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3C234BD" w:rsidR="002373C8" w:rsidRPr="00D71511" w:rsidRDefault="00FC738F" w:rsidP="002373C8">
      <w:pPr>
        <w:pStyle w:val="Title"/>
        <w:rPr>
          <w:rFonts w:asciiTheme="minorHAnsi" w:hAnsiTheme="minorHAnsi"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Assignment </w:t>
      </w:r>
      <w:r w:rsidR="00E74F23">
        <w:rPr>
          <w:rFonts w:asciiTheme="minorHAnsi" w:hAnsiTheme="minorHAnsi" w:cstheme="minorHAnsi"/>
          <w:sz w:val="21"/>
          <w:szCs w:val="21"/>
        </w:rPr>
        <w:t>F</w:t>
      </w:r>
      <w:r w:rsidR="002373C8" w:rsidRPr="00D71511">
        <w:rPr>
          <w:rFonts w:asciiTheme="minorHAnsi" w:hAnsiTheme="minorHAnsi" w:cstheme="minorHAnsi"/>
          <w:sz w:val="21"/>
          <w:szCs w:val="21"/>
        </w:rPr>
        <w:t xml:space="preserve"> Lab Book</w:t>
      </w:r>
    </w:p>
    <w:p w14:paraId="2F0C5895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63DABD93" w14:textId="1DA50DE8" w:rsidR="002373C8" w:rsidRPr="00D71511" w:rsidRDefault="002373C8" w:rsidP="003C6F87">
      <w:pPr>
        <w:pStyle w:val="Heading1"/>
        <w:rPr>
          <w:rFonts w:cstheme="minorHAnsi"/>
          <w:sz w:val="21"/>
          <w:szCs w:val="21"/>
        </w:rPr>
      </w:pPr>
      <w:r w:rsidRPr="00D71511">
        <w:rPr>
          <w:rFonts w:asciiTheme="minorHAnsi" w:hAnsiTheme="minorHAnsi" w:cstheme="minorHAnsi"/>
          <w:sz w:val="21"/>
          <w:szCs w:val="21"/>
        </w:rPr>
        <w:t xml:space="preserve">Week </w:t>
      </w:r>
      <w:r w:rsidR="00E74F23">
        <w:rPr>
          <w:rFonts w:asciiTheme="minorHAnsi" w:hAnsiTheme="minorHAnsi" w:cstheme="minorHAnsi"/>
          <w:sz w:val="21"/>
          <w:szCs w:val="21"/>
        </w:rPr>
        <w:t>6</w:t>
      </w:r>
      <w:r w:rsidRPr="00D71511">
        <w:rPr>
          <w:rFonts w:asciiTheme="minorHAnsi" w:hAnsiTheme="minorHAnsi" w:cstheme="minorHAnsi"/>
          <w:sz w:val="21"/>
          <w:szCs w:val="21"/>
        </w:rPr>
        <w:t xml:space="preserve"> – Lab </w:t>
      </w:r>
      <w:r w:rsidR="00E74F23">
        <w:rPr>
          <w:rFonts w:asciiTheme="minorHAnsi" w:hAnsiTheme="minorHAnsi" w:cstheme="minorHAnsi"/>
          <w:sz w:val="21"/>
          <w:szCs w:val="21"/>
        </w:rPr>
        <w:t>F</w:t>
      </w:r>
    </w:p>
    <w:p w14:paraId="59A7AECE" w14:textId="77777777" w:rsidR="002373C8" w:rsidRPr="00D71511" w:rsidRDefault="002373C8" w:rsidP="002373C8">
      <w:pPr>
        <w:rPr>
          <w:rFonts w:cstheme="minorHAnsi"/>
          <w:sz w:val="21"/>
          <w:szCs w:val="21"/>
        </w:rPr>
      </w:pPr>
    </w:p>
    <w:p w14:paraId="10E9FF16" w14:textId="5FF4FD9C" w:rsidR="002373C8" w:rsidRPr="00E35F7B" w:rsidRDefault="002373C8" w:rsidP="00E35F7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  <w:sz w:val="18"/>
          <w:szCs w:val="18"/>
        </w:rPr>
      </w:pPr>
      <w:r w:rsidRPr="00D71511">
        <w:rPr>
          <w:rFonts w:asciiTheme="minorHAnsi" w:hAnsiTheme="minorHAnsi" w:cstheme="minorHAnsi"/>
          <w:sz w:val="21"/>
          <w:szCs w:val="21"/>
        </w:rPr>
        <w:t>Q</w:t>
      </w:r>
      <w:r w:rsidR="00E35F7B">
        <w:rPr>
          <w:rFonts w:asciiTheme="minorHAnsi" w:hAnsiTheme="minorHAnsi" w:cstheme="minorHAnsi"/>
          <w:sz w:val="21"/>
          <w:szCs w:val="21"/>
        </w:rPr>
        <w:t xml:space="preserve">uestion </w:t>
      </w:r>
      <w:r w:rsidRPr="00D71511">
        <w:rPr>
          <w:rFonts w:asciiTheme="minorHAnsi" w:hAnsiTheme="minorHAnsi" w:cstheme="minorHAnsi"/>
          <w:sz w:val="21"/>
          <w:szCs w:val="21"/>
        </w:rPr>
        <w:t xml:space="preserve">1. </w:t>
      </w:r>
      <w:r w:rsidR="00E35F7B" w:rsidRPr="00E35F7B">
        <w:rPr>
          <w:rFonts w:ascii="Segoe UI" w:hAnsi="Segoe UI" w:cs="Segoe UI"/>
          <w:color w:val="24292F"/>
          <w:sz w:val="18"/>
          <w:szCs w:val="18"/>
        </w:rPr>
        <w:t>Big strings</w:t>
      </w:r>
    </w:p>
    <w:p w14:paraId="36B84437" w14:textId="77777777" w:rsidR="00E35F7B" w:rsidRPr="00E35F7B" w:rsidRDefault="00E35F7B" w:rsidP="00E35F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Expand this class to contain at least the following functionality:</w:t>
      </w:r>
    </w:p>
    <w:p w14:paraId="561DC8F9" w14:textId="77777777" w:rsidR="00E35F7B" w:rsidRPr="00E35F7B" w:rsidRDefault="00E35F7B" w:rsidP="00E35F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Constructors</w:t>
      </w:r>
    </w:p>
    <w:p w14:paraId="4FB3CDE0" w14:textId="77777777" w:rsidR="00E35F7B" w:rsidRPr="00E35F7B" w:rsidRDefault="00E35F7B" w:rsidP="00E35F7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Destructor</w:t>
      </w:r>
    </w:p>
    <w:p w14:paraId="3FEDE6E9" w14:textId="77777777" w:rsidR="00E35F7B" w:rsidRPr="00E35F7B" w:rsidRDefault="00E35F7B" w:rsidP="00E35F7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Assignment operator</w:t>
      </w:r>
    </w:p>
    <w:p w14:paraId="24C05F00" w14:textId="77777777" w:rsidR="00E35F7B" w:rsidRPr="00E35F7B" w:rsidRDefault="00E35F7B" w:rsidP="00E35F7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Stream in and out</w:t>
      </w:r>
    </w:p>
    <w:p w14:paraId="03093B20" w14:textId="77777777" w:rsidR="00E35F7B" w:rsidRPr="00E35F7B" w:rsidRDefault="00E35F7B" w:rsidP="00E35F7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E35F7B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Index operat</w:t>
      </w:r>
      <w:r w:rsidRPr="00E35F7B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or</w:t>
      </w:r>
    </w:p>
    <w:p w14:paraId="01ECA335" w14:textId="77777777" w:rsidR="00E35F7B" w:rsidRPr="00E35F7B" w:rsidRDefault="00E35F7B" w:rsidP="00E35F7B"/>
    <w:p w14:paraId="59672166" w14:textId="0B87B0A0" w:rsidR="0071143F" w:rsidRDefault="0007372C" w:rsidP="00E74F23">
      <w:pPr>
        <w:rPr>
          <w:sz w:val="21"/>
          <w:szCs w:val="21"/>
        </w:rPr>
      </w:pPr>
      <w:r w:rsidRPr="00D71511">
        <w:rPr>
          <w:sz w:val="21"/>
          <w:szCs w:val="21"/>
        </w:rPr>
        <w:t xml:space="preserve"> </w:t>
      </w:r>
      <w:r w:rsidR="00FA5C8C" w:rsidRPr="00D71511">
        <w:rPr>
          <w:sz w:val="21"/>
          <w:szCs w:val="21"/>
        </w:rPr>
        <w:t>Solution</w:t>
      </w:r>
    </w:p>
    <w:p w14:paraId="6F8FA5D7" w14:textId="1F7A7175" w:rsidR="000163A2" w:rsidRDefault="00897470" w:rsidP="00E74F23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05998C2" wp14:editId="1473BCB8">
            <wp:extent cx="3003550" cy="1139278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31" cy="11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7CC2" w14:textId="1D163D6E" w:rsidR="000163A2" w:rsidRDefault="000163A2" w:rsidP="00E74F23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C7C00EA" wp14:editId="14C8CCBA">
            <wp:extent cx="3003550" cy="11094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36" cy="11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D789" w14:textId="733E1999" w:rsidR="00F474D7" w:rsidRDefault="00F474D7" w:rsidP="00E74F23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CEAEA56" wp14:editId="6047380B">
            <wp:extent cx="3009979" cy="15175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71" cy="15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63C3" w14:textId="25055AC0" w:rsidR="00F474D7" w:rsidRPr="00E74F23" w:rsidRDefault="00F474D7" w:rsidP="00E74F23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6CA460B" wp14:editId="418F49D2">
            <wp:extent cx="2946400" cy="76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63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B70E" w14:textId="77777777" w:rsidR="00772B2C" w:rsidRDefault="00772B2C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</w:p>
    <w:p w14:paraId="35626367" w14:textId="0B153D1A" w:rsidR="007A4F24" w:rsidRDefault="007A4F24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26D3168F" w14:textId="44FB1685" w:rsidR="00772B2C" w:rsidRDefault="00772B2C" w:rsidP="00772B2C">
      <w:r>
        <w:rPr>
          <w:noProof/>
        </w:rPr>
        <w:drawing>
          <wp:inline distT="0" distB="0" distL="0" distR="0" wp14:anchorId="6F9BD331" wp14:editId="4801E7B3">
            <wp:extent cx="1936750" cy="2603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6D0D0" wp14:editId="5AA58DC2">
            <wp:extent cx="1676400" cy="33894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26" cy="3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79E1" w14:textId="3D69D4F6" w:rsidR="00CF40CE" w:rsidRDefault="00CF40CE" w:rsidP="00772B2C">
      <w:r>
        <w:rPr>
          <w:noProof/>
        </w:rPr>
        <w:drawing>
          <wp:inline distT="0" distB="0" distL="0" distR="0" wp14:anchorId="2B382BB5" wp14:editId="12BF45DF">
            <wp:extent cx="21082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9AD5" wp14:editId="70FA9B83">
            <wp:extent cx="1631950" cy="506031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524" cy="5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1107" w14:textId="0EC4E82F" w:rsidR="00772B2C" w:rsidRDefault="00CF40CE" w:rsidP="00772B2C">
      <w:r>
        <w:rPr>
          <w:noProof/>
        </w:rPr>
        <w:drawing>
          <wp:inline distT="0" distB="0" distL="0" distR="0" wp14:anchorId="7C59E107" wp14:editId="61A4AB39">
            <wp:extent cx="2876074" cy="3873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61" cy="3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23FFC" wp14:editId="118FB152">
            <wp:extent cx="2216150" cy="56264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961" cy="5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97DE" w14:textId="7E25E70D" w:rsidR="00772B2C" w:rsidRDefault="00772B2C" w:rsidP="00772B2C"/>
    <w:p w14:paraId="0F1DE1E6" w14:textId="086FF7EB" w:rsidR="00772B2C" w:rsidRDefault="00772B2C" w:rsidP="00772B2C"/>
    <w:p w14:paraId="4A86B129" w14:textId="77777777" w:rsidR="00772B2C" w:rsidRPr="00772B2C" w:rsidRDefault="00772B2C" w:rsidP="00772B2C"/>
    <w:p w14:paraId="02EBA9D7" w14:textId="202CEB99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Test data:</w:t>
      </w:r>
    </w:p>
    <w:p w14:paraId="6C4AC926" w14:textId="77777777" w:rsidR="0026437F" w:rsidRDefault="0026437F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</w:p>
    <w:p w14:paraId="2A24E9F6" w14:textId="1C00F885" w:rsidR="002373C8" w:rsidRPr="00E74F23" w:rsidRDefault="002373C8" w:rsidP="002373C8">
      <w:pPr>
        <w:pStyle w:val="Heading3"/>
        <w:rPr>
          <w:rFonts w:asciiTheme="minorHAnsi" w:hAnsiTheme="minorHAnsi" w:cstheme="minorHAnsi"/>
          <w:b/>
          <w:bCs/>
          <w:sz w:val="21"/>
          <w:szCs w:val="21"/>
        </w:rPr>
      </w:pPr>
      <w:r w:rsidRPr="00E74F23">
        <w:rPr>
          <w:rFonts w:asciiTheme="minorHAnsi" w:hAnsiTheme="minorHAnsi" w:cstheme="minorHAnsi"/>
          <w:b/>
          <w:bCs/>
          <w:sz w:val="21"/>
          <w:szCs w:val="21"/>
        </w:rPr>
        <w:t>Reflection:</w:t>
      </w:r>
    </w:p>
    <w:p w14:paraId="25AF536C" w14:textId="3BBB84B6" w:rsidR="00E9197C" w:rsidRPr="00E74F23" w:rsidRDefault="00764761" w:rsidP="002373C8">
      <w:pPr>
        <w:pStyle w:val="Heading3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This was a bit straight forward mostly using destructors</w:t>
      </w:r>
      <w:r w:rsidR="004032F7" w:rsidRPr="00E74F23">
        <w:rPr>
          <w:rFonts w:asciiTheme="minorHAnsi" w:hAnsiTheme="minorHAnsi" w:cstheme="minorHAnsi"/>
          <w:sz w:val="21"/>
          <w:szCs w:val="21"/>
        </w:rPr>
        <w:t>.</w:t>
      </w:r>
    </w:p>
    <w:p w14:paraId="569B39B0" w14:textId="77777777" w:rsidR="0026437F" w:rsidRDefault="0026437F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</w:p>
    <w:p w14:paraId="0909890E" w14:textId="54E0FEC9" w:rsidR="002373C8" w:rsidRPr="007A4F24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4DDB8593" w14:textId="692BEAF1" w:rsidR="002373C8" w:rsidRPr="003302AB" w:rsidRDefault="0026437F" w:rsidP="002373C8">
      <w:pPr>
        <w:rPr>
          <w:rFonts w:cstheme="minorHAnsi"/>
          <w:sz w:val="21"/>
          <w:szCs w:val="21"/>
          <w:lang w:val="pt-PT"/>
        </w:rPr>
      </w:pPr>
      <w:r>
        <w:rPr>
          <w:rFonts w:cstheme="minorHAnsi"/>
          <w:sz w:val="21"/>
          <w:szCs w:val="21"/>
          <w:lang w:val="pt-PT"/>
        </w:rPr>
        <w:t>Gang of Three</w:t>
      </w:r>
    </w:p>
    <w:p w14:paraId="79A027AC" w14:textId="77777777" w:rsidR="002373C8" w:rsidRPr="00E74F23" w:rsidRDefault="002373C8" w:rsidP="002373C8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E74F23">
        <w:rPr>
          <w:rFonts w:asciiTheme="minorHAnsi" w:hAnsiTheme="minorHAnsi" w:cstheme="minorHAnsi"/>
          <w:sz w:val="21"/>
          <w:szCs w:val="21"/>
          <w:lang w:val="pt-PT"/>
        </w:rPr>
        <w:t>Further information:</w:t>
      </w:r>
    </w:p>
    <w:p w14:paraId="101EF86F" w14:textId="15BE4F04" w:rsidR="002373C8" w:rsidRPr="00D71511" w:rsidRDefault="00F61344" w:rsidP="002373C8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24BCE3BA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3570125F" w14:textId="77777777" w:rsidR="00E35F7B" w:rsidRDefault="00E35F7B" w:rsidP="00E35F7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D71511">
        <w:rPr>
          <w:rFonts w:asciiTheme="minorHAnsi" w:hAnsiTheme="minorHAnsi" w:cstheme="minorHAnsi"/>
          <w:sz w:val="21"/>
          <w:szCs w:val="21"/>
        </w:rPr>
        <w:t>Q</w:t>
      </w:r>
      <w:r>
        <w:rPr>
          <w:rFonts w:asciiTheme="minorHAnsi" w:hAnsiTheme="minorHAnsi" w:cstheme="minorHAnsi"/>
          <w:sz w:val="21"/>
          <w:szCs w:val="21"/>
        </w:rPr>
        <w:t>uestion 2</w:t>
      </w:r>
      <w:r w:rsidRPr="00D71511">
        <w:rPr>
          <w:rFonts w:asciiTheme="minorHAnsi" w:hAnsiTheme="minorHAnsi" w:cstheme="minorHAnsi"/>
          <w:sz w:val="21"/>
          <w:szCs w:val="21"/>
        </w:rPr>
        <w:t xml:space="preserve">. </w:t>
      </w:r>
      <w:r w:rsidRPr="00E35F7B">
        <w:rPr>
          <w:rFonts w:ascii="Segoe UI" w:hAnsi="Segoe UI" w:cs="Segoe UI"/>
          <w:color w:val="24292F"/>
          <w:sz w:val="20"/>
          <w:szCs w:val="20"/>
        </w:rPr>
        <w:t>Test harness</w:t>
      </w:r>
    </w:p>
    <w:p w14:paraId="37894F90" w14:textId="77777777" w:rsidR="00582D10" w:rsidRPr="00582D10" w:rsidRDefault="00582D10" w:rsidP="00582D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Include at least the following tests:</w:t>
      </w:r>
    </w:p>
    <w:p w14:paraId="29BE24AD" w14:textId="77777777" w:rsidR="00582D10" w:rsidRPr="00582D10" w:rsidRDefault="00582D10" w:rsidP="00582D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Pass BigString to a function, by value</w:t>
      </w:r>
    </w:p>
    <w:p w14:paraId="7E91C0C2" w14:textId="77777777" w:rsidR="00582D10" w:rsidRPr="00582D10" w:rsidRDefault="00582D10" w:rsidP="00582D1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Pass BigString to a function, by reference</w:t>
      </w:r>
    </w:p>
    <w:p w14:paraId="389CD05B" w14:textId="77777777" w:rsidR="00582D10" w:rsidRPr="00582D10" w:rsidRDefault="00582D10" w:rsidP="00582D1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Return BigString from a function, by value</w:t>
      </w:r>
    </w:p>
    <w:p w14:paraId="72F212E4" w14:textId="77777777" w:rsidR="00582D10" w:rsidRPr="00582D10" w:rsidRDefault="00582D10" w:rsidP="00582D1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Return BigString from a function, by reference</w:t>
      </w:r>
    </w:p>
    <w:p w14:paraId="4BCB9AE1" w14:textId="77777777" w:rsidR="00582D10" w:rsidRPr="00582D10" w:rsidRDefault="00582D10" w:rsidP="00582D1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</w:pPr>
      <w:r w:rsidRPr="00582D10">
        <w:rPr>
          <w:rFonts w:ascii="Segoe UI" w:eastAsia="Times New Roman" w:hAnsi="Segoe UI" w:cs="Segoe UI"/>
          <w:color w:val="24292F"/>
          <w:sz w:val="18"/>
          <w:szCs w:val="18"/>
          <w:lang w:eastAsia="zh-CN"/>
        </w:rPr>
        <w:t>Assign one BigString object to another</w:t>
      </w:r>
    </w:p>
    <w:p w14:paraId="2A717E47" w14:textId="277D8E98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1D8198E6" w14:textId="77777777" w:rsidR="006317E7" w:rsidRPr="00D71511" w:rsidRDefault="006317E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40979268" w14:textId="77777777" w:rsidR="004C41B3" w:rsidRDefault="004C41B3" w:rsidP="00E35F7B">
      <w:pPr>
        <w:rPr>
          <w:sz w:val="21"/>
          <w:szCs w:val="21"/>
        </w:rPr>
      </w:pPr>
    </w:p>
    <w:p w14:paraId="35D61BEE" w14:textId="77777777" w:rsidR="004C41B3" w:rsidRDefault="004C41B3" w:rsidP="00E35F7B">
      <w:pPr>
        <w:rPr>
          <w:sz w:val="21"/>
          <w:szCs w:val="21"/>
        </w:rPr>
      </w:pPr>
    </w:p>
    <w:p w14:paraId="2A43AF31" w14:textId="77777777" w:rsidR="004C41B3" w:rsidRDefault="004C41B3" w:rsidP="00E35F7B">
      <w:pPr>
        <w:rPr>
          <w:sz w:val="21"/>
          <w:szCs w:val="21"/>
        </w:rPr>
      </w:pPr>
    </w:p>
    <w:p w14:paraId="25B4804F" w14:textId="77777777" w:rsidR="004C41B3" w:rsidRDefault="004C41B3" w:rsidP="00E35F7B">
      <w:pPr>
        <w:rPr>
          <w:sz w:val="21"/>
          <w:szCs w:val="21"/>
        </w:rPr>
      </w:pPr>
    </w:p>
    <w:p w14:paraId="772AA111" w14:textId="77777777" w:rsidR="004C41B3" w:rsidRDefault="004C41B3" w:rsidP="00E35F7B">
      <w:pPr>
        <w:rPr>
          <w:sz w:val="21"/>
          <w:szCs w:val="21"/>
        </w:rPr>
      </w:pPr>
    </w:p>
    <w:p w14:paraId="5E12C25D" w14:textId="18AB1AAA" w:rsidR="00E35F7B" w:rsidRDefault="00E35F7B" w:rsidP="00E35F7B">
      <w:pPr>
        <w:rPr>
          <w:sz w:val="21"/>
          <w:szCs w:val="21"/>
        </w:rPr>
      </w:pPr>
      <w:r w:rsidRPr="00D71511">
        <w:rPr>
          <w:sz w:val="21"/>
          <w:szCs w:val="21"/>
        </w:rPr>
        <w:lastRenderedPageBreak/>
        <w:t>Solution</w:t>
      </w:r>
    </w:p>
    <w:p w14:paraId="43687CE7" w14:textId="1A579F07" w:rsidR="004C41B3" w:rsidRDefault="004C41B3" w:rsidP="00E35F7B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2952B1A" wp14:editId="5081B05C">
            <wp:extent cx="5727700" cy="3407410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E194" w14:textId="7B7B944F" w:rsidR="004C41B3" w:rsidRPr="00E74F23" w:rsidRDefault="004C41B3" w:rsidP="00E35F7B">
      <w:pPr>
        <w:rPr>
          <w:sz w:val="21"/>
          <w:szCs w:val="21"/>
        </w:rPr>
      </w:pPr>
    </w:p>
    <w:p w14:paraId="10B75A08" w14:textId="3971FF4D" w:rsidR="00E35F7B" w:rsidRDefault="00E35F7B" w:rsidP="00E35F7B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t>Sample Output :</w:t>
      </w:r>
    </w:p>
    <w:p w14:paraId="655C016A" w14:textId="15AF348C" w:rsidR="004C41B3" w:rsidRDefault="004C41B3" w:rsidP="004C41B3"/>
    <w:p w14:paraId="7D7FAE0E" w14:textId="33A55573" w:rsidR="004C41B3" w:rsidRDefault="004C41B3" w:rsidP="004C41B3">
      <w:r>
        <w:rPr>
          <w:noProof/>
        </w:rPr>
        <w:drawing>
          <wp:inline distT="0" distB="0" distL="0" distR="0" wp14:anchorId="0392A771" wp14:editId="73277653">
            <wp:extent cx="5727700" cy="288099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E59B" w14:textId="71345A6D" w:rsidR="00842F6A" w:rsidRDefault="00842F6A" w:rsidP="004C41B3"/>
    <w:p w14:paraId="007DEFC1" w14:textId="7A635ECE" w:rsidR="00842F6A" w:rsidRDefault="00842F6A" w:rsidP="004C41B3"/>
    <w:p w14:paraId="0D21671B" w14:textId="48697BA5" w:rsidR="00842F6A" w:rsidRPr="004C41B3" w:rsidRDefault="00842F6A" w:rsidP="004C41B3">
      <w:r>
        <w:rPr>
          <w:noProof/>
        </w:rPr>
        <w:drawing>
          <wp:inline distT="0" distB="0" distL="0" distR="0" wp14:anchorId="344F18B0" wp14:editId="681FA4F4">
            <wp:extent cx="2053087" cy="5015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17" cy="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81DE6" wp14:editId="1149260A">
            <wp:extent cx="3407434" cy="523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0" cy="5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9C20" w14:textId="77777777" w:rsidR="00E35F7B" w:rsidRPr="00E74F23" w:rsidRDefault="00E35F7B" w:rsidP="00E35F7B">
      <w:pPr>
        <w:pStyle w:val="Heading3"/>
        <w:rPr>
          <w:rFonts w:asciiTheme="minorHAnsi" w:hAnsiTheme="minorHAnsi" w:cstheme="minorHAnsi"/>
          <w:sz w:val="21"/>
          <w:szCs w:val="21"/>
        </w:rPr>
      </w:pPr>
      <w:r w:rsidRPr="00E74F23">
        <w:rPr>
          <w:rFonts w:asciiTheme="minorHAnsi" w:hAnsiTheme="minorHAnsi" w:cstheme="minorHAnsi"/>
          <w:sz w:val="21"/>
          <w:szCs w:val="21"/>
        </w:rPr>
        <w:lastRenderedPageBreak/>
        <w:t>Test data:</w:t>
      </w:r>
    </w:p>
    <w:p w14:paraId="6D983A5A" w14:textId="77777777" w:rsidR="00E35F7B" w:rsidRPr="00E74F23" w:rsidRDefault="00E35F7B" w:rsidP="00E35F7B">
      <w:pPr>
        <w:pStyle w:val="Heading3"/>
        <w:rPr>
          <w:rFonts w:asciiTheme="minorHAnsi" w:hAnsiTheme="minorHAnsi" w:cstheme="minorHAnsi"/>
          <w:b/>
          <w:bCs/>
          <w:sz w:val="21"/>
          <w:szCs w:val="21"/>
        </w:rPr>
      </w:pPr>
      <w:r w:rsidRPr="00E74F23">
        <w:rPr>
          <w:rFonts w:asciiTheme="minorHAnsi" w:hAnsiTheme="minorHAnsi" w:cstheme="minorHAnsi"/>
          <w:b/>
          <w:bCs/>
          <w:sz w:val="21"/>
          <w:szCs w:val="21"/>
        </w:rPr>
        <w:t>Reflection:</w:t>
      </w:r>
    </w:p>
    <w:p w14:paraId="04036FA8" w14:textId="66F1C6CE" w:rsidR="00E35F7B" w:rsidRPr="00E74F23" w:rsidRDefault="00764761" w:rsidP="00E35F7B">
      <w:pPr>
        <w:pStyle w:val="Heading3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 am not sure I understood the memory leaks properly. Detecting memory leaks from my piece of is not so clear to me at the moment.</w:t>
      </w:r>
    </w:p>
    <w:p w14:paraId="12DF354F" w14:textId="77777777" w:rsidR="00E35F7B" w:rsidRPr="007A4F24" w:rsidRDefault="00E35F7B" w:rsidP="00E35F7B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7A4F24">
        <w:rPr>
          <w:rFonts w:asciiTheme="minorHAnsi" w:hAnsiTheme="minorHAnsi" w:cstheme="minorHAnsi"/>
          <w:sz w:val="21"/>
          <w:szCs w:val="21"/>
          <w:lang w:val="pt-PT"/>
        </w:rPr>
        <w:t>Metadata:</w:t>
      </w:r>
    </w:p>
    <w:p w14:paraId="180CD0CC" w14:textId="6488007B" w:rsidR="00E35F7B" w:rsidRPr="003302AB" w:rsidRDefault="004C41B3" w:rsidP="00E35F7B">
      <w:pPr>
        <w:rPr>
          <w:rFonts w:cstheme="minorHAnsi"/>
          <w:sz w:val="21"/>
          <w:szCs w:val="21"/>
          <w:lang w:val="pt-PT"/>
        </w:rPr>
      </w:pPr>
      <w:r>
        <w:rPr>
          <w:rFonts w:cstheme="minorHAnsi"/>
          <w:sz w:val="21"/>
          <w:szCs w:val="21"/>
          <w:lang w:val="pt-PT"/>
        </w:rPr>
        <w:t>Harness Testing</w:t>
      </w:r>
    </w:p>
    <w:p w14:paraId="3EB2E552" w14:textId="77777777" w:rsidR="00E35F7B" w:rsidRPr="00E74F23" w:rsidRDefault="00E35F7B" w:rsidP="00E35F7B">
      <w:pPr>
        <w:pStyle w:val="Heading3"/>
        <w:rPr>
          <w:rFonts w:asciiTheme="minorHAnsi" w:hAnsiTheme="minorHAnsi" w:cstheme="minorHAnsi"/>
          <w:sz w:val="21"/>
          <w:szCs w:val="21"/>
          <w:lang w:val="pt-PT"/>
        </w:rPr>
      </w:pPr>
      <w:r w:rsidRPr="00E74F23">
        <w:rPr>
          <w:rFonts w:asciiTheme="minorHAnsi" w:hAnsiTheme="minorHAnsi" w:cstheme="minorHAnsi"/>
          <w:sz w:val="21"/>
          <w:szCs w:val="21"/>
          <w:lang w:val="pt-PT"/>
        </w:rPr>
        <w:t>Further information:</w:t>
      </w:r>
    </w:p>
    <w:p w14:paraId="70145201" w14:textId="77777777" w:rsidR="00E35F7B" w:rsidRPr="00D71511" w:rsidRDefault="00E35F7B" w:rsidP="00E35F7B">
      <w:pPr>
        <w:rPr>
          <w:rFonts w:cstheme="minorHAnsi"/>
          <w:sz w:val="21"/>
          <w:szCs w:val="21"/>
        </w:rPr>
      </w:pPr>
      <w:r w:rsidRPr="00D71511">
        <w:rPr>
          <w:rFonts w:cstheme="minorHAnsi"/>
          <w:sz w:val="21"/>
          <w:szCs w:val="21"/>
        </w:rPr>
        <w:t>N/A</w:t>
      </w:r>
    </w:p>
    <w:p w14:paraId="5B785729" w14:textId="77777777" w:rsidR="009A15A7" w:rsidRPr="00D71511" w:rsidRDefault="009A15A7" w:rsidP="00B95BD1">
      <w:pPr>
        <w:pStyle w:val="Heading2"/>
        <w:rPr>
          <w:rFonts w:asciiTheme="minorHAnsi" w:hAnsiTheme="minorHAnsi" w:cstheme="minorHAnsi"/>
          <w:sz w:val="21"/>
          <w:szCs w:val="21"/>
        </w:rPr>
      </w:pPr>
    </w:p>
    <w:p w14:paraId="0DEFEAAA" w14:textId="793D6D49" w:rsidR="00582D10" w:rsidRDefault="00582D10" w:rsidP="00582D1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D71511">
        <w:rPr>
          <w:rFonts w:asciiTheme="minorHAnsi" w:hAnsiTheme="minorHAnsi" w:cstheme="minorHAnsi"/>
          <w:sz w:val="21"/>
          <w:szCs w:val="21"/>
        </w:rPr>
        <w:t>Q</w:t>
      </w:r>
      <w:r>
        <w:rPr>
          <w:rFonts w:asciiTheme="minorHAnsi" w:hAnsiTheme="minorHAnsi" w:cstheme="minorHAnsi"/>
          <w:sz w:val="21"/>
          <w:szCs w:val="21"/>
        </w:rPr>
        <w:t>uestion 3</w:t>
      </w:r>
      <w:r w:rsidRPr="00D7151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="Segoe UI" w:hAnsi="Segoe UI" w:cs="Segoe UI"/>
          <w:color w:val="24292F"/>
          <w:sz w:val="20"/>
          <w:szCs w:val="20"/>
        </w:rPr>
        <w:t>Optimisation</w:t>
      </w:r>
    </w:p>
    <w:p w14:paraId="6CE6952B" w14:textId="77777777" w:rsidR="00B95BD1" w:rsidRPr="00582D10" w:rsidRDefault="00B95BD1" w:rsidP="00D96DFB">
      <w:pPr>
        <w:rPr>
          <w:rFonts w:cstheme="minorHAnsi"/>
          <w:sz w:val="21"/>
          <w:szCs w:val="21"/>
        </w:rPr>
      </w:pPr>
    </w:p>
    <w:sectPr w:rsidR="00B95BD1" w:rsidRPr="0058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AE0"/>
    <w:multiLevelType w:val="multilevel"/>
    <w:tmpl w:val="902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5663D"/>
    <w:multiLevelType w:val="hybridMultilevel"/>
    <w:tmpl w:val="CA84D450"/>
    <w:lvl w:ilvl="0" w:tplc="44DCFBE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F3655"/>
    <w:multiLevelType w:val="multilevel"/>
    <w:tmpl w:val="1CE0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037E3"/>
    <w:multiLevelType w:val="multilevel"/>
    <w:tmpl w:val="8FC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438DC"/>
    <w:multiLevelType w:val="multilevel"/>
    <w:tmpl w:val="F962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32320"/>
    <w:multiLevelType w:val="multilevel"/>
    <w:tmpl w:val="7A1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E5959"/>
    <w:multiLevelType w:val="multilevel"/>
    <w:tmpl w:val="E59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1"/>
  </w:num>
  <w:num w:numId="2" w16cid:durableId="1732725669">
    <w:abstractNumId w:val="2"/>
  </w:num>
  <w:num w:numId="3" w16cid:durableId="465702155">
    <w:abstractNumId w:val="9"/>
  </w:num>
  <w:num w:numId="4" w16cid:durableId="754401443">
    <w:abstractNumId w:val="4"/>
  </w:num>
  <w:num w:numId="5" w16cid:durableId="1330791008">
    <w:abstractNumId w:val="3"/>
  </w:num>
  <w:num w:numId="6" w16cid:durableId="469711257">
    <w:abstractNumId w:val="8"/>
  </w:num>
  <w:num w:numId="7" w16cid:durableId="1052003236">
    <w:abstractNumId w:val="7"/>
  </w:num>
  <w:num w:numId="8" w16cid:durableId="880242473">
    <w:abstractNumId w:val="5"/>
  </w:num>
  <w:num w:numId="9" w16cid:durableId="2094936738">
    <w:abstractNumId w:val="0"/>
  </w:num>
  <w:num w:numId="10" w16cid:durableId="181432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163A2"/>
    <w:rsid w:val="0002671D"/>
    <w:rsid w:val="00066807"/>
    <w:rsid w:val="0007372C"/>
    <w:rsid w:val="00170F2A"/>
    <w:rsid w:val="00185D25"/>
    <w:rsid w:val="00234121"/>
    <w:rsid w:val="002373C8"/>
    <w:rsid w:val="00242FC4"/>
    <w:rsid w:val="0026437F"/>
    <w:rsid w:val="00265ABD"/>
    <w:rsid w:val="002D2921"/>
    <w:rsid w:val="002F4FD2"/>
    <w:rsid w:val="003302AB"/>
    <w:rsid w:val="0035508C"/>
    <w:rsid w:val="00377071"/>
    <w:rsid w:val="003846AD"/>
    <w:rsid w:val="0039377F"/>
    <w:rsid w:val="003C6F87"/>
    <w:rsid w:val="003D6AA0"/>
    <w:rsid w:val="00402D93"/>
    <w:rsid w:val="004032F7"/>
    <w:rsid w:val="004121F3"/>
    <w:rsid w:val="00412A00"/>
    <w:rsid w:val="00440F65"/>
    <w:rsid w:val="00440FC9"/>
    <w:rsid w:val="004B46CE"/>
    <w:rsid w:val="004C41B3"/>
    <w:rsid w:val="004E3F52"/>
    <w:rsid w:val="0050115C"/>
    <w:rsid w:val="0054235D"/>
    <w:rsid w:val="00573290"/>
    <w:rsid w:val="00582D10"/>
    <w:rsid w:val="005935E3"/>
    <w:rsid w:val="005F5BC1"/>
    <w:rsid w:val="00600B85"/>
    <w:rsid w:val="00616E70"/>
    <w:rsid w:val="00621E86"/>
    <w:rsid w:val="006317E7"/>
    <w:rsid w:val="00667523"/>
    <w:rsid w:val="006711DE"/>
    <w:rsid w:val="006E0831"/>
    <w:rsid w:val="0071143F"/>
    <w:rsid w:val="0074591A"/>
    <w:rsid w:val="0075529A"/>
    <w:rsid w:val="00762574"/>
    <w:rsid w:val="00764761"/>
    <w:rsid w:val="00772B2C"/>
    <w:rsid w:val="007A4F24"/>
    <w:rsid w:val="007B370B"/>
    <w:rsid w:val="007D17CC"/>
    <w:rsid w:val="007D7639"/>
    <w:rsid w:val="007E00C3"/>
    <w:rsid w:val="007E44F2"/>
    <w:rsid w:val="00842F6A"/>
    <w:rsid w:val="008453C9"/>
    <w:rsid w:val="00846F8B"/>
    <w:rsid w:val="00885D2D"/>
    <w:rsid w:val="00897470"/>
    <w:rsid w:val="008F4326"/>
    <w:rsid w:val="008F71E0"/>
    <w:rsid w:val="008F7297"/>
    <w:rsid w:val="009A15A7"/>
    <w:rsid w:val="009B20C8"/>
    <w:rsid w:val="009D01BA"/>
    <w:rsid w:val="009D04BE"/>
    <w:rsid w:val="009E7B6D"/>
    <w:rsid w:val="00A214F7"/>
    <w:rsid w:val="00A911DE"/>
    <w:rsid w:val="00AA348E"/>
    <w:rsid w:val="00AA5EC4"/>
    <w:rsid w:val="00B24EF1"/>
    <w:rsid w:val="00B57ABF"/>
    <w:rsid w:val="00B95BD1"/>
    <w:rsid w:val="00C40E44"/>
    <w:rsid w:val="00C4766C"/>
    <w:rsid w:val="00C81BF9"/>
    <w:rsid w:val="00CA290A"/>
    <w:rsid w:val="00CF40CE"/>
    <w:rsid w:val="00CF6E94"/>
    <w:rsid w:val="00D71511"/>
    <w:rsid w:val="00D96DFB"/>
    <w:rsid w:val="00DC2532"/>
    <w:rsid w:val="00DE29D1"/>
    <w:rsid w:val="00DF7DF8"/>
    <w:rsid w:val="00E35F7B"/>
    <w:rsid w:val="00E533C7"/>
    <w:rsid w:val="00E74F23"/>
    <w:rsid w:val="00E9197C"/>
    <w:rsid w:val="00E95B28"/>
    <w:rsid w:val="00EB3C81"/>
    <w:rsid w:val="00EF7FD5"/>
    <w:rsid w:val="00F474D7"/>
    <w:rsid w:val="00F611CD"/>
    <w:rsid w:val="00F61344"/>
    <w:rsid w:val="00F72981"/>
    <w:rsid w:val="00F815D4"/>
    <w:rsid w:val="00FA5C8C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6C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E94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3302AB"/>
    <w:pPr>
      <w:spacing w:after="0" w:line="240" w:lineRule="auto"/>
    </w:pPr>
    <w:rPr>
      <w:rFonts w:ascii="Carlito" w:eastAsia="Times New Roman" w:hAnsi="Carlito" w:cs="Times New Roman"/>
      <w:color w:val="193B65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43</cp:revision>
  <dcterms:created xsi:type="dcterms:W3CDTF">2022-10-25T11:01:00Z</dcterms:created>
  <dcterms:modified xsi:type="dcterms:W3CDTF">2022-11-16T09:50:00Z</dcterms:modified>
</cp:coreProperties>
</file>