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</w:pPr>
      <w:r>
        <w:rPr>
          <w:rFonts w:ascii="Calibri" w:hAnsi="Calibri" w:eastAsia="Calibri"/>
          <w:b/>
          <w:color w:val="1F1F1F"/>
          <w:sz w:val="40"/>
        </w:rPr>
        <w:t>Как класть SPC в вашей квартире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color w:val="5A5A5A"/>
          <w:sz w:val="22"/>
        </w:rPr>
        <w:t>7 коробок «Дуб Портленд» 4 мм. В ванную не заходите — там плитка. Пол ничем не приклеивать.</w:t>
      </w:r>
    </w:p>
    <w:p>
      <w:pPr>
        <w:spacing w:after="120" w:before="80" w:line="276" w:lineRule="auto"/>
      </w:pPr>
      <w:r>
        <w:rPr>
          <w:rFonts w:ascii="Calibri" w:hAnsi="Calibri" w:eastAsia="Calibri"/>
          <w:b/>
          <w:color w:val="266147"/>
          <w:sz w:val="28"/>
        </w:rPr>
        <w:t>1. Сначала нарисуйте свой план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color w:val="1F1F1F"/>
          <w:sz w:val="22"/>
        </w:rPr>
        <w:t>Старая схема была угадана по словам и неверная. Ниже пустой прямоугольник. Нарисуйте квартиру сами: карандашом в Word (Вставка → Фигуры), от руки после печати или вставьте фото с телефона.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color w:val="1F1F1F"/>
          <w:sz w:val="22"/>
        </w:rPr>
        <w:t>На плане обязательно подпишите: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дверь входа и куда смотришь, когда зашёл;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окно;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ванну (какие стены сколько см: 180 и 190);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кухню (170 см — вдоль какой стены);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длинную стену, где шкаф, холодильник, кровать;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размеры всех стен в сантиметрах;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стрелкой — откуда хочется класть пол, если уже решили.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4F6F5" w:val="clear"/>
            <w:tcBorders>
              <w:top w:val="single" w:sz="18" w:color="266147"/>
              <w:left w:val="single" w:sz="18" w:color="266147"/>
              <w:bottom w:val="single" w:sz="18" w:color="266147"/>
              <w:right w:val="single" w:sz="18" w:color="266147"/>
            </w:tcBorders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66147"/>
                <w:sz w:val="24"/>
              </w:rPr>
              <w:t>СЮДА ВАШ ПЛАН КВАРТИРЫ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A5A5A"/>
                <w:sz w:val="20"/>
              </w:rPr>
              <w:t>Рисуйте прямо здесь. Можно увеличить рамку: клик по таблице → потяните нижний край вниз.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hAnsi="Calibri" w:eastAsia="Calibri"/>
                <w:b w:val="0"/>
                <w:color w:val="1F1F1F"/>
                <w:sz w:val="22"/>
              </w:rPr>
              <w:t xml:space="preserve"> </w:t>
            </w:r>
          </w:p>
        </w:tc>
      </w:tr>
    </w:tbl>
    <w:p>
      <w:pPr>
        <w:spacing w:after="240" w:before="160" w:line="276" w:lineRule="auto"/>
      </w:pPr>
      <w:r>
        <w:rPr>
          <w:rFonts w:ascii="Calibri" w:hAnsi="Calibri" w:eastAsia="Calibri"/>
          <w:b/>
          <w:color w:val="1F1F1F"/>
          <w:sz w:val="22"/>
        </w:rPr>
        <w:t>Когда план будет готов — пришлите этот файл обратно. По нему перепишу, откуда класть доски и куда какую подложку.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color w:val="266147"/>
          <w:sz w:val="28"/>
        </w:rPr>
        <w:t>2. Доски — какой стороной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color w:val="1F1F1F"/>
          <w:sz w:val="22"/>
        </w:rPr>
        <w:t>Пока план неточный, направление такое: длинная сторона доски смотрит на окно. Как дорожка от двери к окну. Стыки на свету почти не видны. Если на вашем плане окно не напротив двери — напишите, поправим.</w:t>
      </w:r>
    </w:p>
    <w:p>
      <w:pPr>
        <w:spacing w:after="120" w:before="160" w:line="276" w:lineRule="auto"/>
      </w:pPr>
      <w:r>
        <w:rPr>
          <w:rFonts w:ascii="Calibri" w:hAnsi="Calibri" w:eastAsia="Calibri"/>
          <w:b/>
          <w:color w:val="266147"/>
          <w:sz w:val="28"/>
        </w:rPr>
        <w:t>3. Откуда начинать (черновик, проверим по вашему плану)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Не начинайте от ванной и не от двери — там вырез, первый ряд поедет.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Обычно старт — угол длинной ровной стены у окна (шкаф / кровать).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Первая доска в этом углу. Ряд идёт вдоль этой стены к двери.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Каждый новый ряд — ближе к ванной и кухне. Ванную обходите в конце.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У доски две длинные стороны: гладкий паз и торчащий шип. Шип — к стартовой стене. Паз — в комнату. Шип у стены лучше срезать, чтобы щель 8–10 мм была ровная.</w:t>
      </w:r>
    </w:p>
    <w:p>
      <w:pPr>
        <w:spacing w:after="120" w:before="160" w:line="276" w:lineRule="auto"/>
      </w:pPr>
      <w:r>
        <w:rPr>
          <w:rFonts w:ascii="Calibri" w:hAnsi="Calibri" w:eastAsia="Calibri"/>
          <w:b/>
          <w:color w:val="266147"/>
          <w:sz w:val="28"/>
        </w:rPr>
        <w:t>4. Подложка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color w:val="1F1F1F"/>
          <w:sz w:val="22"/>
        </w:rPr>
        <w:t>На кухню и туда, где ходят — лучшая. Остатки — под окно и под шкаф / кровать.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Pavitec (рулон 10,4 м²) — кухня, проход от двери, середина. Она для SPC, с гидроизоляцией.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Atrium (листы 6 м²) — под шкаф / диван-кровать и под окном.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Не класть одну на другую. Стык — одна прямая линия, скотчем, не на проходе у двери.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Рулон Pavitec раскатать полосами от длинной стены к ванной. Доски потом идут от двери к окну и пересекают эти полосы. Лист к листу вплотную, без нахлёста. Швы скотчем. Край на стены 2 см — обрежете в конце.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Atrium так же: встык, скотч. На 1 этаже / сырой стяжке под Atrium — плёнка 200 мкм.</w:t>
      </w:r>
    </w:p>
    <w:p>
      <w:pPr>
        <w:spacing w:after="120" w:before="120" w:line="276" w:lineRule="auto"/>
      </w:pPr>
      <w:r>
        <w:rPr>
          <w:rFonts w:ascii="Calibri" w:hAnsi="Calibri" w:eastAsia="Calibri"/>
          <w:b/>
          <w:color w:val="1F1F1F"/>
          <w:sz w:val="24"/>
        </w:rPr>
        <w:t>Пол под ногами должен быть ровный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Правилом 2 м: ямы и горбы больше 2 мм — сначала ровнитель. Подложка их не закроет.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Коробки с плиткой сутки лежат плашмя в этой комнате. Тепло от 18 °C.</w:t>
      </w:r>
    </w:p>
    <w:p>
      <w:pPr>
        <w:spacing w:after="120" w:before="160" w:line="276" w:lineRule="auto"/>
      </w:pPr>
      <w:r>
        <w:rPr>
          <w:rFonts w:ascii="Calibri" w:hAnsi="Calibri" w:eastAsia="Calibri"/>
          <w:b/>
          <w:color w:val="266147"/>
          <w:sz w:val="28"/>
        </w:rPr>
        <w:t>5. Если вещи девать некуда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Освободите полосу около 1 м вдоль стартовой стены. Остальные ~3 м² сдвиньте к ванной / двери.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Подложка только на эту полосу. Уложите 3–4 ряда.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На готовый пол — картон из коробок. Вещи на картон. Дальше следующая полоса.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Ножки шкафа и холодильника на свежие замки без картона не ставить.</w:t>
      </w:r>
    </w:p>
    <w:p>
      <w:pPr>
        <w:spacing w:after="120" w:before="160" w:line="276" w:lineRule="auto"/>
      </w:pPr>
      <w:r>
        <w:rPr>
          <w:rFonts w:ascii="Calibri" w:hAnsi="Calibri" w:eastAsia="Calibri"/>
          <w:b/>
          <w:color w:val="266147"/>
          <w:sz w:val="28"/>
        </w:rPr>
        <w:t>6. Ряд за рядом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От стен, труб, кухни и плитки ванной щель 8–10 мм. Клинья до конца укладки не вытаскивать.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Вторую доску вставьте коротким краем в первую под углом примерно 25° и опустите до щелчка. Молотком по замку не бейте.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Последнюю доску ряда отмерьте с учётом щели 8–10 мм. Ножом надрез с лица — сломайте. Кусок длиннее 30 см — первым во второй ряд.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Стыки коротких краёв соседних рядов не совпадают: сдвиг минимум 30 см (удобно треть доски, около 40 см).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Берите доски сразу из 2–3 коробок, иначе вылезет разный оттенок.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Дошли до стены ванной — обрежьте, щель 8–10 мм до плитки. В ванную не заводите.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Внутренний угол ванной: вырежьте в доске уголок, везде щель 8–10 мм.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Дверь ванной: подпилите коробку, доску заведите под наличник. До плитки щель 8–10 мм, сверху порожек. Порожек к стяжке, пол не зажимать.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Последний ряд: доску лицом вниз на предыдущий, ширина минус 8–10 мм. Если выходит уже 5–6 см — подрежьте и первый ряд, чтобы края были примерно одной ширины.</w:t>
      </w:r>
    </w:p>
    <w:p>
      <w:pPr>
        <w:spacing w:after="120" w:before="160" w:line="276" w:lineRule="auto"/>
      </w:pPr>
      <w:r>
        <w:rPr>
          <w:rFonts w:ascii="Calibri" w:hAnsi="Calibri" w:eastAsia="Calibri"/>
          <w:b/>
          <w:color w:val="266147"/>
          <w:sz w:val="28"/>
        </w:rPr>
        <w:t>7. Кухня и мебель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Тяжёлую кухню и большой шкаф лучше ставить на стяжку, не на плавающий пол. Щель 8–10 мм закроется цоколем.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Если кухня уже стоит — кладите до ножек, щель 8–10 мм, пол не зажимать.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Холодильник и кровать на пол можно. На ножки — войлок. Защитный слой плитки 0,25 мм.</w:t>
      </w:r>
    </w:p>
    <w:p>
      <w:pPr>
        <w:spacing w:after="120" w:before="120" w:line="276" w:lineRule="auto"/>
      </w:pPr>
      <w:r>
        <w:rPr>
          <w:rFonts w:ascii="Calibri" w:hAnsi="Calibri" w:eastAsia="Calibri"/>
          <w:b/>
          <w:color w:val="1F1F1F"/>
          <w:sz w:val="24"/>
        </w:rPr>
        <w:t>После укладки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Клинья вынуть. Плинтус к стене, не к полу.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Тёплый пол не выше 27–28 °C, поднимать по 2–3 градуса в день.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Мыть без абразива. Ковёр во всю комнату не стелить.</w:t>
      </w:r>
    </w:p>
    <w:p>
      <w:pPr>
        <w:spacing w:after="120" w:before="160" w:line="276" w:lineRule="auto"/>
      </w:pPr>
      <w:r>
        <w:rPr>
          <w:rFonts w:ascii="Calibri" w:hAnsi="Calibri" w:eastAsia="Calibri"/>
          <w:b/>
          <w:color w:val="8A2C1E"/>
          <w:sz w:val="24"/>
        </w:rPr>
        <w:t>Из-за этого пол потом расходится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Два слоя подложки или подложка толще 1,5 мм.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Доски впрессованы в стену, щели нет.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Старт от угла ванной.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Удары молотком по замку.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color w:val="1F1F1F"/>
          <w:sz w:val="22"/>
        </w:rPr>
        <w:t>Кухня или шкаф-купе прижали пол намертво.</w:t>
      </w:r>
    </w:p>
    <w:p>
      <w:pPr>
        <w:spacing w:after="120" w:before="200" w:line="276" w:lineRule="auto"/>
      </w:pPr>
      <w:r>
        <w:rPr>
          <w:rFonts w:ascii="Calibri" w:hAnsi="Calibri" w:eastAsia="Calibri"/>
          <w:b w:val="0"/>
          <w:color w:val="5A5A5A"/>
          <w:sz w:val="20"/>
        </w:rPr>
        <w:t>Площадь без ванной ≈ 15,6 м². 7 коробок = 18 м², запас на обрезку есть. Подложки 16,4 м² — режьте без широких отходов.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