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628900" cy="1971675"/>
            <wp:effectExtent l="0" t="0" r="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>
      <w:r>
        <w:drawing>
          <wp:inline distT="0" distB="0" distL="114300" distR="114300">
            <wp:extent cx="2628900" cy="197167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drawing>
          <wp:inline distT="0" distB="0" distL="114300" distR="114300">
            <wp:extent cx="2633980" cy="1648460"/>
            <wp:effectExtent l="0" t="0" r="7620" b="2540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6" cstate="print"/>
                    <a:srcRect l="7305" t="1624" r="6493" b="26436"/>
                    <a:stretch>
                      <a:fillRect/>
                    </a:stretch>
                  </pic:blipFill>
                  <pic:spPr>
                    <a:xfrm>
                      <a:off x="0" y="0"/>
                      <a:ext cx="2634234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E06D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Paragraphs>3</Paragraphs>
  <TotalTime>0</TotalTime>
  <ScaleCrop>false</ScaleCrop>
  <LinksUpToDate>false</LinksUpToDate>
  <CharactersWithSpaces>2</CharactersWithSpaces>
  <Application>WPS Office_11.1.0.9929_F1E327BC-269C-435d-A152-05C5408002CA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2020-11-25T14:24:00Z</dcterms:created>
  <dc:creator>vivo X21i A</dc:creator>
  <cp:lastModifiedBy>故笙诉离歌</cp:lastModifiedBy>
  <dcterms:modified xsi:type="dcterms:W3CDTF">2020-11-25T14:49:09Z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