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80FF4" w:rsidRDefault="00000000">
      <w:pPr>
        <w:spacing w:after="0" w:line="259" w:lineRule="auto"/>
        <w:ind w:left="0" w:firstLine="0"/>
      </w:pPr>
      <w:r>
        <w:rPr>
          <w:rFonts w:ascii="Calibri" w:eastAsia="Calibri" w:hAnsi="Calibri" w:cs="Calibri"/>
          <w:color w:val="17365D"/>
          <w:sz w:val="52"/>
        </w:rPr>
        <w:t xml:space="preserve">Final Report – Cosmetic Insights </w:t>
      </w:r>
    </w:p>
    <w:p w:rsidR="00E80FF4" w:rsidRDefault="00000000">
      <w:pPr>
        <w:spacing w:after="541" w:line="259" w:lineRule="auto"/>
        <w:ind w:left="-29" w:right="-54" w:firstLine="0"/>
      </w:pPr>
      <w:r>
        <w:rPr>
          <w:rFonts w:ascii="Calibri" w:eastAsia="Calibri" w:hAnsi="Calibri" w:cs="Calibri"/>
          <w:noProof/>
        </w:rPr>
        <mc:AlternateContent>
          <mc:Choice Requires="wpg">
            <w:drawing>
              <wp:inline distT="0" distB="0" distL="0" distR="0">
                <wp:extent cx="5523865" cy="12192"/>
                <wp:effectExtent l="0" t="0" r="0" b="0"/>
                <wp:docPr id="1850" name="Group 1850"/>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2299" name="Shape 2299"/>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850" style="width:434.95pt;height:0.960022pt;mso-position-horizontal-relative:char;mso-position-vertical-relative:line" coordsize="55238,121">
                <v:shape id="Shape 2300" style="position:absolute;width:55238;height:121;left:0;top:0;" coordsize="5523865,12192" path="m0,0l5523865,0l5523865,12192l0,12192l0,0">
                  <v:stroke weight="0pt" endcap="flat" joinstyle="miter" miterlimit="10" on="false" color="#000000" opacity="0"/>
                  <v:fill on="true" color="#4f81bd"/>
                </v:shape>
              </v:group>
            </w:pict>
          </mc:Fallback>
        </mc:AlternateContent>
      </w:r>
    </w:p>
    <w:p w:rsidR="00E80FF4" w:rsidRDefault="00000000">
      <w:pPr>
        <w:pStyle w:val="Heading1"/>
        <w:ind w:left="263" w:hanging="278"/>
      </w:pPr>
      <w:r>
        <w:t xml:space="preserve">INTRODUCTION </w:t>
      </w:r>
    </w:p>
    <w:p w:rsidR="00E80FF4" w:rsidRDefault="00000000">
      <w:pPr>
        <w:pStyle w:val="Heading2"/>
        <w:ind w:left="376" w:hanging="391"/>
      </w:pPr>
      <w:r>
        <w:t xml:space="preserve">Project Overview </w:t>
      </w:r>
    </w:p>
    <w:p w:rsidR="00E80FF4" w:rsidRDefault="00000000">
      <w:pPr>
        <w:ind w:left="-5"/>
      </w:pPr>
      <w:r>
        <w:t xml:space="preserve">Cosmetic Insights is a data-driven solution that helps users discover personalized cosmetic product recommendations based on their skin profile, preferences, and trending market data. It leverages AI and visual analytics to extract insights from reviews, ingredients, and brand popularity. </w:t>
      </w:r>
    </w:p>
    <w:p w:rsidR="00E80FF4" w:rsidRDefault="00000000">
      <w:pPr>
        <w:pStyle w:val="Heading2"/>
        <w:ind w:left="376" w:hanging="391"/>
      </w:pPr>
      <w:r>
        <w:t xml:space="preserve">Purpose </w:t>
      </w:r>
    </w:p>
    <w:p w:rsidR="00E80FF4" w:rsidRDefault="00000000">
      <w:pPr>
        <w:spacing w:after="545"/>
        <w:ind w:left="-5"/>
      </w:pPr>
      <w:r>
        <w:t xml:space="preserve">The purpose of this project is to simplify and personalize the cosmetic selection process using interactive dashboards and machine learning insights, helping users make informed and confident product choices. </w:t>
      </w:r>
    </w:p>
    <w:p w:rsidR="00E80FF4" w:rsidRDefault="00000000">
      <w:pPr>
        <w:pStyle w:val="Heading1"/>
        <w:ind w:left="263" w:hanging="278"/>
      </w:pPr>
      <w:r>
        <w:t xml:space="preserve">IDEATION PHASE </w:t>
      </w:r>
    </w:p>
    <w:p w:rsidR="00E80FF4" w:rsidRDefault="00000000">
      <w:pPr>
        <w:pStyle w:val="Heading2"/>
        <w:ind w:left="376" w:hanging="391"/>
      </w:pPr>
      <w:r>
        <w:t xml:space="preserve">Problem Statement </w:t>
      </w:r>
    </w:p>
    <w:p w:rsidR="00E80FF4" w:rsidRDefault="00000000">
      <w:pPr>
        <w:ind w:left="-5"/>
      </w:pPr>
      <w:r>
        <w:t xml:space="preserve">Users often struggle to find suitable cosmetic products tailored to their unique skin needs due to overwhelming options and lack of consolidated insights. </w:t>
      </w:r>
    </w:p>
    <w:p w:rsidR="00E80FF4" w:rsidRDefault="00000000">
      <w:pPr>
        <w:pStyle w:val="Heading2"/>
        <w:ind w:left="376" w:hanging="391"/>
      </w:pPr>
      <w:r>
        <w:t xml:space="preserve">Empathy Map Canvas </w:t>
      </w:r>
    </w:p>
    <w:p w:rsidR="00E80FF4" w:rsidRDefault="00000000">
      <w:pPr>
        <w:ind w:left="-5"/>
      </w:pPr>
      <w:r>
        <w:t xml:space="preserve">Based on user interviews and surveys, the empathy map highlighted user needs, frustrations with generic recommendations, and interest in ingredient-specific analysis. </w:t>
      </w:r>
    </w:p>
    <w:p w:rsidR="00E80FF4" w:rsidRDefault="00000000">
      <w:pPr>
        <w:pStyle w:val="Heading2"/>
        <w:ind w:left="376" w:hanging="391"/>
      </w:pPr>
      <w:r>
        <w:t xml:space="preserve">Brainstorming </w:t>
      </w:r>
    </w:p>
    <w:p w:rsidR="00E80FF4" w:rsidRDefault="00000000">
      <w:pPr>
        <w:spacing w:after="544"/>
        <w:ind w:left="-5"/>
      </w:pPr>
      <w:r>
        <w:t xml:space="preserve">Brainstorming led to the idea of a visualization-driven product </w:t>
      </w:r>
      <w:proofErr w:type="spellStart"/>
      <w:r>
        <w:t>analyzer</w:t>
      </w:r>
      <w:proofErr w:type="spellEnd"/>
      <w:r>
        <w:t xml:space="preserve"> using Tableau dashboards combined with AI-based review summarization and product scoring. </w:t>
      </w:r>
    </w:p>
    <w:p w:rsidR="00E80FF4" w:rsidRDefault="00000000">
      <w:pPr>
        <w:pStyle w:val="Heading1"/>
        <w:ind w:left="263" w:hanging="278"/>
      </w:pPr>
      <w:r>
        <w:t xml:space="preserve">REQUIREMENT ANALYSIS </w:t>
      </w:r>
    </w:p>
    <w:p w:rsidR="00E80FF4" w:rsidRDefault="00000000">
      <w:pPr>
        <w:pStyle w:val="Heading2"/>
        <w:ind w:left="376" w:hanging="391"/>
      </w:pPr>
      <w:r>
        <w:t xml:space="preserve">Customer Journey Map </w:t>
      </w:r>
    </w:p>
    <w:p w:rsidR="00E80FF4" w:rsidRDefault="00000000">
      <w:pPr>
        <w:ind w:left="-5"/>
      </w:pPr>
      <w:r>
        <w:t xml:space="preserve">From user onboarding to receiving personalized suggestions, the customer journey was mapped to understand touchpoints and pain points. </w:t>
      </w:r>
    </w:p>
    <w:p w:rsidR="00E80FF4" w:rsidRDefault="00000000">
      <w:pPr>
        <w:pStyle w:val="Heading2"/>
        <w:ind w:left="376" w:hanging="391"/>
      </w:pPr>
      <w:r>
        <w:lastRenderedPageBreak/>
        <w:t xml:space="preserve">Solution Requirement </w:t>
      </w:r>
    </w:p>
    <w:p w:rsidR="00E80FF4" w:rsidRDefault="00000000">
      <w:pPr>
        <w:ind w:left="-5"/>
      </w:pPr>
      <w:r>
        <w:t xml:space="preserve">Requirements include a data ingestion pipeline, review </w:t>
      </w:r>
      <w:proofErr w:type="spellStart"/>
      <w:r>
        <w:t>analyzer</w:t>
      </w:r>
      <w:proofErr w:type="spellEnd"/>
      <w:r>
        <w:t xml:space="preserve">, user profile manager, and visual dashboard with interactive filtering. </w:t>
      </w:r>
    </w:p>
    <w:p w:rsidR="00E80FF4" w:rsidRDefault="00000000">
      <w:pPr>
        <w:pStyle w:val="Heading2"/>
        <w:ind w:left="376" w:hanging="391"/>
      </w:pPr>
      <w:r>
        <w:t xml:space="preserve">Data Flow Diagram </w:t>
      </w:r>
    </w:p>
    <w:p w:rsidR="00E80FF4" w:rsidRDefault="00000000">
      <w:pPr>
        <w:ind w:left="-5"/>
      </w:pPr>
      <w:r>
        <w:t xml:space="preserve">A structured DFD was created illustrating data intake, preprocessing, visualization, and output flow. </w:t>
      </w:r>
    </w:p>
    <w:p w:rsidR="00E80FF4" w:rsidRDefault="00000000">
      <w:pPr>
        <w:pStyle w:val="Heading2"/>
        <w:ind w:left="376" w:hanging="391"/>
      </w:pPr>
      <w:r>
        <w:t xml:space="preserve">Technology Stack </w:t>
      </w:r>
    </w:p>
    <w:p w:rsidR="00E80FF4" w:rsidRDefault="00000000">
      <w:pPr>
        <w:numPr>
          <w:ilvl w:val="0"/>
          <w:numId w:val="1"/>
        </w:numPr>
        <w:spacing w:after="9" w:line="265" w:lineRule="auto"/>
        <w:ind w:hanging="146"/>
      </w:pPr>
      <w:r>
        <w:t xml:space="preserve">Python (Preprocessing and ML) </w:t>
      </w:r>
    </w:p>
    <w:p w:rsidR="00E80FF4" w:rsidRDefault="00000000">
      <w:pPr>
        <w:numPr>
          <w:ilvl w:val="0"/>
          <w:numId w:val="1"/>
        </w:numPr>
        <w:spacing w:after="9" w:line="265" w:lineRule="auto"/>
        <w:ind w:hanging="146"/>
      </w:pPr>
      <w:r>
        <w:t xml:space="preserve">Tableau (Dashboard) </w:t>
      </w:r>
    </w:p>
    <w:p w:rsidR="00E80FF4" w:rsidRDefault="00000000">
      <w:pPr>
        <w:numPr>
          <w:ilvl w:val="0"/>
          <w:numId w:val="1"/>
        </w:numPr>
        <w:spacing w:after="9" w:line="265" w:lineRule="auto"/>
        <w:ind w:hanging="146"/>
      </w:pPr>
      <w:r>
        <w:t xml:space="preserve">Excel/CSV (Data Source) </w:t>
      </w:r>
    </w:p>
    <w:p w:rsidR="00E80FF4" w:rsidRDefault="00000000">
      <w:pPr>
        <w:numPr>
          <w:ilvl w:val="0"/>
          <w:numId w:val="1"/>
        </w:numPr>
        <w:spacing w:after="9" w:line="265" w:lineRule="auto"/>
        <w:ind w:hanging="146"/>
      </w:pPr>
      <w:proofErr w:type="spellStart"/>
      <w:r>
        <w:t>Streamlit</w:t>
      </w:r>
      <w:proofErr w:type="spellEnd"/>
      <w:r>
        <w:t xml:space="preserve"> (for demo UI) </w:t>
      </w:r>
    </w:p>
    <w:p w:rsidR="00E80FF4" w:rsidRDefault="00000000">
      <w:pPr>
        <w:numPr>
          <w:ilvl w:val="0"/>
          <w:numId w:val="1"/>
        </w:numPr>
        <w:spacing w:after="546" w:line="265" w:lineRule="auto"/>
        <w:ind w:hanging="146"/>
      </w:pPr>
      <w:r>
        <w:t xml:space="preserve">GitHub (Version Control) </w:t>
      </w:r>
    </w:p>
    <w:p w:rsidR="00E80FF4" w:rsidRDefault="00000000">
      <w:pPr>
        <w:pStyle w:val="Heading1"/>
        <w:ind w:left="263" w:hanging="278"/>
      </w:pPr>
      <w:r>
        <w:t xml:space="preserve">PROJECT DESIGN </w:t>
      </w:r>
    </w:p>
    <w:p w:rsidR="00E80FF4" w:rsidRDefault="00000000">
      <w:pPr>
        <w:pStyle w:val="Heading2"/>
        <w:ind w:left="376" w:hanging="391"/>
      </w:pPr>
      <w:r>
        <w:t xml:space="preserve">Problem Solution Fit </w:t>
      </w:r>
    </w:p>
    <w:p w:rsidR="00E80FF4" w:rsidRDefault="00000000">
      <w:pPr>
        <w:ind w:left="-5"/>
      </w:pPr>
      <w:r>
        <w:t xml:space="preserve">The solution fits well with user needs by offering tailored product suggestions, a simple UI, and insights that reduce choice overload. </w:t>
      </w:r>
    </w:p>
    <w:p w:rsidR="00E80FF4" w:rsidRDefault="00000000">
      <w:pPr>
        <w:pStyle w:val="Heading2"/>
        <w:ind w:left="376" w:hanging="391"/>
      </w:pPr>
      <w:r>
        <w:t xml:space="preserve">Proposed Solution </w:t>
      </w:r>
    </w:p>
    <w:p w:rsidR="00E80FF4" w:rsidRDefault="00000000">
      <w:pPr>
        <w:ind w:left="-5"/>
      </w:pPr>
      <w:r>
        <w:t>A personalized recommendation system supported by AI-</w:t>
      </w:r>
      <w:proofErr w:type="spellStart"/>
      <w:r>
        <w:t>analyzed</w:t>
      </w:r>
      <w:proofErr w:type="spellEnd"/>
      <w:r>
        <w:t xml:space="preserve"> reviews and interactive dashboards for filtering and insights. </w:t>
      </w:r>
    </w:p>
    <w:p w:rsidR="00E80FF4" w:rsidRDefault="00000000">
      <w:pPr>
        <w:pStyle w:val="Heading2"/>
        <w:ind w:left="376" w:hanging="391"/>
      </w:pPr>
      <w:r>
        <w:t xml:space="preserve">Solution Architecture </w:t>
      </w:r>
    </w:p>
    <w:p w:rsidR="00E80FF4" w:rsidRDefault="00000000">
      <w:pPr>
        <w:spacing w:after="542"/>
        <w:ind w:left="-5"/>
      </w:pPr>
      <w:r>
        <w:t xml:space="preserve">Architecture includes modules for data processing, AI review engine, dashboard service, and user personalization. </w:t>
      </w:r>
    </w:p>
    <w:p w:rsidR="00E80FF4" w:rsidRDefault="00000000">
      <w:pPr>
        <w:pStyle w:val="Heading1"/>
        <w:ind w:left="263" w:hanging="278"/>
      </w:pPr>
      <w:r>
        <w:t xml:space="preserve">PROJECT PLANNING &amp; SCHEDULING </w:t>
      </w:r>
    </w:p>
    <w:p w:rsidR="00E80FF4" w:rsidRDefault="00000000">
      <w:pPr>
        <w:pStyle w:val="Heading2"/>
        <w:ind w:left="376" w:hanging="391"/>
      </w:pPr>
      <w:r>
        <w:t xml:space="preserve">Project Planning </w:t>
      </w:r>
    </w:p>
    <w:p w:rsidR="00E80FF4" w:rsidRDefault="00000000">
      <w:pPr>
        <w:spacing w:after="544"/>
        <w:ind w:left="-5"/>
      </w:pPr>
      <w:r>
        <w:t xml:space="preserve">The project followed a 4-sprint agile schedule including onboarding, dashboard creation, review analysis, and personalization engine development. </w:t>
      </w:r>
    </w:p>
    <w:p w:rsidR="00E80FF4" w:rsidRDefault="00000000">
      <w:pPr>
        <w:pStyle w:val="Heading1"/>
        <w:ind w:left="263" w:hanging="278"/>
      </w:pPr>
      <w:r>
        <w:lastRenderedPageBreak/>
        <w:t xml:space="preserve">FUNCTIONAL AND PERFORMANCE TESTING </w:t>
      </w:r>
    </w:p>
    <w:p w:rsidR="00E80FF4" w:rsidRDefault="00000000">
      <w:pPr>
        <w:pStyle w:val="Heading2"/>
        <w:ind w:left="376" w:hanging="391"/>
      </w:pPr>
      <w:r>
        <w:t xml:space="preserve">Performance Testing </w:t>
      </w:r>
    </w:p>
    <w:p w:rsidR="00E80FF4" w:rsidRDefault="00000000">
      <w:pPr>
        <w:ind w:left="-5"/>
      </w:pPr>
      <w:r>
        <w:t xml:space="preserve">Performance was tested based on data rendering speed, dashboard responsiveness, and accuracy of personalized results. </w:t>
      </w:r>
    </w:p>
    <w:p w:rsidR="00E80FF4" w:rsidRDefault="00000000">
      <w:pPr>
        <w:pStyle w:val="Heading1"/>
        <w:ind w:left="263" w:hanging="278"/>
      </w:pPr>
      <w:r>
        <w:t xml:space="preserve">RESULTS </w:t>
      </w:r>
    </w:p>
    <w:p w:rsidR="00E80FF4" w:rsidRDefault="00000000">
      <w:pPr>
        <w:pStyle w:val="Heading2"/>
        <w:ind w:left="376" w:hanging="391"/>
      </w:pPr>
      <w:r>
        <w:t xml:space="preserve">Output Screenshots </w:t>
      </w:r>
    </w:p>
    <w:p w:rsidR="00E80FF4" w:rsidRDefault="00000000">
      <w:pPr>
        <w:spacing w:after="544"/>
        <w:ind w:left="-5"/>
      </w:pPr>
      <w:r>
        <w:t xml:space="preserve">Output includes dashboards showing top-rated products, filters by skin type, and ingredient impact graphs. </w:t>
      </w:r>
    </w:p>
    <w:p w:rsidR="00E80FF4" w:rsidRDefault="00000000">
      <w:pPr>
        <w:pStyle w:val="Heading1"/>
        <w:spacing w:after="0"/>
        <w:ind w:left="263" w:hanging="278"/>
      </w:pPr>
      <w:r>
        <w:t xml:space="preserve">ADVANTAGES &amp; DISADVANTAGES </w:t>
      </w:r>
    </w:p>
    <w:p w:rsidR="00E80FF4" w:rsidRDefault="00000000">
      <w:pPr>
        <w:spacing w:after="12"/>
        <w:ind w:left="-5"/>
      </w:pPr>
      <w:r>
        <w:t xml:space="preserve">Advantages: </w:t>
      </w:r>
    </w:p>
    <w:p w:rsidR="00E80FF4" w:rsidRDefault="00000000">
      <w:pPr>
        <w:numPr>
          <w:ilvl w:val="0"/>
          <w:numId w:val="2"/>
        </w:numPr>
        <w:spacing w:after="9" w:line="265" w:lineRule="auto"/>
        <w:ind w:hanging="146"/>
      </w:pPr>
      <w:r>
        <w:t xml:space="preserve">Personalized experience </w:t>
      </w:r>
    </w:p>
    <w:p w:rsidR="00E80FF4" w:rsidRDefault="00000000">
      <w:pPr>
        <w:numPr>
          <w:ilvl w:val="0"/>
          <w:numId w:val="2"/>
        </w:numPr>
        <w:spacing w:after="12"/>
        <w:ind w:hanging="146"/>
      </w:pPr>
      <w:r>
        <w:t xml:space="preserve">Ingredient-specific suggestions </w:t>
      </w:r>
    </w:p>
    <w:p w:rsidR="00E80FF4" w:rsidRDefault="00000000">
      <w:pPr>
        <w:numPr>
          <w:ilvl w:val="0"/>
          <w:numId w:val="2"/>
        </w:numPr>
        <w:spacing w:after="9" w:line="265" w:lineRule="auto"/>
        <w:ind w:hanging="146"/>
      </w:pPr>
      <w:r>
        <w:t xml:space="preserve">Intuitive dashboard </w:t>
      </w:r>
    </w:p>
    <w:p w:rsidR="00E80FF4" w:rsidRDefault="00000000">
      <w:pPr>
        <w:spacing w:after="16" w:line="259" w:lineRule="auto"/>
        <w:ind w:left="0" w:firstLine="0"/>
      </w:pPr>
      <w:r>
        <w:t xml:space="preserve"> </w:t>
      </w:r>
    </w:p>
    <w:p w:rsidR="00E80FF4" w:rsidRDefault="00000000">
      <w:pPr>
        <w:spacing w:after="12"/>
        <w:ind w:left="-5"/>
      </w:pPr>
      <w:r>
        <w:t xml:space="preserve">Disadvantages: </w:t>
      </w:r>
    </w:p>
    <w:p w:rsidR="00E80FF4" w:rsidRDefault="00000000">
      <w:pPr>
        <w:numPr>
          <w:ilvl w:val="0"/>
          <w:numId w:val="2"/>
        </w:numPr>
        <w:spacing w:after="9" w:line="265" w:lineRule="auto"/>
        <w:ind w:hanging="146"/>
      </w:pPr>
      <w:r>
        <w:t xml:space="preserve">Requires quality input data </w:t>
      </w:r>
    </w:p>
    <w:p w:rsidR="00E80FF4" w:rsidRDefault="00000000">
      <w:pPr>
        <w:numPr>
          <w:ilvl w:val="0"/>
          <w:numId w:val="2"/>
        </w:numPr>
        <w:spacing w:after="546" w:line="265" w:lineRule="auto"/>
        <w:ind w:hanging="146"/>
      </w:pPr>
      <w:r>
        <w:t xml:space="preserve">Limited to supported brands and ingredients </w:t>
      </w:r>
    </w:p>
    <w:p w:rsidR="00E80FF4" w:rsidRDefault="00000000">
      <w:pPr>
        <w:pStyle w:val="Heading1"/>
        <w:spacing w:after="0"/>
        <w:ind w:left="263" w:hanging="278"/>
      </w:pPr>
      <w:r>
        <w:t xml:space="preserve">CONCLUSION </w:t>
      </w:r>
    </w:p>
    <w:p w:rsidR="00E80FF4" w:rsidRDefault="00000000">
      <w:pPr>
        <w:spacing w:after="545"/>
        <w:ind w:left="-5"/>
      </w:pPr>
      <w:r>
        <w:t xml:space="preserve">Cosmetic Insights successfully addresses the complexity in cosmetic product selection by providing intelligent, personalized, and visualized recommendations. </w:t>
      </w:r>
    </w:p>
    <w:p w:rsidR="00E80FF4" w:rsidRDefault="00000000">
      <w:pPr>
        <w:pStyle w:val="Heading1"/>
        <w:spacing w:after="0"/>
        <w:ind w:left="405" w:hanging="420"/>
      </w:pPr>
      <w:r>
        <w:t xml:space="preserve">FUTURE SCOPE </w:t>
      </w:r>
    </w:p>
    <w:p w:rsidR="00E80FF4" w:rsidRDefault="00000000">
      <w:pPr>
        <w:spacing w:after="545"/>
        <w:ind w:left="-5"/>
      </w:pPr>
      <w:r>
        <w:t xml:space="preserve">Integration with e-commerce platforms, expanding datasets for regional brands, and mobile app deployment are potential future directions. </w:t>
      </w:r>
    </w:p>
    <w:p w:rsidR="00E80FF4" w:rsidRDefault="00000000">
      <w:pPr>
        <w:pStyle w:val="Heading1"/>
        <w:spacing w:after="0"/>
        <w:ind w:left="405" w:hanging="420"/>
      </w:pPr>
      <w:r>
        <w:t xml:space="preserve">APPENDIX </w:t>
      </w:r>
    </w:p>
    <w:p w:rsidR="00E80FF4" w:rsidRDefault="00000000">
      <w:pPr>
        <w:spacing w:after="195"/>
        <w:ind w:left="-5" w:right="4654"/>
      </w:pPr>
      <w:r>
        <w:t xml:space="preserve">Source Code: Available on GitHub </w:t>
      </w:r>
      <w:r>
        <w:rPr>
          <w:sz w:val="24"/>
          <w:u w:val="single" w:color="000000"/>
        </w:rPr>
        <w:t>Dataset Link</w:t>
      </w:r>
      <w:r>
        <w:rPr>
          <w:sz w:val="24"/>
        </w:rPr>
        <w:t>:</w:t>
      </w:r>
      <w:r>
        <w:t xml:space="preserve"> </w:t>
      </w:r>
    </w:p>
    <w:p w:rsidR="00E80FF4" w:rsidRDefault="00000000">
      <w:pPr>
        <w:spacing w:after="12"/>
        <w:ind w:left="-5"/>
      </w:pPr>
      <w:r>
        <w:t>https://drive.google.com/file/d/1-</w:t>
      </w:r>
    </w:p>
    <w:p w:rsidR="00DE6EBD" w:rsidRDefault="00000000">
      <w:pPr>
        <w:spacing w:after="163"/>
        <w:ind w:left="-5" w:right="2162"/>
        <w:rPr>
          <w:sz w:val="28"/>
          <w:u w:val="single" w:color="000000"/>
        </w:rPr>
      </w:pPr>
      <w:r>
        <w:t>BBip8zghBuJd_GEQdzXt3aCnHL7yQZX/</w:t>
      </w:r>
      <w:proofErr w:type="spellStart"/>
      <w:r>
        <w:t>view?usp</w:t>
      </w:r>
      <w:proofErr w:type="spellEnd"/>
      <w:r>
        <w:t>=</w:t>
      </w:r>
      <w:proofErr w:type="spellStart"/>
      <w:r>
        <w:t>drivesdk</w:t>
      </w:r>
      <w:proofErr w:type="spellEnd"/>
      <w:r>
        <w:t xml:space="preserve"> </w:t>
      </w:r>
      <w:r>
        <w:rPr>
          <w:sz w:val="28"/>
          <w:u w:val="single" w:color="000000"/>
        </w:rPr>
        <w:t>GitHub &amp; Project  Link:</w:t>
      </w:r>
    </w:p>
    <w:p w:rsidR="00E80FF4" w:rsidRDefault="00DE6EBD">
      <w:pPr>
        <w:spacing w:after="163"/>
        <w:ind w:left="-5" w:right="2162"/>
      </w:pPr>
      <w:r w:rsidRPr="00DE6EBD">
        <w:rPr>
          <w:sz w:val="28"/>
        </w:rPr>
        <w:lastRenderedPageBreak/>
        <w:t>https://github.com/Hydar13/COSMETIC--INSIGHTS</w:t>
      </w:r>
      <w:r w:rsidR="00000000">
        <w:rPr>
          <w:sz w:val="28"/>
        </w:rPr>
        <w:t xml:space="preserve"> </w:t>
      </w:r>
    </w:p>
    <w:p w:rsidR="00E80FF4" w:rsidRDefault="00000000">
      <w:pPr>
        <w:ind w:left="-5"/>
      </w:pPr>
      <w:r>
        <w:t xml:space="preserve"> </w:t>
      </w:r>
    </w:p>
    <w:sectPr w:rsidR="00E80FF4">
      <w:pgSz w:w="12240" w:h="15840"/>
      <w:pgMar w:top="1493" w:right="1823" w:bottom="208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858BF"/>
    <w:multiLevelType w:val="multilevel"/>
    <w:tmpl w:val="C7F0D354"/>
    <w:lvl w:ilvl="0">
      <w:start w:val="1"/>
      <w:numFmt w:val="decimal"/>
      <w:pStyle w:val="Heading1"/>
      <w:lvlText w:val="%1."/>
      <w:lvlJc w:val="left"/>
      <w:pPr>
        <w:ind w:left="0"/>
      </w:pPr>
      <w:rPr>
        <w:rFonts w:ascii="Calibri" w:eastAsia="Calibri" w:hAnsi="Calibri" w:cs="Calibri"/>
        <w:b/>
        <w:bCs/>
        <w:i w:val="0"/>
        <w:strike w:val="0"/>
        <w:dstrike w:val="0"/>
        <w:color w:val="3660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abstractNum>
  <w:abstractNum w:abstractNumId="1" w15:restartNumberingAfterBreak="0">
    <w:nsid w:val="40A41541"/>
    <w:multiLevelType w:val="hybridMultilevel"/>
    <w:tmpl w:val="0D189C44"/>
    <w:lvl w:ilvl="0" w:tplc="51BC13DC">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C685D1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98686E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5B6B9F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8B8D4F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84A6CD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0CC9A30">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27C3BCA">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2B02FEA">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B1505C2"/>
    <w:multiLevelType w:val="hybridMultilevel"/>
    <w:tmpl w:val="42B23276"/>
    <w:lvl w:ilvl="0" w:tplc="383A781A">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80CFDE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A76F9E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0A2FC3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A038217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51082E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66A635A">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798A1CE">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3F285B6">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521287416">
    <w:abstractNumId w:val="2"/>
  </w:num>
  <w:num w:numId="2" w16cid:durableId="591544693">
    <w:abstractNumId w:val="1"/>
  </w:num>
  <w:num w:numId="3" w16cid:durableId="322902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FF4"/>
    <w:rsid w:val="001533BD"/>
    <w:rsid w:val="00DE6EBD"/>
    <w:rsid w:val="00E80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F49B"/>
  <w15:docId w15:val="{63FC931F-2D8D-4708-A067-34B455941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5" w:line="264" w:lineRule="auto"/>
      <w:ind w:left="10" w:hanging="10"/>
    </w:pPr>
    <w:rPr>
      <w:rFonts w:ascii="Cambria" w:eastAsia="Cambria" w:hAnsi="Cambria" w:cs="Cambria"/>
      <w:color w:val="000000"/>
      <w:sz w:val="22"/>
    </w:rPr>
  </w:style>
  <w:style w:type="paragraph" w:styleId="Heading1">
    <w:name w:val="heading 1"/>
    <w:next w:val="Normal"/>
    <w:link w:val="Heading1Char"/>
    <w:uiPriority w:val="9"/>
    <w:qFormat/>
    <w:pPr>
      <w:keepNext/>
      <w:keepLines/>
      <w:numPr>
        <w:numId w:val="3"/>
      </w:numPr>
      <w:spacing w:after="202" w:line="259" w:lineRule="auto"/>
      <w:ind w:left="10" w:hanging="10"/>
      <w:outlineLvl w:val="0"/>
    </w:pPr>
    <w:rPr>
      <w:rFonts w:ascii="Calibri" w:eastAsia="Calibri" w:hAnsi="Calibri" w:cs="Calibri"/>
      <w:b/>
      <w:color w:val="366091"/>
      <w:sz w:val="28"/>
    </w:rPr>
  </w:style>
  <w:style w:type="paragraph" w:styleId="Heading2">
    <w:name w:val="heading 2"/>
    <w:next w:val="Normal"/>
    <w:link w:val="Heading2Char"/>
    <w:uiPriority w:val="9"/>
    <w:unhideWhenUsed/>
    <w:qFormat/>
    <w:pPr>
      <w:keepNext/>
      <w:keepLines/>
      <w:numPr>
        <w:ilvl w:val="1"/>
        <w:numId w:val="3"/>
      </w:numPr>
      <w:spacing w:after="0" w:line="259" w:lineRule="auto"/>
      <w:ind w:left="10" w:hanging="10"/>
      <w:outlineLvl w:val="1"/>
    </w:pPr>
    <w:rPr>
      <w:rFonts w:ascii="Calibri" w:eastAsia="Calibri" w:hAnsi="Calibri" w:cs="Calibri"/>
      <w:b/>
      <w:color w:val="4F81BD"/>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F81BD"/>
      <w:sz w:val="26"/>
    </w:rPr>
  </w:style>
  <w:style w:type="character" w:customStyle="1" w:styleId="Heading1Char">
    <w:name w:val="Heading 1 Char"/>
    <w:link w:val="Heading1"/>
    <w:rPr>
      <w:rFonts w:ascii="Calibri" w:eastAsia="Calibri" w:hAnsi="Calibri" w:cs="Calibri"/>
      <w:b/>
      <w:color w:val="366091"/>
      <w:sz w:val="28"/>
    </w:rPr>
  </w:style>
  <w:style w:type="character" w:styleId="Hyperlink">
    <w:name w:val="Hyperlink"/>
    <w:basedOn w:val="DefaultParagraphFont"/>
    <w:uiPriority w:val="99"/>
    <w:unhideWhenUsed/>
    <w:rsid w:val="00DE6EBD"/>
    <w:rPr>
      <w:color w:val="0563C1" w:themeColor="hyperlink"/>
      <w:u w:val="single"/>
    </w:rPr>
  </w:style>
  <w:style w:type="character" w:styleId="UnresolvedMention">
    <w:name w:val="Unresolved Mention"/>
    <w:basedOn w:val="DefaultParagraphFont"/>
    <w:uiPriority w:val="99"/>
    <w:semiHidden/>
    <w:unhideWhenUsed/>
    <w:rsid w:val="00DE6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NALABOTHULA</dc:creator>
  <cp:keywords/>
  <cp:lastModifiedBy>somnath annam</cp:lastModifiedBy>
  <cp:revision>2</cp:revision>
  <dcterms:created xsi:type="dcterms:W3CDTF">2025-06-28T08:47:00Z</dcterms:created>
  <dcterms:modified xsi:type="dcterms:W3CDTF">2025-06-28T08:47:00Z</dcterms:modified>
</cp:coreProperties>
</file>