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91B4" w14:textId="77777777" w:rsidR="000C62B2" w:rsidRDefault="00000000">
      <w:pPr>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363CBE1" wp14:editId="56917C56">
                <wp:simplePos x="0" y="0"/>
                <wp:positionH relativeFrom="column">
                  <wp:posOffset>2828290</wp:posOffset>
                </wp:positionH>
                <wp:positionV relativeFrom="paragraph">
                  <wp:posOffset>-651509</wp:posOffset>
                </wp:positionV>
                <wp:extent cx="3183255" cy="666750"/>
                <wp:effectExtent l="0" t="0" r="0" b="0"/>
                <wp:wrapNone/>
                <wp:docPr id="6" name="Rectangle 6"/>
                <wp:cNvGraphicFramePr/>
                <a:graphic xmlns:a="http://schemas.openxmlformats.org/drawingml/2006/main">
                  <a:graphicData uri="http://schemas.microsoft.com/office/word/2010/wordprocessingShape">
                    <wps:wsp>
                      <wps:cNvSpPr/>
                      <wps:spPr>
                        <a:xfrm>
                          <a:off x="3759135" y="3451388"/>
                          <a:ext cx="3173730" cy="657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7A9BCA" w14:textId="77777777" w:rsidR="000E1FDC" w:rsidRPr="002E2087" w:rsidRDefault="000E1FDC" w:rsidP="000E1FDC">
                            <w:pPr>
                              <w:pStyle w:val="FrameContents"/>
                              <w:shd w:val="clear" w:color="auto" w:fill="FFFFFF"/>
                              <w:spacing w:after="0" w:line="100" w:lineRule="atLeast"/>
                              <w:rPr>
                                <w:rFonts w:ascii="Times New Roman" w:eastAsia="Times New Roman" w:hAnsi="Times New Roman" w:cs="Times New Roman"/>
                                <w:b/>
                                <w:iCs/>
                                <w:sz w:val="24"/>
                                <w:szCs w:val="24"/>
                              </w:rPr>
                            </w:pPr>
                            <w:bookmarkStart w:id="0" w:name="_Hlk148682239"/>
                            <w:proofErr w:type="gramStart"/>
                            <w:r w:rsidRPr="002E2087">
                              <w:rPr>
                                <w:rFonts w:ascii="Times New Roman" w:eastAsia="Times New Roman" w:hAnsi="Times New Roman" w:cs="Times New Roman"/>
                                <w:b/>
                                <w:iCs/>
                                <w:sz w:val="24"/>
                                <w:szCs w:val="24"/>
                              </w:rPr>
                              <w:t>Batch:</w:t>
                            </w:r>
                            <w:r>
                              <w:rPr>
                                <w:rFonts w:ascii="Times New Roman" w:eastAsia="Times New Roman" w:hAnsi="Times New Roman" w:cs="Times New Roman"/>
                                <w:b/>
                                <w:iCs/>
                                <w:sz w:val="24"/>
                                <w:szCs w:val="24"/>
                              </w:rPr>
                              <w:t>B</w:t>
                            </w:r>
                            <w:proofErr w:type="gramEnd"/>
                            <w:r>
                              <w:rPr>
                                <w:rFonts w:ascii="Times New Roman" w:eastAsia="Times New Roman" w:hAnsi="Times New Roman" w:cs="Times New Roman"/>
                                <w:b/>
                                <w:iCs/>
                                <w:sz w:val="24"/>
                                <w:szCs w:val="24"/>
                              </w:rPr>
                              <w:t xml:space="preserve">2-2/H2_1      </w:t>
                            </w:r>
                            <w:r>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Pr>
                                <w:rFonts w:ascii="Times New Roman" w:eastAsia="Times New Roman" w:hAnsi="Times New Roman" w:cs="Times New Roman"/>
                                <w:b/>
                                <w:iCs/>
                                <w:sz w:val="24"/>
                                <w:szCs w:val="24"/>
                              </w:rPr>
                              <w:t>-16010122151</w:t>
                            </w:r>
                            <w:r w:rsidRPr="002E2087">
                              <w:rPr>
                                <w:rFonts w:ascii="Times New Roman" w:eastAsia="Times New Roman" w:hAnsi="Times New Roman" w:cs="Times New Roman"/>
                                <w:b/>
                                <w:iCs/>
                                <w:sz w:val="24"/>
                                <w:szCs w:val="24"/>
                              </w:rPr>
                              <w:t xml:space="preserve">    </w:t>
                            </w:r>
                            <w:bookmarkEnd w:id="0"/>
                          </w:p>
                          <w:p w14:paraId="1D5E3CA5" w14:textId="77777777" w:rsidR="000C62B2" w:rsidRDefault="000C62B2">
                            <w:pPr>
                              <w:spacing w:after="0" w:line="275" w:lineRule="auto"/>
                              <w:textDirection w:val="btLr"/>
                            </w:pPr>
                          </w:p>
                          <w:p w14:paraId="43494A0D" w14:textId="77777777" w:rsidR="000C62B2" w:rsidRDefault="00000000">
                            <w:pPr>
                              <w:spacing w:after="0" w:line="275" w:lineRule="auto"/>
                              <w:textDirection w:val="btLr"/>
                            </w:pPr>
                            <w:r>
                              <w:rPr>
                                <w:rFonts w:ascii="Times New Roman" w:eastAsia="Times New Roman" w:hAnsi="Times New Roman" w:cs="Times New Roman"/>
                                <w:b/>
                                <w:color w:val="000000"/>
                                <w:sz w:val="24"/>
                              </w:rPr>
                              <w:t>Experiment 07</w:t>
                            </w:r>
                          </w:p>
                        </w:txbxContent>
                      </wps:txbx>
                      <wps:bodyPr spcFirstLastPara="1" wrap="square" lIns="91425" tIns="45700" rIns="91425" bIns="45700" anchor="t" anchorCtr="0">
                        <a:noAutofit/>
                      </wps:bodyPr>
                    </wps:wsp>
                  </a:graphicData>
                </a:graphic>
              </wp:anchor>
            </w:drawing>
          </mc:Choice>
          <mc:Fallback>
            <w:pict>
              <v:rect w14:anchorId="7363CBE1" id="Rectangle 6" o:spid="_x0000_s1026" style="position:absolute;margin-left:222.7pt;margin-top:-51.3pt;width:250.65pt;height:52.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">
                <v:stroke startarrowwidth="narrow" startarrowlength="short" endarrowwidth="narrow" endarrowlength="short"/>
                <v:textbox inset="2.53958mm,1.2694mm,2.53958mm,1.2694mm">
                  <w:txbxContent>
                    <w:p w14:paraId="3F7A9BCA" w14:textId="77777777" w:rsidR="000E1FDC" w:rsidRPr="002E2087" w:rsidRDefault="000E1FDC" w:rsidP="000E1FDC">
                      <w:pPr>
                        <w:pStyle w:val="FrameContents"/>
                        <w:shd w:val="clear" w:color="auto" w:fill="FFFFFF"/>
                        <w:spacing w:after="0" w:line="100" w:lineRule="atLeast"/>
                        <w:rPr>
                          <w:rFonts w:ascii="Times New Roman" w:eastAsia="Times New Roman" w:hAnsi="Times New Roman" w:cs="Times New Roman"/>
                          <w:b/>
                          <w:iCs/>
                          <w:sz w:val="24"/>
                          <w:szCs w:val="24"/>
                        </w:rPr>
                      </w:pPr>
                      <w:bookmarkStart w:id="1" w:name="_Hlk148682239"/>
                      <w:proofErr w:type="gramStart"/>
                      <w:r w:rsidRPr="002E2087">
                        <w:rPr>
                          <w:rFonts w:ascii="Times New Roman" w:eastAsia="Times New Roman" w:hAnsi="Times New Roman" w:cs="Times New Roman"/>
                          <w:b/>
                          <w:iCs/>
                          <w:sz w:val="24"/>
                          <w:szCs w:val="24"/>
                        </w:rPr>
                        <w:t>Batch:</w:t>
                      </w:r>
                      <w:r>
                        <w:rPr>
                          <w:rFonts w:ascii="Times New Roman" w:eastAsia="Times New Roman" w:hAnsi="Times New Roman" w:cs="Times New Roman"/>
                          <w:b/>
                          <w:iCs/>
                          <w:sz w:val="24"/>
                          <w:szCs w:val="24"/>
                        </w:rPr>
                        <w:t>B</w:t>
                      </w:r>
                      <w:proofErr w:type="gramEnd"/>
                      <w:r>
                        <w:rPr>
                          <w:rFonts w:ascii="Times New Roman" w:eastAsia="Times New Roman" w:hAnsi="Times New Roman" w:cs="Times New Roman"/>
                          <w:b/>
                          <w:iCs/>
                          <w:sz w:val="24"/>
                          <w:szCs w:val="24"/>
                        </w:rPr>
                        <w:t xml:space="preserve">2-2/H2_1      </w:t>
                      </w:r>
                      <w:r>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Pr>
                          <w:rFonts w:ascii="Times New Roman" w:eastAsia="Times New Roman" w:hAnsi="Times New Roman" w:cs="Times New Roman"/>
                          <w:b/>
                          <w:iCs/>
                          <w:sz w:val="24"/>
                          <w:szCs w:val="24"/>
                        </w:rPr>
                        <w:t>-16010122151</w:t>
                      </w:r>
                      <w:r w:rsidRPr="002E2087">
                        <w:rPr>
                          <w:rFonts w:ascii="Times New Roman" w:eastAsia="Times New Roman" w:hAnsi="Times New Roman" w:cs="Times New Roman"/>
                          <w:b/>
                          <w:iCs/>
                          <w:sz w:val="24"/>
                          <w:szCs w:val="24"/>
                        </w:rPr>
                        <w:t xml:space="preserve">    </w:t>
                      </w:r>
                      <w:bookmarkEnd w:id="1"/>
                    </w:p>
                    <w:p w14:paraId="1D5E3CA5" w14:textId="77777777" w:rsidR="000C62B2" w:rsidRDefault="000C62B2">
                      <w:pPr>
                        <w:spacing w:after="0" w:line="275" w:lineRule="auto"/>
                        <w:textDirection w:val="btLr"/>
                      </w:pPr>
                    </w:p>
                    <w:p w14:paraId="43494A0D" w14:textId="77777777" w:rsidR="000C62B2" w:rsidRDefault="00000000">
                      <w:pPr>
                        <w:spacing w:after="0" w:line="275" w:lineRule="auto"/>
                        <w:textDirection w:val="btLr"/>
                      </w:pPr>
                      <w:r>
                        <w:rPr>
                          <w:rFonts w:ascii="Times New Roman" w:eastAsia="Times New Roman" w:hAnsi="Times New Roman" w:cs="Times New Roman"/>
                          <w:b/>
                          <w:color w:val="000000"/>
                          <w:sz w:val="24"/>
                        </w:rPr>
                        <w:t>Experiment 07</w:t>
                      </w:r>
                    </w:p>
                  </w:txbxContent>
                </v:textbox>
              </v:rect>
            </w:pict>
          </mc:Fallback>
        </mc:AlternateContent>
      </w:r>
    </w:p>
    <w:tbl>
      <w:tblPr>
        <w:tblStyle w:val="a"/>
        <w:tblpPr w:leftFromText="180" w:rightFromText="180" w:vertAnchor="text" w:tblpY="75"/>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0C62B2" w14:paraId="09E4F747" w14:textId="77777777">
        <w:trPr>
          <w:trHeight w:val="467"/>
        </w:trPr>
        <w:tc>
          <w:tcPr>
            <w:tcW w:w="8781" w:type="dxa"/>
            <w:shd w:val="clear" w:color="auto" w:fill="D9D9D9"/>
            <w:vAlign w:val="center"/>
          </w:tcPr>
          <w:p w14:paraId="3DFF657B" w14:textId="77777777" w:rsidR="000C62B2"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To create an effective Dashboard.</w:t>
            </w:r>
          </w:p>
        </w:tc>
      </w:tr>
    </w:tbl>
    <w:p w14:paraId="2FEF1F3C" w14:textId="77777777" w:rsidR="000C62B2" w:rsidRDefault="00000000">
      <w:pPr>
        <w:spacing w:after="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265BC3FD" wp14:editId="297A8519">
                <wp:simplePos x="0" y="0"/>
                <wp:positionH relativeFrom="column">
                  <wp:posOffset>-76199</wp:posOffset>
                </wp:positionH>
                <wp:positionV relativeFrom="paragraph">
                  <wp:posOffset>482600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-76199</wp:posOffset>
                </wp:positionH>
                <wp:positionV relativeFrom="paragraph">
                  <wp:posOffset>482600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38DFC5E" w14:textId="77777777" w:rsidR="000C62B2" w:rsidRPr="00D960A8" w:rsidRDefault="00000000">
      <w:pPr>
        <w:pStyle w:val="Heading1"/>
        <w:spacing w:before="0" w:after="0"/>
        <w:ind w:right="120"/>
        <w:jc w:val="both"/>
        <w:rPr>
          <w:sz w:val="24"/>
          <w:szCs w:val="24"/>
          <w:lang w:val="en-IN"/>
        </w:rPr>
      </w:pPr>
      <w:r>
        <w:rPr>
          <w:sz w:val="24"/>
          <w:szCs w:val="24"/>
        </w:rPr>
        <w:t xml:space="preserve">Objective: </w:t>
      </w:r>
    </w:p>
    <w:p w14:paraId="79176522" w14:textId="77777777" w:rsidR="000C62B2" w:rsidRDefault="00000000">
      <w:pPr>
        <w:pStyle w:val="Heading1"/>
        <w:numPr>
          <w:ilvl w:val="0"/>
          <w:numId w:val="2"/>
        </w:numPr>
        <w:spacing w:before="0" w:after="0"/>
        <w:ind w:right="120"/>
        <w:jc w:val="both"/>
        <w:rPr>
          <w:b w:val="0"/>
          <w:i/>
          <w:sz w:val="24"/>
          <w:szCs w:val="24"/>
        </w:rPr>
      </w:pPr>
      <w:r>
        <w:rPr>
          <w:b w:val="0"/>
          <w:i/>
          <w:sz w:val="24"/>
          <w:szCs w:val="24"/>
        </w:rPr>
        <w:t>Search/locate and download any Data of Your Choice (Use same dataset if it contains location information)</w:t>
      </w:r>
    </w:p>
    <w:p w14:paraId="118FB208" w14:textId="77777777" w:rsidR="000C62B2" w:rsidRDefault="00000000">
      <w:pPr>
        <w:pStyle w:val="Heading1"/>
        <w:numPr>
          <w:ilvl w:val="0"/>
          <w:numId w:val="2"/>
        </w:numPr>
        <w:spacing w:before="0" w:after="0"/>
        <w:ind w:right="120"/>
        <w:jc w:val="both"/>
        <w:rPr>
          <w:b w:val="0"/>
          <w:i/>
          <w:sz w:val="24"/>
          <w:szCs w:val="24"/>
        </w:rPr>
      </w:pPr>
      <w:r>
        <w:rPr>
          <w:b w:val="0"/>
          <w:i/>
          <w:sz w:val="24"/>
          <w:szCs w:val="24"/>
        </w:rPr>
        <w:t xml:space="preserve">To learn how to create Dashboard </w:t>
      </w:r>
    </w:p>
    <w:p w14:paraId="50AD86F1" w14:textId="77777777" w:rsidR="000C62B2" w:rsidRDefault="00000000">
      <w:pPr>
        <w:pStyle w:val="Heading1"/>
        <w:numPr>
          <w:ilvl w:val="0"/>
          <w:numId w:val="2"/>
        </w:numPr>
        <w:spacing w:before="0" w:after="280"/>
        <w:ind w:right="120"/>
        <w:jc w:val="both"/>
        <w:rPr>
          <w:b w:val="0"/>
          <w:i/>
          <w:sz w:val="24"/>
          <w:szCs w:val="24"/>
        </w:rPr>
      </w:pPr>
      <w:r>
        <w:rPr>
          <w:b w:val="0"/>
          <w:i/>
          <w:sz w:val="24"/>
          <w:szCs w:val="24"/>
        </w:rPr>
        <w:t>Apply best practices to create Dashboard.</w:t>
      </w:r>
    </w:p>
    <w:p w14:paraId="2C1EA192" w14:textId="77777777" w:rsidR="000C62B2" w:rsidRDefault="00000000">
      <w:pPr>
        <w:spacing w:after="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5C50CECC" wp14:editId="231A4339">
                <wp:simplePos x="0" y="0"/>
                <wp:positionH relativeFrom="column">
                  <wp:posOffset>-126999</wp:posOffset>
                </wp:positionH>
                <wp:positionV relativeFrom="paragraph">
                  <wp:posOffset>25400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25400</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2E292599" w14:textId="77777777" w:rsidR="000C62B2" w:rsidRDefault="00000000">
      <w:pPr>
        <w:pStyle w:val="Heading1"/>
        <w:spacing w:before="0" w:after="0"/>
        <w:ind w:right="120"/>
        <w:jc w:val="both"/>
        <w:rPr>
          <w:color w:val="000000"/>
          <w:sz w:val="24"/>
          <w:szCs w:val="24"/>
        </w:rPr>
      </w:pPr>
      <w:r>
        <w:rPr>
          <w:color w:val="000000"/>
          <w:sz w:val="24"/>
          <w:szCs w:val="24"/>
        </w:rPr>
        <w:t>Course Outcome:</w:t>
      </w:r>
    </w:p>
    <w:p w14:paraId="7B9423F6" w14:textId="77777777" w:rsidR="000C62B2" w:rsidRDefault="00000000">
      <w:pPr>
        <w:pStyle w:val="Heading1"/>
        <w:spacing w:before="0" w:after="0"/>
        <w:ind w:right="120"/>
        <w:jc w:val="both"/>
        <w:rPr>
          <w:b w:val="0"/>
          <w:color w:val="000000"/>
          <w:sz w:val="24"/>
          <w:szCs w:val="24"/>
        </w:rPr>
      </w:pPr>
      <w:r>
        <w:rPr>
          <w:b w:val="0"/>
          <w:color w:val="000000"/>
          <w:sz w:val="24"/>
          <w:szCs w:val="24"/>
        </w:rPr>
        <w:t>CO1: Learn how to locate and download datasets, extract insights from that data and present their findings in a variety of different formats.</w:t>
      </w:r>
    </w:p>
    <w:p w14:paraId="7D349C35" w14:textId="77777777" w:rsidR="000C62B2" w:rsidRDefault="00000000">
      <w:pPr>
        <w:pStyle w:val="Heading1"/>
        <w:spacing w:before="0" w:after="0"/>
        <w:ind w:right="120"/>
        <w:jc w:val="both"/>
        <w:rPr>
          <w:b w:val="0"/>
          <w:sz w:val="24"/>
          <w:szCs w:val="24"/>
        </w:rPr>
      </w:pPr>
      <w:bookmarkStart w:id="2" w:name="_heading=h.gjdgxs" w:colFirst="0" w:colLast="0"/>
      <w:bookmarkEnd w:id="2"/>
      <w:r>
        <w:rPr>
          <w:b w:val="0"/>
          <w:sz w:val="24"/>
          <w:szCs w:val="24"/>
        </w:rPr>
        <w:t>CO3:</w:t>
      </w:r>
      <w:r>
        <w:rPr>
          <w:b w:val="0"/>
          <w:sz w:val="24"/>
          <w:szCs w:val="24"/>
        </w:rPr>
        <w:tab/>
        <w:t>Apply data visualization best practices</w:t>
      </w:r>
    </w:p>
    <w:p w14:paraId="6659A998" w14:textId="77777777" w:rsidR="000C62B2" w:rsidRDefault="00000000">
      <w:pPr>
        <w:pStyle w:val="Heading1"/>
        <w:spacing w:before="0" w:after="0"/>
        <w:ind w:right="120"/>
        <w:jc w:val="both"/>
        <w:rPr>
          <w:b w:val="0"/>
          <w:sz w:val="24"/>
          <w:szCs w:val="24"/>
        </w:rPr>
      </w:pPr>
      <w:r>
        <w:rPr>
          <w:b w:val="0"/>
          <w:sz w:val="24"/>
          <w:szCs w:val="24"/>
        </w:rPr>
        <w:t>CO4:</w:t>
      </w:r>
      <w:r>
        <w:rPr>
          <w:b w:val="0"/>
          <w:sz w:val="24"/>
          <w:szCs w:val="24"/>
        </w:rPr>
        <w:tab/>
        <w:t>Design static charts, interactive Dashboards and data stories</w:t>
      </w:r>
    </w:p>
    <w:p w14:paraId="18CC0E4D" w14:textId="77777777" w:rsidR="000C62B2" w:rsidRDefault="00000000">
      <w:pPr>
        <w:pStyle w:val="Heading1"/>
        <w:spacing w:before="280" w:after="280"/>
        <w:ind w:right="120"/>
        <w:jc w:val="both"/>
        <w:rPr>
          <w:sz w:val="24"/>
          <w:szCs w:val="24"/>
        </w:rPr>
      </w:pPr>
      <w:r>
        <w:rPr>
          <w:sz w:val="24"/>
          <w:szCs w:val="24"/>
        </w:rPr>
        <w:t>Books/ Journals/ Websites referred:</w:t>
      </w:r>
    </w:p>
    <w:p w14:paraId="4B251E80" w14:textId="70805585" w:rsidR="007C0F3F" w:rsidRDefault="007C0F3F">
      <w:pPr>
        <w:pStyle w:val="Heading1"/>
        <w:spacing w:before="280" w:after="280"/>
        <w:ind w:right="120"/>
        <w:jc w:val="both"/>
        <w:rPr>
          <w:sz w:val="24"/>
          <w:szCs w:val="24"/>
        </w:rPr>
      </w:pPr>
      <w:r>
        <w:rPr>
          <w:sz w:val="24"/>
          <w:szCs w:val="24"/>
        </w:rPr>
        <w:t>1)</w:t>
      </w:r>
      <w:r w:rsidRPr="007C0F3F">
        <w:t xml:space="preserve"> </w:t>
      </w:r>
      <w:r w:rsidRPr="007C0F3F">
        <w:rPr>
          <w:sz w:val="24"/>
          <w:szCs w:val="24"/>
        </w:rPr>
        <w:t>https://www.youtube.com/results?search_query=Dashboard+tableau</w:t>
      </w:r>
    </w:p>
    <w:p w14:paraId="7AAD0E4B" w14:textId="4E44A9E5" w:rsidR="000C62B2" w:rsidRDefault="007C0F3F">
      <w:pPr>
        <w:pStyle w:val="Heading1"/>
        <w:spacing w:before="280" w:after="280"/>
        <w:ind w:right="120"/>
        <w:jc w:val="both"/>
        <w:rPr>
          <w:sz w:val="24"/>
          <w:szCs w:val="24"/>
        </w:rPr>
      </w:pPr>
      <w:r>
        <w:rPr>
          <w:sz w:val="24"/>
          <w:szCs w:val="24"/>
        </w:rPr>
        <w:t>2)</w:t>
      </w:r>
      <w:r w:rsidR="005763F2" w:rsidRPr="005763F2">
        <w:rPr>
          <w:sz w:val="24"/>
          <w:szCs w:val="24"/>
        </w:rPr>
        <w:t xml:space="preserve"> </w:t>
      </w:r>
      <w:r w:rsidR="005763F2" w:rsidRPr="005763F2">
        <w:rPr>
          <w:sz w:val="24"/>
          <w:szCs w:val="24"/>
        </w:rPr>
        <w:t>https://parade.com/1116816/marynliles</w:t>
      </w:r>
      <w:r w:rsidR="005763F2">
        <w:rPr>
          <w:sz w:val="24"/>
          <w:szCs w:val="24"/>
        </w:rPr>
        <w:t>/</w:t>
      </w:r>
      <w:r w:rsidR="005763F2" w:rsidRPr="005763F2">
        <w:rPr>
          <w:sz w:val="24"/>
          <w:szCs w:val="24"/>
        </w:rPr>
        <w:t xml:space="preserve"> </w:t>
      </w:r>
      <w:r w:rsidR="005763F2" w:rsidRPr="005763F2">
        <w:rPr>
          <w:sz w:val="24"/>
          <w:szCs w:val="24"/>
        </w:rPr>
        <w:t>-websites/</w:t>
      </w:r>
    </w:p>
    <w:p w14:paraId="5C0A42AA" w14:textId="77777777" w:rsidR="000C62B2" w:rsidRDefault="000C62B2">
      <w:pPr>
        <w:pStyle w:val="Heading1"/>
        <w:spacing w:before="280" w:after="280"/>
        <w:ind w:right="120"/>
        <w:jc w:val="both"/>
        <w:rPr>
          <w:sz w:val="24"/>
          <w:szCs w:val="24"/>
        </w:rPr>
      </w:pPr>
    </w:p>
    <w:p w14:paraId="10AC517F" w14:textId="77777777" w:rsidR="000C62B2" w:rsidRDefault="00000000">
      <w:pPr>
        <w:pStyle w:val="Heading1"/>
        <w:spacing w:before="0" w:after="0"/>
        <w:ind w:right="120"/>
        <w:jc w:val="both"/>
        <w:rPr>
          <w:sz w:val="24"/>
          <w:szCs w:val="24"/>
        </w:rPr>
      </w:pPr>
      <w:r>
        <w:rPr>
          <w:sz w:val="24"/>
          <w:szCs w:val="24"/>
        </w:rPr>
        <w:t>Following points should be written by students</w:t>
      </w:r>
    </w:p>
    <w:p w14:paraId="3DBF3188" w14:textId="77777777" w:rsidR="000C62B2" w:rsidRDefault="00000000">
      <w:pPr>
        <w:pStyle w:val="Heading1"/>
        <w:numPr>
          <w:ilvl w:val="0"/>
          <w:numId w:val="3"/>
        </w:numPr>
        <w:spacing w:before="0" w:after="0"/>
        <w:ind w:right="120"/>
        <w:jc w:val="both"/>
        <w:rPr>
          <w:b w:val="0"/>
          <w:sz w:val="24"/>
          <w:szCs w:val="24"/>
        </w:rPr>
      </w:pPr>
      <w:r>
        <w:rPr>
          <w:b w:val="0"/>
          <w:sz w:val="24"/>
          <w:szCs w:val="24"/>
        </w:rPr>
        <w:t>Best practices of effective Dashboard.</w:t>
      </w:r>
    </w:p>
    <w:p w14:paraId="6ADBF151" w14:textId="77777777" w:rsidR="000C62B2" w:rsidRDefault="00000000">
      <w:pPr>
        <w:pStyle w:val="Heading1"/>
        <w:numPr>
          <w:ilvl w:val="0"/>
          <w:numId w:val="3"/>
        </w:numPr>
        <w:spacing w:before="0" w:after="0"/>
        <w:ind w:right="120"/>
        <w:jc w:val="both"/>
        <w:rPr>
          <w:b w:val="0"/>
          <w:sz w:val="24"/>
          <w:szCs w:val="24"/>
        </w:rPr>
      </w:pPr>
      <w:r>
        <w:rPr>
          <w:b w:val="0"/>
          <w:sz w:val="24"/>
          <w:szCs w:val="24"/>
        </w:rPr>
        <w:t>Create Dashboard.</w:t>
      </w:r>
    </w:p>
    <w:p w14:paraId="12C59223" w14:textId="77777777" w:rsidR="000C62B2" w:rsidRDefault="00000000">
      <w:pPr>
        <w:pStyle w:val="Heading1"/>
        <w:numPr>
          <w:ilvl w:val="0"/>
          <w:numId w:val="3"/>
        </w:numPr>
        <w:spacing w:before="0" w:after="0"/>
        <w:ind w:right="120"/>
        <w:jc w:val="both"/>
        <w:rPr>
          <w:b w:val="0"/>
          <w:sz w:val="24"/>
          <w:szCs w:val="24"/>
        </w:rPr>
      </w:pPr>
      <w:r>
        <w:rPr>
          <w:b w:val="0"/>
          <w:sz w:val="24"/>
          <w:szCs w:val="24"/>
        </w:rPr>
        <w:t>Create Accessible Dashboard.</w:t>
      </w:r>
    </w:p>
    <w:p w14:paraId="4083F6CC" w14:textId="77777777" w:rsidR="000C62B2" w:rsidRDefault="00000000">
      <w:pPr>
        <w:pStyle w:val="Heading1"/>
        <w:numPr>
          <w:ilvl w:val="0"/>
          <w:numId w:val="3"/>
        </w:numPr>
        <w:spacing w:before="0" w:after="0"/>
        <w:ind w:right="120"/>
        <w:jc w:val="both"/>
        <w:rPr>
          <w:b w:val="0"/>
          <w:sz w:val="24"/>
          <w:szCs w:val="24"/>
        </w:rPr>
      </w:pPr>
      <w:r>
        <w:rPr>
          <w:b w:val="0"/>
          <w:sz w:val="24"/>
          <w:szCs w:val="24"/>
        </w:rPr>
        <w:t>Create Dashboard Layouts for Different Device Types.</w:t>
      </w:r>
    </w:p>
    <w:p w14:paraId="219FBEC9" w14:textId="77777777" w:rsidR="000C62B2" w:rsidRDefault="00000000">
      <w:pPr>
        <w:pStyle w:val="Heading1"/>
        <w:numPr>
          <w:ilvl w:val="0"/>
          <w:numId w:val="3"/>
        </w:numPr>
        <w:spacing w:before="0" w:after="280"/>
        <w:ind w:right="120"/>
        <w:jc w:val="both"/>
        <w:rPr>
          <w:b w:val="0"/>
          <w:sz w:val="24"/>
          <w:szCs w:val="24"/>
        </w:rPr>
      </w:pPr>
      <w:r>
        <w:rPr>
          <w:b w:val="0"/>
          <w:sz w:val="24"/>
          <w:szCs w:val="24"/>
        </w:rPr>
        <w:t>Publish the dashboard online.</w:t>
      </w:r>
    </w:p>
    <w:p w14:paraId="0866F439" w14:textId="77777777" w:rsidR="000C62B2" w:rsidRDefault="000C62B2">
      <w:pPr>
        <w:pStyle w:val="Heading1"/>
        <w:spacing w:before="280" w:after="280"/>
        <w:ind w:left="720" w:right="120"/>
        <w:jc w:val="both"/>
        <w:rPr>
          <w:b w:val="0"/>
          <w:sz w:val="24"/>
          <w:szCs w:val="24"/>
        </w:rPr>
      </w:pPr>
    </w:p>
    <w:p w14:paraId="70B3E1F5" w14:textId="77777777" w:rsidR="000C62B2" w:rsidRDefault="00000000">
      <w:pPr>
        <w:pStyle w:val="Heading1"/>
        <w:spacing w:before="280" w:after="280"/>
        <w:ind w:right="120"/>
        <w:jc w:val="both"/>
        <w:rPr>
          <w:b w:val="0"/>
          <w:sz w:val="24"/>
          <w:szCs w:val="24"/>
        </w:rPr>
      </w:pPr>
      <w:r>
        <w:rPr>
          <w:b w:val="0"/>
          <w:sz w:val="24"/>
          <w:szCs w:val="24"/>
        </w:rPr>
        <w:t>Note: Detail observation (with interpretation) needed along screenshots wherever required</w:t>
      </w:r>
    </w:p>
    <w:p w14:paraId="3FF05722" w14:textId="30C08719" w:rsidR="000C62B2" w:rsidRDefault="0027091A">
      <w:pPr>
        <w:pStyle w:val="Heading1"/>
        <w:spacing w:before="280" w:after="280"/>
        <w:ind w:right="120"/>
        <w:jc w:val="both"/>
        <w:rPr>
          <w:sz w:val="24"/>
          <w:szCs w:val="24"/>
        </w:rPr>
      </w:pPr>
      <w:r w:rsidRPr="0027091A">
        <w:rPr>
          <w:rFonts w:cs="Times New Roman"/>
          <w:sz w:val="24"/>
          <w:szCs w:val="24"/>
          <w:u w:val="single"/>
        </w:rPr>
        <w:lastRenderedPageBreak/>
        <w:drawing>
          <wp:anchor distT="0" distB="0" distL="114300" distR="114300" simplePos="0" relativeHeight="251661312" behindDoc="1" locked="0" layoutInCell="1" allowOverlap="1" wp14:anchorId="7A2F4EAE" wp14:editId="5BD8327E">
            <wp:simplePos x="0" y="0"/>
            <wp:positionH relativeFrom="margin">
              <wp:posOffset>-582930</wp:posOffset>
            </wp:positionH>
            <wp:positionV relativeFrom="paragraph">
              <wp:posOffset>304165</wp:posOffset>
            </wp:positionV>
            <wp:extent cx="6661150" cy="3456305"/>
            <wp:effectExtent l="0" t="0" r="6350" b="0"/>
            <wp:wrapTight wrapText="bothSides">
              <wp:wrapPolygon edited="0">
                <wp:start x="0" y="0"/>
                <wp:lineTo x="0" y="21429"/>
                <wp:lineTo x="21559" y="21429"/>
                <wp:lineTo x="21559" y="0"/>
                <wp:lineTo x="0" y="0"/>
              </wp:wrapPolygon>
            </wp:wrapTight>
            <wp:docPr id="107287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735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1150" cy="345630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B232E0">
        <w:rPr>
          <w:sz w:val="24"/>
          <w:szCs w:val="24"/>
        </w:rPr>
        <w:t>DashBoard</w:t>
      </w:r>
      <w:proofErr w:type="spellEnd"/>
      <w:r w:rsidR="00B232E0">
        <w:rPr>
          <w:sz w:val="24"/>
          <w:szCs w:val="24"/>
        </w:rPr>
        <w:t>:-</w:t>
      </w:r>
      <w:proofErr w:type="gramEnd"/>
    </w:p>
    <w:p w14:paraId="024B992F" w14:textId="7C66B659" w:rsidR="000C62B2" w:rsidRDefault="005763F2">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Whe</w:t>
      </w:r>
      <w:r w:rsidR="00EE386B">
        <w:rPr>
          <w:rFonts w:ascii="Times New Roman" w:eastAsia="Times New Roman" w:hAnsi="Times New Roman" w:cs="Times New Roman"/>
          <w:b/>
          <w:sz w:val="24"/>
          <w:szCs w:val="24"/>
          <w:u w:val="single"/>
        </w:rPr>
        <w:t>n</w:t>
      </w:r>
      <w:r>
        <w:rPr>
          <w:rFonts w:ascii="Times New Roman" w:eastAsia="Times New Roman" w:hAnsi="Times New Roman" w:cs="Times New Roman"/>
          <w:b/>
          <w:sz w:val="24"/>
          <w:szCs w:val="24"/>
          <w:u w:val="single"/>
        </w:rPr>
        <w:t>ever</w:t>
      </w:r>
      <w:r w:rsidR="00EE386B">
        <w:rPr>
          <w:rFonts w:ascii="Times New Roman" w:eastAsia="Times New Roman" w:hAnsi="Times New Roman" w:cs="Times New Roman"/>
          <w:b/>
          <w:sz w:val="24"/>
          <w:szCs w:val="24"/>
          <w:u w:val="single"/>
        </w:rPr>
        <w:t xml:space="preserve"> I hover over the map, in</w:t>
      </w:r>
      <w:r>
        <w:rPr>
          <w:rFonts w:ascii="Times New Roman" w:eastAsia="Times New Roman" w:hAnsi="Times New Roman" w:cs="Times New Roman"/>
          <w:b/>
          <w:sz w:val="24"/>
          <w:szCs w:val="24"/>
          <w:u w:val="single"/>
        </w:rPr>
        <w:t xml:space="preserve"> the map</w:t>
      </w:r>
      <w:r w:rsidR="00EE386B">
        <w:rPr>
          <w:rFonts w:ascii="Times New Roman" w:eastAsia="Times New Roman" w:hAnsi="Times New Roman" w:cs="Times New Roman"/>
          <w:b/>
          <w:sz w:val="24"/>
          <w:szCs w:val="24"/>
          <w:u w:val="single"/>
        </w:rPr>
        <w:t xml:space="preserve"> chart the country over which I am hovering will be shown in Wikipedia.</w:t>
      </w:r>
      <w:r>
        <w:rPr>
          <w:rFonts w:ascii="Times New Roman" w:eastAsia="Times New Roman" w:hAnsi="Times New Roman" w:cs="Times New Roman"/>
          <w:b/>
          <w:sz w:val="24"/>
          <w:szCs w:val="24"/>
          <w:u w:val="single"/>
        </w:rPr>
        <w:t xml:space="preserve"> </w:t>
      </w:r>
    </w:p>
    <w:p w14:paraId="29404DC8" w14:textId="1BFB8F3D" w:rsidR="000C62B2" w:rsidRDefault="000C62B2">
      <w:pPr>
        <w:spacing w:after="0"/>
        <w:jc w:val="center"/>
        <w:rPr>
          <w:rFonts w:ascii="Times New Roman" w:eastAsia="Times New Roman" w:hAnsi="Times New Roman" w:cs="Times New Roman"/>
          <w:sz w:val="24"/>
          <w:szCs w:val="24"/>
        </w:rPr>
      </w:pPr>
    </w:p>
    <w:p w14:paraId="646A5E09" w14:textId="7E3CE2B5" w:rsidR="000C62B2" w:rsidRDefault="001524B7">
      <w:pPr>
        <w:rPr>
          <w:rFonts w:ascii="Times New Roman" w:eastAsia="Times New Roman" w:hAnsi="Times New Roman" w:cs="Times New Roman"/>
          <w:bCs/>
          <w:color w:val="000000"/>
          <w:sz w:val="24"/>
          <w:szCs w:val="24"/>
        </w:rPr>
      </w:pPr>
      <w:r w:rsidRPr="001524B7">
        <w:rPr>
          <w:rFonts w:ascii="Times New Roman" w:eastAsia="Times New Roman" w:hAnsi="Times New Roman" w:cs="Times New Roman"/>
          <w:bCs/>
          <w:color w:val="000000"/>
          <w:sz w:val="24"/>
          <w:szCs w:val="24"/>
        </w:rPr>
        <w:t>The abo</w:t>
      </w:r>
      <w:r>
        <w:rPr>
          <w:rFonts w:ascii="Times New Roman" w:eastAsia="Times New Roman" w:hAnsi="Times New Roman" w:cs="Times New Roman"/>
          <w:bCs/>
          <w:color w:val="000000"/>
          <w:sz w:val="24"/>
          <w:szCs w:val="24"/>
        </w:rPr>
        <w:t xml:space="preserve">ve Dashboard has the following </w:t>
      </w:r>
      <w:proofErr w:type="gramStart"/>
      <w:r>
        <w:rPr>
          <w:rFonts w:ascii="Times New Roman" w:eastAsia="Times New Roman" w:hAnsi="Times New Roman" w:cs="Times New Roman"/>
          <w:bCs/>
          <w:color w:val="000000"/>
          <w:sz w:val="24"/>
          <w:szCs w:val="24"/>
        </w:rPr>
        <w:t>chart</w:t>
      </w:r>
      <w:r w:rsidR="006A6741">
        <w:rPr>
          <w:rFonts w:ascii="Times New Roman" w:eastAsia="Times New Roman" w:hAnsi="Times New Roman" w:cs="Times New Roman"/>
          <w:bCs/>
          <w:color w:val="000000"/>
          <w:sz w:val="24"/>
          <w:szCs w:val="24"/>
        </w:rPr>
        <w:t>:-</w:t>
      </w:r>
      <w:proofErr w:type="gramEnd"/>
    </w:p>
    <w:p w14:paraId="1A2073AF" w14:textId="278B92B1" w:rsidR="006A6741" w:rsidRDefault="006A6741">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1)Maps</w:t>
      </w:r>
    </w:p>
    <w:p w14:paraId="7D0AFA85" w14:textId="7C536490" w:rsidR="006A6741" w:rsidRDefault="006A6741">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2)Bar Chart</w:t>
      </w:r>
    </w:p>
    <w:p w14:paraId="3BC61580" w14:textId="23D087D8" w:rsidR="006A6741" w:rsidRDefault="006A6741">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3)Bubble Chart</w:t>
      </w:r>
    </w:p>
    <w:p w14:paraId="7F90C7FB" w14:textId="0B6E6374" w:rsidR="005763F2" w:rsidRPr="00EE386B" w:rsidRDefault="0027091A">
      <w:pPr>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rPr>
        <w:t>4)Area</w:t>
      </w:r>
    </w:p>
    <w:p w14:paraId="019DEF96" w14:textId="77777777" w:rsidR="005763F2" w:rsidRDefault="005763F2">
      <w:pPr>
        <w:rPr>
          <w:rFonts w:ascii="Times New Roman" w:eastAsia="Times New Roman" w:hAnsi="Times New Roman" w:cs="Times New Roman"/>
          <w:b/>
          <w:sz w:val="24"/>
          <w:szCs w:val="24"/>
        </w:rPr>
      </w:pPr>
    </w:p>
    <w:p w14:paraId="75EBD5F3" w14:textId="77777777" w:rsidR="0027091A" w:rsidRDefault="0027091A" w:rsidP="0027091A">
      <w:pPr>
        <w:spacing w:after="0" w:line="240" w:lineRule="auto"/>
        <w:rPr>
          <w:sz w:val="24"/>
          <w:szCs w:val="24"/>
        </w:rPr>
      </w:pPr>
      <w:r>
        <w:rPr>
          <w:sz w:val="24"/>
          <w:szCs w:val="24"/>
        </w:rPr>
        <w:t>1)</w:t>
      </w:r>
      <w:r w:rsidRPr="001719E1">
        <w:rPr>
          <w:b/>
          <w:bCs/>
          <w:sz w:val="24"/>
          <w:szCs w:val="24"/>
        </w:rPr>
        <w:t xml:space="preserve">Area </w:t>
      </w:r>
      <w:proofErr w:type="gramStart"/>
      <w:r w:rsidRPr="001719E1">
        <w:rPr>
          <w:b/>
          <w:bCs/>
          <w:sz w:val="24"/>
          <w:szCs w:val="24"/>
        </w:rPr>
        <w:t>Chart:-</w:t>
      </w:r>
      <w:proofErr w:type="gramEnd"/>
    </w:p>
    <w:p w14:paraId="0FD78498" w14:textId="77777777" w:rsidR="001719E1" w:rsidRDefault="001719E1" w:rsidP="0027091A">
      <w:pPr>
        <w:spacing w:after="0" w:line="240" w:lineRule="auto"/>
        <w:rPr>
          <w:sz w:val="24"/>
          <w:szCs w:val="24"/>
        </w:rPr>
      </w:pPr>
    </w:p>
    <w:p w14:paraId="70F1174A" w14:textId="6C17595C" w:rsidR="001719E1" w:rsidRPr="001719E1" w:rsidRDefault="001719E1" w:rsidP="001719E1">
      <w:pPr>
        <w:pStyle w:val="ListParagraph"/>
        <w:numPr>
          <w:ilvl w:val="0"/>
          <w:numId w:val="4"/>
        </w:numPr>
        <w:spacing w:after="0" w:line="240" w:lineRule="auto"/>
        <w:rPr>
          <w:sz w:val="24"/>
          <w:szCs w:val="24"/>
        </w:rPr>
      </w:pPr>
      <w:r w:rsidRPr="001719E1">
        <w:rPr>
          <w:b/>
          <w:bCs/>
          <w:sz w:val="24"/>
          <w:szCs w:val="24"/>
        </w:rPr>
        <w:t xml:space="preserve">Movie </w:t>
      </w:r>
      <w:proofErr w:type="gramStart"/>
      <w:r w:rsidRPr="001719E1">
        <w:rPr>
          <w:b/>
          <w:bCs/>
          <w:sz w:val="24"/>
          <w:szCs w:val="24"/>
        </w:rPr>
        <w:t>Dominance:</w:t>
      </w:r>
      <w:r w:rsidRPr="001719E1">
        <w:rPr>
          <w:b/>
          <w:bCs/>
          <w:sz w:val="24"/>
          <w:szCs w:val="24"/>
        </w:rPr>
        <w:t>-</w:t>
      </w:r>
      <w:proofErr w:type="gramEnd"/>
      <w:r w:rsidRPr="001719E1">
        <w:rPr>
          <w:sz w:val="24"/>
          <w:szCs w:val="24"/>
        </w:rPr>
        <w:t xml:space="preserve"> The fact that the area representing movies is greater than the area for TV shows indicates that the number of movies produced each year significantly outweighs the number of TV shows during this time period.</w:t>
      </w:r>
    </w:p>
    <w:p w14:paraId="28E33B68" w14:textId="69BEE1AD" w:rsidR="000C62B2" w:rsidRPr="001719E1" w:rsidRDefault="005763F2" w:rsidP="001719E1">
      <w:pPr>
        <w:pStyle w:val="ListParagraph"/>
        <w:numPr>
          <w:ilvl w:val="0"/>
          <w:numId w:val="4"/>
        </w:numPr>
        <w:spacing w:after="0" w:line="240" w:lineRule="auto"/>
        <w:rPr>
          <w:rFonts w:ascii="Times New Roman" w:eastAsia="Times New Roman" w:hAnsi="Times New Roman" w:cs="Times New Roman"/>
          <w:b/>
          <w:sz w:val="24"/>
          <w:szCs w:val="24"/>
        </w:rPr>
      </w:pPr>
      <w:r w:rsidRPr="00B232E0">
        <w:lastRenderedPageBreak/>
        <w:drawing>
          <wp:anchor distT="0" distB="0" distL="114300" distR="114300" simplePos="0" relativeHeight="251664384" behindDoc="1" locked="0" layoutInCell="1" allowOverlap="1" wp14:anchorId="579D3E71" wp14:editId="7289907D">
            <wp:simplePos x="0" y="0"/>
            <wp:positionH relativeFrom="margin">
              <wp:align>right</wp:align>
            </wp:positionH>
            <wp:positionV relativeFrom="paragraph">
              <wp:posOffset>503472</wp:posOffset>
            </wp:positionV>
            <wp:extent cx="5366385" cy="2856230"/>
            <wp:effectExtent l="0" t="0" r="5715" b="1270"/>
            <wp:wrapTight wrapText="bothSides">
              <wp:wrapPolygon edited="0">
                <wp:start x="0" y="0"/>
                <wp:lineTo x="0" y="21466"/>
                <wp:lineTo x="21546" y="21466"/>
                <wp:lineTo x="21546" y="0"/>
                <wp:lineTo x="0" y="0"/>
              </wp:wrapPolygon>
            </wp:wrapTight>
            <wp:docPr id="207720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0120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6385" cy="2856230"/>
                    </a:xfrm>
                    <a:prstGeom prst="rect">
                      <a:avLst/>
                    </a:prstGeom>
                  </pic:spPr>
                </pic:pic>
              </a:graphicData>
            </a:graphic>
          </wp:anchor>
        </w:drawing>
      </w:r>
      <w:r w:rsidR="001719E1" w:rsidRPr="001719E1">
        <w:rPr>
          <w:b/>
          <w:bCs/>
          <w:sz w:val="24"/>
          <w:szCs w:val="24"/>
        </w:rPr>
        <w:t xml:space="preserve">Trends Over </w:t>
      </w:r>
      <w:proofErr w:type="gramStart"/>
      <w:r w:rsidR="001719E1" w:rsidRPr="001719E1">
        <w:rPr>
          <w:b/>
          <w:bCs/>
          <w:sz w:val="24"/>
          <w:szCs w:val="24"/>
        </w:rPr>
        <w:t>Time:</w:t>
      </w:r>
      <w:r w:rsidR="001719E1" w:rsidRPr="001719E1">
        <w:rPr>
          <w:b/>
          <w:bCs/>
          <w:sz w:val="24"/>
          <w:szCs w:val="24"/>
        </w:rPr>
        <w:t>-</w:t>
      </w:r>
      <w:proofErr w:type="gramEnd"/>
      <w:r w:rsidR="001719E1" w:rsidRPr="001719E1">
        <w:rPr>
          <w:sz w:val="24"/>
          <w:szCs w:val="24"/>
        </w:rPr>
        <w:t>The area chart show</w:t>
      </w:r>
      <w:r w:rsidR="001719E1" w:rsidRPr="001719E1">
        <w:rPr>
          <w:sz w:val="24"/>
          <w:szCs w:val="24"/>
        </w:rPr>
        <w:t xml:space="preserve">s </w:t>
      </w:r>
      <w:r w:rsidR="001719E1" w:rsidRPr="001719E1">
        <w:rPr>
          <w:sz w:val="24"/>
          <w:szCs w:val="24"/>
        </w:rPr>
        <w:t xml:space="preserve">how the number of movies or TV shows has changed over the years. </w:t>
      </w:r>
    </w:p>
    <w:p w14:paraId="66C6A589" w14:textId="0C545A43" w:rsidR="007C0F3F" w:rsidRDefault="007C0F3F">
      <w:pPr>
        <w:pStyle w:val="Heading1"/>
        <w:spacing w:before="280" w:after="280"/>
        <w:ind w:right="120"/>
        <w:jc w:val="both"/>
        <w:rPr>
          <w:sz w:val="24"/>
          <w:szCs w:val="24"/>
        </w:rPr>
      </w:pPr>
      <w:r>
        <w:rPr>
          <w:sz w:val="24"/>
          <w:szCs w:val="24"/>
        </w:rPr>
        <w:t xml:space="preserve">2)Map </w:t>
      </w:r>
      <w:proofErr w:type="gramStart"/>
      <w:r>
        <w:rPr>
          <w:sz w:val="24"/>
          <w:szCs w:val="24"/>
        </w:rPr>
        <w:t>Chart:-</w:t>
      </w:r>
      <w:proofErr w:type="gramEnd"/>
    </w:p>
    <w:p w14:paraId="14FDD7CF" w14:textId="77777777" w:rsidR="005763F2" w:rsidRDefault="007C0F3F" w:rsidP="007C0F3F">
      <w:pPr>
        <w:pStyle w:val="Heading1"/>
        <w:spacing w:before="280" w:after="280"/>
        <w:ind w:right="120"/>
        <w:jc w:val="both"/>
        <w:rPr>
          <w:sz w:val="24"/>
          <w:szCs w:val="24"/>
        </w:rPr>
      </w:pPr>
      <w:r>
        <w:rPr>
          <w:sz w:val="24"/>
          <w:szCs w:val="24"/>
        </w:rPr>
        <w:t xml:space="preserve">a) </w:t>
      </w:r>
      <w:r w:rsidRPr="007C0F3F">
        <w:rPr>
          <w:sz w:val="24"/>
          <w:szCs w:val="24"/>
        </w:rPr>
        <w:t xml:space="preserve">Geographic </w:t>
      </w:r>
      <w:proofErr w:type="gramStart"/>
      <w:r w:rsidRPr="007C0F3F">
        <w:rPr>
          <w:sz w:val="24"/>
          <w:szCs w:val="24"/>
        </w:rPr>
        <w:t>Distribution:</w:t>
      </w:r>
      <w:r>
        <w:rPr>
          <w:sz w:val="24"/>
          <w:szCs w:val="24"/>
        </w:rPr>
        <w:t>-</w:t>
      </w:r>
      <w:proofErr w:type="gramEnd"/>
      <w:r w:rsidRPr="007C0F3F">
        <w:rPr>
          <w:sz w:val="24"/>
          <w:szCs w:val="24"/>
        </w:rPr>
        <w:t xml:space="preserve"> </w:t>
      </w:r>
      <w:r w:rsidRPr="007C0F3F">
        <w:rPr>
          <w:b w:val="0"/>
          <w:bCs w:val="0"/>
          <w:sz w:val="24"/>
          <w:szCs w:val="24"/>
        </w:rPr>
        <w:t>The map chart shows a visual representation of subscriptions across different geographical regions. The intensity of color or size of markers on the map corresponds to the number of subscriptions in each region.</w:t>
      </w:r>
    </w:p>
    <w:p w14:paraId="2B5F9142" w14:textId="55721789" w:rsidR="007C0F3F" w:rsidRPr="005763F2" w:rsidRDefault="007C0F3F" w:rsidP="007C0F3F">
      <w:pPr>
        <w:pStyle w:val="Heading1"/>
        <w:spacing w:before="280" w:after="280"/>
        <w:ind w:right="120"/>
        <w:jc w:val="both"/>
        <w:rPr>
          <w:sz w:val="24"/>
          <w:szCs w:val="24"/>
        </w:rPr>
      </w:pPr>
      <w:r>
        <w:rPr>
          <w:sz w:val="24"/>
          <w:szCs w:val="24"/>
        </w:rPr>
        <w:t>b)</w:t>
      </w:r>
      <w:r w:rsidRPr="00B232E0">
        <w:rPr>
          <w:sz w:val="24"/>
          <w:szCs w:val="24"/>
        </w:rPr>
        <w:drawing>
          <wp:anchor distT="0" distB="0" distL="114300" distR="114300" simplePos="0" relativeHeight="251663360" behindDoc="1" locked="0" layoutInCell="1" allowOverlap="1" wp14:anchorId="31D7695A" wp14:editId="3B92BCE0">
            <wp:simplePos x="0" y="0"/>
            <wp:positionH relativeFrom="column">
              <wp:posOffset>183598</wp:posOffset>
            </wp:positionH>
            <wp:positionV relativeFrom="paragraph">
              <wp:posOffset>799769</wp:posOffset>
            </wp:positionV>
            <wp:extent cx="5366385" cy="2859405"/>
            <wp:effectExtent l="0" t="0" r="5715" b="0"/>
            <wp:wrapTight wrapText="bothSides">
              <wp:wrapPolygon edited="0">
                <wp:start x="0" y="0"/>
                <wp:lineTo x="0" y="21442"/>
                <wp:lineTo x="21546" y="21442"/>
                <wp:lineTo x="21546" y="0"/>
                <wp:lineTo x="0" y="0"/>
              </wp:wrapPolygon>
            </wp:wrapTight>
            <wp:docPr id="159666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6723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6385" cy="2859405"/>
                    </a:xfrm>
                    <a:prstGeom prst="rect">
                      <a:avLst/>
                    </a:prstGeom>
                  </pic:spPr>
                </pic:pic>
              </a:graphicData>
            </a:graphic>
          </wp:anchor>
        </w:drawing>
      </w:r>
      <w:r>
        <w:rPr>
          <w:sz w:val="24"/>
          <w:szCs w:val="24"/>
        </w:rPr>
        <w:t xml:space="preserve"> </w:t>
      </w:r>
      <w:r w:rsidRPr="007C0F3F">
        <w:rPr>
          <w:sz w:val="24"/>
          <w:szCs w:val="24"/>
        </w:rPr>
        <w:t xml:space="preserve">Subscription </w:t>
      </w:r>
      <w:proofErr w:type="gramStart"/>
      <w:r w:rsidRPr="007C0F3F">
        <w:rPr>
          <w:sz w:val="24"/>
          <w:szCs w:val="24"/>
        </w:rPr>
        <w:t>Leaders:</w:t>
      </w:r>
      <w:r>
        <w:rPr>
          <w:sz w:val="24"/>
          <w:szCs w:val="24"/>
        </w:rPr>
        <w:t>-</w:t>
      </w:r>
      <w:proofErr w:type="gramEnd"/>
      <w:r w:rsidRPr="007C0F3F">
        <w:rPr>
          <w:sz w:val="24"/>
          <w:szCs w:val="24"/>
        </w:rPr>
        <w:t xml:space="preserve"> </w:t>
      </w:r>
      <w:r w:rsidRPr="007C0F3F">
        <w:rPr>
          <w:b w:val="0"/>
          <w:bCs w:val="0"/>
          <w:sz w:val="24"/>
          <w:szCs w:val="24"/>
        </w:rPr>
        <w:t>The chart clearly highlights the USA and India as the countries with the highest number of subscriptions. These regions are likely the primary markets for the service, indicating a significant user base.</w:t>
      </w:r>
    </w:p>
    <w:p w14:paraId="737739EE" w14:textId="77777777" w:rsidR="007C0F3F" w:rsidRPr="007C0F3F" w:rsidRDefault="007C0F3F" w:rsidP="007C0F3F">
      <w:pPr>
        <w:pStyle w:val="Heading1"/>
        <w:spacing w:before="280" w:after="280"/>
        <w:ind w:right="120"/>
        <w:jc w:val="both"/>
        <w:rPr>
          <w:b w:val="0"/>
          <w:bCs w:val="0"/>
          <w:sz w:val="24"/>
          <w:szCs w:val="24"/>
        </w:rPr>
      </w:pPr>
    </w:p>
    <w:p w14:paraId="6095C7B0" w14:textId="3B6479DD" w:rsidR="007C0F3F" w:rsidRDefault="007C0F3F" w:rsidP="007C0F3F">
      <w:pPr>
        <w:pStyle w:val="Heading1"/>
        <w:spacing w:before="280" w:after="280"/>
        <w:ind w:right="120"/>
        <w:jc w:val="both"/>
        <w:rPr>
          <w:sz w:val="24"/>
          <w:szCs w:val="24"/>
        </w:rPr>
      </w:pPr>
      <w:r>
        <w:rPr>
          <w:sz w:val="24"/>
          <w:szCs w:val="24"/>
        </w:rPr>
        <w:lastRenderedPageBreak/>
        <w:t xml:space="preserve">3)Bar </w:t>
      </w:r>
      <w:proofErr w:type="gramStart"/>
      <w:r>
        <w:rPr>
          <w:sz w:val="24"/>
          <w:szCs w:val="24"/>
        </w:rPr>
        <w:t>Chart:-</w:t>
      </w:r>
      <w:proofErr w:type="gramEnd"/>
    </w:p>
    <w:p w14:paraId="78476658" w14:textId="06776907" w:rsidR="007C0F3F" w:rsidRPr="007C0F3F" w:rsidRDefault="007C0F3F" w:rsidP="007C0F3F">
      <w:pPr>
        <w:pStyle w:val="Heading1"/>
        <w:spacing w:before="280" w:after="280"/>
        <w:ind w:right="120"/>
        <w:jc w:val="both"/>
        <w:rPr>
          <w:sz w:val="24"/>
          <w:szCs w:val="24"/>
        </w:rPr>
      </w:pPr>
      <w:r>
        <w:rPr>
          <w:sz w:val="24"/>
          <w:szCs w:val="24"/>
        </w:rPr>
        <w:t>a) C</w:t>
      </w:r>
      <w:r w:rsidRPr="007C0F3F">
        <w:rPr>
          <w:sz w:val="24"/>
          <w:szCs w:val="24"/>
        </w:rPr>
        <w:t xml:space="preserve">ontent </w:t>
      </w:r>
      <w:proofErr w:type="gramStart"/>
      <w:r w:rsidRPr="007C0F3F">
        <w:rPr>
          <w:sz w:val="24"/>
          <w:szCs w:val="24"/>
        </w:rPr>
        <w:t>Diversity:</w:t>
      </w:r>
      <w:r>
        <w:rPr>
          <w:sz w:val="24"/>
          <w:szCs w:val="24"/>
        </w:rPr>
        <w:t>-</w:t>
      </w:r>
      <w:proofErr w:type="gramEnd"/>
      <w:r w:rsidRPr="007C0F3F">
        <w:rPr>
          <w:sz w:val="24"/>
          <w:szCs w:val="24"/>
        </w:rPr>
        <w:t xml:space="preserve"> </w:t>
      </w:r>
      <w:r w:rsidRPr="007C0F3F">
        <w:rPr>
          <w:b w:val="0"/>
          <w:bCs w:val="0"/>
          <w:sz w:val="24"/>
          <w:szCs w:val="24"/>
        </w:rPr>
        <w:t>The presence of other genres in the top 10 list demonstrates the diversity of available content. Each genre on the chart represents a different type of content that appeals to various audiences</w:t>
      </w:r>
      <w:r w:rsidRPr="007C0F3F">
        <w:rPr>
          <w:sz w:val="24"/>
          <w:szCs w:val="24"/>
        </w:rPr>
        <w:t>.</w:t>
      </w:r>
    </w:p>
    <w:p w14:paraId="60C77915" w14:textId="52054865" w:rsidR="007C0F3F" w:rsidRPr="007C0F3F" w:rsidRDefault="007C0F3F" w:rsidP="007C0F3F">
      <w:pPr>
        <w:pStyle w:val="Heading1"/>
        <w:spacing w:before="280" w:after="280"/>
        <w:ind w:right="120"/>
        <w:jc w:val="both"/>
        <w:rPr>
          <w:b w:val="0"/>
          <w:bCs w:val="0"/>
          <w:sz w:val="24"/>
          <w:szCs w:val="24"/>
        </w:rPr>
      </w:pPr>
      <w:proofErr w:type="gramStart"/>
      <w:r>
        <w:rPr>
          <w:sz w:val="24"/>
          <w:szCs w:val="24"/>
        </w:rPr>
        <w:t>b)</w:t>
      </w:r>
      <w:r w:rsidRPr="007C0F3F">
        <w:rPr>
          <w:sz w:val="24"/>
          <w:szCs w:val="24"/>
        </w:rPr>
        <w:t>Consumer</w:t>
      </w:r>
      <w:proofErr w:type="gramEnd"/>
      <w:r w:rsidRPr="007C0F3F">
        <w:rPr>
          <w:sz w:val="24"/>
          <w:szCs w:val="24"/>
        </w:rPr>
        <w:t xml:space="preserve"> Preferences:</w:t>
      </w:r>
      <w:r>
        <w:rPr>
          <w:sz w:val="24"/>
          <w:szCs w:val="24"/>
        </w:rPr>
        <w:t>-</w:t>
      </w:r>
      <w:r w:rsidRPr="007C0F3F">
        <w:rPr>
          <w:sz w:val="24"/>
          <w:szCs w:val="24"/>
        </w:rPr>
        <w:t xml:space="preserve"> </w:t>
      </w:r>
      <w:r w:rsidRPr="007C0F3F">
        <w:rPr>
          <w:b w:val="0"/>
          <w:bCs w:val="0"/>
          <w:sz w:val="24"/>
          <w:szCs w:val="24"/>
        </w:rPr>
        <w:t>The chart can reflect consumer preferences, showing which genres are in high demand and which genres content providers prioritize.</w:t>
      </w:r>
    </w:p>
    <w:p w14:paraId="0AF49917" w14:textId="134D294D" w:rsidR="000C62B2" w:rsidRDefault="000C62B2">
      <w:pPr>
        <w:pStyle w:val="Heading1"/>
        <w:spacing w:before="280" w:after="280"/>
        <w:ind w:right="120"/>
        <w:jc w:val="both"/>
        <w:rPr>
          <w:sz w:val="24"/>
          <w:szCs w:val="24"/>
        </w:rPr>
      </w:pPr>
    </w:p>
    <w:p w14:paraId="0E8809DF" w14:textId="10FBEA17" w:rsidR="00B232E0" w:rsidRDefault="007C0F3F">
      <w:pPr>
        <w:pStyle w:val="Heading1"/>
        <w:spacing w:before="280" w:after="280"/>
        <w:ind w:right="120"/>
        <w:jc w:val="both"/>
        <w:rPr>
          <w:sz w:val="24"/>
          <w:szCs w:val="24"/>
        </w:rPr>
      </w:pPr>
      <w:r w:rsidRPr="00B232E0">
        <w:rPr>
          <w:sz w:val="24"/>
          <w:szCs w:val="24"/>
        </w:rPr>
        <w:drawing>
          <wp:anchor distT="0" distB="0" distL="114300" distR="114300" simplePos="0" relativeHeight="251662336" behindDoc="1" locked="0" layoutInCell="1" allowOverlap="1" wp14:anchorId="5B43B20C" wp14:editId="2B503060">
            <wp:simplePos x="0" y="0"/>
            <wp:positionH relativeFrom="margin">
              <wp:align>center</wp:align>
            </wp:positionH>
            <wp:positionV relativeFrom="paragraph">
              <wp:posOffset>198571</wp:posOffset>
            </wp:positionV>
            <wp:extent cx="6652642" cy="3530600"/>
            <wp:effectExtent l="0" t="0" r="0" b="0"/>
            <wp:wrapTight wrapText="bothSides">
              <wp:wrapPolygon edited="0">
                <wp:start x="0" y="0"/>
                <wp:lineTo x="0" y="21445"/>
                <wp:lineTo x="21526" y="21445"/>
                <wp:lineTo x="21526" y="0"/>
                <wp:lineTo x="0" y="0"/>
              </wp:wrapPolygon>
            </wp:wrapTight>
            <wp:docPr id="116555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5374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52642" cy="3530600"/>
                    </a:xfrm>
                    <a:prstGeom prst="rect">
                      <a:avLst/>
                    </a:prstGeom>
                  </pic:spPr>
                </pic:pic>
              </a:graphicData>
            </a:graphic>
            <wp14:sizeRelH relativeFrom="margin">
              <wp14:pctWidth>0</wp14:pctWidth>
            </wp14:sizeRelH>
            <wp14:sizeRelV relativeFrom="margin">
              <wp14:pctHeight>0</wp14:pctHeight>
            </wp14:sizeRelV>
          </wp:anchor>
        </w:drawing>
      </w:r>
    </w:p>
    <w:p w14:paraId="64B6C253" w14:textId="527DEB42" w:rsidR="00B232E0" w:rsidRDefault="00B232E0">
      <w:pPr>
        <w:pStyle w:val="Heading1"/>
        <w:spacing w:before="280" w:after="280"/>
        <w:ind w:right="120"/>
        <w:jc w:val="both"/>
        <w:rPr>
          <w:sz w:val="24"/>
          <w:szCs w:val="24"/>
        </w:rPr>
      </w:pPr>
    </w:p>
    <w:p w14:paraId="786899F6" w14:textId="401FA674" w:rsidR="00B232E0" w:rsidRDefault="00B232E0">
      <w:pPr>
        <w:pStyle w:val="Heading1"/>
        <w:spacing w:before="280" w:after="280"/>
        <w:ind w:right="120"/>
        <w:jc w:val="both"/>
        <w:rPr>
          <w:sz w:val="24"/>
          <w:szCs w:val="24"/>
        </w:rPr>
      </w:pPr>
    </w:p>
    <w:p w14:paraId="39211808" w14:textId="2A55C0F6" w:rsidR="007C0F3F" w:rsidRPr="007C0F3F" w:rsidRDefault="005763F2" w:rsidP="007C0F3F">
      <w:pPr>
        <w:pStyle w:val="Heading1"/>
        <w:spacing w:before="280" w:after="280"/>
        <w:ind w:right="120"/>
        <w:jc w:val="both"/>
        <w:rPr>
          <w:b w:val="0"/>
          <w:bCs w:val="0"/>
          <w:sz w:val="24"/>
          <w:szCs w:val="24"/>
        </w:rPr>
      </w:pPr>
      <w:proofErr w:type="gramStart"/>
      <w:r>
        <w:rPr>
          <w:sz w:val="24"/>
          <w:szCs w:val="24"/>
        </w:rPr>
        <w:t>a)</w:t>
      </w:r>
      <w:r w:rsidR="007C0F3F" w:rsidRPr="007C0F3F">
        <w:rPr>
          <w:sz w:val="24"/>
          <w:szCs w:val="24"/>
        </w:rPr>
        <w:t>Viewership</w:t>
      </w:r>
      <w:proofErr w:type="gramEnd"/>
      <w:r w:rsidR="007C0F3F" w:rsidRPr="007C0F3F">
        <w:rPr>
          <w:sz w:val="24"/>
          <w:szCs w:val="24"/>
        </w:rPr>
        <w:t xml:space="preserve"> Rankings:</w:t>
      </w:r>
      <w:r w:rsidR="007C0F3F">
        <w:rPr>
          <w:sz w:val="24"/>
          <w:szCs w:val="24"/>
        </w:rPr>
        <w:t>-</w:t>
      </w:r>
      <w:r w:rsidR="007C0F3F" w:rsidRPr="007C0F3F">
        <w:rPr>
          <w:sz w:val="24"/>
          <w:szCs w:val="24"/>
        </w:rPr>
        <w:t xml:space="preserve"> </w:t>
      </w:r>
      <w:r w:rsidR="007C0F3F" w:rsidRPr="007C0F3F">
        <w:rPr>
          <w:b w:val="0"/>
          <w:bCs w:val="0"/>
          <w:sz w:val="24"/>
          <w:szCs w:val="24"/>
        </w:rPr>
        <w:t>The bar chart displays a list of movies or TV shows, with each bar representing the relative viewership or popularity of each title. The titles with the tallest bars are the most-watched.</w:t>
      </w:r>
    </w:p>
    <w:p w14:paraId="45A3C9CE" w14:textId="77777777" w:rsidR="007C0F3F" w:rsidRPr="007C0F3F" w:rsidRDefault="007C0F3F" w:rsidP="007C0F3F">
      <w:pPr>
        <w:pStyle w:val="Heading1"/>
        <w:spacing w:before="280" w:after="280"/>
        <w:ind w:right="120"/>
        <w:jc w:val="both"/>
        <w:rPr>
          <w:sz w:val="24"/>
          <w:szCs w:val="24"/>
        </w:rPr>
      </w:pPr>
    </w:p>
    <w:p w14:paraId="4B43124F" w14:textId="263D2224" w:rsidR="00B232E0" w:rsidRPr="007C0F3F" w:rsidRDefault="005763F2" w:rsidP="007C0F3F">
      <w:pPr>
        <w:pStyle w:val="Heading1"/>
        <w:spacing w:before="280" w:after="280"/>
        <w:ind w:right="120"/>
        <w:jc w:val="both"/>
        <w:rPr>
          <w:b w:val="0"/>
          <w:bCs w:val="0"/>
          <w:sz w:val="24"/>
          <w:szCs w:val="24"/>
        </w:rPr>
      </w:pPr>
      <w:proofErr w:type="gramStart"/>
      <w:r>
        <w:rPr>
          <w:sz w:val="24"/>
          <w:szCs w:val="24"/>
        </w:rPr>
        <w:t>b)</w:t>
      </w:r>
      <w:r w:rsidR="007C0F3F" w:rsidRPr="007C0F3F">
        <w:rPr>
          <w:sz w:val="24"/>
          <w:szCs w:val="24"/>
        </w:rPr>
        <w:t>Top</w:t>
      </w:r>
      <w:proofErr w:type="gramEnd"/>
      <w:r w:rsidR="007C0F3F" w:rsidRPr="007C0F3F">
        <w:rPr>
          <w:sz w:val="24"/>
          <w:szCs w:val="24"/>
        </w:rPr>
        <w:t xml:space="preserve"> Titles:</w:t>
      </w:r>
      <w:r w:rsidR="007C0F3F">
        <w:rPr>
          <w:sz w:val="24"/>
          <w:szCs w:val="24"/>
        </w:rPr>
        <w:t>-</w:t>
      </w:r>
      <w:r w:rsidR="007C0F3F" w:rsidRPr="007C0F3F">
        <w:rPr>
          <w:sz w:val="24"/>
          <w:szCs w:val="24"/>
        </w:rPr>
        <w:t xml:space="preserve"> </w:t>
      </w:r>
      <w:r w:rsidR="007C0F3F" w:rsidRPr="007C0F3F">
        <w:rPr>
          <w:b w:val="0"/>
          <w:bCs w:val="0"/>
          <w:sz w:val="24"/>
          <w:szCs w:val="24"/>
        </w:rPr>
        <w:t>The chart highlights the top movies or TV shows that have garnered the highest viewership. These are likely to be the most popular and widely enjoyed among the audience.</w:t>
      </w:r>
    </w:p>
    <w:p w14:paraId="26C23697" w14:textId="76719665" w:rsidR="00B232E0" w:rsidRDefault="007C0F3F">
      <w:pPr>
        <w:pStyle w:val="Heading1"/>
        <w:spacing w:before="280" w:after="280"/>
        <w:ind w:right="120"/>
        <w:jc w:val="both"/>
        <w:rPr>
          <w:sz w:val="24"/>
          <w:szCs w:val="24"/>
        </w:rPr>
      </w:pPr>
      <w:r w:rsidRPr="00B232E0">
        <w:rPr>
          <w:sz w:val="24"/>
          <w:szCs w:val="24"/>
        </w:rPr>
        <w:lastRenderedPageBreak/>
        <w:drawing>
          <wp:inline distT="0" distB="0" distL="0" distR="0" wp14:anchorId="7EA3A084" wp14:editId="24B0C409">
            <wp:extent cx="5366385" cy="2881630"/>
            <wp:effectExtent l="0" t="0" r="5715" b="0"/>
            <wp:docPr id="159017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79110" name=""/>
                    <pic:cNvPicPr/>
                  </pic:nvPicPr>
                  <pic:blipFill>
                    <a:blip r:embed="rId15"/>
                    <a:stretch>
                      <a:fillRect/>
                    </a:stretch>
                  </pic:blipFill>
                  <pic:spPr>
                    <a:xfrm>
                      <a:off x="0" y="0"/>
                      <a:ext cx="5366385" cy="2881630"/>
                    </a:xfrm>
                    <a:prstGeom prst="rect">
                      <a:avLst/>
                    </a:prstGeom>
                  </pic:spPr>
                </pic:pic>
              </a:graphicData>
            </a:graphic>
          </wp:inline>
        </w:drawing>
      </w:r>
    </w:p>
    <w:p w14:paraId="2861CF90" w14:textId="77777777" w:rsidR="007C0F3F" w:rsidRDefault="00B232E0" w:rsidP="007C0F3F">
      <w:pPr>
        <w:pStyle w:val="Heading1"/>
        <w:spacing w:before="280" w:after="280"/>
        <w:ind w:right="120"/>
        <w:jc w:val="both"/>
        <w:rPr>
          <w:sz w:val="24"/>
          <w:szCs w:val="24"/>
        </w:rPr>
      </w:pPr>
      <w:r>
        <w:rPr>
          <w:sz w:val="24"/>
          <w:szCs w:val="24"/>
        </w:rPr>
        <w:br/>
      </w:r>
      <w:r>
        <w:rPr>
          <w:sz w:val="24"/>
          <w:szCs w:val="24"/>
        </w:rPr>
        <w:br/>
      </w:r>
      <w:r>
        <w:rPr>
          <w:sz w:val="24"/>
          <w:szCs w:val="24"/>
        </w:rPr>
        <w:br/>
      </w:r>
    </w:p>
    <w:p w14:paraId="4B649C82" w14:textId="204EB293" w:rsidR="007C0F3F" w:rsidRPr="001524B7" w:rsidRDefault="007C0F3F" w:rsidP="007C0F3F">
      <w:pPr>
        <w:pStyle w:val="Heading1"/>
        <w:spacing w:before="280" w:after="280"/>
        <w:ind w:right="120"/>
        <w:jc w:val="both"/>
        <w:rPr>
          <w:b w:val="0"/>
          <w:bCs w:val="0"/>
          <w:sz w:val="24"/>
          <w:szCs w:val="24"/>
        </w:rPr>
      </w:pPr>
      <w:r>
        <w:rPr>
          <w:sz w:val="24"/>
          <w:szCs w:val="24"/>
        </w:rPr>
        <w:t xml:space="preserve">Conclusion </w:t>
      </w:r>
      <w:r w:rsidRPr="007C0F3F">
        <w:rPr>
          <w:sz w:val="18"/>
          <w:szCs w:val="18"/>
        </w:rPr>
        <w:t>(</w:t>
      </w:r>
      <w:r w:rsidRPr="007C0F3F">
        <w:rPr>
          <w:color w:val="FF0000"/>
          <w:sz w:val="18"/>
          <w:szCs w:val="18"/>
        </w:rPr>
        <w:t>Students should write in their own words, comparative conclusion needed</w:t>
      </w:r>
      <w:proofErr w:type="gramStart"/>
      <w:r>
        <w:rPr>
          <w:sz w:val="24"/>
          <w:szCs w:val="24"/>
        </w:rPr>
        <w:t>):</w:t>
      </w:r>
      <w:r>
        <w:rPr>
          <w:sz w:val="24"/>
          <w:szCs w:val="24"/>
        </w:rPr>
        <w:t>-</w:t>
      </w:r>
      <w:proofErr w:type="gramEnd"/>
      <w:r>
        <w:rPr>
          <w:sz w:val="24"/>
          <w:szCs w:val="24"/>
        </w:rPr>
        <w:t xml:space="preserve"> </w:t>
      </w:r>
      <w:r w:rsidRPr="001524B7">
        <w:rPr>
          <w:b w:val="0"/>
          <w:bCs w:val="0"/>
          <w:sz w:val="24"/>
          <w:szCs w:val="24"/>
        </w:rPr>
        <w:t>In simple terms, dashboards are like user-friendly, interactive tools that help you see and understand data better. They make it easy to explore information, but they can be a bit tricky to use at first. They're great for showing data trends and patterns, but if your data is too big or messy, they might not work as well. It's a helpful tool, but you need to learn how to use it effectively and make sure your data is in good shape.</w:t>
      </w:r>
    </w:p>
    <w:p w14:paraId="554A98CB" w14:textId="6DD505DC" w:rsidR="00B232E0" w:rsidRDefault="00B232E0">
      <w:pPr>
        <w:pStyle w:val="Heading1"/>
        <w:spacing w:before="280" w:after="280"/>
        <w:ind w:right="120"/>
        <w:jc w:val="both"/>
        <w:rPr>
          <w:sz w:val="24"/>
          <w:szCs w:val="24"/>
        </w:rPr>
      </w:pPr>
      <w:r>
        <w:rPr>
          <w:sz w:val="24"/>
          <w:szCs w:val="24"/>
        </w:rPr>
        <w:br/>
      </w:r>
      <w:r>
        <w:rPr>
          <w:sz w:val="24"/>
          <w:szCs w:val="24"/>
        </w:rPr>
        <w:br/>
      </w:r>
      <w:r>
        <w:rPr>
          <w:sz w:val="24"/>
          <w:szCs w:val="24"/>
        </w:rPr>
        <w:br/>
      </w:r>
    </w:p>
    <w:p w14:paraId="4FD7AE99" w14:textId="0F466734" w:rsidR="00B232E0" w:rsidRDefault="00B232E0">
      <w:pPr>
        <w:pStyle w:val="Heading1"/>
        <w:spacing w:before="280" w:after="280"/>
        <w:ind w:right="120"/>
        <w:jc w:val="both"/>
        <w:rPr>
          <w:sz w:val="24"/>
          <w:szCs w:val="24"/>
        </w:rPr>
      </w:pPr>
    </w:p>
    <w:p w14:paraId="032958C8" w14:textId="77777777" w:rsidR="00B232E0" w:rsidRDefault="00B232E0">
      <w:pPr>
        <w:pStyle w:val="Heading1"/>
        <w:spacing w:before="280" w:after="280"/>
        <w:ind w:right="120"/>
        <w:jc w:val="both"/>
        <w:rPr>
          <w:sz w:val="24"/>
          <w:szCs w:val="24"/>
        </w:rPr>
      </w:pPr>
    </w:p>
    <w:p w14:paraId="5D2CD09F" w14:textId="77777777" w:rsidR="001524B7" w:rsidRDefault="001524B7">
      <w:pPr>
        <w:pStyle w:val="Heading1"/>
        <w:spacing w:before="280" w:after="280"/>
        <w:ind w:right="120"/>
        <w:jc w:val="both"/>
        <w:rPr>
          <w:sz w:val="24"/>
          <w:szCs w:val="24"/>
        </w:rPr>
      </w:pPr>
    </w:p>
    <w:p w14:paraId="5BA3F7E9" w14:textId="77777777" w:rsidR="001524B7" w:rsidRDefault="001524B7">
      <w:pPr>
        <w:pStyle w:val="Heading1"/>
        <w:spacing w:before="280" w:after="280"/>
        <w:ind w:right="120"/>
        <w:jc w:val="both"/>
        <w:rPr>
          <w:sz w:val="24"/>
          <w:szCs w:val="24"/>
        </w:rPr>
      </w:pPr>
    </w:p>
    <w:p w14:paraId="5FD14560" w14:textId="77777777" w:rsidR="001524B7" w:rsidRDefault="001524B7">
      <w:pPr>
        <w:pStyle w:val="Heading1"/>
        <w:spacing w:before="280" w:after="280"/>
        <w:ind w:right="120"/>
        <w:jc w:val="both"/>
        <w:rPr>
          <w:sz w:val="24"/>
          <w:szCs w:val="24"/>
        </w:rPr>
      </w:pPr>
    </w:p>
    <w:p w14:paraId="39D2A200" w14:textId="77777777" w:rsidR="001524B7" w:rsidRDefault="001524B7">
      <w:pPr>
        <w:pStyle w:val="Heading1"/>
        <w:spacing w:before="280" w:after="280"/>
        <w:ind w:right="120"/>
        <w:jc w:val="both"/>
        <w:rPr>
          <w:sz w:val="24"/>
          <w:szCs w:val="24"/>
        </w:rPr>
      </w:pPr>
    </w:p>
    <w:p w14:paraId="0EBD0E41" w14:textId="51EB459A" w:rsidR="000C62B2"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1524B7">
        <w:rPr>
          <w:rFonts w:ascii="Times New Roman" w:eastAsia="Times New Roman" w:hAnsi="Times New Roman" w:cs="Times New Roman"/>
          <w:b/>
          <w:sz w:val="24"/>
          <w:szCs w:val="24"/>
        </w:rPr>
        <w:t xml:space="preserve"> 23-10-2023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05D8903C" w14:textId="77777777" w:rsidR="000C62B2" w:rsidRDefault="000C62B2">
      <w:pPr>
        <w:spacing w:after="0"/>
        <w:jc w:val="both"/>
        <w:rPr>
          <w:rFonts w:ascii="Times New Roman" w:eastAsia="Times New Roman" w:hAnsi="Times New Roman" w:cs="Times New Roman"/>
          <w:b/>
          <w:sz w:val="24"/>
          <w:szCs w:val="24"/>
        </w:rPr>
      </w:pPr>
    </w:p>
    <w:p w14:paraId="6021FF3F" w14:textId="77777777" w:rsidR="000C62B2" w:rsidRDefault="000C62B2">
      <w:pPr>
        <w:pStyle w:val="Heading1"/>
        <w:spacing w:before="280" w:after="280"/>
        <w:ind w:right="120"/>
        <w:jc w:val="both"/>
        <w:rPr>
          <w:sz w:val="24"/>
          <w:szCs w:val="24"/>
        </w:rPr>
      </w:pPr>
    </w:p>
    <w:p w14:paraId="134A0F99" w14:textId="77777777" w:rsidR="000C62B2" w:rsidRDefault="000C62B2">
      <w:pPr>
        <w:pStyle w:val="Heading1"/>
        <w:spacing w:before="280" w:after="280"/>
        <w:ind w:right="120"/>
        <w:jc w:val="both"/>
        <w:rPr>
          <w:sz w:val="24"/>
          <w:szCs w:val="24"/>
        </w:rPr>
      </w:pPr>
    </w:p>
    <w:p w14:paraId="1B450FCA" w14:textId="77777777" w:rsidR="000C62B2" w:rsidRDefault="00000000">
      <w:pPr>
        <w:pStyle w:val="Heading1"/>
        <w:spacing w:before="280" w:after="280"/>
        <w:ind w:right="120"/>
        <w:jc w:val="both"/>
        <w:rPr>
          <w:sz w:val="24"/>
          <w:szCs w:val="24"/>
        </w:rPr>
      </w:pPr>
      <w:r>
        <w:rPr>
          <w:sz w:val="24"/>
          <w:szCs w:val="24"/>
        </w:rPr>
        <w:t>Post Lab Question:</w:t>
      </w:r>
    </w:p>
    <w:p w14:paraId="437B7C7E" w14:textId="77777777" w:rsidR="000C62B2" w:rsidRDefault="00000000">
      <w:pPr>
        <w:pStyle w:val="Heading1"/>
        <w:numPr>
          <w:ilvl w:val="0"/>
          <w:numId w:val="1"/>
        </w:numPr>
        <w:spacing w:before="280"/>
        <w:ind w:right="120"/>
        <w:jc w:val="both"/>
        <w:rPr>
          <w:sz w:val="24"/>
          <w:szCs w:val="24"/>
        </w:rPr>
      </w:pPr>
      <w:r>
        <w:rPr>
          <w:sz w:val="24"/>
          <w:szCs w:val="24"/>
        </w:rPr>
        <w:t>Explain the Advantages and Disadvantages of Dashboard</w:t>
      </w:r>
    </w:p>
    <w:p w14:paraId="144B07FC" w14:textId="09146FD8" w:rsidR="001524B7" w:rsidRDefault="00B232E0" w:rsidP="001524B7">
      <w:pPr>
        <w:pStyle w:val="Heading1"/>
        <w:spacing w:before="280"/>
        <w:ind w:right="120"/>
        <w:jc w:val="both"/>
        <w:rPr>
          <w:sz w:val="24"/>
          <w:szCs w:val="24"/>
        </w:rPr>
      </w:pPr>
      <w:proofErr w:type="gramStart"/>
      <w:r>
        <w:rPr>
          <w:sz w:val="24"/>
          <w:szCs w:val="24"/>
        </w:rPr>
        <w:t>Ans)</w:t>
      </w:r>
      <w:r w:rsidR="001524B7">
        <w:rPr>
          <w:sz w:val="24"/>
          <w:szCs w:val="24"/>
        </w:rPr>
        <w:t xml:space="preserve">  </w:t>
      </w:r>
      <w:r w:rsidRPr="00B232E0">
        <w:rPr>
          <w:sz w:val="24"/>
          <w:szCs w:val="24"/>
        </w:rPr>
        <w:t>Advantages</w:t>
      </w:r>
      <w:proofErr w:type="gramEnd"/>
      <w:r>
        <w:rPr>
          <w:sz w:val="24"/>
          <w:szCs w:val="24"/>
        </w:rPr>
        <w:t>:-</w:t>
      </w:r>
    </w:p>
    <w:p w14:paraId="0E98A495" w14:textId="08ED57B9" w:rsidR="00B232E0" w:rsidRPr="00B232E0" w:rsidRDefault="00B232E0" w:rsidP="001524B7">
      <w:pPr>
        <w:pStyle w:val="Heading1"/>
        <w:spacing w:before="280"/>
        <w:ind w:right="120"/>
        <w:jc w:val="both"/>
        <w:rPr>
          <w:b w:val="0"/>
          <w:bCs w:val="0"/>
          <w:sz w:val="24"/>
          <w:szCs w:val="24"/>
        </w:rPr>
      </w:pPr>
      <w:r>
        <w:rPr>
          <w:sz w:val="24"/>
          <w:szCs w:val="24"/>
        </w:rPr>
        <w:br/>
      </w:r>
      <w:r w:rsidRPr="001524B7">
        <w:rPr>
          <w:sz w:val="24"/>
          <w:szCs w:val="24"/>
        </w:rPr>
        <w:t>User-Friendly Data Exploration:</w:t>
      </w:r>
      <w:r w:rsidRPr="00B232E0">
        <w:rPr>
          <w:b w:val="0"/>
          <w:bCs w:val="0"/>
          <w:sz w:val="24"/>
          <w:szCs w:val="24"/>
        </w:rPr>
        <w:t xml:space="preserve"> Tableau dashboards provide an intuitive, user-friendly interface for exploring and analyzing data. Users can create interactive visualizations without extensive technical knowledge, making it accessible to a broad audience.</w:t>
      </w:r>
    </w:p>
    <w:p w14:paraId="7FCA2B1E" w14:textId="77777777" w:rsidR="001524B7" w:rsidRDefault="00B232E0" w:rsidP="001524B7">
      <w:pPr>
        <w:pStyle w:val="Heading1"/>
        <w:spacing w:before="280"/>
        <w:ind w:right="120"/>
        <w:jc w:val="both"/>
        <w:rPr>
          <w:b w:val="0"/>
          <w:bCs w:val="0"/>
          <w:sz w:val="24"/>
          <w:szCs w:val="24"/>
        </w:rPr>
      </w:pPr>
      <w:r w:rsidRPr="001524B7">
        <w:rPr>
          <w:sz w:val="24"/>
          <w:szCs w:val="24"/>
        </w:rPr>
        <w:t>Interactivity:</w:t>
      </w:r>
      <w:r w:rsidRPr="00B232E0">
        <w:rPr>
          <w:b w:val="0"/>
          <w:bCs w:val="0"/>
          <w:sz w:val="24"/>
          <w:szCs w:val="24"/>
        </w:rPr>
        <w:t xml:space="preserve"> Tableau dashboards support interactive elements such as filters, parameters, and actions. This interactivity enables users to drill down into data, dynamically filter information, and gain deeper insights, enhancing the user experience.</w:t>
      </w:r>
    </w:p>
    <w:p w14:paraId="35404E50" w14:textId="08C4C51A" w:rsidR="00B232E0" w:rsidRPr="001524B7" w:rsidRDefault="00B232E0" w:rsidP="001524B7">
      <w:pPr>
        <w:pStyle w:val="Heading1"/>
        <w:spacing w:before="280"/>
        <w:ind w:right="120"/>
        <w:jc w:val="both"/>
        <w:rPr>
          <w:b w:val="0"/>
          <w:bCs w:val="0"/>
          <w:sz w:val="24"/>
          <w:szCs w:val="24"/>
        </w:rPr>
      </w:pPr>
      <w:r w:rsidRPr="001524B7">
        <w:rPr>
          <w:sz w:val="24"/>
          <w:szCs w:val="24"/>
        </w:rPr>
        <w:t>Data Integration:</w:t>
      </w:r>
      <w:r w:rsidRPr="001524B7">
        <w:rPr>
          <w:b w:val="0"/>
          <w:bCs w:val="0"/>
          <w:sz w:val="24"/>
          <w:szCs w:val="24"/>
        </w:rPr>
        <w:t xml:space="preserve"> Tableau seamlessly connects to various data sources, making it easy to consolidate and visualize data from diverse origins. This integration capability enables comprehensive data analysis and reporting, which can be a significant advantage in data-driven decision-making.</w:t>
      </w:r>
    </w:p>
    <w:p w14:paraId="7F0913F2" w14:textId="77777777" w:rsidR="00B232E0" w:rsidRDefault="00B232E0" w:rsidP="00B232E0">
      <w:pPr>
        <w:pStyle w:val="Heading1"/>
        <w:spacing w:before="280"/>
        <w:ind w:left="360" w:right="120"/>
        <w:jc w:val="both"/>
        <w:rPr>
          <w:sz w:val="24"/>
          <w:szCs w:val="24"/>
        </w:rPr>
      </w:pPr>
    </w:p>
    <w:p w14:paraId="665D5645" w14:textId="77777777" w:rsidR="007C0F3F" w:rsidRDefault="007C0F3F" w:rsidP="00B232E0">
      <w:pPr>
        <w:pStyle w:val="Heading1"/>
        <w:spacing w:before="280"/>
        <w:ind w:left="360" w:right="120"/>
        <w:jc w:val="both"/>
        <w:rPr>
          <w:sz w:val="24"/>
          <w:szCs w:val="24"/>
        </w:rPr>
      </w:pPr>
    </w:p>
    <w:p w14:paraId="571AB996" w14:textId="77777777" w:rsidR="007C0F3F" w:rsidRPr="00B232E0" w:rsidRDefault="007C0F3F" w:rsidP="00B232E0">
      <w:pPr>
        <w:pStyle w:val="Heading1"/>
        <w:spacing w:before="280"/>
        <w:ind w:left="360" w:right="120"/>
        <w:jc w:val="both"/>
        <w:rPr>
          <w:sz w:val="24"/>
          <w:szCs w:val="24"/>
        </w:rPr>
      </w:pPr>
    </w:p>
    <w:p w14:paraId="7ECA9180" w14:textId="77777777" w:rsidR="001524B7" w:rsidRDefault="00B232E0" w:rsidP="001524B7">
      <w:pPr>
        <w:pStyle w:val="Heading1"/>
        <w:spacing w:before="280"/>
        <w:ind w:left="360" w:right="120"/>
        <w:jc w:val="both"/>
        <w:rPr>
          <w:sz w:val="24"/>
          <w:szCs w:val="24"/>
        </w:rPr>
      </w:pPr>
      <w:proofErr w:type="gramStart"/>
      <w:r w:rsidRPr="00B232E0">
        <w:rPr>
          <w:sz w:val="24"/>
          <w:szCs w:val="24"/>
        </w:rPr>
        <w:t>Disadvantages:</w:t>
      </w:r>
      <w:r w:rsidR="001524B7">
        <w:rPr>
          <w:sz w:val="24"/>
          <w:szCs w:val="24"/>
        </w:rPr>
        <w:t>-</w:t>
      </w:r>
      <w:proofErr w:type="gramEnd"/>
    </w:p>
    <w:p w14:paraId="3ABECE1B" w14:textId="77777777" w:rsidR="001524B7" w:rsidRPr="001524B7" w:rsidRDefault="00B232E0" w:rsidP="001524B7">
      <w:pPr>
        <w:pStyle w:val="Heading1"/>
        <w:ind w:left="360" w:right="120"/>
        <w:jc w:val="both"/>
        <w:rPr>
          <w:b w:val="0"/>
          <w:bCs w:val="0"/>
          <w:sz w:val="24"/>
          <w:szCs w:val="24"/>
        </w:rPr>
      </w:pPr>
      <w:r w:rsidRPr="001524B7">
        <w:rPr>
          <w:sz w:val="24"/>
          <w:szCs w:val="24"/>
        </w:rPr>
        <w:t>Learning Curve:</w:t>
      </w:r>
      <w:r w:rsidRPr="001524B7">
        <w:rPr>
          <w:b w:val="0"/>
          <w:bCs w:val="0"/>
          <w:sz w:val="24"/>
          <w:szCs w:val="24"/>
        </w:rPr>
        <w:t xml:space="preserve"> While Tableau offers an intuitive interface, mastering advanced features and creating complex dashboards can be challenging. It often requires training and experience to leverage Tableau's full potential effectively.</w:t>
      </w:r>
    </w:p>
    <w:p w14:paraId="523F3558" w14:textId="77777777" w:rsidR="001524B7" w:rsidRPr="001524B7" w:rsidRDefault="00B232E0" w:rsidP="001524B7">
      <w:pPr>
        <w:pStyle w:val="Heading1"/>
        <w:ind w:left="360" w:right="120"/>
        <w:jc w:val="both"/>
        <w:rPr>
          <w:b w:val="0"/>
          <w:bCs w:val="0"/>
          <w:sz w:val="24"/>
          <w:szCs w:val="24"/>
        </w:rPr>
      </w:pPr>
      <w:r w:rsidRPr="001524B7">
        <w:rPr>
          <w:sz w:val="24"/>
          <w:szCs w:val="24"/>
        </w:rPr>
        <w:t>Performance Issues:</w:t>
      </w:r>
      <w:r w:rsidRPr="001524B7">
        <w:rPr>
          <w:b w:val="0"/>
          <w:bCs w:val="0"/>
          <w:sz w:val="24"/>
          <w:szCs w:val="24"/>
        </w:rPr>
        <w:t xml:space="preserve"> Very large or complex dashboards may suffer from performance issues, including slower loading times and reduced responsiveness. Ensuring optimal performance can be a complex task, especially for novice users.</w:t>
      </w:r>
    </w:p>
    <w:p w14:paraId="41399DB7" w14:textId="20720BE6" w:rsidR="00B232E0" w:rsidRPr="001524B7" w:rsidRDefault="00B232E0" w:rsidP="001524B7">
      <w:pPr>
        <w:pStyle w:val="Heading1"/>
        <w:ind w:left="360" w:right="120"/>
        <w:jc w:val="both"/>
        <w:rPr>
          <w:b w:val="0"/>
          <w:bCs w:val="0"/>
          <w:sz w:val="24"/>
          <w:szCs w:val="24"/>
        </w:rPr>
      </w:pPr>
      <w:r w:rsidRPr="001524B7">
        <w:rPr>
          <w:sz w:val="24"/>
          <w:szCs w:val="24"/>
        </w:rPr>
        <w:t>Data Source Limitations:</w:t>
      </w:r>
      <w:r w:rsidRPr="001524B7">
        <w:rPr>
          <w:b w:val="0"/>
          <w:bCs w:val="0"/>
          <w:sz w:val="24"/>
          <w:szCs w:val="24"/>
        </w:rPr>
        <w:t xml:space="preserve"> Dashboards in Tableau are dependent on data sources, and compatibility issues can arise when connecting to certain data formats or legacy systems. This can sometimes limit the scope of data analysis and reporting.</w:t>
      </w:r>
    </w:p>
    <w:sectPr w:rsidR="00B232E0" w:rsidRPr="001524B7">
      <w:headerReference w:type="even" r:id="rId16"/>
      <w:headerReference w:type="default" r:id="rId17"/>
      <w:footerReference w:type="even" r:id="rId18"/>
      <w:footerReference w:type="default" r:id="rId19"/>
      <w:headerReference w:type="first" r:id="rId20"/>
      <w:footerReference w:type="first" r:id="rId21"/>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D20B" w14:textId="77777777" w:rsidR="00340331" w:rsidRDefault="00340331">
      <w:pPr>
        <w:spacing w:after="0" w:line="240" w:lineRule="auto"/>
      </w:pPr>
      <w:r>
        <w:separator/>
      </w:r>
    </w:p>
  </w:endnote>
  <w:endnote w:type="continuationSeparator" w:id="0">
    <w:p w14:paraId="12CEC435" w14:textId="77777777" w:rsidR="00340331" w:rsidRDefault="0034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C4DC" w14:textId="77777777" w:rsidR="000C62B2" w:rsidRDefault="000C62B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3EE4" w14:textId="77777777" w:rsidR="000C62B2" w:rsidRDefault="0000000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ab/>
      <w:t xml:space="preserve">                                                                                                                                     Page </w:t>
    </w:r>
    <w:r>
      <w:rPr>
        <w:color w:val="000000"/>
      </w:rPr>
      <w:fldChar w:fldCharType="begin"/>
    </w:r>
    <w:r>
      <w:rPr>
        <w:color w:val="000000"/>
      </w:rPr>
      <w:instrText>PAGE</w:instrText>
    </w:r>
    <w:r>
      <w:rPr>
        <w:color w:val="000000"/>
      </w:rPr>
      <w:fldChar w:fldCharType="separate"/>
    </w:r>
    <w:r w:rsidR="000E1FDC">
      <w:rPr>
        <w:noProof/>
        <w:color w:val="000000"/>
      </w:rPr>
      <w:t>1</w:t>
    </w:r>
    <w:r>
      <w:rPr>
        <w:color w:val="000000"/>
      </w:rPr>
      <w:fldChar w:fldCharType="end"/>
    </w:r>
  </w:p>
  <w:p w14:paraId="7E8A88F1" w14:textId="77777777" w:rsidR="000C62B2" w:rsidRDefault="000C62B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61B5" w14:textId="77777777" w:rsidR="000C62B2" w:rsidRDefault="000C62B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0ED6" w14:textId="77777777" w:rsidR="00340331" w:rsidRDefault="00340331">
      <w:pPr>
        <w:spacing w:after="0" w:line="240" w:lineRule="auto"/>
      </w:pPr>
      <w:r>
        <w:separator/>
      </w:r>
    </w:p>
  </w:footnote>
  <w:footnote w:type="continuationSeparator" w:id="0">
    <w:p w14:paraId="5B8427C5" w14:textId="77777777" w:rsidR="00340331" w:rsidRDefault="00340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D454" w14:textId="77777777" w:rsidR="000C62B2" w:rsidRDefault="000C62B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AB5A" w14:textId="77777777" w:rsidR="000C62B2" w:rsidRDefault="000C62B2"/>
  <w:p w14:paraId="73028711" w14:textId="77777777" w:rsidR="000C62B2" w:rsidRDefault="000C62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28B9" w14:textId="77777777" w:rsidR="000C62B2" w:rsidRDefault="000C62B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940CC"/>
    <w:multiLevelType w:val="multilevel"/>
    <w:tmpl w:val="0F1AD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AB4A68"/>
    <w:multiLevelType w:val="multilevel"/>
    <w:tmpl w:val="809C5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8B10C9"/>
    <w:multiLevelType w:val="multilevel"/>
    <w:tmpl w:val="1F3CA710"/>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E62EDA"/>
    <w:multiLevelType w:val="hybridMultilevel"/>
    <w:tmpl w:val="DC286A7C"/>
    <w:lvl w:ilvl="0" w:tplc="955A2C6A">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796827750">
    <w:abstractNumId w:val="1"/>
  </w:num>
  <w:num w:numId="2" w16cid:durableId="92018841">
    <w:abstractNumId w:val="2"/>
  </w:num>
  <w:num w:numId="3" w16cid:durableId="475998791">
    <w:abstractNumId w:val="0"/>
  </w:num>
  <w:num w:numId="4" w16cid:durableId="2132019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2B2"/>
    <w:rsid w:val="000C62B2"/>
    <w:rsid w:val="000E1FDC"/>
    <w:rsid w:val="001524B7"/>
    <w:rsid w:val="001719E1"/>
    <w:rsid w:val="0027091A"/>
    <w:rsid w:val="00340331"/>
    <w:rsid w:val="005763F2"/>
    <w:rsid w:val="005C04CD"/>
    <w:rsid w:val="006A6741"/>
    <w:rsid w:val="007C0F3F"/>
    <w:rsid w:val="00B232E0"/>
    <w:rsid w:val="00D960A8"/>
    <w:rsid w:val="00EE3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DFD8"/>
  <w15:docId w15:val="{09568D9E-0A97-4D1A-96C2-F886185B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eastAsia="en-US"/>
    </w:rPr>
  </w:style>
  <w:style w:type="paragraph" w:styleId="NoSpacing">
    <w:name w:val="No Spacing"/>
    <w:uiPriority w:val="1"/>
    <w:qFormat/>
    <w:rsid w:val="003A6BD8"/>
    <w:rPr>
      <w:rFonts w:ascii="Times New Roman" w:eastAsia="Times New Roman" w:hAnsi="Times New Roman"/>
      <w:sz w:val="24"/>
      <w:szCs w:val="24"/>
      <w:lang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14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0yB28c3WgxA0eutxC8cMdqzg==">CgMxLjAyCGguZ2pkZ3hzOAByITFweVpKUkFFSUlyb2d5M0RrU3VVb25rTlAwWkIzV2VjbQ==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128A9A-B9FC-4225-8C0D-67F2BAE0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Hyder Presswala</cp:lastModifiedBy>
  <cp:revision>2</cp:revision>
  <dcterms:created xsi:type="dcterms:W3CDTF">2023-10-23T09:44:00Z</dcterms:created>
  <dcterms:modified xsi:type="dcterms:W3CDTF">2023-10-23T09:44:00Z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