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76E52" w14:textId="77777777" w:rsidR="000E5B12" w:rsidRPr="000E5B12" w:rsidRDefault="000E5B12" w:rsidP="000E5B12">
      <w:pPr>
        <w:rPr>
          <w:rFonts w:ascii="Blackadder ITC" w:hAnsi="Blackadder ITC"/>
          <w:b/>
          <w:bCs/>
          <w:sz w:val="48"/>
          <w:szCs w:val="48"/>
        </w:rPr>
      </w:pPr>
      <w:r w:rsidRPr="000E5B12">
        <w:rPr>
          <w:rFonts w:ascii="Blackadder ITC" w:hAnsi="Blackadder ITC"/>
          <w:b/>
          <w:bCs/>
          <w:sz w:val="48"/>
          <w:szCs w:val="48"/>
        </w:rPr>
        <w:t>Umanesimo e Rinascimento: Un'Età di Rinascita Culturale e Innovazione</w:t>
      </w:r>
    </w:p>
    <w:p w14:paraId="76134DFA" w14:textId="77777777" w:rsidR="000E5B12" w:rsidRPr="000E5B12" w:rsidRDefault="000E5B12" w:rsidP="000E5B12">
      <w:pPr>
        <w:rPr>
          <w:rFonts w:ascii="Elephant" w:hAnsi="Elephant"/>
        </w:rPr>
      </w:pPr>
      <w:r w:rsidRPr="000E5B12">
        <w:rPr>
          <w:rFonts w:ascii="Elephant" w:hAnsi="Elephant"/>
        </w:rPr>
        <w:t>Contesto storico e culturale</w:t>
      </w:r>
    </w:p>
    <w:p w14:paraId="6A8F2FB2" w14:textId="2B7657CE" w:rsidR="000E5B12" w:rsidRDefault="000E5B12" w:rsidP="000E5B12">
      <w:r>
        <w:t>Il XIV secolo rappresentò un periodo di crisi profonda per l’Europa, segnato da carestie, guerre e dalla devastante epidemia di peste nera. Tuttavia, questo contesto di instabilità costituì il terreno fertile per un cambiamento epocale: la transizione dal Medioevo alla modernità. Le città italiane, come Firenze, Venezia e Roma, divennero centri pulsanti di attività economiche, culturali e artistiche, sostenute dal mecenatismo di famiglie potenti come i Medici. Questi mecenati finanziarono artisti, letterati e scienziati, dando vita a un’epoca di straordinario fermento culturale.</w:t>
      </w:r>
    </w:p>
    <w:p w14:paraId="4B0DF28A" w14:textId="77777777" w:rsidR="000E5B12" w:rsidRPr="000E5B12" w:rsidRDefault="000E5B12" w:rsidP="000E5B12">
      <w:pPr>
        <w:rPr>
          <w:rFonts w:ascii="Elephant" w:hAnsi="Elephant"/>
        </w:rPr>
      </w:pPr>
      <w:r w:rsidRPr="000E5B12">
        <w:rPr>
          <w:rFonts w:ascii="Elephant" w:hAnsi="Elephant"/>
        </w:rPr>
        <w:t>Definizione di Umanesimo</w:t>
      </w:r>
    </w:p>
    <w:p w14:paraId="711E6F7F" w14:textId="77777777" w:rsidR="000E5B12" w:rsidRDefault="000E5B12" w:rsidP="000E5B12">
      <w:r>
        <w:t>L’Umanesimo segnò un ritorno ai valori e alle opere della cultura greco-romana. Al centro del pensiero umanistico vi era l’uomo (antropocentrismo), considerato misura di tutte le cose e dotato di straordinarie capacità intellettive e creative. Questo movimento diede nuovo impulso alla rinascita delle arti e delle scienze, sostenuto dalla filologia e dalla critica testuale, che permisero la riscoperta e la diffusione dei classici.</w:t>
      </w:r>
    </w:p>
    <w:p w14:paraId="4F94380F" w14:textId="77777777" w:rsidR="000E5B12" w:rsidRPr="000E5B12" w:rsidRDefault="000E5B12" w:rsidP="000E5B12">
      <w:pPr>
        <w:rPr>
          <w:rFonts w:ascii="Elephant" w:hAnsi="Elephant"/>
        </w:rPr>
      </w:pPr>
      <w:r w:rsidRPr="000E5B12">
        <w:rPr>
          <w:rFonts w:ascii="Elephant" w:hAnsi="Elephant"/>
        </w:rPr>
        <w:t>Principali esponenti dell’Umanesimo</w:t>
      </w:r>
    </w:p>
    <w:p w14:paraId="043786A6" w14:textId="77777777" w:rsidR="000E5B12" w:rsidRDefault="000E5B12" w:rsidP="000E5B12">
      <w:r>
        <w:t xml:space="preserve">Tra i protagonisti dell’Umanesimo spicca Francesco Petrarca, considerato il "padre dell’Umanesimo", per il suo ruolo nella riscoperta dei testi antichi. Altri importanti esponenti furono Giovanni Boccaccio, autore del Decameron, Coluccio Salutati e Poggio Bracciolini, che contribuirono alla preservazione dei manoscritti classici. Marsilio Ficino, fondatore dell’Accademia Platonica di Firenze, e Pico della Mirandola, con la sua celebre opera </w:t>
      </w:r>
      <w:proofErr w:type="spellStart"/>
      <w:r>
        <w:t>Oratio</w:t>
      </w:r>
      <w:proofErr w:type="spellEnd"/>
      <w:r>
        <w:t xml:space="preserve"> de </w:t>
      </w:r>
      <w:proofErr w:type="spellStart"/>
      <w:r>
        <w:t>hominis</w:t>
      </w:r>
      <w:proofErr w:type="spellEnd"/>
      <w:r>
        <w:t xml:space="preserve"> </w:t>
      </w:r>
      <w:proofErr w:type="spellStart"/>
      <w:r>
        <w:t>dignitate</w:t>
      </w:r>
      <w:proofErr w:type="spellEnd"/>
      <w:r>
        <w:t>, approfondirono temi filosofici e spirituali centrali per l’epoca.</w:t>
      </w:r>
    </w:p>
    <w:p w14:paraId="509A04D0" w14:textId="77777777" w:rsidR="000E5B12" w:rsidRPr="000E5B12" w:rsidRDefault="000E5B12" w:rsidP="000E5B12">
      <w:pPr>
        <w:rPr>
          <w:rFonts w:ascii="Elephant" w:hAnsi="Elephant"/>
        </w:rPr>
      </w:pPr>
      <w:r w:rsidRPr="000E5B12">
        <w:rPr>
          <w:rFonts w:ascii="Elephant" w:hAnsi="Elephant"/>
        </w:rPr>
        <w:t>Diffusione e caratteristiche del Rinascimento</w:t>
      </w:r>
    </w:p>
    <w:p w14:paraId="3FB78BD6" w14:textId="77777777" w:rsidR="000E5B12" w:rsidRDefault="000E5B12" w:rsidP="000E5B12">
      <w:r>
        <w:t>Il Rinascimento, pur ereditando molti ideali dall’Umanesimo, si distinse per un maggior interesse verso l’espressione artistica e scientifica. Firenze, Roma e Venezia furono i centri nevralgici di questa rivoluzione culturale, che si diffuse anche in Europa grazie all’invenzione della stampa a caratteri mobili di Gutenberg. Francia, Germania e Paesi Bassi furono tra i principali luoghi di espansione delle idee rinascimentali.</w:t>
      </w:r>
    </w:p>
    <w:p w14:paraId="6006AAD9" w14:textId="77777777" w:rsidR="000E5B12" w:rsidRPr="000E5B12" w:rsidRDefault="000E5B12" w:rsidP="000E5B12">
      <w:pPr>
        <w:rPr>
          <w:rFonts w:ascii="Elephant" w:hAnsi="Elephant"/>
        </w:rPr>
      </w:pPr>
      <w:r w:rsidRPr="000E5B12">
        <w:rPr>
          <w:rFonts w:ascii="Elephant" w:hAnsi="Elephant"/>
        </w:rPr>
        <w:t>Filosofia rinascimentale</w:t>
      </w:r>
    </w:p>
    <w:p w14:paraId="7AD52490" w14:textId="77777777" w:rsidR="000E5B12" w:rsidRDefault="000E5B12" w:rsidP="000E5B12">
      <w:r>
        <w:t>La filosofia rinascimentale unì l’Umanesimo cristiano al neoplatonismo, cercando di conciliare fede e ragione. Nicola Cusano introdusse il concetto della "coincidenza degli opposti", mentre Giordano Bruno esplorò l’infinità dell’universo, anticipando intuizioni moderne.</w:t>
      </w:r>
    </w:p>
    <w:p w14:paraId="42EBB263" w14:textId="77777777" w:rsidR="000E5B12" w:rsidRPr="000E5B12" w:rsidRDefault="000E5B12" w:rsidP="000E5B12">
      <w:pPr>
        <w:rPr>
          <w:rFonts w:ascii="Elephant" w:hAnsi="Elephant"/>
        </w:rPr>
      </w:pPr>
      <w:r w:rsidRPr="000E5B12">
        <w:rPr>
          <w:rFonts w:ascii="Elephant" w:hAnsi="Elephant"/>
        </w:rPr>
        <w:t>Arte del Rinascimento</w:t>
      </w:r>
    </w:p>
    <w:p w14:paraId="6727493E" w14:textId="77777777" w:rsidR="000E5B12" w:rsidRDefault="000E5B12" w:rsidP="000E5B12">
      <w:r>
        <w:t>L’arte rinascimentale si caratterizzò per il naturalismo, l’armonia e l’uso della prospettiva. Artisti come Leonardo da Vinci, Michelangelo, Raffaello e Donatello crearono opere intramontabili, fondate su un equilibrio tra bellezza ideale e rappresentazione realistica.</w:t>
      </w:r>
    </w:p>
    <w:p w14:paraId="34EFBBC8" w14:textId="77777777" w:rsidR="000E5B12" w:rsidRPr="000E5B12" w:rsidRDefault="000E5B12" w:rsidP="000E5B12">
      <w:pPr>
        <w:rPr>
          <w:rFonts w:ascii="Elephant" w:hAnsi="Elephant"/>
        </w:rPr>
      </w:pPr>
      <w:r w:rsidRPr="000E5B12">
        <w:rPr>
          <w:rFonts w:ascii="Elephant" w:hAnsi="Elephant"/>
        </w:rPr>
        <w:t>Scienza e pensiero scientifico</w:t>
      </w:r>
    </w:p>
    <w:p w14:paraId="6C03AFCF" w14:textId="77777777" w:rsidR="000E5B12" w:rsidRDefault="000E5B12" w:rsidP="000E5B12">
      <w:r>
        <w:t>Il Rinascimento segnò l’avvio della rivoluzione scientifica. Copernico rivoluzionò la visione dell’universo con la teoria eliocentrica, successivamente sviluppata da Keplero e Galileo Galilei. Quest’ultimo introdusse il metodo sperimentale, gettando le basi della scienza moderna.</w:t>
      </w:r>
    </w:p>
    <w:p w14:paraId="61F3892A" w14:textId="77777777" w:rsidR="000E5B12" w:rsidRDefault="000E5B12" w:rsidP="000E5B12"/>
    <w:p w14:paraId="1A799E8B" w14:textId="5DA36F59" w:rsidR="000E5B12" w:rsidRPr="000E5B12" w:rsidRDefault="000E5B12" w:rsidP="000E5B12">
      <w:pPr>
        <w:rPr>
          <w:rFonts w:ascii="Elephant" w:hAnsi="Elephant"/>
        </w:rPr>
      </w:pPr>
      <w:r w:rsidRPr="000E5B12">
        <w:rPr>
          <w:rFonts w:ascii="Elephant" w:hAnsi="Elephant"/>
        </w:rPr>
        <w:t>Rinascimento e politica</w:t>
      </w:r>
    </w:p>
    <w:p w14:paraId="46C40AF8" w14:textId="77777777" w:rsidR="000E5B12" w:rsidRDefault="000E5B12" w:rsidP="000E5B12">
      <w:r>
        <w:t xml:space="preserve">Il pensiero politico moderno nacque con Niccolò Machiavelli, autore de Il Principe, che propose una visione pragmatica del potere. Baldassarre Castiglione, </w:t>
      </w:r>
      <w:proofErr w:type="gramStart"/>
      <w:r>
        <w:t>ne Il</w:t>
      </w:r>
      <w:proofErr w:type="gramEnd"/>
      <w:r>
        <w:t xml:space="preserve"> Cortigiano, definì l’ideale dell’intellettuale al servizio della corte.</w:t>
      </w:r>
    </w:p>
    <w:p w14:paraId="2A944E11" w14:textId="77777777" w:rsidR="000E5B12" w:rsidRPr="000E5B12" w:rsidRDefault="000E5B12" w:rsidP="000E5B12">
      <w:pPr>
        <w:rPr>
          <w:rFonts w:ascii="Elephant" w:hAnsi="Elephant"/>
        </w:rPr>
      </w:pPr>
      <w:r w:rsidRPr="000E5B12">
        <w:rPr>
          <w:rFonts w:ascii="Elephant" w:hAnsi="Elephant"/>
        </w:rPr>
        <w:t>Critiche e limiti dell’Umanesimo e del Rinascimento</w:t>
      </w:r>
    </w:p>
    <w:p w14:paraId="1683A7F0" w14:textId="77777777" w:rsidR="000E5B12" w:rsidRDefault="000E5B12" w:rsidP="000E5B12">
      <w:r>
        <w:t>Nonostante le sue conquiste, l’Umanesimo mostrò limiti, tra cui le tensioni tra pensiero umanista e tradizione religiosa. Il Rinascimento, inoltre, escludeva spesso le classi popolari dal suo fermento culturale. La Controriforma segnò la fine di molte delle sue aspirazioni più liberali.</w:t>
      </w:r>
    </w:p>
    <w:p w14:paraId="2E574551" w14:textId="77777777" w:rsidR="000E5B12" w:rsidRPr="000E5B12" w:rsidRDefault="000E5B12" w:rsidP="000E5B12">
      <w:pPr>
        <w:rPr>
          <w:rFonts w:ascii="Elephant" w:hAnsi="Elephant"/>
        </w:rPr>
      </w:pPr>
      <w:r w:rsidRPr="000E5B12">
        <w:rPr>
          <w:rFonts w:ascii="Elephant" w:hAnsi="Elephant"/>
        </w:rPr>
        <w:t>Eredità e impatto</w:t>
      </w:r>
    </w:p>
    <w:p w14:paraId="77082458" w14:textId="650B1156" w:rsidR="00683087" w:rsidRDefault="000E5B12" w:rsidP="000E5B12">
      <w:r>
        <w:t>L’Umanesimo e il Rinascimento lasciarono un segno profondo nel pensiero moderno, influenzando il movimento illuminista e promuovendo una visione dell’uomo come artefice del proprio destino. La loro influenza è evidente ancora oggi nell’arte, nella scienza e nella cultura globale.</w:t>
      </w:r>
    </w:p>
    <w:sectPr w:rsidR="006830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12"/>
    <w:rsid w:val="000E5B12"/>
    <w:rsid w:val="003B2533"/>
    <w:rsid w:val="00683087"/>
    <w:rsid w:val="006A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20E15"/>
  <w15:chartTrackingRefBased/>
  <w15:docId w15:val="{43302569-8A4C-4496-A857-9C1ACD4B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allegrandrea124@gmail.com</dc:creator>
  <cp:keywords/>
  <dc:description/>
  <cp:lastModifiedBy>allegrandrea124@gmail.com</cp:lastModifiedBy>
  <cp:revision>1</cp:revision>
  <dcterms:created xsi:type="dcterms:W3CDTF">2024-12-08T11:30:00Z</dcterms:created>
  <dcterms:modified xsi:type="dcterms:W3CDTF">2024-12-08T11:34:00Z</dcterms:modified>
</cp:coreProperties>
</file>