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proofErr w:type="spellStart"/>
      <w:r>
        <w:rPr>
          <w:spacing w:val="-2"/>
          <w:w w:val="95"/>
        </w:rPr>
        <w:t>Cuenta</w:t>
      </w:r>
      <w:proofErr w:type="spellEnd"/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A97298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77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60D5F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F60D5F" w:rsidRDefault="00A9729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F60D5F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F60D5F" w:rsidRDefault="00A97298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F60D5F" w:rsidRDefault="00A9729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F60D5F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60D5F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F60D5F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F60D5F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F60D5F" w:rsidRDefault="00A9729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NORMA LEDO PARRA CIRCUITO</w:t>
      </w:r>
      <w:r>
        <w:rPr>
          <w:spacing w:val="-10"/>
          <w:sz w:val="20"/>
        </w:rPr>
        <w:t xml:space="preserve"> </w:t>
      </w:r>
      <w:r>
        <w:rPr>
          <w:sz w:val="20"/>
        </w:rPr>
        <w:t>INTERIOR</w:t>
      </w:r>
      <w:r>
        <w:rPr>
          <w:spacing w:val="-10"/>
          <w:sz w:val="20"/>
        </w:rPr>
        <w:t xml:space="preserve"> </w:t>
      </w:r>
      <w:r>
        <w:rPr>
          <w:sz w:val="20"/>
        </w:rPr>
        <w:t>OTE</w:t>
      </w:r>
      <w:r>
        <w:rPr>
          <w:spacing w:val="-10"/>
          <w:sz w:val="20"/>
        </w:rPr>
        <w:t xml:space="preserve"> </w:t>
      </w:r>
      <w:r>
        <w:rPr>
          <w:sz w:val="20"/>
        </w:rPr>
        <w:t>LT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13 CENTRAL DE ABASTOS </w:t>
      </w:r>
      <w:r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A97298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2076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F60D5F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F60D5F" w:rsidRDefault="00A9729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)</w:t>
                        </w:r>
                      </w:p>
                    </w:tc>
                  </w:tr>
                  <w:tr w:rsidR="00F60D5F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F60D5F" w:rsidRDefault="00F60D5F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F60D5F" w:rsidRDefault="00A97298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F60D5F" w:rsidRDefault="00F60D5F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F60D5F" w:rsidRDefault="00A97298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F60D5F" w:rsidRDefault="00A97298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Tasa de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F60D5F" w:rsidRDefault="00A97298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F60D5F" w:rsidRDefault="00A97298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F60D5F" w:rsidRDefault="00A9729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F60D5F" w:rsidRDefault="00A9729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F60D5F" w:rsidRDefault="00A97298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F60D5F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F60D5F" w:rsidRDefault="00A9729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60D5F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F60D5F" w:rsidRDefault="00A97298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F60D5F" w:rsidRDefault="00A97298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F60D5F" w:rsidRDefault="00A97298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F60D5F" w:rsidRDefault="00A97298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F60D5F" w:rsidRDefault="00A97298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F60D5F" w:rsidRDefault="00A97298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Calibri" w:hAnsi="Calibri"/>
          <w:sz w:val="30"/>
        </w:rPr>
        <w:t>Información</w:t>
      </w:r>
      <w:proofErr w:type="spellEnd"/>
      <w:r>
        <w:rPr>
          <w:rFonts w:ascii="Calibri" w:hAnsi="Calibri"/>
          <w:spacing w:val="-5"/>
          <w:sz w:val="30"/>
        </w:rPr>
        <w:t xml:space="preserve"> </w:t>
      </w:r>
      <w:proofErr w:type="spellStart"/>
      <w:r>
        <w:rPr>
          <w:rFonts w:ascii="Calibri" w:hAnsi="Calibri"/>
          <w:spacing w:val="-2"/>
          <w:sz w:val="30"/>
        </w:rPr>
        <w:t>Financiera</w:t>
      </w:r>
      <w:proofErr w:type="spellEnd"/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Rendimiento</w:t>
            </w:r>
            <w:proofErr w:type="spellEnd"/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Comportamiento</w:t>
            </w:r>
            <w:proofErr w:type="spellEnd"/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Mensual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A97298">
      <w:pPr>
        <w:ind w:left="263"/>
        <w:rPr>
          <w:rFonts w:ascii="Arial"/>
          <w:b/>
        </w:rPr>
      </w:pPr>
      <w:r>
        <w:pict w14:anchorId="74A36677">
          <v:shape id="docshape4" o:spid="_x0000_s207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A97298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2074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F60D5F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F60D5F" w:rsidRDefault="00A97298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F60D5F" w:rsidRDefault="00A97298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F60D5F" w:rsidRDefault="00A97298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F60D5F" w:rsidRDefault="00A97298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F60D5F" w:rsidRDefault="00A97298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F60D5F" w:rsidRDefault="00A97298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F60D5F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F60D5F" w:rsidRDefault="00A97298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F60D5F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F60D5F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F60D5F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2FB45359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F60D5F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proofErr w:type="gramStart"/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  <w:proofErr w:type="gramEnd"/>
                      </w:p>
                      <w:p w14:paraId="7D8CDD5B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F60D5F" w:rsidRDefault="00A97298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F60D5F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F60D5F" w:rsidRDefault="00A9729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F60D5F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F60D5F" w:rsidRDefault="00A9729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F60D5F" w:rsidRDefault="00A9729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F60D5F" w:rsidRDefault="00A97298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F60D5F" w:rsidRDefault="00A9729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2073" type="#_x0000_t202" style="position:absolute;left:0;text-align:left;margin-left:14.55pt;margin-top:14.4pt;width:451.35pt;height:603.5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60D5F" w14:paraId="1CE8D27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5473B851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02FAF12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E495A2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84AD78" w14:textId="77777777" w:rsidR="00F60D5F" w:rsidRDefault="00A9729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8FFCB82" w14:textId="77777777" w:rsidR="00F60D5F" w:rsidRDefault="00A9729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F60D5F" w:rsidRDefault="00A97298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60D5F" w14:paraId="1F7DD67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DF545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4B31B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763A34D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209BFE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1493F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570C73C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9990AE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4486A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2ED9D3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0B6035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AA830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F60D5F" w14:paraId="6BA52F5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29804A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CF7CC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0971A19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750EFA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07A72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BA3865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B159C6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1D209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378E5A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0FF1F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C3767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F60D5F" w14:paraId="33D53A2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B66C2A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045655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014DA60F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AE82C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07870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F3CF79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62556C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17F750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1BA3C4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0A65CD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9453631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F60D5F" w14:paraId="3882BEA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0F2B35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9D6205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6A465E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BE542E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4378E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4B45D9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AD8696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4F72E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1F6BD8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1D2198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29DA9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F60D5F" w14:paraId="6089B24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677A8F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79B267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362059CF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222303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A09BE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46E270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8A157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65E90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AA260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781F55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FAE152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F3964EC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0DBF15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0C565A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FD8839E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03E0B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54E7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86EE3EC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7E196E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467D48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50C4A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B957922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5503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FD9FEA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12AA61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C333DB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14D267A6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DF158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4AE90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11AA2C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90BB32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0E4882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A4827B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2898B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978247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5ADF214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75E24CD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5AB54B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18DE9A53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D3167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1131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CA61C73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2CE1F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DE5FF4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6B7EF6E5" w14:textId="77777777" w:rsidR="00F60D5F" w:rsidRDefault="00A97298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1A5CD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0D0FDD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58E7171E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5B9E179E" w14:textId="77777777" w:rsidR="00F60D5F" w:rsidRDefault="00A97298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FCF48E" w14:textId="77777777" w:rsidR="00F60D5F" w:rsidRDefault="00A97298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53EE02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2AEA1A" w14:textId="77777777" w:rsidR="00F60D5F" w:rsidRDefault="00A97298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163B36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6F3789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6EAE6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526148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70EDD707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5F27E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08A5BE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BB4042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565248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436037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2FB23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BD4B47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A1CBE0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47D5DC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109A5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BFF038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01383EA6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C814A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7CE682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BE5889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47AE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CE72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5ECDC8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AD5B9B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44310B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F6D6BF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FB5B43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8D0688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6E46809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1BF3B2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04E1AF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4B8E81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D3D4B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093951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8CA964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EF4DBBD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9EE4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B9452C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4ADA41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47D9E8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5236E759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F56206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6266F9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9D1D0F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43811A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60A157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BE5B83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6D7FA5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6AC44A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F60D5F" w14:paraId="500815C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149A27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0E98A5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5A6C00EB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6C19C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24C78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BAB7C5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13978C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AFDD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049575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8A8282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618421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F60D5F" w14:paraId="0C4A63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CDDA3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03A3EA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1583A854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6DD4F7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3D935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361200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CC59EA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464D68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B86825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242E4C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5051D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F60D5F" w14:paraId="56B02A2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17058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E3C33C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69C5A5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742F37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385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F0F7D6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F4E654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90FED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8E072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B4423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35D584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F60D5F" w14:paraId="3676901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04A65F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137234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7B5227FF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9D566D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D7DE4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AF932F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D82EE2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F7AE5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E89E8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116166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7664F3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F60D5F" w14:paraId="51EFDA3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5241D9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8F319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716E7FF7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730083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8B7E59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B242CF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993AD0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161A3B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D3342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68448E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EDC17A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F60D5F" w14:paraId="5D491DB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5DD58F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7ABE5A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38955E2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548EF8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1907B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869E71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905DE7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33F456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1316C2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00FA12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A67F2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3AD2A7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1D3665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609597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0FBAFA5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3236F1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6AA7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5D1702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422D4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D0032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1549B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B95F2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E831535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F60D5F" w14:paraId="173EEF2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EC7DF6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4D279D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998031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CARNE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7BB841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2E0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846681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468C49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4ABB8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8083E3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F47DBE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2CD47BF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F60D5F" w14:paraId="7EB5334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1518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465121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3474D1BB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09EBB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93371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28BA6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87C88B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95228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5982C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4FB1D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09F18EB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67F888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91496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AB95E3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64612CF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F07D62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AF73C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19655A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48686D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F00FA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95EEF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5FE07B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7A22D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F60D5F" w14:paraId="3502551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F6114E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6BB9F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71C9D640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72D44D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F19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7D7BC841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358763BE" w14:textId="77777777" w:rsidR="00F60D5F" w:rsidRDefault="00A97298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0A4AB0" w14:textId="77777777" w:rsidR="00F60D5F" w:rsidRDefault="00A97298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3E01388" w14:textId="77777777" w:rsidR="00F60D5F" w:rsidRDefault="00A97298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65A413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83C725" w14:textId="77777777" w:rsidR="00F60D5F" w:rsidRDefault="00A9729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piernas</w:t>
            </w:r>
            <w:proofErr w:type="spellEnd"/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2072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60D5F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F60D5F" w:rsidRDefault="00A9729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F60D5F" w:rsidRDefault="00A9729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F60D5F" w:rsidRDefault="00A97298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F60D5F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F60D5F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F60D5F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F60D5F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F60D5F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F60D5F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F60D5F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F60D5F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F60D5F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F60D5F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F60D5F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F60D5F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F60D5F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proofErr w:type="spellEnd"/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F60D5F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F60D5F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60D5F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F60D5F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F60D5F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F60D5F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F60D5F" w:rsidRDefault="00A97298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F60D5F" w:rsidRDefault="00A97298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F60D5F" w:rsidRDefault="00A97298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F60D5F" w:rsidRDefault="00A9729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2071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F60D5F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F60D5F" w:rsidRDefault="00A9729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F60D5F" w:rsidRDefault="00A9729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F60D5F" w:rsidRDefault="00A97298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F60D5F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60D5F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F60D5F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F60D5F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F60D5F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proofErr w:type="gramStart"/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  <w:proofErr w:type="gramEnd"/>
                      </w:p>
                      <w:p w14:paraId="73C8E40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F60D5F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F60D5F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proofErr w:type="spellEnd"/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F60D5F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F60D5F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F60D5F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F60D5F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F60D5F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F60D5F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F60D5F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14:paraId="4121EBD4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F60D5F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14:paraId="25A788F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F60D5F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F60D5F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F60D5F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F60D5F" w:rsidRDefault="00A9729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F60D5F" w:rsidRDefault="00A97298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F60D5F" w:rsidRDefault="00A9729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2070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F60D5F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F60D5F" w:rsidRDefault="00A97298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F60D5F" w:rsidRDefault="00A9729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F60D5F" w:rsidRDefault="00A97298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F60D5F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F60D5F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F60D5F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F60D5F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F60D5F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F60D5F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60D5F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F60D5F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F60D5F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F60D5F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F60D5F" w:rsidRDefault="00A97298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F60D5F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F60D5F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F60D5F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F60D5F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60D5F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60D5F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F60D5F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F60D5F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7822D52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F60D5F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F60D5F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F60D5F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F60D5F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F60D5F" w:rsidRDefault="00A97298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2069" type="#_x0000_t202" style="position:absolute;left:0;text-align:left;margin-left:14.55pt;margin-top:14.4pt;width:451.35pt;height:591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F60D5F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F60D5F" w:rsidRDefault="00A9729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F60D5F" w:rsidRDefault="00A9729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F60D5F" w:rsidRDefault="00A9729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F60D5F" w:rsidRDefault="00A9729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F60D5F" w:rsidRDefault="00A9729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F60D5F" w:rsidRDefault="00A97298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F60D5F" w:rsidRDefault="00A9729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F60D5F" w:rsidRDefault="00A97298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F60D5F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F60D5F" w:rsidRDefault="00A9729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F60D5F" w:rsidRDefault="00A9729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F60D5F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F60D5F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F60D5F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F60D5F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F60D5F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F60D5F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F60D5F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F60D5F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F60D5F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F60D5F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F60D5F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F60D5F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F60D5F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F60D5F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F60D5F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F60D5F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F60D5F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F60D5F" w:rsidRDefault="00A9729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F60D5F" w:rsidRDefault="00A9729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F60D5F" w:rsidRDefault="00A9729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F60D5F" w:rsidRDefault="00A9729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F60D5F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0D5F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F60D5F" w:rsidRDefault="00A97298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F60D5F" w:rsidRDefault="00A9729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60D5F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F60D5F" w:rsidRDefault="00A97298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F60D5F" w:rsidRDefault="00A97298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F60D5F" w:rsidRDefault="00A9729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F60D5F" w:rsidRDefault="00A97298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F60D5F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F60D5F" w:rsidRDefault="00A97298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F60D5F" w:rsidRDefault="00F60D5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silverio</w:t>
            </w:r>
            <w:proofErr w:type="spellEnd"/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proofErr w:type="gramStart"/>
            <w:r>
              <w:rPr>
                <w:spacing w:val="-2"/>
                <w:sz w:val="19"/>
              </w:rPr>
              <w:t>SILVERIO,PEREZ</w:t>
            </w:r>
            <w:proofErr w:type="gramEnd"/>
            <w:r>
              <w:rPr>
                <w:spacing w:val="-2"/>
                <w:sz w:val="19"/>
              </w:rPr>
              <w:t>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citizacion</w:t>
            </w:r>
            <w:proofErr w:type="spellEnd"/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proofErr w:type="spellStart"/>
      <w:r>
        <w:rPr>
          <w:spacing w:val="-2"/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</w:rPr>
        <w:t>el</w:t>
      </w:r>
      <w:proofErr w:type="spellEnd"/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  <w:spacing w:val="-2"/>
        </w:rPr>
        <w:t>estimada</w:t>
      </w:r>
      <w:proofErr w:type="spellEnd"/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A97298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2068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F60D5F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F60D5F" w:rsidRDefault="00A9729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  <w:proofErr w:type="spellEnd"/>
                      </w:p>
                      <w:p w14:paraId="5FE6CF05" w14:textId="77777777" w:rsidR="00F60D5F" w:rsidRDefault="00A9729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F60D5F" w:rsidRDefault="00A9729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F60D5F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F60D5F" w:rsidRDefault="00F60D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F60D5F" w:rsidRDefault="00A9729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Arial" w:hAnsi="Arial"/>
          <w:w w:val="90"/>
          <w:u w:val="thick"/>
        </w:rPr>
        <w:t>Cuadro</w:t>
      </w:r>
      <w:proofErr w:type="spellEnd"/>
      <w:r>
        <w:rPr>
          <w:rFonts w:ascii="Arial" w:hAnsi="Arial"/>
          <w:spacing w:val="11"/>
          <w:u w:val="thick"/>
        </w:rPr>
        <w:t xml:space="preserve"> </w:t>
      </w:r>
      <w:proofErr w:type="spellStart"/>
      <w:r>
        <w:rPr>
          <w:rFonts w:ascii="Arial" w:hAnsi="Arial"/>
          <w:w w:val="90"/>
          <w:u w:val="thick"/>
        </w:rPr>
        <w:t>resumen</w:t>
      </w:r>
      <w:proofErr w:type="spellEnd"/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y</w:t>
      </w:r>
      <w:r>
        <w:rPr>
          <w:rFonts w:ascii="Arial" w:hAnsi="Arial"/>
          <w:spacing w:val="12"/>
          <w:u w:val="thick"/>
        </w:rPr>
        <w:t xml:space="preserve"> </w:t>
      </w:r>
      <w:proofErr w:type="spellStart"/>
      <w:r>
        <w:rPr>
          <w:rFonts w:ascii="Arial" w:hAnsi="Arial"/>
          <w:w w:val="90"/>
          <w:u w:val="thick"/>
        </w:rPr>
        <w:t>gráfico</w:t>
      </w:r>
      <w:proofErr w:type="spellEnd"/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w w:val="90"/>
          <w:u w:val="thick"/>
        </w:rPr>
        <w:t>de</w:t>
      </w:r>
      <w:r>
        <w:rPr>
          <w:rFonts w:ascii="Arial" w:hAnsi="Arial"/>
          <w:spacing w:val="12"/>
          <w:u w:val="thick"/>
        </w:rPr>
        <w:t xml:space="preserve"> </w:t>
      </w:r>
      <w:proofErr w:type="spellStart"/>
      <w:r>
        <w:rPr>
          <w:rFonts w:ascii="Arial" w:hAnsi="Arial"/>
          <w:w w:val="90"/>
          <w:u w:val="thick"/>
        </w:rPr>
        <w:t>movimientos</w:t>
      </w:r>
      <w:proofErr w:type="spellEnd"/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del</w:t>
      </w:r>
      <w:r>
        <w:rPr>
          <w:rFonts w:ascii="Arial" w:hAnsi="Arial"/>
          <w:spacing w:val="11"/>
          <w:u w:val="thick"/>
        </w:rPr>
        <w:t xml:space="preserve"> </w:t>
      </w:r>
      <w:proofErr w:type="spellStart"/>
      <w:r>
        <w:rPr>
          <w:rFonts w:ascii="Arial" w:hAnsi="Arial"/>
          <w:spacing w:val="-2"/>
          <w:w w:val="90"/>
          <w:u w:val="thick"/>
        </w:rPr>
        <w:t>período</w:t>
      </w:r>
      <w:proofErr w:type="spellEnd"/>
      <w:r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A97298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2057" style="position:absolute;left:0;text-align:left;margin-left:423.3pt;margin-top:11.6pt;width:148.6pt;height:109.8pt;z-index:-21270016;mso-position-horizontal-relative:page" coordorigin="8466,232" coordsize="2972,2196">
            <v:shape id="docshape35" o:spid="_x0000_s2067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2066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2065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2064" style="position:absolute" from="8481,238" to="11438,238" strokeweight=".54pt">
              <v:stroke dashstyle="dot"/>
            </v:line>
            <v:line id="_x0000_s2063" style="position:absolute" from="8466,2421" to="11422,2421" strokecolor="gray" strokeweight=".54pt">
              <v:stroke dashstyle="dot"/>
            </v:line>
            <v:shape id="docshape38" o:spid="_x0000_s2062" type="#_x0000_t202" style="position:absolute;left:8643;top:1137;width:352;height:140" filled="f" stroked="f">
              <v:textbox inset="0,0,0,0">
                <w:txbxContent>
                  <w:p w14:paraId="0888010B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2061" type="#_x0000_t202" style="position:absolute;left:9562;top:1137;width:501;height:140" filled="f" stroked="f">
              <v:textbox inset="0,0,0,0">
                <w:txbxContent>
                  <w:p w14:paraId="6C27E515" w14:textId="77777777" w:rsidR="00F60D5F" w:rsidRDefault="00A97298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2060" type="#_x0000_t202" style="position:absolute;left:10360;top:1137;width:97;height:140" filled="f" stroked="f">
              <v:textbox inset="0,0,0,0">
                <w:txbxContent>
                  <w:p w14:paraId="0D70B7C9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2059" type="#_x0000_t202" style="position:absolute;left:11149;top:1089;width:110;height:140" filled="f" stroked="f">
              <v:textbox inset="0,0,0,0">
                <w:txbxContent>
                  <w:p w14:paraId="22FBECBB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2058" type="#_x0000_t202" style="position:absolute;left:10761;top:2288;width:91;height:140" filled="f" stroked="f">
              <v:textbox inset="0,0,0,0">
                <w:txbxContent>
                  <w:p w14:paraId="12CCB09D" w14:textId="77777777" w:rsidR="00F60D5F" w:rsidRDefault="00A9729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2056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60D5F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F60D5F" w:rsidRDefault="00A9729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F60D5F" w:rsidRDefault="00A9729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F60D5F" w:rsidRDefault="00A9729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F60D5F" w:rsidRDefault="00A9729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F60D5F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60D5F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60D5F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60D5F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60D5F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60D5F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60D5F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F60D5F" w:rsidRDefault="00A9729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F60D5F" w:rsidRDefault="00A9729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F60D5F" w:rsidRDefault="00A9729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F60D5F" w:rsidRDefault="00F60D5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el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w w:val="90"/>
          <w:sz w:val="18"/>
        </w:rPr>
        <w:t>Otros</w:t>
      </w:r>
      <w:proofErr w:type="spellEnd"/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</w:t>
      </w:r>
      <w:r>
        <w:t>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sus</w:t>
      </w:r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r>
        <w:t xml:space="preserve">Unidad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24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40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 </w:t>
      </w:r>
      <w:proofErr w:type="spellStart"/>
      <w:r>
        <w:t>su</w:t>
      </w:r>
      <w:r>
        <w:t>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</w:t>
      </w:r>
      <w:r>
        <w:t>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012650001501159677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</w:t>
      </w:r>
      <w:r>
        <w:t>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</w:t>
      </w:r>
      <w:r>
        <w:t>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A97298">
      <w:pPr>
        <w:pStyle w:val="Textoindependiente"/>
        <w:spacing w:before="184"/>
        <w:ind w:left="317"/>
      </w:pPr>
      <w:hyperlink r:id="rId26">
        <w:r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proofErr w:type="spellStart"/>
      <w:r>
        <w:rPr>
          <w:rFonts w:ascii="Calibri"/>
        </w:rPr>
        <w:t>Glosario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  <w:spacing w:val="-2"/>
        </w:rPr>
        <w:t>Abreviaturas</w:t>
      </w:r>
      <w:proofErr w:type="spellEnd"/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 xml:space="preserve">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A97298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2053" style="position:absolute;left:0;text-align:left;margin-left:22.8pt;margin-top:11.05pt;width:589.25pt;height:1.45pt;z-index:15736320;mso-position-horizontal-relative:page" coordorigin="456,221" coordsize="11785,29">
            <v:line id="_x0000_s2055" style="position:absolute" from="456,235" to="6384,235" strokeweight="1.44pt"/>
            <v:rect id="docshape48" o:spid="_x0000_s2054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b/>
          <w:spacing w:val="-2"/>
          <w:sz w:val="18"/>
        </w:rPr>
        <w:t>Certificado</w:t>
      </w:r>
      <w:proofErr w:type="spellEnd"/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A97298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2052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z w:val="18"/>
        </w:rPr>
        <w:t>Sello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</w:t>
      </w:r>
      <w:r>
        <w:rPr>
          <w:rFonts w:ascii="Arial"/>
          <w:b/>
          <w:spacing w:val="-2"/>
          <w:sz w:val="18"/>
        </w:rPr>
        <w:t>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A97298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2051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z w:val="18"/>
        </w:rPr>
        <w:t>Sello</w:t>
      </w:r>
      <w:proofErr w:type="spellEnd"/>
      <w:r>
        <w:rPr>
          <w:rFonts w:ascii="Arial"/>
          <w:b/>
          <w:sz w:val="18"/>
        </w:rPr>
        <w:t xml:space="preserve"> SAT </w:t>
      </w:r>
      <w:r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</w:t>
      </w:r>
      <w:r>
        <w:rPr>
          <w:rFonts w:ascii="Arial"/>
          <w:b/>
          <w:spacing w:val="-2"/>
          <w:sz w:val="18"/>
        </w:rPr>
        <w:t>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A97298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2050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proofErr w:type="spellStart"/>
      <w:r>
        <w:rPr>
          <w:rFonts w:ascii="Arial"/>
          <w:b/>
          <w:sz w:val="18"/>
        </w:rPr>
        <w:t>complemento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certificacion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</w:t>
      </w:r>
      <w:r>
        <w:rPr>
          <w:rFonts w:ascii="Arial"/>
          <w:spacing w:val="-2"/>
          <w:sz w:val="18"/>
        </w:rPr>
        <w:t>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proofErr w:type="spellEnd"/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proofErr w:type="spellEnd"/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proofErr w:type="spellEnd"/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</w:t>
      </w:r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0}&amp;</w:t>
      </w:r>
      <w:proofErr w:type="gramEnd"/>
      <w:r>
        <w:rPr>
          <w:rFonts w:ascii="PMingLiU" w:eastAsia="PMingLiU" w:hAnsi="PMingLiU" w:cs="PMingLiU" w:hint="eastAsia"/>
          <w:w w:val="70"/>
          <w:sz w:val="10"/>
          <w:szCs w:val="10"/>
        </w:rPr>
        <w:t>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proofErr w:type="spellEnd"/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proofErr w:type="spellEnd"/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proofErr w:type="spellEnd"/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aO@Hc</w:t>
      </w:r>
      <w:proofErr w:type="spellEnd"/>
      <w:proofErr w:type="gramStart"/>
      <w:r>
        <w:rPr>
          <w:rFonts w:ascii="PMingLiU" w:eastAsia="PMingLiU" w:hAnsi="PMingLiU" w:cs="PMingLiU" w:hint="eastAsia"/>
          <w:w w:val="80"/>
          <w:sz w:val="10"/>
          <w:szCs w:val="10"/>
        </w:rPr>
        <w:t>))(</w:t>
      </w:r>
      <w:proofErr w:type="gramEnd"/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yf</w:t>
      </w:r>
      <w:proofErr w:type="spellEnd"/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q\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shPV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·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ZN:S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~H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proofErr w:type="gramStart"/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</w:t>
      </w:r>
      <w:proofErr w:type="gramEnd"/>
      <w:r>
        <w:rPr>
          <w:rFonts w:ascii="PMingLiU" w:eastAsia="PMingLiU" w:hAnsi="PMingLiU" w:cs="PMingLiU" w:hint="eastAsia"/>
          <w:w w:val="80"/>
          <w:sz w:val="10"/>
          <w:szCs w:val="10"/>
        </w:rPr>
        <w:t>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proofErr w:type="spellEnd"/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proofErr w:type="spellEnd"/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TIno_KbuuX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proofErr w:type="spellStart"/>
      <w:proofErr w:type="gramStart"/>
      <w:r>
        <w:rPr>
          <w:rFonts w:ascii="PMingLiU" w:eastAsia="PMingLiU" w:hAnsi="PMingLiU" w:cs="PMingLiU" w:hint="eastAsia"/>
          <w:w w:val="65"/>
          <w:sz w:val="10"/>
          <w:szCs w:val="10"/>
        </w:rPr>
        <w:t>t.DY</w:t>
      </w:r>
      <w:proofErr w:type="gramEnd"/>
      <w:r>
        <w:rPr>
          <w:rFonts w:ascii="PMingLiU" w:eastAsia="PMingLiU" w:hAnsi="PMingLiU" w:cs="PMingLiU" w:hint="eastAsia"/>
          <w:w w:val="65"/>
          <w:sz w:val="10"/>
          <w:szCs w:val="10"/>
        </w:rPr>
        <w:t>FE</w:t>
      </w:r>
      <w:proofErr w:type="spellEnd"/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EJt</w:t>
      </w:r>
      <w:proofErr w:type="spellEnd"/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</w:t>
      </w:r>
      <w:proofErr w:type="gramStart"/>
      <w:r>
        <w:rPr>
          <w:rFonts w:ascii="PMingLiU" w:hAnsi="PMingLiU"/>
          <w:w w:val="75"/>
          <w:sz w:val="10"/>
        </w:rPr>
        <w:t>+?&lt;</w:t>
      </w:r>
      <w:proofErr w:type="gramEnd"/>
      <w:r>
        <w:rPr>
          <w:rFonts w:ascii="PMingLiU" w:hAnsi="PMingLiU"/>
          <w:w w:val="75"/>
          <w:sz w:val="10"/>
        </w:rPr>
        <w:t>'</w:t>
      </w:r>
      <w:proofErr w:type="spellStart"/>
      <w:r>
        <w:rPr>
          <w:rFonts w:ascii="PMingLiU" w:hAnsi="PMingLiU"/>
          <w:w w:val="75"/>
          <w:sz w:val="10"/>
        </w:rPr>
        <w:t>JVlFqm</w:t>
      </w:r>
      <w:proofErr w:type="spellEnd"/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</w:t>
      </w:r>
      <w:proofErr w:type="spellStart"/>
      <w:r>
        <w:rPr>
          <w:rFonts w:ascii="PMingLiU" w:hAnsi="PMingLiU"/>
          <w:w w:val="75"/>
          <w:sz w:val="10"/>
        </w:rPr>
        <w:t>JoX</w:t>
      </w:r>
      <w:proofErr w:type="spellEnd"/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proofErr w:type="spellStart"/>
      <w:r>
        <w:rPr>
          <w:rFonts w:ascii="PMingLiU" w:hAnsi="PMingLiU"/>
          <w:w w:val="60"/>
          <w:sz w:val="10"/>
        </w:rPr>
        <w:t>He&amp;VFEX</w:t>
      </w:r>
      <w:proofErr w:type="spellEnd"/>
      <w:r>
        <w:rPr>
          <w:rFonts w:ascii="PMingLiU" w:hAnsi="PMingLiU"/>
          <w:w w:val="60"/>
          <w:sz w:val="10"/>
        </w:rPr>
        <w:t>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</w:t>
      </w:r>
      <w:proofErr w:type="spellStart"/>
      <w:r>
        <w:rPr>
          <w:rFonts w:ascii="PMingLiU" w:hAnsi="PMingLiU"/>
          <w:w w:val="80"/>
          <w:sz w:val="10"/>
        </w:rPr>
        <w:t>IYii</w:t>
      </w:r>
      <w:proofErr w:type="spellEnd"/>
      <w:r>
        <w:rPr>
          <w:rFonts w:ascii="PMingLiU" w:hAnsi="PMingLiU"/>
          <w:w w:val="80"/>
          <w:sz w:val="10"/>
        </w:rPr>
        <w:t>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proofErr w:type="spellStart"/>
      <w:r>
        <w:rPr>
          <w:rFonts w:ascii="PMingLiU" w:hAnsi="PMingLiU"/>
          <w:w w:val="80"/>
          <w:sz w:val="10"/>
        </w:rPr>
        <w:t>QqyIY</w:t>
      </w:r>
      <w:proofErr w:type="spellEnd"/>
      <w:r>
        <w:rPr>
          <w:rFonts w:ascii="PMingLiU" w:hAnsi="PMingLiU"/>
          <w:spacing w:val="44"/>
          <w:sz w:val="10"/>
        </w:rPr>
        <w:t xml:space="preserve"> </w:t>
      </w:r>
      <w:proofErr w:type="spellStart"/>
      <w:r>
        <w:rPr>
          <w:rFonts w:ascii="PMingLiU" w:hAnsi="PMingLiU"/>
          <w:w w:val="80"/>
          <w:sz w:val="10"/>
        </w:rPr>
        <w:t>iYa</w:t>
      </w:r>
      <w:proofErr w:type="spellEnd"/>
      <w:r>
        <w:rPr>
          <w:rFonts w:ascii="PMingLiU" w:hAnsi="PMingLiU"/>
          <w:spacing w:val="1"/>
          <w:sz w:val="10"/>
        </w:rPr>
        <w:t xml:space="preserve"> </w:t>
      </w:r>
      <w:proofErr w:type="spellStart"/>
      <w:r>
        <w:rPr>
          <w:rFonts w:ascii="PMingLiU" w:hAnsi="PMingLiU"/>
          <w:w w:val="80"/>
          <w:sz w:val="10"/>
        </w:rPr>
        <w:t>Ya</w:t>
      </w:r>
      <w:proofErr w:type="spellEnd"/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proofErr w:type="spellStart"/>
      <w:r>
        <w:rPr>
          <w:rFonts w:ascii="PMingLiU" w:hAnsi="PMingLiU"/>
          <w:w w:val="80"/>
          <w:sz w:val="10"/>
        </w:rPr>
        <w:t>iY</w:t>
      </w:r>
      <w:proofErr w:type="spellEnd"/>
      <w:r>
        <w:rPr>
          <w:rFonts w:ascii="PMingLiU" w:hAnsi="PMingLiU"/>
          <w:w w:val="80"/>
          <w:sz w:val="10"/>
        </w:rPr>
        <w:t>!</w:t>
      </w:r>
      <w:r>
        <w:rPr>
          <w:rFonts w:ascii="PMingLiU" w:hAnsi="PMingLiU"/>
          <w:spacing w:val="1"/>
          <w:sz w:val="10"/>
        </w:rPr>
        <w:t xml:space="preserve"> </w:t>
      </w:r>
      <w:proofErr w:type="spellStart"/>
      <w:r>
        <w:rPr>
          <w:rFonts w:ascii="PMingLiU" w:hAnsi="PMingLiU"/>
          <w:spacing w:val="-5"/>
          <w:w w:val="80"/>
          <w:sz w:val="10"/>
        </w:rPr>
        <w:t>yq!YI</w:t>
      </w:r>
      <w:proofErr w:type="spellEnd"/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Enero</w:t>
      </w:r>
      <w:proofErr w:type="spellEnd"/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spacing w:val="-2"/>
          <w:w w:val="105"/>
          <w:sz w:val="19"/>
        </w:rPr>
        <w:t>Físicas</w:t>
      </w:r>
      <w:proofErr w:type="spellEnd"/>
      <w:r>
        <w:rPr>
          <w:rFonts w:ascii="Arial" w:hAnsi="Arial"/>
          <w:b/>
          <w:spacing w:val="-2"/>
          <w:w w:val="105"/>
          <w:sz w:val="19"/>
        </w:rPr>
        <w:t>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proofErr w:type="spellStart"/>
      <w:r>
        <w:rPr>
          <w:rFonts w:ascii="Arial"/>
          <w:b/>
          <w:spacing w:val="10"/>
          <w:sz w:val="17"/>
        </w:rPr>
        <w:t>Estimado</w:t>
      </w:r>
      <w:proofErr w:type="spellEnd"/>
      <w:r>
        <w:rPr>
          <w:rFonts w:ascii="Arial"/>
          <w:b/>
          <w:spacing w:val="38"/>
          <w:sz w:val="17"/>
        </w:rPr>
        <w:t xml:space="preserve"> </w:t>
      </w:r>
      <w:proofErr w:type="spellStart"/>
      <w:r>
        <w:rPr>
          <w:rFonts w:ascii="Arial"/>
          <w:b/>
          <w:spacing w:val="-2"/>
          <w:sz w:val="17"/>
        </w:rPr>
        <w:t>cliente</w:t>
      </w:r>
      <w:proofErr w:type="spellEnd"/>
      <w:r>
        <w:rPr>
          <w:rFonts w:ascii="Arial"/>
          <w:b/>
          <w:spacing w:val="-2"/>
          <w:sz w:val="17"/>
        </w:rPr>
        <w:t>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t>Ponemos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pacing w:val="-2"/>
          <w:sz w:val="17"/>
        </w:rPr>
        <w:t>sucursales</w:t>
      </w:r>
      <w:proofErr w:type="spellEnd"/>
      <w:r>
        <w:rPr>
          <w:rFonts w:ascii="Arial" w:hAnsi="Arial"/>
          <w:spacing w:val="-2"/>
          <w:sz w:val="17"/>
        </w:rPr>
        <w:t>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</w:t>
      </w:r>
      <w:proofErr w:type="spellStart"/>
      <w:r>
        <w:t>Estimado</w:t>
      </w:r>
      <w:proofErr w:type="spellEnd"/>
      <w:r>
        <w:rPr>
          <w:spacing w:val="-1"/>
        </w:rPr>
        <w:t xml:space="preserve"> </w:t>
      </w:r>
      <w:proofErr w:type="spellStart"/>
      <w:r>
        <w:t>Cliente</w:t>
      </w:r>
      <w:proofErr w:type="spellEnd"/>
      <w:r>
        <w:t>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informamos</w:t>
      </w:r>
      <w:proofErr w:type="spellEnd"/>
      <w:r>
        <w:rPr>
          <w:spacing w:val="-1"/>
        </w:rPr>
        <w:t xml:space="preserve"> </w:t>
      </w:r>
      <w:r>
        <w:t xml:space="preserve">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</w:t>
      </w:r>
      <w:r>
        <w:t xml:space="preserve">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nacionales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moneda</w:t>
      </w:r>
      <w:proofErr w:type="spellEnd"/>
      <w:r>
        <w:rPr>
          <w:spacing w:val="-3"/>
        </w:rPr>
        <w:t xml:space="preserve"> </w:t>
      </w:r>
      <w:proofErr w:type="spellStart"/>
      <w:r>
        <w:t>extranjera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internacionales</w:t>
      </w:r>
      <w:proofErr w:type="spellEnd"/>
      <w:r>
        <w:t>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proofErr w:type="spellStart"/>
      <w:r>
        <w:t>está</w:t>
      </w:r>
      <w:proofErr w:type="spellEnd"/>
      <w:r>
        <w:rPr>
          <w:spacing w:val="-3"/>
        </w:rPr>
        <w:t xml:space="preserve"> </w:t>
      </w:r>
      <w:proofErr w:type="spellStart"/>
      <w:r>
        <w:t>obligado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compartir</w:t>
      </w:r>
      <w:proofErr w:type="spellEnd"/>
      <w:r>
        <w:rPr>
          <w:spacing w:val="-3"/>
        </w:rPr>
        <w:t xml:space="preserve"> </w:t>
      </w:r>
      <w:r>
        <w:t xml:space="preserve">con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consulta,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0094" w14:textId="77777777" w:rsidR="00A97298" w:rsidRDefault="00A97298">
      <w:r>
        <w:separator/>
      </w:r>
    </w:p>
  </w:endnote>
  <w:endnote w:type="continuationSeparator" w:id="0">
    <w:p w14:paraId="66F31EAE" w14:textId="77777777" w:rsidR="00A97298" w:rsidRDefault="00A9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FF72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0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BF67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26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F60D5F" w:rsidRDefault="00A97298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1025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1B7E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48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41E5A96A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2A11BBB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9485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46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F60D5F" w:rsidRDefault="00A97298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1045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FC67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43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F60D5F" w:rsidRDefault="00A97298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1042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CD4E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40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AFA5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8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F60D5F" w:rsidRDefault="00A97298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1037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F60D5F" w:rsidRDefault="00A9729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  <w:r>
      <w:pict w14:anchorId="2F8DB976">
        <v:shape id="docshape23" o:spid="_x0000_s1036" type="#_x0000_t202" style="position:absolute;margin-left:13.55pt;margin-top:764.85pt;width:460pt;height:20.85pt;z-index:-21265408;mso-position-horizontal-relative:page;mso-position-vertical-relative:page" filled="f" stroked="f">
          <v:textbox inset="0,0,0,0">
            <w:txbxContent>
              <w:p w14:paraId="42995D3C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09AA223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0BD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34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F60D5F" w:rsidRDefault="00A97298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1033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F60D5F" w:rsidRDefault="00A9729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1032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7E32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30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E004" w14:textId="77777777" w:rsidR="00F60D5F" w:rsidRDefault="00A97298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28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F60D5F" w:rsidRDefault="00A9729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F60D5F" w:rsidRDefault="00A9729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E81C8" w14:textId="77777777" w:rsidR="00A97298" w:rsidRDefault="00A97298">
      <w:r>
        <w:separator/>
      </w:r>
    </w:p>
  </w:footnote>
  <w:footnote w:type="continuationSeparator" w:id="0">
    <w:p w14:paraId="647DA1DF" w14:textId="77777777" w:rsidR="00A97298" w:rsidRDefault="00A97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6499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9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2EAFB37F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9060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47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165FEB22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FE0E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44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6D87347B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04F2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41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752AE275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4A9B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39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0CFBAE75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E1F4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35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4300FAD7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C6C1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31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090E5676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6CFC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29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7BF8D3F4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98E5" w14:textId="77777777" w:rsidR="00F60D5F" w:rsidRDefault="00A9729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27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F60D5F" w:rsidRDefault="00A9729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14:paraId="3FAFA6D8" w14:textId="77777777" w:rsidR="00F60D5F" w:rsidRDefault="00A9729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77777777" w:rsidR="00F60D5F" w:rsidRDefault="00A9729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D5F"/>
    <w:rsid w:val="00A97298"/>
    <w:rsid w:val="00E71305"/>
    <w:rsid w:val="00F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3691</Words>
  <Characters>20306</Characters>
  <Application>Microsoft Office Word</Application>
  <DocSecurity>0</DocSecurity>
  <Lines>169</Lines>
  <Paragraphs>47</Paragraphs>
  <ScaleCrop>false</ScaleCrop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2022-05-31T14:58:00Z</dcterms:created>
  <dcterms:modified xsi:type="dcterms:W3CDTF">2022-05-31T15:09:00Z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