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F49" w:rsidRDefault="005A2843">
      <w:pPr>
        <w:pStyle w:val="Textoindependiente"/>
        <w:rPr>
          <w:rFonts w:ascii="Times New Roman"/>
          <w:sz w:val="20"/>
        </w:rPr>
      </w:pPr>
      <w:r>
        <w:rPr>
          <w:noProof/>
          <w:lang w:eastAsia="es-MX"/>
        </w:rPr>
        <w:drawing>
          <wp:anchor distT="0" distB="0" distL="114300" distR="114300" simplePos="0" relativeHeight="487493632" behindDoc="1" locked="0" layoutInCell="1" allowOverlap="1" wp14:anchorId="09AA04CE" wp14:editId="5A870F27">
            <wp:simplePos x="0" y="0"/>
            <wp:positionH relativeFrom="column">
              <wp:posOffset>-214313</wp:posOffset>
            </wp:positionH>
            <wp:positionV relativeFrom="paragraph">
              <wp:posOffset>-715010</wp:posOffset>
            </wp:positionV>
            <wp:extent cx="1172845" cy="1518285"/>
            <wp:effectExtent l="0" t="0" r="635" b="0"/>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427F49" w:rsidRDefault="00427F49">
      <w:pPr>
        <w:pStyle w:val="Textoindependiente"/>
        <w:rPr>
          <w:rFonts w:ascii="Times New Roman"/>
          <w:sz w:val="20"/>
        </w:rPr>
      </w:pPr>
    </w:p>
    <w:p w:rsidR="005A2843" w:rsidRPr="005F4F13" w:rsidRDefault="005A2843" w:rsidP="005A2843">
      <w:pPr>
        <w:jc w:val="center"/>
      </w:pPr>
      <w:r w:rsidRPr="005F4F13">
        <w:t xml:space="preserve">Nombre del alumno: Erick Hernández Téllez </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Matrícula: 162439</w:t>
      </w:r>
    </w:p>
    <w:p w:rsidR="005A2843" w:rsidRPr="005F4F13" w:rsidRDefault="0010537F" w:rsidP="0010537F">
      <w:pPr>
        <w:tabs>
          <w:tab w:val="left" w:pos="5272"/>
        </w:tabs>
      </w:pPr>
      <w:r>
        <w:tab/>
      </w: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Grupo: DS50</w:t>
      </w:r>
    </w:p>
    <w:p w:rsidR="005A2843" w:rsidRPr="005F4F13" w:rsidRDefault="005A2843" w:rsidP="005A2843">
      <w:pPr>
        <w:jc w:val="center"/>
      </w:pPr>
    </w:p>
    <w:p w:rsidR="005A2843" w:rsidRPr="005F4F13" w:rsidRDefault="005A2843" w:rsidP="005A2843">
      <w:pPr>
        <w:jc w:val="center"/>
      </w:pPr>
    </w:p>
    <w:p w:rsidR="005A2843" w:rsidRDefault="005A2843" w:rsidP="005A2843">
      <w:pPr>
        <w:jc w:val="center"/>
      </w:pPr>
    </w:p>
    <w:p w:rsidR="005A2843" w:rsidRDefault="005A2843" w:rsidP="005A2843">
      <w:pPr>
        <w:jc w:val="center"/>
      </w:pPr>
    </w:p>
    <w:p w:rsidR="005A2843" w:rsidRPr="005F4F13" w:rsidRDefault="005A2843" w:rsidP="005A2843">
      <w:pPr>
        <w:jc w:val="center"/>
      </w:pPr>
      <w:r w:rsidRPr="005F4F13">
        <w:t xml:space="preserve">Materia: </w:t>
      </w:r>
      <w:r w:rsidR="00407BDB">
        <w:t>Pensamiento crítico y creativo</w:t>
      </w:r>
    </w:p>
    <w:p w:rsidR="005A2843" w:rsidRDefault="005A2843" w:rsidP="005A2843">
      <w:pPr>
        <w:jc w:val="center"/>
      </w:pPr>
    </w:p>
    <w:p w:rsidR="006511CD" w:rsidRDefault="006511CD" w:rsidP="005A2843">
      <w:pPr>
        <w:jc w:val="center"/>
      </w:pPr>
    </w:p>
    <w:p w:rsidR="006511CD" w:rsidRPr="005F4F13" w:rsidRDefault="006511CD" w:rsidP="005A2843">
      <w:pPr>
        <w:jc w:val="center"/>
      </w:pPr>
    </w:p>
    <w:p w:rsidR="005A2843" w:rsidRPr="005F4F13" w:rsidRDefault="005A2843" w:rsidP="005A2843">
      <w:pPr>
        <w:jc w:val="center"/>
      </w:pPr>
    </w:p>
    <w:p w:rsidR="005A2843" w:rsidRPr="006511CD" w:rsidRDefault="005A2843" w:rsidP="006511CD">
      <w:pPr>
        <w:jc w:val="center"/>
      </w:pPr>
      <w:r w:rsidRPr="005F4F13">
        <w:t xml:space="preserve">Docente: </w:t>
      </w:r>
      <w:r w:rsidR="00407BDB">
        <w:t xml:space="preserve">Norma </w:t>
      </w:r>
      <w:r w:rsidR="005B2D8C">
        <w:t>Inés</w:t>
      </w:r>
      <w:r w:rsidR="00407BDB">
        <w:t xml:space="preserve"> Xique Conde</w:t>
      </w:r>
    </w:p>
    <w:p w:rsidR="005A2843" w:rsidRPr="005F4F13" w:rsidRDefault="005A2843" w:rsidP="005A2843">
      <w:pPr>
        <w:jc w:val="center"/>
      </w:pPr>
    </w:p>
    <w:p w:rsidR="005A2843" w:rsidRDefault="005A2843" w:rsidP="005A2843">
      <w:pPr>
        <w:jc w:val="center"/>
      </w:pPr>
    </w:p>
    <w:p w:rsidR="006511CD" w:rsidRPr="005F4F13" w:rsidRDefault="006511CD" w:rsidP="005A2843">
      <w:pPr>
        <w:jc w:val="center"/>
      </w:pPr>
    </w:p>
    <w:p w:rsidR="005A2843" w:rsidRDefault="005A2843" w:rsidP="00BA2273"/>
    <w:p w:rsidR="00BA2273" w:rsidRPr="00BA2273" w:rsidRDefault="00BA2273" w:rsidP="00BA2273">
      <w:pPr>
        <w:pStyle w:val="Textoindependiente"/>
        <w:jc w:val="center"/>
        <w:rPr>
          <w:sz w:val="22"/>
          <w:szCs w:val="22"/>
        </w:rPr>
      </w:pPr>
    </w:p>
    <w:p w:rsidR="005A2843" w:rsidRDefault="002B4888" w:rsidP="005A2843">
      <w:pPr>
        <w:pStyle w:val="Textoindependiente"/>
        <w:jc w:val="center"/>
        <w:rPr>
          <w:sz w:val="22"/>
          <w:szCs w:val="22"/>
        </w:rPr>
      </w:pPr>
      <w:r w:rsidRPr="002B4888">
        <w:rPr>
          <w:sz w:val="22"/>
          <w:szCs w:val="22"/>
        </w:rPr>
        <w:t>Actividad de Aprendizaje 3. Poniendo todo en práctica</w:t>
      </w:r>
    </w:p>
    <w:p w:rsidR="002B4888" w:rsidRDefault="002B4888" w:rsidP="005A2843">
      <w:pPr>
        <w:pStyle w:val="Textoindependiente"/>
        <w:jc w:val="center"/>
      </w:pPr>
    </w:p>
    <w:p w:rsidR="006511CD" w:rsidRDefault="006511CD" w:rsidP="005A2843">
      <w:pPr>
        <w:pStyle w:val="Textoindependiente"/>
        <w:jc w:val="center"/>
      </w:pPr>
    </w:p>
    <w:p w:rsidR="00BA2273" w:rsidRDefault="00BA2273" w:rsidP="005A2843">
      <w:pPr>
        <w:pStyle w:val="Textoindependiente"/>
        <w:jc w:val="center"/>
      </w:pPr>
    </w:p>
    <w:p w:rsidR="0080761E" w:rsidRPr="00373422" w:rsidRDefault="005A2843" w:rsidP="00373422">
      <w:pPr>
        <w:pStyle w:val="Textoindependiente"/>
        <w:jc w:val="center"/>
        <w:sectPr w:rsidR="0080761E" w:rsidRPr="00373422" w:rsidSect="00AA4403">
          <w:pgSz w:w="12240" w:h="15840"/>
          <w:pgMar w:top="1560" w:right="1580" w:bottom="851" w:left="1134" w:header="720" w:footer="720" w:gutter="0"/>
          <w:cols w:space="720"/>
        </w:sectPr>
      </w:pPr>
      <w:r w:rsidRPr="005F4F13">
        <w:t>Tlaxcala,</w:t>
      </w:r>
      <w:r w:rsidR="002B4888">
        <w:t>25</w:t>
      </w:r>
      <w:r w:rsidR="00FE63AA">
        <w:t>/07</w:t>
      </w:r>
      <w:r w:rsidRPr="005F4F13">
        <w:t>/2022</w:t>
      </w:r>
    </w:p>
    <w:p w:rsidR="005A52AF" w:rsidRPr="00085DA3" w:rsidRDefault="00085DA3" w:rsidP="00085DA3">
      <w:pPr>
        <w:jc w:val="center"/>
        <w:rPr>
          <w:b/>
          <w:color w:val="000000"/>
          <w:sz w:val="26"/>
        </w:rPr>
      </w:pPr>
      <w:r w:rsidRPr="00085DA3">
        <w:rPr>
          <w:b/>
          <w:color w:val="000000"/>
          <w:sz w:val="26"/>
        </w:rPr>
        <w:lastRenderedPageBreak/>
        <w:t>Caso de estudio:</w:t>
      </w:r>
    </w:p>
    <w:p w:rsidR="00085DA3" w:rsidRPr="00085DA3" w:rsidRDefault="00085DA3" w:rsidP="00085DA3">
      <w:pPr>
        <w:jc w:val="both"/>
        <w:rPr>
          <w:color w:val="000000"/>
        </w:rPr>
      </w:pPr>
      <w:r w:rsidRPr="00085DA3">
        <w:rPr>
          <w:color w:val="000000"/>
        </w:rPr>
        <w:t>Jorge tiene 10 años y cursa 4º curso de Primaria. Sus capacidades cognitivas son muy buenas y en</w:t>
      </w:r>
    </w:p>
    <w:p w:rsidR="00085DA3" w:rsidRPr="00085DA3" w:rsidRDefault="00085DA3" w:rsidP="00085DA3">
      <w:pPr>
        <w:jc w:val="both"/>
        <w:rPr>
          <w:color w:val="000000"/>
        </w:rPr>
      </w:pPr>
      <w:r w:rsidRPr="00085DA3">
        <w:rPr>
          <w:color w:val="000000"/>
        </w:rPr>
        <w:t>especial la comprensión lectora y el razonamiento matemático; es también muy alto el rendimiento</w:t>
      </w:r>
    </w:p>
    <w:p w:rsidR="00085DA3" w:rsidRPr="00085DA3" w:rsidRDefault="00085DA3" w:rsidP="00085DA3">
      <w:pPr>
        <w:jc w:val="both"/>
        <w:rPr>
          <w:color w:val="000000"/>
        </w:rPr>
      </w:pPr>
      <w:r w:rsidRPr="00085DA3">
        <w:rPr>
          <w:color w:val="000000"/>
        </w:rPr>
        <w:t>académico. Es un niño extrovertido, colaborador y muy dependiente de la aprobación de sus</w:t>
      </w:r>
    </w:p>
    <w:p w:rsidR="00085DA3" w:rsidRPr="00085DA3" w:rsidRDefault="00085DA3" w:rsidP="00085DA3">
      <w:pPr>
        <w:jc w:val="both"/>
        <w:rPr>
          <w:color w:val="000000"/>
        </w:rPr>
      </w:pPr>
      <w:r w:rsidRPr="00085DA3">
        <w:rPr>
          <w:color w:val="000000"/>
        </w:rPr>
        <w:t>profesores (requiere que se le alabe); muestra gran interés por todas las materias y está siempre</w:t>
      </w:r>
    </w:p>
    <w:p w:rsidR="00085DA3" w:rsidRPr="00085DA3" w:rsidRDefault="00085DA3" w:rsidP="00085DA3">
      <w:pPr>
        <w:jc w:val="both"/>
        <w:rPr>
          <w:color w:val="000000"/>
        </w:rPr>
      </w:pPr>
      <w:r w:rsidRPr="00085DA3">
        <w:rPr>
          <w:color w:val="000000"/>
        </w:rPr>
        <w:t>dispuesto a ayudar en cualquier actividad que se proponga en clase y fuera de ella. Pregunta</w:t>
      </w:r>
    </w:p>
    <w:p w:rsidR="00085DA3" w:rsidRPr="00085DA3" w:rsidRDefault="00085DA3" w:rsidP="00085DA3">
      <w:pPr>
        <w:jc w:val="both"/>
        <w:rPr>
          <w:color w:val="000000"/>
        </w:rPr>
      </w:pPr>
      <w:r w:rsidRPr="00085DA3">
        <w:rPr>
          <w:color w:val="000000"/>
        </w:rPr>
        <w:t>constantemente y quiere responsabilizarse de todas las actividades Sus compañeros se quejan</w:t>
      </w:r>
    </w:p>
    <w:p w:rsidR="00085DA3" w:rsidRPr="00085DA3" w:rsidRDefault="00085DA3" w:rsidP="00085DA3">
      <w:pPr>
        <w:jc w:val="both"/>
        <w:rPr>
          <w:color w:val="000000"/>
        </w:rPr>
      </w:pPr>
      <w:r w:rsidRPr="00085DA3">
        <w:rPr>
          <w:color w:val="000000"/>
        </w:rPr>
        <w:t>porque, con sus preguntas continuas, no los deja participar; por este motivo se ríen cuando habla,</w:t>
      </w:r>
    </w:p>
    <w:p w:rsidR="00085DA3" w:rsidRDefault="00085DA3" w:rsidP="00085DA3">
      <w:pPr>
        <w:jc w:val="both"/>
        <w:rPr>
          <w:color w:val="000000"/>
        </w:rPr>
      </w:pPr>
      <w:r w:rsidRPr="00085DA3">
        <w:rPr>
          <w:color w:val="000000"/>
        </w:rPr>
        <w:t>no quieren jugar con él y tampoco ser sus compañeros en los trabajos de grupo.</w:t>
      </w:r>
    </w:p>
    <w:p w:rsidR="00085DA3" w:rsidRDefault="00085DA3" w:rsidP="00085DA3">
      <w:pPr>
        <w:jc w:val="both"/>
        <w:rPr>
          <w:color w:val="000000"/>
        </w:rPr>
      </w:pPr>
    </w:p>
    <w:p w:rsidR="00085DA3" w:rsidRPr="002B4888" w:rsidRDefault="00085DA3" w:rsidP="00085DA3">
      <w:pPr>
        <w:jc w:val="center"/>
        <w:rPr>
          <w:b/>
          <w:color w:val="000000"/>
        </w:rPr>
      </w:pPr>
      <w:r w:rsidRPr="002B4888">
        <w:rPr>
          <w:b/>
          <w:color w:val="000000"/>
        </w:rPr>
        <w:t>Evaluación:</w:t>
      </w:r>
    </w:p>
    <w:p w:rsidR="002B4888" w:rsidRDefault="002B4888" w:rsidP="00085DA3">
      <w:pPr>
        <w:jc w:val="center"/>
        <w:rPr>
          <w:color w:val="000000"/>
        </w:rPr>
      </w:pPr>
    </w:p>
    <w:p w:rsidR="00085DA3" w:rsidRDefault="00193522" w:rsidP="00085DA3">
      <w:pPr>
        <w:jc w:val="both"/>
        <w:rPr>
          <w:color w:val="000000"/>
        </w:rPr>
      </w:pPr>
      <w:r>
        <w:rPr>
          <w:color w:val="000000"/>
        </w:rPr>
        <w:t>Jorge presenta una aptitud, de querer involucrarse de manera constante en las actividades que se presentan en el aula, busca una aprobación de sus compañeros como del profesor dando como resultado una incomodidad por parte de sus compañeros y no poder comprender dicha situación.</w:t>
      </w:r>
    </w:p>
    <w:p w:rsidR="00193522" w:rsidRDefault="00193522" w:rsidP="00085DA3">
      <w:pPr>
        <w:jc w:val="both"/>
        <w:rPr>
          <w:color w:val="000000"/>
        </w:rPr>
      </w:pPr>
    </w:p>
    <w:p w:rsidR="00193522" w:rsidRDefault="00193522" w:rsidP="00193522">
      <w:pPr>
        <w:jc w:val="both"/>
        <w:rPr>
          <w:color w:val="000000"/>
        </w:rPr>
      </w:pPr>
      <w:r>
        <w:rPr>
          <w:color w:val="000000"/>
        </w:rPr>
        <w:t>Esto se expresa mediante las siguientes conductas operativas:</w:t>
      </w:r>
    </w:p>
    <w:p w:rsidR="00193522" w:rsidRDefault="00193522" w:rsidP="00193522">
      <w:pPr>
        <w:pStyle w:val="Prrafodelista"/>
        <w:numPr>
          <w:ilvl w:val="0"/>
          <w:numId w:val="12"/>
        </w:numPr>
        <w:jc w:val="both"/>
        <w:rPr>
          <w:color w:val="000000"/>
        </w:rPr>
      </w:pPr>
      <w:r>
        <w:rPr>
          <w:color w:val="000000"/>
        </w:rPr>
        <w:t>Jorge pregunta siempre que tiene una pregunta</w:t>
      </w:r>
    </w:p>
    <w:p w:rsidR="00193522" w:rsidRDefault="00193522" w:rsidP="00193522">
      <w:pPr>
        <w:pStyle w:val="Prrafodelista"/>
        <w:numPr>
          <w:ilvl w:val="0"/>
          <w:numId w:val="12"/>
        </w:numPr>
        <w:jc w:val="both"/>
        <w:rPr>
          <w:color w:val="000000"/>
        </w:rPr>
      </w:pPr>
      <w:r>
        <w:rPr>
          <w:color w:val="000000"/>
        </w:rPr>
        <w:t>Jorge responde siempre en las actividades dentro y fuera de clases.</w:t>
      </w:r>
    </w:p>
    <w:p w:rsidR="00193522" w:rsidRDefault="00193522" w:rsidP="00193522">
      <w:pPr>
        <w:pStyle w:val="Prrafodelista"/>
        <w:numPr>
          <w:ilvl w:val="0"/>
          <w:numId w:val="12"/>
        </w:numPr>
        <w:jc w:val="both"/>
        <w:rPr>
          <w:color w:val="000000"/>
        </w:rPr>
      </w:pPr>
      <w:r>
        <w:rPr>
          <w:color w:val="000000"/>
        </w:rPr>
        <w:t>Sus compañeros generan un rechazo en los tiempos libres</w:t>
      </w:r>
    </w:p>
    <w:p w:rsidR="00193522" w:rsidRDefault="00193522" w:rsidP="00193522">
      <w:pPr>
        <w:pStyle w:val="Prrafodelista"/>
        <w:numPr>
          <w:ilvl w:val="0"/>
          <w:numId w:val="12"/>
        </w:numPr>
        <w:jc w:val="both"/>
        <w:rPr>
          <w:color w:val="000000"/>
        </w:rPr>
      </w:pPr>
      <w:r>
        <w:rPr>
          <w:color w:val="000000"/>
        </w:rPr>
        <w:t>No puede socializar y formar un equipo a la hora de formarlos</w:t>
      </w:r>
    </w:p>
    <w:p w:rsidR="00193522" w:rsidRDefault="00193522" w:rsidP="00193522">
      <w:pPr>
        <w:pStyle w:val="Prrafodelista"/>
        <w:numPr>
          <w:ilvl w:val="0"/>
          <w:numId w:val="12"/>
        </w:numPr>
        <w:jc w:val="both"/>
        <w:rPr>
          <w:color w:val="000000"/>
        </w:rPr>
      </w:pPr>
      <w:r>
        <w:rPr>
          <w:color w:val="000000"/>
        </w:rPr>
        <w:t>Se debe encontrar un balance entre las participaciones de Jorge y sus compañeros.</w:t>
      </w:r>
    </w:p>
    <w:p w:rsidR="00193522" w:rsidRDefault="00193522" w:rsidP="00193522">
      <w:pPr>
        <w:jc w:val="both"/>
        <w:rPr>
          <w:color w:val="000000"/>
        </w:rPr>
      </w:pPr>
    </w:p>
    <w:p w:rsidR="00193522" w:rsidRPr="00693759" w:rsidRDefault="00193522" w:rsidP="00193522">
      <w:pPr>
        <w:jc w:val="center"/>
        <w:rPr>
          <w:b/>
          <w:color w:val="000000"/>
        </w:rPr>
      </w:pPr>
      <w:r w:rsidRPr="00693759">
        <w:rPr>
          <w:b/>
          <w:color w:val="000000"/>
        </w:rPr>
        <w:t>Atreves de la hipótesis funcional y de la intervención, se formulan dos objetivos generales.</w:t>
      </w:r>
    </w:p>
    <w:p w:rsidR="00193522" w:rsidRDefault="00193522" w:rsidP="00193522">
      <w:pPr>
        <w:jc w:val="center"/>
        <w:rPr>
          <w:color w:val="000000"/>
        </w:rPr>
      </w:pPr>
    </w:p>
    <w:p w:rsidR="00193522" w:rsidRPr="00193522" w:rsidRDefault="00193522" w:rsidP="00193522">
      <w:pPr>
        <w:jc w:val="both"/>
        <w:rPr>
          <w:color w:val="000000"/>
        </w:rPr>
      </w:pPr>
      <w:r w:rsidRPr="00193522">
        <w:rPr>
          <w:color w:val="000000"/>
        </w:rPr>
        <w:t>Equilibrar las participaciones de Jorge y la de sus compañeros.</w:t>
      </w:r>
    </w:p>
    <w:p w:rsidR="00193522" w:rsidRPr="00193522" w:rsidRDefault="00193522" w:rsidP="00193522">
      <w:pPr>
        <w:jc w:val="both"/>
        <w:rPr>
          <w:color w:val="000000"/>
        </w:rPr>
      </w:pPr>
      <w:r w:rsidRPr="00193522">
        <w:rPr>
          <w:color w:val="000000"/>
        </w:rPr>
        <w:t>Establecer comunicación entre Jorge y sus compañeros de una forma sana.</w:t>
      </w:r>
    </w:p>
    <w:p w:rsidR="00193522" w:rsidRPr="00193522" w:rsidRDefault="00193522" w:rsidP="00193522">
      <w:pPr>
        <w:jc w:val="both"/>
        <w:rPr>
          <w:color w:val="000000"/>
        </w:rPr>
      </w:pPr>
    </w:p>
    <w:p w:rsidR="00193522" w:rsidRPr="00193522" w:rsidRDefault="00193522" w:rsidP="00193522">
      <w:pPr>
        <w:jc w:val="both"/>
        <w:rPr>
          <w:color w:val="000000"/>
        </w:rPr>
      </w:pPr>
      <w:r w:rsidRPr="00193522">
        <w:rPr>
          <w:color w:val="000000"/>
        </w:rPr>
        <w:t xml:space="preserve">Nuestros objetivos generales los especificamos en otros </w:t>
      </w:r>
      <w:r w:rsidRPr="00193522">
        <w:rPr>
          <w:color w:val="000000"/>
        </w:rPr>
        <w:t>más</w:t>
      </w:r>
      <w:r w:rsidRPr="00193522">
        <w:rPr>
          <w:color w:val="000000"/>
        </w:rPr>
        <w:t xml:space="preserve"> operativos y precisos, refiriéndonos a la conducta de Jo</w:t>
      </w:r>
      <w:r>
        <w:rPr>
          <w:color w:val="000000"/>
        </w:rPr>
        <w:t>rge (El primer objetivo general</w:t>
      </w:r>
      <w:r w:rsidRPr="00193522">
        <w:rPr>
          <w:color w:val="000000"/>
        </w:rPr>
        <w:t>), d</w:t>
      </w:r>
      <w:r>
        <w:rPr>
          <w:color w:val="000000"/>
        </w:rPr>
        <w:t>e igual forma a la conducta de</w:t>
      </w:r>
      <w:r w:rsidRPr="00193522">
        <w:rPr>
          <w:color w:val="000000"/>
        </w:rPr>
        <w:t>l grupo en general (S</w:t>
      </w:r>
      <w:r>
        <w:rPr>
          <w:color w:val="000000"/>
        </w:rPr>
        <w:t>egundo objetivo general</w:t>
      </w:r>
      <w:r w:rsidRPr="00193522">
        <w:rPr>
          <w:color w:val="000000"/>
        </w:rPr>
        <w:t>).</w:t>
      </w:r>
    </w:p>
    <w:p w:rsidR="00193522" w:rsidRPr="00193522" w:rsidRDefault="00193522" w:rsidP="00193522">
      <w:pPr>
        <w:jc w:val="both"/>
        <w:rPr>
          <w:color w:val="000000"/>
        </w:rPr>
      </w:pPr>
    </w:p>
    <w:p w:rsidR="00193522" w:rsidRPr="00193522" w:rsidRDefault="00193522" w:rsidP="00193522">
      <w:pPr>
        <w:jc w:val="both"/>
        <w:rPr>
          <w:color w:val="000000"/>
        </w:rPr>
      </w:pPr>
      <w:r w:rsidRPr="00193522">
        <w:rPr>
          <w:color w:val="000000"/>
        </w:rPr>
        <w:t>Administrar las participaciones de manera equitativa (Jorge).</w:t>
      </w:r>
    </w:p>
    <w:p w:rsidR="00193522" w:rsidRPr="00193522" w:rsidRDefault="00193522" w:rsidP="00193522">
      <w:pPr>
        <w:jc w:val="both"/>
        <w:rPr>
          <w:color w:val="000000"/>
        </w:rPr>
      </w:pPr>
      <w:r w:rsidRPr="00193522">
        <w:rPr>
          <w:color w:val="000000"/>
        </w:rPr>
        <w:t>Esperar a que la pregunta se termine de hacer para responder (Jorge). Tomar en cuenta las participaciones de sus compañeros (Jorge).</w:t>
      </w:r>
    </w:p>
    <w:p w:rsidR="00193522" w:rsidRPr="00193522" w:rsidRDefault="00193522" w:rsidP="00193522">
      <w:pPr>
        <w:jc w:val="both"/>
        <w:rPr>
          <w:color w:val="000000"/>
        </w:rPr>
      </w:pPr>
      <w:r w:rsidRPr="00193522">
        <w:rPr>
          <w:color w:val="000000"/>
        </w:rPr>
        <w:t>Permitir participar y guardar respeto cuando se pregunta (Grupo).</w:t>
      </w:r>
    </w:p>
    <w:p w:rsidR="00193522" w:rsidRPr="00193522" w:rsidRDefault="00193522" w:rsidP="00193522">
      <w:pPr>
        <w:jc w:val="both"/>
        <w:rPr>
          <w:color w:val="000000"/>
        </w:rPr>
      </w:pPr>
      <w:r w:rsidRPr="00193522">
        <w:rPr>
          <w:color w:val="000000"/>
        </w:rPr>
        <w:t>Mantener silencio y permitir que las actividades se realicen correctamente (Grupo). No excluir a ningún compañero en los recesos (Grupo).</w:t>
      </w:r>
    </w:p>
    <w:p w:rsidR="00193522" w:rsidRPr="00193522" w:rsidRDefault="00193522" w:rsidP="00193522">
      <w:pPr>
        <w:jc w:val="both"/>
        <w:rPr>
          <w:color w:val="000000"/>
        </w:rPr>
      </w:pPr>
      <w:r w:rsidRPr="00193522">
        <w:rPr>
          <w:color w:val="000000"/>
        </w:rPr>
        <w:t>Integración de equipos de forma equitativa (Grupo).</w:t>
      </w:r>
    </w:p>
    <w:p w:rsidR="00193522" w:rsidRPr="00193522" w:rsidRDefault="00193522" w:rsidP="00193522">
      <w:pPr>
        <w:jc w:val="both"/>
        <w:rPr>
          <w:color w:val="000000"/>
        </w:rPr>
      </w:pPr>
    </w:p>
    <w:p w:rsidR="00193522" w:rsidRDefault="00193522" w:rsidP="00193522">
      <w:pPr>
        <w:jc w:val="both"/>
        <w:rPr>
          <w:color w:val="000000"/>
        </w:rPr>
      </w:pPr>
      <w:r w:rsidRPr="00193522">
        <w:rPr>
          <w:color w:val="000000"/>
        </w:rPr>
        <w:t xml:space="preserve">Constante atención del profesor a los comentarios del grupo, y realizar un énfasis en las menciones de Jorge en dichos comentarios, para lograr tener una perspectiva </w:t>
      </w:r>
      <w:r w:rsidRPr="00193522">
        <w:rPr>
          <w:color w:val="000000"/>
        </w:rPr>
        <w:t>más</w:t>
      </w:r>
      <w:r w:rsidRPr="00193522">
        <w:rPr>
          <w:color w:val="000000"/>
        </w:rPr>
        <w:t xml:space="preserve"> amplia de lo que acontece en el aula de clases.</w:t>
      </w:r>
    </w:p>
    <w:p w:rsidR="003C7196" w:rsidRDefault="003C7196" w:rsidP="00193522">
      <w:pPr>
        <w:jc w:val="both"/>
        <w:rPr>
          <w:color w:val="000000"/>
        </w:rPr>
      </w:pPr>
    </w:p>
    <w:p w:rsidR="003C7196" w:rsidRPr="00693759" w:rsidRDefault="003C7196" w:rsidP="003C7196">
      <w:pPr>
        <w:jc w:val="center"/>
        <w:rPr>
          <w:b/>
          <w:color w:val="000000"/>
        </w:rPr>
      </w:pPr>
      <w:r w:rsidRPr="00693759">
        <w:rPr>
          <w:b/>
          <w:color w:val="000000"/>
        </w:rPr>
        <w:t>Elaboración de normas de participación creadas por el grupo en compañía del profesor.</w:t>
      </w:r>
    </w:p>
    <w:p w:rsidR="003C7196" w:rsidRDefault="003C7196" w:rsidP="003C7196">
      <w:pPr>
        <w:jc w:val="center"/>
        <w:rPr>
          <w:color w:val="000000"/>
        </w:rPr>
      </w:pPr>
    </w:p>
    <w:p w:rsidR="003C7196" w:rsidRDefault="003C7196" w:rsidP="003C7196">
      <w:pPr>
        <w:pStyle w:val="Prrafodelista"/>
        <w:numPr>
          <w:ilvl w:val="0"/>
          <w:numId w:val="13"/>
        </w:numPr>
        <w:jc w:val="both"/>
        <w:rPr>
          <w:color w:val="000000"/>
        </w:rPr>
      </w:pPr>
      <w:r>
        <w:rPr>
          <w:color w:val="000000"/>
        </w:rPr>
        <w:t>Reforzar de manera positiva y constantemente las conductas relacionadas con los objetivos intermedios.</w:t>
      </w:r>
    </w:p>
    <w:p w:rsidR="003C7196" w:rsidRDefault="003C7196" w:rsidP="003C7196">
      <w:pPr>
        <w:pStyle w:val="Prrafodelista"/>
        <w:numPr>
          <w:ilvl w:val="0"/>
          <w:numId w:val="13"/>
        </w:numPr>
        <w:jc w:val="both"/>
        <w:rPr>
          <w:color w:val="000000"/>
        </w:rPr>
      </w:pPr>
      <w:r>
        <w:rPr>
          <w:color w:val="000000"/>
        </w:rPr>
        <w:t>Motivar a las buenas conductas para disminuir de manera progresiva el actual rechazo de Jorge</w:t>
      </w:r>
    </w:p>
    <w:p w:rsidR="003C7196" w:rsidRDefault="003C7196" w:rsidP="003C7196">
      <w:pPr>
        <w:pStyle w:val="Prrafodelista"/>
        <w:numPr>
          <w:ilvl w:val="0"/>
          <w:numId w:val="13"/>
        </w:numPr>
        <w:jc w:val="both"/>
        <w:rPr>
          <w:color w:val="000000"/>
        </w:rPr>
      </w:pPr>
      <w:r>
        <w:rPr>
          <w:color w:val="000000"/>
        </w:rPr>
        <w:lastRenderedPageBreak/>
        <w:t>Modificando la relación (actual) entre las conductas de Jorge y las del Grupo</w:t>
      </w:r>
    </w:p>
    <w:p w:rsidR="003C7196" w:rsidRDefault="003C7196" w:rsidP="003C7196">
      <w:pPr>
        <w:pStyle w:val="Prrafodelista"/>
        <w:numPr>
          <w:ilvl w:val="0"/>
          <w:numId w:val="13"/>
        </w:numPr>
        <w:jc w:val="both"/>
        <w:rPr>
          <w:color w:val="000000"/>
        </w:rPr>
      </w:pPr>
      <w:r>
        <w:rPr>
          <w:color w:val="000000"/>
        </w:rPr>
        <w:t>Desarrollar armonioso entre Jorge y el Grupo</w:t>
      </w:r>
    </w:p>
    <w:p w:rsidR="003C7196" w:rsidRPr="003C7196" w:rsidRDefault="003C7196" w:rsidP="003C7196">
      <w:pPr>
        <w:jc w:val="both"/>
        <w:rPr>
          <w:color w:val="000000"/>
        </w:rPr>
      </w:pPr>
      <w:r w:rsidRPr="003C7196">
        <w:rPr>
          <w:color w:val="000000"/>
        </w:rPr>
        <w:t>Todo lo planeado se aplicará cuando se emitan las conductas que deseamos erradicar del aula, las zonas de receso y demás lugares en los cuales se frecuentan durante el horario de clases.</w:t>
      </w:r>
    </w:p>
    <w:p w:rsidR="003C7196" w:rsidRPr="003C7196" w:rsidRDefault="003C7196" w:rsidP="003C7196">
      <w:pPr>
        <w:jc w:val="both"/>
        <w:rPr>
          <w:color w:val="000000"/>
        </w:rPr>
      </w:pPr>
    </w:p>
    <w:p w:rsidR="003C7196" w:rsidRPr="003C7196" w:rsidRDefault="003C7196" w:rsidP="003C7196">
      <w:pPr>
        <w:jc w:val="both"/>
        <w:rPr>
          <w:color w:val="000000"/>
        </w:rPr>
      </w:pPr>
      <w:r w:rsidRPr="003C7196">
        <w:rPr>
          <w:color w:val="000000"/>
        </w:rPr>
        <w:t xml:space="preserve">Se </w:t>
      </w:r>
      <w:r w:rsidRPr="003C7196">
        <w:rPr>
          <w:color w:val="000000"/>
        </w:rPr>
        <w:t>realizó</w:t>
      </w:r>
      <w:r w:rsidRPr="003C7196">
        <w:rPr>
          <w:color w:val="000000"/>
        </w:rPr>
        <w:t xml:space="preserve"> un debate en grupo sobre las normas de participación en clases, se formularon y se expusieron al grupo para comentar como cumplirlas, lo cual reforzaría un ambiente de comunicación entre todos para contar con muchos puntos de vistas que nos lograran enfocar en la conducta adecuada para el bienestar de todo el grupo.</w:t>
      </w:r>
    </w:p>
    <w:p w:rsidR="003C7196" w:rsidRPr="003C7196" w:rsidRDefault="003C7196" w:rsidP="003C7196">
      <w:pPr>
        <w:jc w:val="both"/>
        <w:rPr>
          <w:color w:val="000000"/>
        </w:rPr>
      </w:pPr>
    </w:p>
    <w:p w:rsidR="003C7196" w:rsidRDefault="003C7196" w:rsidP="003C7196">
      <w:pPr>
        <w:jc w:val="both"/>
        <w:rPr>
          <w:color w:val="000000"/>
        </w:rPr>
      </w:pPr>
      <w:r w:rsidRPr="003C7196">
        <w:rPr>
          <w:color w:val="000000"/>
        </w:rPr>
        <w:t xml:space="preserve">Con la constante aplicación de lo antes mencionado se </w:t>
      </w:r>
      <w:r w:rsidR="002B4888" w:rsidRPr="003C7196">
        <w:rPr>
          <w:color w:val="000000"/>
        </w:rPr>
        <w:t>logró</w:t>
      </w:r>
      <w:r w:rsidRPr="003C7196">
        <w:rPr>
          <w:color w:val="000000"/>
        </w:rPr>
        <w:t xml:space="preserve"> tener un entendimiento en aula de clases, lo que permitió a Jorge y al Grupo en si mantener un ambiente educativo más sano, educativo y</w:t>
      </w:r>
      <w:r w:rsidR="002B4888">
        <w:rPr>
          <w:color w:val="000000"/>
        </w:rPr>
        <w:t xml:space="preserve"> principalmente</w:t>
      </w:r>
      <w:r w:rsidRPr="003C7196">
        <w:rPr>
          <w:color w:val="000000"/>
        </w:rPr>
        <w:t xml:space="preserve"> productivo para todos.</w:t>
      </w:r>
    </w:p>
    <w:p w:rsidR="002B4888" w:rsidRDefault="002B4888" w:rsidP="003C7196">
      <w:pPr>
        <w:jc w:val="both"/>
        <w:rPr>
          <w:color w:val="000000"/>
        </w:rPr>
      </w:pPr>
    </w:p>
    <w:p w:rsidR="002B4888" w:rsidRDefault="002B4888" w:rsidP="003C7196">
      <w:pPr>
        <w:jc w:val="both"/>
        <w:rPr>
          <w:b/>
          <w:color w:val="000000"/>
        </w:rPr>
      </w:pPr>
      <w:r w:rsidRPr="002B4888">
        <w:rPr>
          <w:b/>
          <w:color w:val="000000"/>
        </w:rPr>
        <w:t>Conclusión.</w:t>
      </w:r>
    </w:p>
    <w:p w:rsidR="002B4888" w:rsidRDefault="002B4888" w:rsidP="003C7196">
      <w:pPr>
        <w:jc w:val="both"/>
        <w:rPr>
          <w:b/>
          <w:color w:val="000000"/>
        </w:rPr>
      </w:pPr>
    </w:p>
    <w:p w:rsidR="002B4888" w:rsidRDefault="002B4888" w:rsidP="003C7196">
      <w:pPr>
        <w:jc w:val="both"/>
        <w:rPr>
          <w:color w:val="000000"/>
        </w:rPr>
      </w:pPr>
      <w:r>
        <w:rPr>
          <w:color w:val="000000"/>
        </w:rPr>
        <w:t>Generalmente los problemas dentro de un aula de clases suelen ser provocados por la intervención entre los alumnos por la competitividad que tenemos como seres humanos y no quedar atrás como lo es habitualmente, así se representa en este problema.</w:t>
      </w:r>
    </w:p>
    <w:p w:rsidR="002B4888" w:rsidRDefault="002B4888" w:rsidP="003C7196">
      <w:pPr>
        <w:jc w:val="both"/>
        <w:rPr>
          <w:color w:val="000000"/>
        </w:rPr>
      </w:pPr>
      <w:r>
        <w:rPr>
          <w:color w:val="000000"/>
        </w:rPr>
        <w:t>Pienso que una manera muy productiva es desarrollar un ambiente estudiantil sano, donde la comunicación sea la base para todos en general sin excepción alguna, otro punto a mencionar dentro de un aula de clases son las normas o reglas que se deben de seguir para llegar a ser lo más productivo tanto para el docente como para el alumno.</w:t>
      </w:r>
    </w:p>
    <w:p w:rsidR="002B4888" w:rsidRDefault="002B4888" w:rsidP="003C7196">
      <w:pPr>
        <w:jc w:val="both"/>
        <w:rPr>
          <w:color w:val="000000"/>
        </w:rPr>
      </w:pPr>
    </w:p>
    <w:p w:rsidR="002B4888" w:rsidRPr="002B4888" w:rsidRDefault="002B4888" w:rsidP="003C7196">
      <w:pPr>
        <w:jc w:val="both"/>
        <w:rPr>
          <w:color w:val="000000"/>
        </w:rPr>
      </w:pPr>
      <w:bookmarkStart w:id="0" w:name="_GoBack"/>
      <w:bookmarkEnd w:id="0"/>
    </w:p>
    <w:sectPr w:rsidR="002B4888" w:rsidRPr="002B4888" w:rsidSect="005A52AF">
      <w:pgSz w:w="12240" w:h="15840"/>
      <w:pgMar w:top="1560" w:right="1580" w:bottom="851"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462" w:rsidRDefault="00AE0462" w:rsidP="00B474D3">
      <w:r>
        <w:separator/>
      </w:r>
    </w:p>
  </w:endnote>
  <w:endnote w:type="continuationSeparator" w:id="0">
    <w:p w:rsidR="00AE0462" w:rsidRDefault="00AE0462" w:rsidP="00B47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462" w:rsidRDefault="00AE0462" w:rsidP="00B474D3">
      <w:r>
        <w:separator/>
      </w:r>
    </w:p>
  </w:footnote>
  <w:footnote w:type="continuationSeparator" w:id="0">
    <w:p w:rsidR="00AE0462" w:rsidRDefault="00AE0462" w:rsidP="00B474D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C03"/>
    <w:multiLevelType w:val="hybridMultilevel"/>
    <w:tmpl w:val="692E9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C81E67"/>
    <w:multiLevelType w:val="hybridMultilevel"/>
    <w:tmpl w:val="069E1C48"/>
    <w:lvl w:ilvl="0" w:tplc="694021B4">
      <w:start w:val="1"/>
      <w:numFmt w:val="upperRoman"/>
      <w:lvlText w:val="%1."/>
      <w:lvlJc w:val="right"/>
      <w:pPr>
        <w:ind w:left="1335" w:hanging="360"/>
      </w:pPr>
      <w:rPr>
        <w:sz w:val="22"/>
      </w:rPr>
    </w:lvl>
    <w:lvl w:ilvl="1" w:tplc="080A0019" w:tentative="1">
      <w:start w:val="1"/>
      <w:numFmt w:val="lowerLetter"/>
      <w:lvlText w:val="%2."/>
      <w:lvlJc w:val="left"/>
      <w:pPr>
        <w:ind w:left="2055" w:hanging="360"/>
      </w:pPr>
    </w:lvl>
    <w:lvl w:ilvl="2" w:tplc="080A001B" w:tentative="1">
      <w:start w:val="1"/>
      <w:numFmt w:val="lowerRoman"/>
      <w:lvlText w:val="%3."/>
      <w:lvlJc w:val="right"/>
      <w:pPr>
        <w:ind w:left="2775" w:hanging="180"/>
      </w:pPr>
    </w:lvl>
    <w:lvl w:ilvl="3" w:tplc="080A000F" w:tentative="1">
      <w:start w:val="1"/>
      <w:numFmt w:val="decimal"/>
      <w:lvlText w:val="%4."/>
      <w:lvlJc w:val="left"/>
      <w:pPr>
        <w:ind w:left="3495" w:hanging="360"/>
      </w:pPr>
    </w:lvl>
    <w:lvl w:ilvl="4" w:tplc="080A0019" w:tentative="1">
      <w:start w:val="1"/>
      <w:numFmt w:val="lowerLetter"/>
      <w:lvlText w:val="%5."/>
      <w:lvlJc w:val="left"/>
      <w:pPr>
        <w:ind w:left="4215" w:hanging="360"/>
      </w:pPr>
    </w:lvl>
    <w:lvl w:ilvl="5" w:tplc="080A001B" w:tentative="1">
      <w:start w:val="1"/>
      <w:numFmt w:val="lowerRoman"/>
      <w:lvlText w:val="%6."/>
      <w:lvlJc w:val="right"/>
      <w:pPr>
        <w:ind w:left="4935" w:hanging="180"/>
      </w:pPr>
    </w:lvl>
    <w:lvl w:ilvl="6" w:tplc="080A000F" w:tentative="1">
      <w:start w:val="1"/>
      <w:numFmt w:val="decimal"/>
      <w:lvlText w:val="%7."/>
      <w:lvlJc w:val="left"/>
      <w:pPr>
        <w:ind w:left="5655" w:hanging="360"/>
      </w:pPr>
    </w:lvl>
    <w:lvl w:ilvl="7" w:tplc="080A0019" w:tentative="1">
      <w:start w:val="1"/>
      <w:numFmt w:val="lowerLetter"/>
      <w:lvlText w:val="%8."/>
      <w:lvlJc w:val="left"/>
      <w:pPr>
        <w:ind w:left="6375" w:hanging="360"/>
      </w:pPr>
    </w:lvl>
    <w:lvl w:ilvl="8" w:tplc="080A001B" w:tentative="1">
      <w:start w:val="1"/>
      <w:numFmt w:val="lowerRoman"/>
      <w:lvlText w:val="%9."/>
      <w:lvlJc w:val="right"/>
      <w:pPr>
        <w:ind w:left="7095" w:hanging="180"/>
      </w:pPr>
    </w:lvl>
  </w:abstractNum>
  <w:abstractNum w:abstractNumId="2" w15:restartNumberingAfterBreak="0">
    <w:nsid w:val="0F5C7315"/>
    <w:multiLevelType w:val="hybridMultilevel"/>
    <w:tmpl w:val="91BECCE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C52731"/>
    <w:multiLevelType w:val="hybridMultilevel"/>
    <w:tmpl w:val="75662F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2D759F4"/>
    <w:multiLevelType w:val="hybridMultilevel"/>
    <w:tmpl w:val="CE4245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C73D14"/>
    <w:multiLevelType w:val="hybridMultilevel"/>
    <w:tmpl w:val="72523976"/>
    <w:lvl w:ilvl="0" w:tplc="1E40D3A2">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6" w15:restartNumberingAfterBreak="0">
    <w:nsid w:val="36F7563F"/>
    <w:multiLevelType w:val="hybridMultilevel"/>
    <w:tmpl w:val="EAE2942C"/>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7" w15:restartNumberingAfterBreak="0">
    <w:nsid w:val="389853CE"/>
    <w:multiLevelType w:val="hybridMultilevel"/>
    <w:tmpl w:val="A0ECEE98"/>
    <w:lvl w:ilvl="0" w:tplc="080A000F">
      <w:start w:val="1"/>
      <w:numFmt w:val="decimal"/>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8" w15:restartNumberingAfterBreak="0">
    <w:nsid w:val="40ED762B"/>
    <w:multiLevelType w:val="hybridMultilevel"/>
    <w:tmpl w:val="EF1A38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0F6A13"/>
    <w:multiLevelType w:val="hybridMultilevel"/>
    <w:tmpl w:val="D7F80594"/>
    <w:lvl w:ilvl="0" w:tplc="8B06FF6E">
      <w:start w:val="6600"/>
      <w:numFmt w:val="bullet"/>
      <w:lvlText w:val="-"/>
      <w:lvlJc w:val="left"/>
      <w:pPr>
        <w:ind w:left="1341" w:hanging="360"/>
      </w:pPr>
      <w:rPr>
        <w:rFonts w:ascii="Arial" w:eastAsia="Arial" w:hAnsi="Arial" w:cs="Arial" w:hint="default"/>
      </w:rPr>
    </w:lvl>
    <w:lvl w:ilvl="1" w:tplc="080A0003" w:tentative="1">
      <w:start w:val="1"/>
      <w:numFmt w:val="bullet"/>
      <w:lvlText w:val="o"/>
      <w:lvlJc w:val="left"/>
      <w:pPr>
        <w:ind w:left="2061" w:hanging="360"/>
      </w:pPr>
      <w:rPr>
        <w:rFonts w:ascii="Courier New" w:hAnsi="Courier New" w:cs="Courier New" w:hint="default"/>
      </w:rPr>
    </w:lvl>
    <w:lvl w:ilvl="2" w:tplc="080A0005" w:tentative="1">
      <w:start w:val="1"/>
      <w:numFmt w:val="bullet"/>
      <w:lvlText w:val=""/>
      <w:lvlJc w:val="left"/>
      <w:pPr>
        <w:ind w:left="2781" w:hanging="360"/>
      </w:pPr>
      <w:rPr>
        <w:rFonts w:ascii="Wingdings" w:hAnsi="Wingdings" w:hint="default"/>
      </w:rPr>
    </w:lvl>
    <w:lvl w:ilvl="3" w:tplc="080A0001" w:tentative="1">
      <w:start w:val="1"/>
      <w:numFmt w:val="bullet"/>
      <w:lvlText w:val=""/>
      <w:lvlJc w:val="left"/>
      <w:pPr>
        <w:ind w:left="3501" w:hanging="360"/>
      </w:pPr>
      <w:rPr>
        <w:rFonts w:ascii="Symbol" w:hAnsi="Symbol" w:hint="default"/>
      </w:rPr>
    </w:lvl>
    <w:lvl w:ilvl="4" w:tplc="080A0003" w:tentative="1">
      <w:start w:val="1"/>
      <w:numFmt w:val="bullet"/>
      <w:lvlText w:val="o"/>
      <w:lvlJc w:val="left"/>
      <w:pPr>
        <w:ind w:left="4221" w:hanging="360"/>
      </w:pPr>
      <w:rPr>
        <w:rFonts w:ascii="Courier New" w:hAnsi="Courier New" w:cs="Courier New" w:hint="default"/>
      </w:rPr>
    </w:lvl>
    <w:lvl w:ilvl="5" w:tplc="080A0005" w:tentative="1">
      <w:start w:val="1"/>
      <w:numFmt w:val="bullet"/>
      <w:lvlText w:val=""/>
      <w:lvlJc w:val="left"/>
      <w:pPr>
        <w:ind w:left="4941" w:hanging="360"/>
      </w:pPr>
      <w:rPr>
        <w:rFonts w:ascii="Wingdings" w:hAnsi="Wingdings" w:hint="default"/>
      </w:rPr>
    </w:lvl>
    <w:lvl w:ilvl="6" w:tplc="080A0001" w:tentative="1">
      <w:start w:val="1"/>
      <w:numFmt w:val="bullet"/>
      <w:lvlText w:val=""/>
      <w:lvlJc w:val="left"/>
      <w:pPr>
        <w:ind w:left="5661" w:hanging="360"/>
      </w:pPr>
      <w:rPr>
        <w:rFonts w:ascii="Symbol" w:hAnsi="Symbol" w:hint="default"/>
      </w:rPr>
    </w:lvl>
    <w:lvl w:ilvl="7" w:tplc="080A0003" w:tentative="1">
      <w:start w:val="1"/>
      <w:numFmt w:val="bullet"/>
      <w:lvlText w:val="o"/>
      <w:lvlJc w:val="left"/>
      <w:pPr>
        <w:ind w:left="6381" w:hanging="360"/>
      </w:pPr>
      <w:rPr>
        <w:rFonts w:ascii="Courier New" w:hAnsi="Courier New" w:cs="Courier New" w:hint="default"/>
      </w:rPr>
    </w:lvl>
    <w:lvl w:ilvl="8" w:tplc="080A0005" w:tentative="1">
      <w:start w:val="1"/>
      <w:numFmt w:val="bullet"/>
      <w:lvlText w:val=""/>
      <w:lvlJc w:val="left"/>
      <w:pPr>
        <w:ind w:left="7101" w:hanging="360"/>
      </w:pPr>
      <w:rPr>
        <w:rFonts w:ascii="Wingdings" w:hAnsi="Wingdings" w:hint="default"/>
      </w:rPr>
    </w:lvl>
  </w:abstractNum>
  <w:abstractNum w:abstractNumId="10" w15:restartNumberingAfterBreak="0">
    <w:nsid w:val="4A42079B"/>
    <w:multiLevelType w:val="hybridMultilevel"/>
    <w:tmpl w:val="FD5077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A1645F"/>
    <w:multiLevelType w:val="hybridMultilevel"/>
    <w:tmpl w:val="AFAA963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7CB5B9A"/>
    <w:multiLevelType w:val="hybridMultilevel"/>
    <w:tmpl w:val="F572B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5"/>
  </w:num>
  <w:num w:numId="5">
    <w:abstractNumId w:val="7"/>
  </w:num>
  <w:num w:numId="6">
    <w:abstractNumId w:val="6"/>
  </w:num>
  <w:num w:numId="7">
    <w:abstractNumId w:val="10"/>
  </w:num>
  <w:num w:numId="8">
    <w:abstractNumId w:val="4"/>
  </w:num>
  <w:num w:numId="9">
    <w:abstractNumId w:val="11"/>
  </w:num>
  <w:num w:numId="10">
    <w:abstractNumId w:val="2"/>
  </w:num>
  <w:num w:numId="11">
    <w:abstractNumId w:val="3"/>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B14FB45-64A1-41BB-A410-628A1BB0D0AF}"/>
    <w:docVar w:name="dgnword-eventsink" w:val="415044232"/>
  </w:docVars>
  <w:rsids>
    <w:rsidRoot w:val="00427F49"/>
    <w:rsid w:val="00011CAE"/>
    <w:rsid w:val="00020B49"/>
    <w:rsid w:val="000300CC"/>
    <w:rsid w:val="00054AD7"/>
    <w:rsid w:val="00057339"/>
    <w:rsid w:val="00057BA6"/>
    <w:rsid w:val="00081119"/>
    <w:rsid w:val="000854E4"/>
    <w:rsid w:val="00085DA3"/>
    <w:rsid w:val="000964A9"/>
    <w:rsid w:val="000C3E22"/>
    <w:rsid w:val="000C479F"/>
    <w:rsid w:val="000C5B28"/>
    <w:rsid w:val="000E35CF"/>
    <w:rsid w:val="000F16AA"/>
    <w:rsid w:val="0010537F"/>
    <w:rsid w:val="0013565B"/>
    <w:rsid w:val="0014663D"/>
    <w:rsid w:val="00161F21"/>
    <w:rsid w:val="00193522"/>
    <w:rsid w:val="00204FFD"/>
    <w:rsid w:val="002449B4"/>
    <w:rsid w:val="0028052C"/>
    <w:rsid w:val="002B4888"/>
    <w:rsid w:val="002B5E6C"/>
    <w:rsid w:val="002C008D"/>
    <w:rsid w:val="002E0462"/>
    <w:rsid w:val="00321F76"/>
    <w:rsid w:val="00344F9D"/>
    <w:rsid w:val="003637C9"/>
    <w:rsid w:val="00373422"/>
    <w:rsid w:val="003A7E61"/>
    <w:rsid w:val="003C7196"/>
    <w:rsid w:val="003D3CBE"/>
    <w:rsid w:val="003E53DB"/>
    <w:rsid w:val="003F3B69"/>
    <w:rsid w:val="00407BDB"/>
    <w:rsid w:val="00407FFB"/>
    <w:rsid w:val="00421B72"/>
    <w:rsid w:val="00427F49"/>
    <w:rsid w:val="00452C3D"/>
    <w:rsid w:val="004564B7"/>
    <w:rsid w:val="00491E92"/>
    <w:rsid w:val="00492CB0"/>
    <w:rsid w:val="0049672C"/>
    <w:rsid w:val="00497F01"/>
    <w:rsid w:val="004E46F8"/>
    <w:rsid w:val="00513E14"/>
    <w:rsid w:val="00514A06"/>
    <w:rsid w:val="00524B41"/>
    <w:rsid w:val="00526BD2"/>
    <w:rsid w:val="005666D0"/>
    <w:rsid w:val="0058746C"/>
    <w:rsid w:val="005A2843"/>
    <w:rsid w:val="005A52AF"/>
    <w:rsid w:val="005A5B40"/>
    <w:rsid w:val="005B0E00"/>
    <w:rsid w:val="005B2D8C"/>
    <w:rsid w:val="005B56D6"/>
    <w:rsid w:val="005D334E"/>
    <w:rsid w:val="005E5797"/>
    <w:rsid w:val="00634191"/>
    <w:rsid w:val="006349B0"/>
    <w:rsid w:val="006511CD"/>
    <w:rsid w:val="006922A9"/>
    <w:rsid w:val="00693759"/>
    <w:rsid w:val="00696C9F"/>
    <w:rsid w:val="006C7F2A"/>
    <w:rsid w:val="006D2A62"/>
    <w:rsid w:val="007258B8"/>
    <w:rsid w:val="00726ABF"/>
    <w:rsid w:val="007420F1"/>
    <w:rsid w:val="00756152"/>
    <w:rsid w:val="007633BD"/>
    <w:rsid w:val="00775751"/>
    <w:rsid w:val="007817D6"/>
    <w:rsid w:val="00785316"/>
    <w:rsid w:val="007A027B"/>
    <w:rsid w:val="007A4EB1"/>
    <w:rsid w:val="007A6F8C"/>
    <w:rsid w:val="007B7F26"/>
    <w:rsid w:val="007D124D"/>
    <w:rsid w:val="007F3E37"/>
    <w:rsid w:val="008057D9"/>
    <w:rsid w:val="00805B5F"/>
    <w:rsid w:val="0080761E"/>
    <w:rsid w:val="00822987"/>
    <w:rsid w:val="00825437"/>
    <w:rsid w:val="00842EC9"/>
    <w:rsid w:val="0088485A"/>
    <w:rsid w:val="00886074"/>
    <w:rsid w:val="008A493A"/>
    <w:rsid w:val="008A5664"/>
    <w:rsid w:val="008B5DE5"/>
    <w:rsid w:val="008D06B0"/>
    <w:rsid w:val="008D43C1"/>
    <w:rsid w:val="009014B1"/>
    <w:rsid w:val="00902AAA"/>
    <w:rsid w:val="00911662"/>
    <w:rsid w:val="0092131B"/>
    <w:rsid w:val="00933F4C"/>
    <w:rsid w:val="00981F07"/>
    <w:rsid w:val="009931C2"/>
    <w:rsid w:val="009A439D"/>
    <w:rsid w:val="009B50AE"/>
    <w:rsid w:val="009C138C"/>
    <w:rsid w:val="009D2822"/>
    <w:rsid w:val="009F47E7"/>
    <w:rsid w:val="009F4904"/>
    <w:rsid w:val="00A03264"/>
    <w:rsid w:val="00A03D9D"/>
    <w:rsid w:val="00A13A89"/>
    <w:rsid w:val="00A43654"/>
    <w:rsid w:val="00AA4403"/>
    <w:rsid w:val="00AA73CF"/>
    <w:rsid w:val="00AB13E3"/>
    <w:rsid w:val="00AC08CB"/>
    <w:rsid w:val="00AD0A51"/>
    <w:rsid w:val="00AE0462"/>
    <w:rsid w:val="00AE36D6"/>
    <w:rsid w:val="00AF3675"/>
    <w:rsid w:val="00AF6FF0"/>
    <w:rsid w:val="00B00169"/>
    <w:rsid w:val="00B114BE"/>
    <w:rsid w:val="00B26ED2"/>
    <w:rsid w:val="00B474D3"/>
    <w:rsid w:val="00B63120"/>
    <w:rsid w:val="00B90AF3"/>
    <w:rsid w:val="00B969AC"/>
    <w:rsid w:val="00BA2273"/>
    <w:rsid w:val="00BB1CD9"/>
    <w:rsid w:val="00BD5EB0"/>
    <w:rsid w:val="00BE02C8"/>
    <w:rsid w:val="00BF18E4"/>
    <w:rsid w:val="00C24B19"/>
    <w:rsid w:val="00C43D12"/>
    <w:rsid w:val="00C54FC1"/>
    <w:rsid w:val="00C710D8"/>
    <w:rsid w:val="00C74414"/>
    <w:rsid w:val="00CC5BDE"/>
    <w:rsid w:val="00CD1A6E"/>
    <w:rsid w:val="00CE1FD6"/>
    <w:rsid w:val="00CE6C34"/>
    <w:rsid w:val="00D028CE"/>
    <w:rsid w:val="00D2367C"/>
    <w:rsid w:val="00D270B0"/>
    <w:rsid w:val="00D31691"/>
    <w:rsid w:val="00D33DED"/>
    <w:rsid w:val="00D41B0B"/>
    <w:rsid w:val="00D51BF2"/>
    <w:rsid w:val="00D57F8D"/>
    <w:rsid w:val="00D61728"/>
    <w:rsid w:val="00DB4A9A"/>
    <w:rsid w:val="00E038F7"/>
    <w:rsid w:val="00E116DD"/>
    <w:rsid w:val="00E2199C"/>
    <w:rsid w:val="00E2774F"/>
    <w:rsid w:val="00E34B7B"/>
    <w:rsid w:val="00E35625"/>
    <w:rsid w:val="00E45115"/>
    <w:rsid w:val="00EA1F60"/>
    <w:rsid w:val="00EB311C"/>
    <w:rsid w:val="00F177FE"/>
    <w:rsid w:val="00F27276"/>
    <w:rsid w:val="00F33AC3"/>
    <w:rsid w:val="00F6164A"/>
    <w:rsid w:val="00F75100"/>
    <w:rsid w:val="00F87BA2"/>
    <w:rsid w:val="00F95B1C"/>
    <w:rsid w:val="00FA2FA4"/>
    <w:rsid w:val="00FD1B40"/>
    <w:rsid w:val="00FE63AA"/>
    <w:rsid w:val="00FE708C"/>
    <w:rsid w:val="00FF59DD"/>
    <w:rsid w:val="00FF5D2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08B1"/>
  <w15:docId w15:val="{25B5CA2A-4336-4B4B-8478-9EFF96D94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370"/>
      <w:ind w:left="106" w:right="2500"/>
    </w:pPr>
    <w:rPr>
      <w:rFonts w:ascii="Trebuchet MS" w:eastAsia="Trebuchet MS" w:hAnsi="Trebuchet MS" w:cs="Trebuchet MS"/>
      <w:b/>
      <w:bCs/>
      <w:sz w:val="84"/>
      <w:szCs w:val="8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5A2843"/>
    <w:pPr>
      <w:widowControl/>
      <w:autoSpaceDE/>
      <w:autoSpaceDN/>
      <w:spacing w:before="100" w:beforeAutospacing="1" w:after="100" w:afterAutospacing="1"/>
    </w:pPr>
    <w:rPr>
      <w:rFonts w:ascii="Times New Roman" w:eastAsiaTheme="minorEastAsia" w:hAnsi="Times New Roman" w:cs="Times New Roman"/>
      <w:sz w:val="24"/>
      <w:szCs w:val="24"/>
      <w:lang w:eastAsia="es-MX"/>
    </w:rPr>
  </w:style>
  <w:style w:type="character" w:styleId="Textodelmarcadordeposicin">
    <w:name w:val="Placeholder Text"/>
    <w:basedOn w:val="Fuentedeprrafopredeter"/>
    <w:uiPriority w:val="99"/>
    <w:semiHidden/>
    <w:rsid w:val="000300CC"/>
    <w:rPr>
      <w:color w:val="808080"/>
    </w:rPr>
  </w:style>
  <w:style w:type="paragraph" w:styleId="Encabezado">
    <w:name w:val="header"/>
    <w:basedOn w:val="Normal"/>
    <w:link w:val="EncabezadoCar"/>
    <w:uiPriority w:val="99"/>
    <w:unhideWhenUsed/>
    <w:rsid w:val="00B474D3"/>
    <w:pPr>
      <w:tabs>
        <w:tab w:val="center" w:pos="4419"/>
        <w:tab w:val="right" w:pos="8838"/>
      </w:tabs>
    </w:pPr>
  </w:style>
  <w:style w:type="character" w:customStyle="1" w:styleId="EncabezadoCar">
    <w:name w:val="Encabezado Car"/>
    <w:basedOn w:val="Fuentedeprrafopredeter"/>
    <w:link w:val="Encabezado"/>
    <w:uiPriority w:val="99"/>
    <w:rsid w:val="00B474D3"/>
    <w:rPr>
      <w:rFonts w:ascii="Arial" w:eastAsia="Arial" w:hAnsi="Arial" w:cs="Arial"/>
      <w:lang w:val="es-ES"/>
    </w:rPr>
  </w:style>
  <w:style w:type="paragraph" w:styleId="Piedepgina">
    <w:name w:val="footer"/>
    <w:basedOn w:val="Normal"/>
    <w:link w:val="PiedepginaCar"/>
    <w:uiPriority w:val="99"/>
    <w:unhideWhenUsed/>
    <w:rsid w:val="00B474D3"/>
    <w:pPr>
      <w:tabs>
        <w:tab w:val="center" w:pos="4419"/>
        <w:tab w:val="right" w:pos="8838"/>
      </w:tabs>
    </w:pPr>
  </w:style>
  <w:style w:type="character" w:customStyle="1" w:styleId="PiedepginaCar">
    <w:name w:val="Pie de página Car"/>
    <w:basedOn w:val="Fuentedeprrafopredeter"/>
    <w:link w:val="Piedepgina"/>
    <w:uiPriority w:val="99"/>
    <w:rsid w:val="00B474D3"/>
    <w:rPr>
      <w:rFonts w:ascii="Arial" w:eastAsia="Arial" w:hAnsi="Arial" w:cs="Arial"/>
      <w:lang w:val="es-ES"/>
    </w:rPr>
  </w:style>
  <w:style w:type="character" w:styleId="Hipervnculo">
    <w:name w:val="Hyperlink"/>
    <w:basedOn w:val="Fuentedeprrafopredeter"/>
    <w:uiPriority w:val="99"/>
    <w:unhideWhenUsed/>
    <w:rsid w:val="005E57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6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9AE9-D4B3-4883-9145-123E8E6E4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704</Words>
  <Characters>3876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plantillaApuntesPDF_2021</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plantillaApuntesPDF_2021</dc:title>
  <dc:subject>IEU Universidad</dc:subject>
  <dc:creator>erick hernandez tellez</dc:creator>
  <cp:keywords/>
  <dc:description/>
  <cp:lastModifiedBy>Hydra999</cp:lastModifiedBy>
  <cp:revision>5</cp:revision>
  <dcterms:created xsi:type="dcterms:W3CDTF">2022-07-25T14:20:00Z</dcterms:created>
  <dcterms:modified xsi:type="dcterms:W3CDTF">2022-07-25T15:35:00Z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2021-11-26T00:00:00Z</vt:filetime>
  </property>
  <property fmtid="{D5CDD505-2E9C-101B-9397-08002B2CF9AE}" pid="3" name="Creator">
    <vt:lpwstr>Adobe InDesign 15.1 (Windows)</vt:lpwstr>
  </property>
  <property fmtid="{D5CDD505-2E9C-101B-9397-08002B2CF9AE}" pid="4" name="LastSaved">
    <vt:filetime>2022-06-12T00:00:00Z</vt:filetime>
  </property>
</Properties>
</file>