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C82DC" w14:textId="77777777" w:rsidR="00C322E8" w:rsidRDefault="00C322E8" w:rsidP="00C322E8">
      <w:bookmarkStart w:id="0" w:name="_Toc261857475"/>
      <w:r>
        <w:rPr>
          <w:noProof/>
          <w:lang w:eastAsia="pt-PT"/>
        </w:rPr>
        <w:drawing>
          <wp:inline distT="0" distB="0" distL="0" distR="0" wp14:anchorId="6F0861A4" wp14:editId="2F96C94A">
            <wp:extent cx="2348551" cy="878774"/>
            <wp:effectExtent l="19050" t="0" r="0" b="0"/>
            <wp:docPr id="1" name="Imagem 0" descr="hid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ra_logo.png"/>
                    <pic:cNvPicPr/>
                  </pic:nvPicPr>
                  <pic:blipFill>
                    <a:blip r:embed="rId11" cstate="print"/>
                    <a:stretch>
                      <a:fillRect/>
                    </a:stretch>
                  </pic:blipFill>
                  <pic:spPr>
                    <a:xfrm>
                      <a:off x="0" y="0"/>
                      <a:ext cx="2363797" cy="884479"/>
                    </a:xfrm>
                    <a:prstGeom prst="rect">
                      <a:avLst/>
                    </a:prstGeom>
                  </pic:spPr>
                </pic:pic>
              </a:graphicData>
            </a:graphic>
          </wp:inline>
        </w:drawing>
      </w:r>
    </w:p>
    <w:p w14:paraId="01253041" w14:textId="77777777" w:rsidR="00C322E8" w:rsidRDefault="006550CA" w:rsidP="00785BA3">
      <w:pPr>
        <w:pStyle w:val="Ttulo"/>
        <w:jc w:val="center"/>
      </w:pPr>
      <w:r>
        <w:t xml:space="preserve">Documento de </w:t>
      </w:r>
      <w:r w:rsidR="00785BA3">
        <w:t>Desenho Funcional Choice</w:t>
      </w:r>
      <w:r w:rsidR="008E76AC">
        <w:t xml:space="preserve"> </w:t>
      </w:r>
      <w:r w:rsidR="00785BA3">
        <w:t>Car</w:t>
      </w:r>
    </w:p>
    <w:p w14:paraId="0AB8EAAF" w14:textId="77777777" w:rsidR="00D751A9" w:rsidRDefault="00D751A9" w:rsidP="00D751A9">
      <w:pPr>
        <w:pStyle w:val="Subttulo"/>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751A9" w:rsidRPr="00BF1AA9" w14:paraId="45894070" w14:textId="77777777" w:rsidTr="00AA0276">
        <w:tc>
          <w:tcPr>
            <w:tcW w:w="8686" w:type="dxa"/>
            <w:vAlign w:val="center"/>
          </w:tcPr>
          <w:p w14:paraId="730FF079" w14:textId="77777777" w:rsidR="00D751A9" w:rsidRPr="00FE01D2" w:rsidRDefault="00FD79F6" w:rsidP="00FD79F6">
            <w:pPr>
              <w:pStyle w:val="Subttulo"/>
              <w:jc w:val="center"/>
            </w:pPr>
            <w:r>
              <w:rPr>
                <w:noProof/>
                <w:lang w:eastAsia="pt-PT"/>
              </w:rPr>
              <w:drawing>
                <wp:inline distT="0" distB="0" distL="0" distR="0" wp14:anchorId="46B4E756" wp14:editId="251BA4B6">
                  <wp:extent cx="1685925" cy="619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5925" cy="619125"/>
                          </a:xfrm>
                          <a:prstGeom prst="rect">
                            <a:avLst/>
                          </a:prstGeom>
                        </pic:spPr>
                      </pic:pic>
                    </a:graphicData>
                  </a:graphic>
                </wp:inline>
              </w:drawing>
            </w:r>
          </w:p>
        </w:tc>
      </w:tr>
    </w:tbl>
    <w:p w14:paraId="3D79EF44" w14:textId="77777777" w:rsidR="00D751A9" w:rsidRDefault="00DB3938" w:rsidP="00FD79F6">
      <w:pPr>
        <w:pStyle w:val="Subttulo"/>
        <w:jc w:val="center"/>
      </w:pPr>
      <w:r>
        <w:t>Projeto</w:t>
      </w:r>
      <w:r w:rsidR="00D751A9">
        <w:t xml:space="preserve">: </w:t>
      </w:r>
      <w:r w:rsidR="00A34588">
        <w:t xml:space="preserve">Portal de Gestão </w:t>
      </w:r>
      <w:r w:rsidR="007D0BB3">
        <w:t>Operacional</w:t>
      </w:r>
      <w:r>
        <w:t xml:space="preserve"> da Choice</w:t>
      </w:r>
      <w:r w:rsidR="00FE2AB8">
        <w:t xml:space="preserve"> </w:t>
      </w:r>
      <w:r>
        <w:t>Car</w:t>
      </w:r>
    </w:p>
    <w:p w14:paraId="09DCD0BC" w14:textId="77777777" w:rsidR="00C322E8" w:rsidRDefault="00C322E8" w:rsidP="00C322E8"/>
    <w:p w14:paraId="77406548" w14:textId="77777777" w:rsidR="00C322E8" w:rsidRDefault="00C322E8" w:rsidP="00C322E8"/>
    <w:p w14:paraId="7C7A62B4" w14:textId="77777777" w:rsidR="00C322E8" w:rsidRDefault="00C322E8" w:rsidP="00C322E8">
      <w:r>
        <w:t>Preparado por:</w:t>
      </w:r>
    </w:p>
    <w:p w14:paraId="7E2994CA" w14:textId="77777777" w:rsidR="00C322E8" w:rsidRPr="00BF1AA9" w:rsidRDefault="00053A31" w:rsidP="00C322E8">
      <w:pPr>
        <w:pStyle w:val="PargrafodaLista"/>
        <w:numPr>
          <w:ilvl w:val="0"/>
          <w:numId w:val="2"/>
        </w:numPr>
        <w:rPr>
          <w:i/>
        </w:rPr>
      </w:pPr>
      <w:r>
        <w:rPr>
          <w:i/>
        </w:rPr>
        <w:t>Gil Gonçalves</w:t>
      </w:r>
    </w:p>
    <w:p w14:paraId="1C3DFDE6" w14:textId="77777777" w:rsidR="00C322E8" w:rsidRDefault="00C322E8" w:rsidP="00C322E8">
      <w:r>
        <w:t>Contribuições de:</w:t>
      </w:r>
    </w:p>
    <w:p w14:paraId="1142256B" w14:textId="77777777" w:rsidR="00C322E8" w:rsidRDefault="00053A31" w:rsidP="00C322E8">
      <w:pPr>
        <w:pStyle w:val="PargrafodaLista"/>
        <w:numPr>
          <w:ilvl w:val="0"/>
          <w:numId w:val="2"/>
        </w:numPr>
        <w:rPr>
          <w:i/>
        </w:rPr>
      </w:pPr>
      <w:r>
        <w:rPr>
          <w:i/>
        </w:rPr>
        <w:t>Agostinho Barros</w:t>
      </w:r>
    </w:p>
    <w:p w14:paraId="31A22A93" w14:textId="77777777" w:rsidR="00637888" w:rsidRDefault="00637888" w:rsidP="00C322E8">
      <w:pPr>
        <w:jc w:val="right"/>
        <w:rPr>
          <w:b/>
          <w:i/>
          <w:sz w:val="18"/>
        </w:rPr>
      </w:pPr>
    </w:p>
    <w:p w14:paraId="354825CA" w14:textId="77777777" w:rsidR="00637888" w:rsidRDefault="00637888" w:rsidP="00C322E8">
      <w:pPr>
        <w:jc w:val="right"/>
        <w:rPr>
          <w:b/>
          <w:i/>
          <w:sz w:val="18"/>
        </w:rPr>
      </w:pPr>
    </w:p>
    <w:p w14:paraId="2BDE8ECD" w14:textId="77777777" w:rsidR="00637888" w:rsidRDefault="00637888" w:rsidP="00C322E8">
      <w:pPr>
        <w:jc w:val="right"/>
        <w:rPr>
          <w:b/>
          <w:i/>
          <w:sz w:val="18"/>
        </w:rPr>
      </w:pPr>
    </w:p>
    <w:p w14:paraId="14190ED7" w14:textId="77777777" w:rsidR="00637888" w:rsidRDefault="00637888" w:rsidP="00C322E8">
      <w:pPr>
        <w:jc w:val="right"/>
        <w:rPr>
          <w:b/>
          <w:i/>
          <w:sz w:val="18"/>
        </w:rPr>
      </w:pPr>
    </w:p>
    <w:p w14:paraId="205B02B5" w14:textId="77777777" w:rsidR="00C322E8" w:rsidRPr="00057D20" w:rsidRDefault="00053A31" w:rsidP="00C322E8">
      <w:pPr>
        <w:jc w:val="right"/>
        <w:rPr>
          <w:b/>
          <w:i/>
          <w:sz w:val="18"/>
        </w:rPr>
      </w:pPr>
      <w:r>
        <w:rPr>
          <w:b/>
          <w:i/>
          <w:sz w:val="18"/>
        </w:rPr>
        <w:t>22</w:t>
      </w:r>
      <w:r w:rsidR="00785BA3">
        <w:rPr>
          <w:b/>
          <w:i/>
          <w:sz w:val="18"/>
        </w:rPr>
        <w:t xml:space="preserve"> </w:t>
      </w:r>
      <w:r w:rsidR="00A34588">
        <w:rPr>
          <w:b/>
          <w:i/>
          <w:sz w:val="18"/>
        </w:rPr>
        <w:t xml:space="preserve">de </w:t>
      </w:r>
      <w:r w:rsidR="00785BA3">
        <w:rPr>
          <w:b/>
          <w:i/>
          <w:sz w:val="18"/>
        </w:rPr>
        <w:t>abril</w:t>
      </w:r>
      <w:r w:rsidR="00DB3938">
        <w:rPr>
          <w:b/>
          <w:i/>
          <w:sz w:val="18"/>
        </w:rPr>
        <w:t xml:space="preserve"> de 2016</w:t>
      </w:r>
    </w:p>
    <w:p w14:paraId="5E83A0DC" w14:textId="77777777" w:rsidR="00C322E8" w:rsidRPr="00C322E8" w:rsidRDefault="00C322E8" w:rsidP="00C322E8">
      <w:pPr>
        <w:sectPr w:rsidR="00C322E8" w:rsidRPr="00C322E8" w:rsidSect="00C322E8">
          <w:headerReference w:type="default" r:id="rId13"/>
          <w:footerReference w:type="default" r:id="rId14"/>
          <w:pgSz w:w="11906" w:h="16838"/>
          <w:pgMar w:top="1701" w:right="1701" w:bottom="1417" w:left="1701" w:header="708" w:footer="708" w:gutter="0"/>
          <w:cols w:space="708"/>
          <w:titlePg/>
          <w:docGrid w:linePitch="360"/>
        </w:sectPr>
      </w:pPr>
    </w:p>
    <w:p w14:paraId="7ABF0038" w14:textId="77777777" w:rsidR="005C0248" w:rsidRDefault="005C0248" w:rsidP="00BE1084">
      <w:pPr>
        <w:pStyle w:val="Cabealho1"/>
        <w:numPr>
          <w:ilvl w:val="0"/>
          <w:numId w:val="0"/>
        </w:numPr>
        <w:spacing w:before="240"/>
      </w:pPr>
      <w:bookmarkStart w:id="1" w:name="_Toc451156924"/>
      <w:r>
        <w:lastRenderedPageBreak/>
        <w:t>Revisões e aprovações</w:t>
      </w:r>
      <w:bookmarkEnd w:id="0"/>
      <w:bookmarkEnd w:id="1"/>
    </w:p>
    <w:p w14:paraId="0C785E8E" w14:textId="77777777" w:rsidR="005C0248" w:rsidRDefault="005C0248" w:rsidP="005C0248">
      <w:pPr>
        <w:pStyle w:val="Cabealho2"/>
        <w:numPr>
          <w:ilvl w:val="0"/>
          <w:numId w:val="0"/>
        </w:numPr>
      </w:pPr>
      <w:bookmarkStart w:id="2" w:name="_Toc261857476"/>
      <w:bookmarkStart w:id="3" w:name="_Toc451156925"/>
      <w:r>
        <w:t>Registo de alterações</w:t>
      </w:r>
      <w:bookmarkEnd w:id="2"/>
      <w:bookmarkEnd w:id="3"/>
    </w:p>
    <w:tbl>
      <w:tblPr>
        <w:tblStyle w:val="SombreadoClaro-Cor6"/>
        <w:tblW w:w="0" w:type="auto"/>
        <w:tblLook w:val="04A0" w:firstRow="1" w:lastRow="0" w:firstColumn="1" w:lastColumn="0" w:noHBand="0" w:noVBand="1"/>
      </w:tblPr>
      <w:tblGrid>
        <w:gridCol w:w="1499"/>
        <w:gridCol w:w="1958"/>
        <w:gridCol w:w="989"/>
        <w:gridCol w:w="4058"/>
      </w:tblGrid>
      <w:tr w:rsidR="005C0248" w:rsidRPr="00057D20" w14:paraId="1E3395C2" w14:textId="77777777" w:rsidTr="0063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00D02AF5" w14:textId="77777777" w:rsidR="005C0248" w:rsidRPr="00057D20" w:rsidRDefault="005C0248" w:rsidP="00AA0276">
            <w:r w:rsidRPr="00057D20">
              <w:t>Data</w:t>
            </w:r>
          </w:p>
        </w:tc>
        <w:tc>
          <w:tcPr>
            <w:tcW w:w="1958" w:type="dxa"/>
          </w:tcPr>
          <w:p w14:paraId="4D0CA36A" w14:textId="77777777" w:rsidR="005C0248" w:rsidRPr="00057D20" w:rsidRDefault="005C0248" w:rsidP="00AA0276">
            <w:pPr>
              <w:cnfStyle w:val="100000000000" w:firstRow="1" w:lastRow="0" w:firstColumn="0" w:lastColumn="0" w:oddVBand="0" w:evenVBand="0" w:oddHBand="0" w:evenHBand="0" w:firstRowFirstColumn="0" w:firstRowLastColumn="0" w:lastRowFirstColumn="0" w:lastRowLastColumn="0"/>
            </w:pPr>
            <w:r w:rsidRPr="00057D20">
              <w:t>Autor</w:t>
            </w:r>
          </w:p>
        </w:tc>
        <w:tc>
          <w:tcPr>
            <w:tcW w:w="989" w:type="dxa"/>
          </w:tcPr>
          <w:p w14:paraId="78E5EC00" w14:textId="77777777" w:rsidR="005C0248" w:rsidRPr="00057D20" w:rsidRDefault="005C0248" w:rsidP="00AA0276">
            <w:pPr>
              <w:cnfStyle w:val="100000000000" w:firstRow="1" w:lastRow="0" w:firstColumn="0" w:lastColumn="0" w:oddVBand="0" w:evenVBand="0" w:oddHBand="0" w:evenHBand="0" w:firstRowFirstColumn="0" w:firstRowLastColumn="0" w:lastRowFirstColumn="0" w:lastRowLastColumn="0"/>
            </w:pPr>
            <w:r w:rsidRPr="00057D20">
              <w:t>Versão</w:t>
            </w:r>
          </w:p>
        </w:tc>
        <w:tc>
          <w:tcPr>
            <w:tcW w:w="4058" w:type="dxa"/>
          </w:tcPr>
          <w:p w14:paraId="279BC725" w14:textId="77777777" w:rsidR="005C0248" w:rsidRPr="00057D20" w:rsidRDefault="005C0248" w:rsidP="00AA0276">
            <w:pPr>
              <w:cnfStyle w:val="100000000000" w:firstRow="1" w:lastRow="0" w:firstColumn="0" w:lastColumn="0" w:oddVBand="0" w:evenVBand="0" w:oddHBand="0" w:evenHBand="0" w:firstRowFirstColumn="0" w:firstRowLastColumn="0" w:lastRowFirstColumn="0" w:lastRowLastColumn="0"/>
            </w:pPr>
            <w:r w:rsidRPr="00057D20">
              <w:t>Alterações</w:t>
            </w:r>
          </w:p>
        </w:tc>
      </w:tr>
      <w:tr w:rsidR="005C0248" w:rsidRPr="00057D20" w14:paraId="60D00899" w14:textId="77777777" w:rsidTr="0005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3C04F99C" w14:textId="77777777" w:rsidR="005C0248" w:rsidRPr="00057D20" w:rsidRDefault="00E610E9" w:rsidP="00AA0276">
            <w:r>
              <w:t>07</w:t>
            </w:r>
            <w:r w:rsidR="00637888">
              <w:t>-04</w:t>
            </w:r>
            <w:r>
              <w:t>-2016</w:t>
            </w:r>
          </w:p>
        </w:tc>
        <w:tc>
          <w:tcPr>
            <w:tcW w:w="1958" w:type="dxa"/>
          </w:tcPr>
          <w:p w14:paraId="25E8B01D" w14:textId="77777777" w:rsidR="005C0248" w:rsidRPr="00057D20" w:rsidRDefault="00637888" w:rsidP="00AA0276">
            <w:pPr>
              <w:cnfStyle w:val="000000100000" w:firstRow="0" w:lastRow="0" w:firstColumn="0" w:lastColumn="0" w:oddVBand="0" w:evenVBand="0" w:oddHBand="1" w:evenHBand="0" w:firstRowFirstColumn="0" w:firstRowLastColumn="0" w:lastRowFirstColumn="0" w:lastRowLastColumn="0"/>
            </w:pPr>
            <w:r>
              <w:t>Agostinho Barros</w:t>
            </w:r>
          </w:p>
        </w:tc>
        <w:tc>
          <w:tcPr>
            <w:tcW w:w="989" w:type="dxa"/>
          </w:tcPr>
          <w:p w14:paraId="6AB9053A" w14:textId="77777777" w:rsidR="005C0248" w:rsidRPr="00057D20" w:rsidRDefault="00053A31" w:rsidP="00AA0276">
            <w:pPr>
              <w:cnfStyle w:val="000000100000" w:firstRow="0" w:lastRow="0" w:firstColumn="0" w:lastColumn="0" w:oddVBand="0" w:evenVBand="0" w:oddHBand="1" w:evenHBand="0" w:firstRowFirstColumn="0" w:firstRowLastColumn="0" w:lastRowFirstColumn="0" w:lastRowLastColumn="0"/>
            </w:pPr>
            <w:r>
              <w:t>0.1</w:t>
            </w:r>
          </w:p>
        </w:tc>
        <w:tc>
          <w:tcPr>
            <w:tcW w:w="4058" w:type="dxa"/>
          </w:tcPr>
          <w:p w14:paraId="570A60DB" w14:textId="77777777" w:rsidR="005C0248" w:rsidRDefault="005C0248" w:rsidP="00AA0276">
            <w:pPr>
              <w:cnfStyle w:val="000000100000" w:firstRow="0" w:lastRow="0" w:firstColumn="0" w:lastColumn="0" w:oddVBand="0" w:evenVBand="0" w:oddHBand="1" w:evenHBand="0" w:firstRowFirstColumn="0" w:firstRowLastColumn="0" w:lastRowFirstColumn="0" w:lastRowLastColumn="0"/>
            </w:pPr>
            <w:r>
              <w:t>-</w:t>
            </w:r>
            <w:r w:rsidR="00FB24C5">
              <w:t xml:space="preserve"> Criação do Documento</w:t>
            </w:r>
          </w:p>
          <w:p w14:paraId="443282C8" w14:textId="77777777" w:rsidR="00E610E9" w:rsidRPr="00057D20" w:rsidRDefault="00E610E9" w:rsidP="00AA0276">
            <w:pPr>
              <w:cnfStyle w:val="000000100000" w:firstRow="0" w:lastRow="0" w:firstColumn="0" w:lastColumn="0" w:oddVBand="0" w:evenVBand="0" w:oddHBand="1" w:evenHBand="0" w:firstRowFirstColumn="0" w:firstRowLastColumn="0" w:lastRowFirstColumn="0" w:lastRowLastColumn="0"/>
            </w:pPr>
            <w:r>
              <w:t>- Estrutura e informação inicial</w:t>
            </w:r>
          </w:p>
        </w:tc>
      </w:tr>
      <w:tr w:rsidR="00C6578E" w:rsidRPr="00057D20" w14:paraId="4FB13371" w14:textId="77777777" w:rsidTr="00053A31">
        <w:tc>
          <w:tcPr>
            <w:cnfStyle w:val="001000000000" w:firstRow="0" w:lastRow="0" w:firstColumn="1" w:lastColumn="0" w:oddVBand="0" w:evenVBand="0" w:oddHBand="0" w:evenHBand="0" w:firstRowFirstColumn="0" w:firstRowLastColumn="0" w:lastRowFirstColumn="0" w:lastRowLastColumn="0"/>
            <w:tcW w:w="1499" w:type="dxa"/>
          </w:tcPr>
          <w:p w14:paraId="27E6BC89" w14:textId="77777777" w:rsidR="00C6578E" w:rsidRDefault="00E610E9" w:rsidP="00AA0276">
            <w:r>
              <w:t>14-04-2016</w:t>
            </w:r>
          </w:p>
        </w:tc>
        <w:tc>
          <w:tcPr>
            <w:tcW w:w="1958" w:type="dxa"/>
          </w:tcPr>
          <w:p w14:paraId="59DB9D46" w14:textId="77777777" w:rsidR="00C6578E" w:rsidRDefault="00E610E9" w:rsidP="00AA0276">
            <w:pPr>
              <w:cnfStyle w:val="000000000000" w:firstRow="0" w:lastRow="0" w:firstColumn="0" w:lastColumn="0" w:oddVBand="0" w:evenVBand="0" w:oddHBand="0" w:evenHBand="0" w:firstRowFirstColumn="0" w:firstRowLastColumn="0" w:lastRowFirstColumn="0" w:lastRowLastColumn="0"/>
            </w:pPr>
            <w:r>
              <w:t>Gil Gonçalves</w:t>
            </w:r>
          </w:p>
        </w:tc>
        <w:tc>
          <w:tcPr>
            <w:tcW w:w="989" w:type="dxa"/>
          </w:tcPr>
          <w:p w14:paraId="592D6789" w14:textId="77777777" w:rsidR="00C6578E" w:rsidRDefault="00053A31" w:rsidP="00AA0276">
            <w:pPr>
              <w:cnfStyle w:val="000000000000" w:firstRow="0" w:lastRow="0" w:firstColumn="0" w:lastColumn="0" w:oddVBand="0" w:evenVBand="0" w:oddHBand="0" w:evenHBand="0" w:firstRowFirstColumn="0" w:firstRowLastColumn="0" w:lastRowFirstColumn="0" w:lastRowLastColumn="0"/>
            </w:pPr>
            <w:r>
              <w:t>0.2</w:t>
            </w:r>
          </w:p>
        </w:tc>
        <w:tc>
          <w:tcPr>
            <w:tcW w:w="4058" w:type="dxa"/>
          </w:tcPr>
          <w:p w14:paraId="3DE9DC32" w14:textId="77777777" w:rsidR="00C6578E" w:rsidRDefault="00E610E9" w:rsidP="00AA0276">
            <w:pPr>
              <w:cnfStyle w:val="000000000000" w:firstRow="0" w:lastRow="0" w:firstColumn="0" w:lastColumn="0" w:oddVBand="0" w:evenVBand="0" w:oddHBand="0" w:evenHBand="0" w:firstRowFirstColumn="0" w:firstRowLastColumn="0" w:lastRowFirstColumn="0" w:lastRowLastColumn="0"/>
            </w:pPr>
            <w:r>
              <w:t>- Adição de componentes e dados funcionais</w:t>
            </w:r>
          </w:p>
        </w:tc>
      </w:tr>
      <w:tr w:rsidR="00053A31" w:rsidRPr="00057D20" w14:paraId="746EC87B" w14:textId="77777777" w:rsidTr="0005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5C0F689D" w14:textId="77777777" w:rsidR="00053A31" w:rsidRDefault="00053A31" w:rsidP="00053A31">
            <w:r>
              <w:t>22-04-2016</w:t>
            </w:r>
          </w:p>
        </w:tc>
        <w:tc>
          <w:tcPr>
            <w:tcW w:w="1958" w:type="dxa"/>
          </w:tcPr>
          <w:p w14:paraId="562D44D2" w14:textId="77777777" w:rsidR="00053A31" w:rsidRDefault="00053A31" w:rsidP="00053A31">
            <w:pPr>
              <w:cnfStyle w:val="000000100000" w:firstRow="0" w:lastRow="0" w:firstColumn="0" w:lastColumn="0" w:oddVBand="0" w:evenVBand="0" w:oddHBand="1" w:evenHBand="0" w:firstRowFirstColumn="0" w:firstRowLastColumn="0" w:lastRowFirstColumn="0" w:lastRowLastColumn="0"/>
            </w:pPr>
            <w:r>
              <w:t>Gil Gonçalves</w:t>
            </w:r>
          </w:p>
        </w:tc>
        <w:tc>
          <w:tcPr>
            <w:tcW w:w="989" w:type="dxa"/>
          </w:tcPr>
          <w:p w14:paraId="21B61ACF" w14:textId="77777777" w:rsidR="00053A31" w:rsidRDefault="00053A31" w:rsidP="00053A31">
            <w:pPr>
              <w:cnfStyle w:val="000000100000" w:firstRow="0" w:lastRow="0" w:firstColumn="0" w:lastColumn="0" w:oddVBand="0" w:evenVBand="0" w:oddHBand="1" w:evenHBand="0" w:firstRowFirstColumn="0" w:firstRowLastColumn="0" w:lastRowFirstColumn="0" w:lastRowLastColumn="0"/>
            </w:pPr>
            <w:r>
              <w:t>1.0</w:t>
            </w:r>
          </w:p>
        </w:tc>
        <w:tc>
          <w:tcPr>
            <w:tcW w:w="4058" w:type="dxa"/>
          </w:tcPr>
          <w:p w14:paraId="622F4DF7" w14:textId="77777777" w:rsidR="00053A31" w:rsidRDefault="00053A31" w:rsidP="00053A31">
            <w:pPr>
              <w:cnfStyle w:val="000000100000" w:firstRow="0" w:lastRow="0" w:firstColumn="0" w:lastColumn="0" w:oddVBand="0" w:evenVBand="0" w:oddHBand="1" w:evenHBand="0" w:firstRowFirstColumn="0" w:firstRowLastColumn="0" w:lastRowFirstColumn="0" w:lastRowLastColumn="0"/>
            </w:pPr>
            <w:r>
              <w:t>- Adição de componentes e dados funcionais</w:t>
            </w:r>
          </w:p>
          <w:p w14:paraId="4BCEE39B" w14:textId="77777777" w:rsidR="00053A31" w:rsidRDefault="00053A31" w:rsidP="00053A31">
            <w:pPr>
              <w:cnfStyle w:val="000000100000" w:firstRow="0" w:lastRow="0" w:firstColumn="0" w:lastColumn="0" w:oddVBand="0" w:evenVBand="0" w:oddHBand="1" w:evenHBand="0" w:firstRowFirstColumn="0" w:firstRowLastColumn="0" w:lastRowFirstColumn="0" w:lastRowLastColumn="0"/>
            </w:pPr>
            <w:r>
              <w:t>- Correções pós-reunião</w:t>
            </w:r>
          </w:p>
          <w:p w14:paraId="5AFE9A35" w14:textId="77777777" w:rsidR="00053A31" w:rsidRDefault="00053A31" w:rsidP="00053A31">
            <w:pPr>
              <w:cnfStyle w:val="000000100000" w:firstRow="0" w:lastRow="0" w:firstColumn="0" w:lastColumn="0" w:oddVBand="0" w:evenVBand="0" w:oddHBand="1" w:evenHBand="0" w:firstRowFirstColumn="0" w:firstRowLastColumn="0" w:lastRowFirstColumn="0" w:lastRowLastColumn="0"/>
            </w:pPr>
            <w:r>
              <w:t>- 1ª Versão final</w:t>
            </w:r>
          </w:p>
        </w:tc>
      </w:tr>
      <w:tr w:rsidR="0026206A" w:rsidRPr="00057D20" w14:paraId="6CC14206" w14:textId="77777777" w:rsidTr="00053A31">
        <w:tc>
          <w:tcPr>
            <w:cnfStyle w:val="001000000000" w:firstRow="0" w:lastRow="0" w:firstColumn="1" w:lastColumn="0" w:oddVBand="0" w:evenVBand="0" w:oddHBand="0" w:evenHBand="0" w:firstRowFirstColumn="0" w:firstRowLastColumn="0" w:lastRowFirstColumn="0" w:lastRowLastColumn="0"/>
            <w:tcW w:w="1499" w:type="dxa"/>
          </w:tcPr>
          <w:p w14:paraId="55D1C3D9" w14:textId="4D0ECF86" w:rsidR="0026206A" w:rsidRDefault="0026206A" w:rsidP="00053A31">
            <w:r>
              <w:t>13-05-2016</w:t>
            </w:r>
          </w:p>
        </w:tc>
        <w:tc>
          <w:tcPr>
            <w:tcW w:w="1958" w:type="dxa"/>
          </w:tcPr>
          <w:p w14:paraId="6B534B19" w14:textId="263C4317" w:rsidR="0026206A" w:rsidRDefault="0026206A" w:rsidP="00053A31">
            <w:pPr>
              <w:cnfStyle w:val="000000000000" w:firstRow="0" w:lastRow="0" w:firstColumn="0" w:lastColumn="0" w:oddVBand="0" w:evenVBand="0" w:oddHBand="0" w:evenHBand="0" w:firstRowFirstColumn="0" w:firstRowLastColumn="0" w:lastRowFirstColumn="0" w:lastRowLastColumn="0"/>
            </w:pPr>
            <w:r>
              <w:t>Gil Gonçalves</w:t>
            </w:r>
          </w:p>
        </w:tc>
        <w:tc>
          <w:tcPr>
            <w:tcW w:w="989" w:type="dxa"/>
          </w:tcPr>
          <w:p w14:paraId="7574F42B" w14:textId="70E68884" w:rsidR="0026206A" w:rsidRDefault="0026206A" w:rsidP="00053A31">
            <w:pPr>
              <w:cnfStyle w:val="000000000000" w:firstRow="0" w:lastRow="0" w:firstColumn="0" w:lastColumn="0" w:oddVBand="0" w:evenVBand="0" w:oddHBand="0" w:evenHBand="0" w:firstRowFirstColumn="0" w:firstRowLastColumn="0" w:lastRowFirstColumn="0" w:lastRowLastColumn="0"/>
            </w:pPr>
            <w:r>
              <w:t>1.1</w:t>
            </w:r>
          </w:p>
        </w:tc>
        <w:tc>
          <w:tcPr>
            <w:tcW w:w="4058" w:type="dxa"/>
          </w:tcPr>
          <w:p w14:paraId="22C7F9A7" w14:textId="39195815" w:rsidR="0026206A" w:rsidRDefault="0026206A" w:rsidP="00053A31">
            <w:pPr>
              <w:cnfStyle w:val="000000000000" w:firstRow="0" w:lastRow="0" w:firstColumn="0" w:lastColumn="0" w:oddVBand="0" w:evenVBand="0" w:oddHBand="0" w:evenHBand="0" w:firstRowFirstColumn="0" w:firstRowLastColumn="0" w:lastRowFirstColumn="0" w:lastRowLastColumn="0"/>
            </w:pPr>
            <w:r>
              <w:t>- Alterações após versão com correções da Choice Car</w:t>
            </w:r>
          </w:p>
        </w:tc>
      </w:tr>
    </w:tbl>
    <w:p w14:paraId="590DFFBB" w14:textId="77777777" w:rsidR="005C0248" w:rsidRDefault="005C0248" w:rsidP="005C0248">
      <w:pPr>
        <w:pStyle w:val="Cabealho2"/>
        <w:numPr>
          <w:ilvl w:val="0"/>
          <w:numId w:val="0"/>
        </w:numPr>
      </w:pPr>
      <w:bookmarkStart w:id="4" w:name="_Toc261857477"/>
      <w:bookmarkStart w:id="5" w:name="_Toc451156926"/>
      <w:r>
        <w:t>Revisores</w:t>
      </w:r>
      <w:bookmarkEnd w:id="4"/>
      <w:bookmarkEnd w:id="5"/>
    </w:p>
    <w:tbl>
      <w:tblPr>
        <w:tblStyle w:val="SombreadoClaro-Cor6"/>
        <w:tblW w:w="0" w:type="auto"/>
        <w:tblLook w:val="04A0" w:firstRow="1" w:lastRow="0" w:firstColumn="1" w:lastColumn="0" w:noHBand="0" w:noVBand="1"/>
      </w:tblPr>
      <w:tblGrid>
        <w:gridCol w:w="2124"/>
        <w:gridCol w:w="2131"/>
        <w:gridCol w:w="2126"/>
        <w:gridCol w:w="2123"/>
      </w:tblGrid>
      <w:tr w:rsidR="005C0248" w:rsidRPr="00057D20" w14:paraId="0352C5CF" w14:textId="77777777" w:rsidTr="0063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09189C40" w14:textId="77777777" w:rsidR="005C0248" w:rsidRPr="00057D20" w:rsidRDefault="005C0248" w:rsidP="00AA0276">
            <w:r w:rsidRPr="00057D20">
              <w:t>Nome</w:t>
            </w:r>
          </w:p>
        </w:tc>
        <w:tc>
          <w:tcPr>
            <w:tcW w:w="2131" w:type="dxa"/>
          </w:tcPr>
          <w:p w14:paraId="102F0BA2" w14:textId="77777777" w:rsidR="005C0248" w:rsidRPr="00057D20" w:rsidRDefault="005C0248" w:rsidP="00AA0276">
            <w:pPr>
              <w:cnfStyle w:val="100000000000" w:firstRow="1" w:lastRow="0" w:firstColumn="0" w:lastColumn="0" w:oddVBand="0" w:evenVBand="0" w:oddHBand="0" w:evenHBand="0" w:firstRowFirstColumn="0" w:firstRowLastColumn="0" w:lastRowFirstColumn="0" w:lastRowLastColumn="0"/>
            </w:pPr>
            <w:r w:rsidRPr="00057D20">
              <w:t>Versão aprovada</w:t>
            </w:r>
          </w:p>
        </w:tc>
        <w:tc>
          <w:tcPr>
            <w:tcW w:w="2126" w:type="dxa"/>
          </w:tcPr>
          <w:p w14:paraId="77DE0B28" w14:textId="77777777" w:rsidR="005C0248" w:rsidRPr="00057D20" w:rsidRDefault="005C0248" w:rsidP="00AA0276">
            <w:pPr>
              <w:cnfStyle w:val="100000000000" w:firstRow="1" w:lastRow="0" w:firstColumn="0" w:lastColumn="0" w:oddVBand="0" w:evenVBand="0" w:oddHBand="0" w:evenHBand="0" w:firstRowFirstColumn="0" w:firstRowLastColumn="0" w:lastRowFirstColumn="0" w:lastRowLastColumn="0"/>
            </w:pPr>
            <w:r w:rsidRPr="00057D20">
              <w:t>Função</w:t>
            </w:r>
          </w:p>
        </w:tc>
        <w:tc>
          <w:tcPr>
            <w:tcW w:w="2123" w:type="dxa"/>
          </w:tcPr>
          <w:p w14:paraId="1C5EFE69" w14:textId="77777777" w:rsidR="005C0248" w:rsidRPr="00057D20" w:rsidRDefault="005C0248" w:rsidP="00AA0276">
            <w:pPr>
              <w:cnfStyle w:val="100000000000" w:firstRow="1" w:lastRow="0" w:firstColumn="0" w:lastColumn="0" w:oddVBand="0" w:evenVBand="0" w:oddHBand="0" w:evenHBand="0" w:firstRowFirstColumn="0" w:firstRowLastColumn="0" w:lastRowFirstColumn="0" w:lastRowLastColumn="0"/>
            </w:pPr>
            <w:r w:rsidRPr="00057D20">
              <w:t>Data</w:t>
            </w:r>
          </w:p>
        </w:tc>
      </w:tr>
      <w:tr w:rsidR="005C0248" w:rsidRPr="00057D20" w14:paraId="541A4D94" w14:textId="77777777" w:rsidTr="00637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197B4A80" w14:textId="77777777" w:rsidR="005C0248" w:rsidRPr="00057D20" w:rsidRDefault="007D0BB3" w:rsidP="00AA0276">
            <w:r>
              <w:t>Gil Gonçalves</w:t>
            </w:r>
          </w:p>
        </w:tc>
        <w:tc>
          <w:tcPr>
            <w:tcW w:w="2131" w:type="dxa"/>
          </w:tcPr>
          <w:p w14:paraId="29E5E21A" w14:textId="77777777" w:rsidR="005C0248" w:rsidRPr="00057D20" w:rsidRDefault="00053A31" w:rsidP="00AA0276">
            <w:pPr>
              <w:cnfStyle w:val="000000100000" w:firstRow="0" w:lastRow="0" w:firstColumn="0" w:lastColumn="0" w:oddVBand="0" w:evenVBand="0" w:oddHBand="1" w:evenHBand="0" w:firstRowFirstColumn="0" w:firstRowLastColumn="0" w:lastRowFirstColumn="0" w:lastRowLastColumn="0"/>
            </w:pPr>
            <w:r>
              <w:t>0.2</w:t>
            </w:r>
          </w:p>
        </w:tc>
        <w:tc>
          <w:tcPr>
            <w:tcW w:w="2126" w:type="dxa"/>
          </w:tcPr>
          <w:p w14:paraId="731FC281" w14:textId="77777777" w:rsidR="005C0248" w:rsidRPr="00057D20" w:rsidRDefault="009A7876" w:rsidP="00AA0276">
            <w:pPr>
              <w:cnfStyle w:val="000000100000" w:firstRow="0" w:lastRow="0" w:firstColumn="0" w:lastColumn="0" w:oddVBand="0" w:evenVBand="0" w:oddHBand="1" w:evenHBand="0" w:firstRowFirstColumn="0" w:firstRowLastColumn="0" w:lastRowFirstColumn="0" w:lastRowLastColumn="0"/>
            </w:pPr>
            <w:r>
              <w:t>Revisão Geral</w:t>
            </w:r>
          </w:p>
        </w:tc>
        <w:tc>
          <w:tcPr>
            <w:tcW w:w="2123" w:type="dxa"/>
          </w:tcPr>
          <w:p w14:paraId="2475BE82" w14:textId="77777777" w:rsidR="005C0248" w:rsidRPr="00057D20" w:rsidRDefault="007D0BB3" w:rsidP="00AA0276">
            <w:pPr>
              <w:cnfStyle w:val="000000100000" w:firstRow="0" w:lastRow="0" w:firstColumn="0" w:lastColumn="0" w:oddVBand="0" w:evenVBand="0" w:oddHBand="1" w:evenHBand="0" w:firstRowFirstColumn="0" w:firstRowLastColumn="0" w:lastRowFirstColumn="0" w:lastRowLastColumn="0"/>
            </w:pPr>
            <w:r>
              <w:t>14-04-2016</w:t>
            </w:r>
          </w:p>
        </w:tc>
      </w:tr>
      <w:tr w:rsidR="00053A31" w:rsidRPr="00057D20" w14:paraId="6349B495" w14:textId="77777777" w:rsidTr="00637888">
        <w:tc>
          <w:tcPr>
            <w:cnfStyle w:val="001000000000" w:firstRow="0" w:lastRow="0" w:firstColumn="1" w:lastColumn="0" w:oddVBand="0" w:evenVBand="0" w:oddHBand="0" w:evenHBand="0" w:firstRowFirstColumn="0" w:firstRowLastColumn="0" w:lastRowFirstColumn="0" w:lastRowLastColumn="0"/>
            <w:tcW w:w="2124" w:type="dxa"/>
          </w:tcPr>
          <w:p w14:paraId="101F0421" w14:textId="77777777" w:rsidR="00053A31" w:rsidRPr="00057D20" w:rsidRDefault="00053A31" w:rsidP="00053A31">
            <w:r>
              <w:t>Gil Gonçalves</w:t>
            </w:r>
          </w:p>
        </w:tc>
        <w:tc>
          <w:tcPr>
            <w:tcW w:w="2131" w:type="dxa"/>
          </w:tcPr>
          <w:p w14:paraId="10EE25E8" w14:textId="77777777" w:rsidR="00053A31" w:rsidRDefault="00053A31" w:rsidP="00053A31">
            <w:pPr>
              <w:cnfStyle w:val="000000000000" w:firstRow="0" w:lastRow="0" w:firstColumn="0" w:lastColumn="0" w:oddVBand="0" w:evenVBand="0" w:oddHBand="0" w:evenHBand="0" w:firstRowFirstColumn="0" w:firstRowLastColumn="0" w:lastRowFirstColumn="0" w:lastRowLastColumn="0"/>
            </w:pPr>
            <w:r>
              <w:t>1.0</w:t>
            </w:r>
          </w:p>
        </w:tc>
        <w:tc>
          <w:tcPr>
            <w:tcW w:w="2126" w:type="dxa"/>
          </w:tcPr>
          <w:p w14:paraId="1B30E670" w14:textId="77777777" w:rsidR="00053A31" w:rsidRPr="00057D20" w:rsidRDefault="00053A31" w:rsidP="00053A31">
            <w:pPr>
              <w:cnfStyle w:val="000000000000" w:firstRow="0" w:lastRow="0" w:firstColumn="0" w:lastColumn="0" w:oddVBand="0" w:evenVBand="0" w:oddHBand="0" w:evenHBand="0" w:firstRowFirstColumn="0" w:firstRowLastColumn="0" w:lastRowFirstColumn="0" w:lastRowLastColumn="0"/>
            </w:pPr>
            <w:r>
              <w:t>Revisão Geral</w:t>
            </w:r>
          </w:p>
        </w:tc>
        <w:tc>
          <w:tcPr>
            <w:tcW w:w="2123" w:type="dxa"/>
          </w:tcPr>
          <w:p w14:paraId="3E051028" w14:textId="77777777" w:rsidR="00053A31" w:rsidRDefault="00053A31" w:rsidP="00053A31">
            <w:pPr>
              <w:cnfStyle w:val="000000000000" w:firstRow="0" w:lastRow="0" w:firstColumn="0" w:lastColumn="0" w:oddVBand="0" w:evenVBand="0" w:oddHBand="0" w:evenHBand="0" w:firstRowFirstColumn="0" w:firstRowLastColumn="0" w:lastRowFirstColumn="0" w:lastRowLastColumn="0"/>
            </w:pPr>
            <w:r>
              <w:t>22-04-2016</w:t>
            </w:r>
          </w:p>
        </w:tc>
      </w:tr>
    </w:tbl>
    <w:p w14:paraId="1DA1A11B" w14:textId="77777777" w:rsidR="005C0248" w:rsidRDefault="005C0248">
      <w:pPr>
        <w:sectPr w:rsidR="005C0248" w:rsidSect="005C0248">
          <w:pgSz w:w="11906" w:h="16838"/>
          <w:pgMar w:top="8364" w:right="1701" w:bottom="1417" w:left="1701" w:header="708" w:footer="708" w:gutter="0"/>
          <w:cols w:space="708"/>
          <w:titlePg/>
          <w:docGrid w:linePitch="360"/>
        </w:sectPr>
      </w:pPr>
    </w:p>
    <w:sdt>
      <w:sdtPr>
        <w:rPr>
          <w:rFonts w:asciiTheme="minorHAnsi" w:eastAsiaTheme="minorHAnsi" w:hAnsiTheme="minorHAnsi" w:cstheme="minorBidi"/>
          <w:b w:val="0"/>
          <w:bCs w:val="0"/>
          <w:color w:val="auto"/>
          <w:sz w:val="22"/>
          <w:szCs w:val="22"/>
          <w:lang w:val="pt-PT" w:eastAsia="en-US"/>
        </w:rPr>
        <w:id w:val="-179274621"/>
        <w:docPartObj>
          <w:docPartGallery w:val="Table of Contents"/>
          <w:docPartUnique/>
        </w:docPartObj>
      </w:sdtPr>
      <w:sdtEndPr>
        <w:rPr>
          <w:noProof/>
        </w:rPr>
      </w:sdtEndPr>
      <w:sdtContent>
        <w:p w14:paraId="5CAE4EA4" w14:textId="77777777" w:rsidR="005C0248" w:rsidRPr="005C0248" w:rsidRDefault="005C0248">
          <w:pPr>
            <w:pStyle w:val="Cabealhodondice"/>
            <w:rPr>
              <w:color w:val="E36C0A" w:themeColor="accent6" w:themeShade="BF"/>
            </w:rPr>
          </w:pPr>
          <w:r w:rsidRPr="005C0248">
            <w:rPr>
              <w:color w:val="E36C0A" w:themeColor="accent6" w:themeShade="BF"/>
            </w:rPr>
            <w:t>Indíce</w:t>
          </w:r>
        </w:p>
        <w:p w14:paraId="3281CB65" w14:textId="77777777" w:rsidR="00550B93" w:rsidRDefault="005C0248">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51156924" w:history="1">
            <w:r w:rsidR="00550B93" w:rsidRPr="003C1123">
              <w:rPr>
                <w:rStyle w:val="Hiperligao"/>
                <w:noProof/>
              </w:rPr>
              <w:t>Revisões e aprovações</w:t>
            </w:r>
            <w:r w:rsidR="00550B93">
              <w:rPr>
                <w:noProof/>
                <w:webHidden/>
              </w:rPr>
              <w:tab/>
            </w:r>
            <w:r w:rsidR="00550B93">
              <w:rPr>
                <w:noProof/>
                <w:webHidden/>
              </w:rPr>
              <w:fldChar w:fldCharType="begin"/>
            </w:r>
            <w:r w:rsidR="00550B93">
              <w:rPr>
                <w:noProof/>
                <w:webHidden/>
              </w:rPr>
              <w:instrText xml:space="preserve"> PAGEREF _Toc451156924 \h </w:instrText>
            </w:r>
            <w:r w:rsidR="00550B93">
              <w:rPr>
                <w:noProof/>
                <w:webHidden/>
              </w:rPr>
            </w:r>
            <w:r w:rsidR="00550B93">
              <w:rPr>
                <w:noProof/>
                <w:webHidden/>
              </w:rPr>
              <w:fldChar w:fldCharType="separate"/>
            </w:r>
            <w:r w:rsidR="00550B93">
              <w:rPr>
                <w:noProof/>
                <w:webHidden/>
              </w:rPr>
              <w:t>2</w:t>
            </w:r>
            <w:r w:rsidR="00550B93">
              <w:rPr>
                <w:noProof/>
                <w:webHidden/>
              </w:rPr>
              <w:fldChar w:fldCharType="end"/>
            </w:r>
          </w:hyperlink>
        </w:p>
        <w:p w14:paraId="3864B550" w14:textId="77777777" w:rsidR="00550B93" w:rsidRDefault="009B28E7">
          <w:pPr>
            <w:pStyle w:val="ndice2"/>
            <w:tabs>
              <w:tab w:val="right" w:leader="dot" w:pos="8494"/>
            </w:tabs>
            <w:rPr>
              <w:rFonts w:eastAsiaTheme="minorEastAsia"/>
              <w:noProof/>
              <w:lang w:eastAsia="pt-PT"/>
            </w:rPr>
          </w:pPr>
          <w:hyperlink w:anchor="_Toc451156925" w:history="1">
            <w:r w:rsidR="00550B93" w:rsidRPr="003C1123">
              <w:rPr>
                <w:rStyle w:val="Hiperligao"/>
                <w:noProof/>
              </w:rPr>
              <w:t>Registo de alterações</w:t>
            </w:r>
            <w:r w:rsidR="00550B93">
              <w:rPr>
                <w:noProof/>
                <w:webHidden/>
              </w:rPr>
              <w:tab/>
            </w:r>
            <w:r w:rsidR="00550B93">
              <w:rPr>
                <w:noProof/>
                <w:webHidden/>
              </w:rPr>
              <w:fldChar w:fldCharType="begin"/>
            </w:r>
            <w:r w:rsidR="00550B93">
              <w:rPr>
                <w:noProof/>
                <w:webHidden/>
              </w:rPr>
              <w:instrText xml:space="preserve"> PAGEREF _Toc451156925 \h </w:instrText>
            </w:r>
            <w:r w:rsidR="00550B93">
              <w:rPr>
                <w:noProof/>
                <w:webHidden/>
              </w:rPr>
            </w:r>
            <w:r w:rsidR="00550B93">
              <w:rPr>
                <w:noProof/>
                <w:webHidden/>
              </w:rPr>
              <w:fldChar w:fldCharType="separate"/>
            </w:r>
            <w:r w:rsidR="00550B93">
              <w:rPr>
                <w:noProof/>
                <w:webHidden/>
              </w:rPr>
              <w:t>2</w:t>
            </w:r>
            <w:r w:rsidR="00550B93">
              <w:rPr>
                <w:noProof/>
                <w:webHidden/>
              </w:rPr>
              <w:fldChar w:fldCharType="end"/>
            </w:r>
          </w:hyperlink>
        </w:p>
        <w:p w14:paraId="0A8C8CD1" w14:textId="77777777" w:rsidR="00550B93" w:rsidRDefault="009B28E7">
          <w:pPr>
            <w:pStyle w:val="ndice2"/>
            <w:tabs>
              <w:tab w:val="right" w:leader="dot" w:pos="8494"/>
            </w:tabs>
            <w:rPr>
              <w:rFonts w:eastAsiaTheme="minorEastAsia"/>
              <w:noProof/>
              <w:lang w:eastAsia="pt-PT"/>
            </w:rPr>
          </w:pPr>
          <w:hyperlink w:anchor="_Toc451156926" w:history="1">
            <w:r w:rsidR="00550B93" w:rsidRPr="003C1123">
              <w:rPr>
                <w:rStyle w:val="Hiperligao"/>
                <w:noProof/>
              </w:rPr>
              <w:t>Revisores</w:t>
            </w:r>
            <w:r w:rsidR="00550B93">
              <w:rPr>
                <w:noProof/>
                <w:webHidden/>
              </w:rPr>
              <w:tab/>
            </w:r>
            <w:r w:rsidR="00550B93">
              <w:rPr>
                <w:noProof/>
                <w:webHidden/>
              </w:rPr>
              <w:fldChar w:fldCharType="begin"/>
            </w:r>
            <w:r w:rsidR="00550B93">
              <w:rPr>
                <w:noProof/>
                <w:webHidden/>
              </w:rPr>
              <w:instrText xml:space="preserve"> PAGEREF _Toc451156926 \h </w:instrText>
            </w:r>
            <w:r w:rsidR="00550B93">
              <w:rPr>
                <w:noProof/>
                <w:webHidden/>
              </w:rPr>
            </w:r>
            <w:r w:rsidR="00550B93">
              <w:rPr>
                <w:noProof/>
                <w:webHidden/>
              </w:rPr>
              <w:fldChar w:fldCharType="separate"/>
            </w:r>
            <w:r w:rsidR="00550B93">
              <w:rPr>
                <w:noProof/>
                <w:webHidden/>
              </w:rPr>
              <w:t>2</w:t>
            </w:r>
            <w:r w:rsidR="00550B93">
              <w:rPr>
                <w:noProof/>
                <w:webHidden/>
              </w:rPr>
              <w:fldChar w:fldCharType="end"/>
            </w:r>
          </w:hyperlink>
        </w:p>
        <w:p w14:paraId="4D02DDBB" w14:textId="77777777" w:rsidR="00550B93" w:rsidRDefault="009B28E7">
          <w:pPr>
            <w:pStyle w:val="ndice1"/>
            <w:tabs>
              <w:tab w:val="left" w:pos="440"/>
              <w:tab w:val="right" w:leader="dot" w:pos="8494"/>
            </w:tabs>
            <w:rPr>
              <w:rFonts w:eastAsiaTheme="minorEastAsia"/>
              <w:noProof/>
              <w:lang w:eastAsia="pt-PT"/>
            </w:rPr>
          </w:pPr>
          <w:hyperlink w:anchor="_Toc451156927" w:history="1">
            <w:r w:rsidR="00550B93" w:rsidRPr="003C1123">
              <w:rPr>
                <w:rStyle w:val="Hiperligao"/>
                <w:noProof/>
              </w:rPr>
              <w:t>1</w:t>
            </w:r>
            <w:r w:rsidR="00550B93">
              <w:rPr>
                <w:rFonts w:eastAsiaTheme="minorEastAsia"/>
                <w:noProof/>
                <w:lang w:eastAsia="pt-PT"/>
              </w:rPr>
              <w:tab/>
            </w:r>
            <w:r w:rsidR="00550B93" w:rsidRPr="003C1123">
              <w:rPr>
                <w:rStyle w:val="Hiperligao"/>
                <w:noProof/>
              </w:rPr>
              <w:t>Resumo do Documento</w:t>
            </w:r>
            <w:r w:rsidR="00550B93">
              <w:rPr>
                <w:noProof/>
                <w:webHidden/>
              </w:rPr>
              <w:tab/>
            </w:r>
            <w:r w:rsidR="00550B93">
              <w:rPr>
                <w:noProof/>
                <w:webHidden/>
              </w:rPr>
              <w:fldChar w:fldCharType="begin"/>
            </w:r>
            <w:r w:rsidR="00550B93">
              <w:rPr>
                <w:noProof/>
                <w:webHidden/>
              </w:rPr>
              <w:instrText xml:space="preserve"> PAGEREF _Toc451156927 \h </w:instrText>
            </w:r>
            <w:r w:rsidR="00550B93">
              <w:rPr>
                <w:noProof/>
                <w:webHidden/>
              </w:rPr>
            </w:r>
            <w:r w:rsidR="00550B93">
              <w:rPr>
                <w:noProof/>
                <w:webHidden/>
              </w:rPr>
              <w:fldChar w:fldCharType="separate"/>
            </w:r>
            <w:r w:rsidR="00550B93">
              <w:rPr>
                <w:noProof/>
                <w:webHidden/>
              </w:rPr>
              <w:t>5</w:t>
            </w:r>
            <w:r w:rsidR="00550B93">
              <w:rPr>
                <w:noProof/>
                <w:webHidden/>
              </w:rPr>
              <w:fldChar w:fldCharType="end"/>
            </w:r>
          </w:hyperlink>
        </w:p>
        <w:p w14:paraId="0201246E" w14:textId="77777777" w:rsidR="00550B93" w:rsidRDefault="009B28E7">
          <w:pPr>
            <w:pStyle w:val="ndice2"/>
            <w:tabs>
              <w:tab w:val="left" w:pos="880"/>
              <w:tab w:val="right" w:leader="dot" w:pos="8494"/>
            </w:tabs>
            <w:rPr>
              <w:rFonts w:eastAsiaTheme="minorEastAsia"/>
              <w:noProof/>
              <w:lang w:eastAsia="pt-PT"/>
            </w:rPr>
          </w:pPr>
          <w:hyperlink w:anchor="_Toc451156928" w:history="1">
            <w:r w:rsidR="00550B93" w:rsidRPr="003C1123">
              <w:rPr>
                <w:rStyle w:val="Hiperligao"/>
                <w:noProof/>
              </w:rPr>
              <w:t>1.1</w:t>
            </w:r>
            <w:r w:rsidR="00550B93">
              <w:rPr>
                <w:rFonts w:eastAsiaTheme="minorEastAsia"/>
                <w:noProof/>
                <w:lang w:eastAsia="pt-PT"/>
              </w:rPr>
              <w:tab/>
            </w:r>
            <w:r w:rsidR="00550B93" w:rsidRPr="003C1123">
              <w:rPr>
                <w:rStyle w:val="Hiperligao"/>
                <w:noProof/>
              </w:rPr>
              <w:t>Objetivo do Documento</w:t>
            </w:r>
            <w:r w:rsidR="00550B93">
              <w:rPr>
                <w:noProof/>
                <w:webHidden/>
              </w:rPr>
              <w:tab/>
            </w:r>
            <w:r w:rsidR="00550B93">
              <w:rPr>
                <w:noProof/>
                <w:webHidden/>
              </w:rPr>
              <w:fldChar w:fldCharType="begin"/>
            </w:r>
            <w:r w:rsidR="00550B93">
              <w:rPr>
                <w:noProof/>
                <w:webHidden/>
              </w:rPr>
              <w:instrText xml:space="preserve"> PAGEREF _Toc451156928 \h </w:instrText>
            </w:r>
            <w:r w:rsidR="00550B93">
              <w:rPr>
                <w:noProof/>
                <w:webHidden/>
              </w:rPr>
            </w:r>
            <w:r w:rsidR="00550B93">
              <w:rPr>
                <w:noProof/>
                <w:webHidden/>
              </w:rPr>
              <w:fldChar w:fldCharType="separate"/>
            </w:r>
            <w:r w:rsidR="00550B93">
              <w:rPr>
                <w:noProof/>
                <w:webHidden/>
              </w:rPr>
              <w:t>5</w:t>
            </w:r>
            <w:r w:rsidR="00550B93">
              <w:rPr>
                <w:noProof/>
                <w:webHidden/>
              </w:rPr>
              <w:fldChar w:fldCharType="end"/>
            </w:r>
          </w:hyperlink>
        </w:p>
        <w:p w14:paraId="00DF4D1B" w14:textId="77777777" w:rsidR="00550B93" w:rsidRDefault="009B28E7">
          <w:pPr>
            <w:pStyle w:val="ndice2"/>
            <w:tabs>
              <w:tab w:val="left" w:pos="880"/>
              <w:tab w:val="right" w:leader="dot" w:pos="8494"/>
            </w:tabs>
            <w:rPr>
              <w:rFonts w:eastAsiaTheme="minorEastAsia"/>
              <w:noProof/>
              <w:lang w:eastAsia="pt-PT"/>
            </w:rPr>
          </w:pPr>
          <w:hyperlink w:anchor="_Toc451156929" w:history="1">
            <w:r w:rsidR="00550B93" w:rsidRPr="003C1123">
              <w:rPr>
                <w:rStyle w:val="Hiperligao"/>
                <w:noProof/>
              </w:rPr>
              <w:t>1.2</w:t>
            </w:r>
            <w:r w:rsidR="00550B93">
              <w:rPr>
                <w:rFonts w:eastAsiaTheme="minorEastAsia"/>
                <w:noProof/>
                <w:lang w:eastAsia="pt-PT"/>
              </w:rPr>
              <w:tab/>
            </w:r>
            <w:r w:rsidR="00550B93" w:rsidRPr="003C1123">
              <w:rPr>
                <w:rStyle w:val="Hiperligao"/>
                <w:noProof/>
              </w:rPr>
              <w:t>Estrutura do Documento</w:t>
            </w:r>
            <w:r w:rsidR="00550B93">
              <w:rPr>
                <w:noProof/>
                <w:webHidden/>
              </w:rPr>
              <w:tab/>
            </w:r>
            <w:r w:rsidR="00550B93">
              <w:rPr>
                <w:noProof/>
                <w:webHidden/>
              </w:rPr>
              <w:fldChar w:fldCharType="begin"/>
            </w:r>
            <w:r w:rsidR="00550B93">
              <w:rPr>
                <w:noProof/>
                <w:webHidden/>
              </w:rPr>
              <w:instrText xml:space="preserve"> PAGEREF _Toc451156929 \h </w:instrText>
            </w:r>
            <w:r w:rsidR="00550B93">
              <w:rPr>
                <w:noProof/>
                <w:webHidden/>
              </w:rPr>
            </w:r>
            <w:r w:rsidR="00550B93">
              <w:rPr>
                <w:noProof/>
                <w:webHidden/>
              </w:rPr>
              <w:fldChar w:fldCharType="separate"/>
            </w:r>
            <w:r w:rsidR="00550B93">
              <w:rPr>
                <w:noProof/>
                <w:webHidden/>
              </w:rPr>
              <w:t>5</w:t>
            </w:r>
            <w:r w:rsidR="00550B93">
              <w:rPr>
                <w:noProof/>
                <w:webHidden/>
              </w:rPr>
              <w:fldChar w:fldCharType="end"/>
            </w:r>
          </w:hyperlink>
        </w:p>
        <w:p w14:paraId="119DC0AF" w14:textId="77777777" w:rsidR="00550B93" w:rsidRDefault="009B28E7">
          <w:pPr>
            <w:pStyle w:val="ndice2"/>
            <w:tabs>
              <w:tab w:val="left" w:pos="880"/>
              <w:tab w:val="right" w:leader="dot" w:pos="8494"/>
            </w:tabs>
            <w:rPr>
              <w:rFonts w:eastAsiaTheme="minorEastAsia"/>
              <w:noProof/>
              <w:lang w:eastAsia="pt-PT"/>
            </w:rPr>
          </w:pPr>
          <w:hyperlink w:anchor="_Toc451156930" w:history="1">
            <w:r w:rsidR="00550B93" w:rsidRPr="003C1123">
              <w:rPr>
                <w:rStyle w:val="Hiperligao"/>
                <w:noProof/>
              </w:rPr>
              <w:t>1.3</w:t>
            </w:r>
            <w:r w:rsidR="00550B93">
              <w:rPr>
                <w:rFonts w:eastAsiaTheme="minorEastAsia"/>
                <w:noProof/>
                <w:lang w:eastAsia="pt-PT"/>
              </w:rPr>
              <w:tab/>
            </w:r>
            <w:r w:rsidR="00550B93" w:rsidRPr="003C1123">
              <w:rPr>
                <w:rStyle w:val="Hiperligao"/>
                <w:noProof/>
              </w:rPr>
              <w:t>Âmbito das Funcionalidades no Projeto</w:t>
            </w:r>
            <w:r w:rsidR="00550B93">
              <w:rPr>
                <w:noProof/>
                <w:webHidden/>
              </w:rPr>
              <w:tab/>
            </w:r>
            <w:r w:rsidR="00550B93">
              <w:rPr>
                <w:noProof/>
                <w:webHidden/>
              </w:rPr>
              <w:fldChar w:fldCharType="begin"/>
            </w:r>
            <w:r w:rsidR="00550B93">
              <w:rPr>
                <w:noProof/>
                <w:webHidden/>
              </w:rPr>
              <w:instrText xml:space="preserve"> PAGEREF _Toc451156930 \h </w:instrText>
            </w:r>
            <w:r w:rsidR="00550B93">
              <w:rPr>
                <w:noProof/>
                <w:webHidden/>
              </w:rPr>
            </w:r>
            <w:r w:rsidR="00550B93">
              <w:rPr>
                <w:noProof/>
                <w:webHidden/>
              </w:rPr>
              <w:fldChar w:fldCharType="separate"/>
            </w:r>
            <w:r w:rsidR="00550B93">
              <w:rPr>
                <w:noProof/>
                <w:webHidden/>
              </w:rPr>
              <w:t>5</w:t>
            </w:r>
            <w:r w:rsidR="00550B93">
              <w:rPr>
                <w:noProof/>
                <w:webHidden/>
              </w:rPr>
              <w:fldChar w:fldCharType="end"/>
            </w:r>
          </w:hyperlink>
        </w:p>
        <w:p w14:paraId="6BF5A2B4" w14:textId="77777777" w:rsidR="00550B93" w:rsidRDefault="009B28E7">
          <w:pPr>
            <w:pStyle w:val="ndice2"/>
            <w:tabs>
              <w:tab w:val="left" w:pos="880"/>
              <w:tab w:val="right" w:leader="dot" w:pos="8494"/>
            </w:tabs>
            <w:rPr>
              <w:rFonts w:eastAsiaTheme="minorEastAsia"/>
              <w:noProof/>
              <w:lang w:eastAsia="pt-PT"/>
            </w:rPr>
          </w:pPr>
          <w:hyperlink w:anchor="_Toc451156931" w:history="1">
            <w:r w:rsidR="00550B93" w:rsidRPr="003C1123">
              <w:rPr>
                <w:rStyle w:val="Hiperligao"/>
                <w:noProof/>
              </w:rPr>
              <w:t>1.4</w:t>
            </w:r>
            <w:r w:rsidR="00550B93">
              <w:rPr>
                <w:rFonts w:eastAsiaTheme="minorEastAsia"/>
                <w:noProof/>
                <w:lang w:eastAsia="pt-PT"/>
              </w:rPr>
              <w:tab/>
            </w:r>
            <w:r w:rsidR="00550B93" w:rsidRPr="003C1123">
              <w:rPr>
                <w:rStyle w:val="Hiperligao"/>
                <w:noProof/>
              </w:rPr>
              <w:t>Pressupostos</w:t>
            </w:r>
            <w:r w:rsidR="00550B93">
              <w:rPr>
                <w:noProof/>
                <w:webHidden/>
              </w:rPr>
              <w:tab/>
            </w:r>
            <w:r w:rsidR="00550B93">
              <w:rPr>
                <w:noProof/>
                <w:webHidden/>
              </w:rPr>
              <w:fldChar w:fldCharType="begin"/>
            </w:r>
            <w:r w:rsidR="00550B93">
              <w:rPr>
                <w:noProof/>
                <w:webHidden/>
              </w:rPr>
              <w:instrText xml:space="preserve"> PAGEREF _Toc451156931 \h </w:instrText>
            </w:r>
            <w:r w:rsidR="00550B93">
              <w:rPr>
                <w:noProof/>
                <w:webHidden/>
              </w:rPr>
            </w:r>
            <w:r w:rsidR="00550B93">
              <w:rPr>
                <w:noProof/>
                <w:webHidden/>
              </w:rPr>
              <w:fldChar w:fldCharType="separate"/>
            </w:r>
            <w:r w:rsidR="00550B93">
              <w:rPr>
                <w:noProof/>
                <w:webHidden/>
              </w:rPr>
              <w:t>6</w:t>
            </w:r>
            <w:r w:rsidR="00550B93">
              <w:rPr>
                <w:noProof/>
                <w:webHidden/>
              </w:rPr>
              <w:fldChar w:fldCharType="end"/>
            </w:r>
          </w:hyperlink>
        </w:p>
        <w:p w14:paraId="496FB5C1" w14:textId="77777777" w:rsidR="00550B93" w:rsidRDefault="009B28E7">
          <w:pPr>
            <w:pStyle w:val="ndice2"/>
            <w:tabs>
              <w:tab w:val="left" w:pos="880"/>
              <w:tab w:val="right" w:leader="dot" w:pos="8494"/>
            </w:tabs>
            <w:rPr>
              <w:rFonts w:eastAsiaTheme="minorEastAsia"/>
              <w:noProof/>
              <w:lang w:eastAsia="pt-PT"/>
            </w:rPr>
          </w:pPr>
          <w:hyperlink w:anchor="_Toc451156932" w:history="1">
            <w:r w:rsidR="00550B93" w:rsidRPr="003C1123">
              <w:rPr>
                <w:rStyle w:val="Hiperligao"/>
                <w:noProof/>
              </w:rPr>
              <w:t>1.5</w:t>
            </w:r>
            <w:r w:rsidR="00550B93">
              <w:rPr>
                <w:rFonts w:eastAsiaTheme="minorEastAsia"/>
                <w:noProof/>
                <w:lang w:eastAsia="pt-PT"/>
              </w:rPr>
              <w:tab/>
            </w:r>
            <w:r w:rsidR="00550B93" w:rsidRPr="003C1123">
              <w:rPr>
                <w:rStyle w:val="Hiperligao"/>
                <w:noProof/>
              </w:rPr>
              <w:t>Referências e Documentos</w:t>
            </w:r>
            <w:r w:rsidR="00550B93">
              <w:rPr>
                <w:noProof/>
                <w:webHidden/>
              </w:rPr>
              <w:tab/>
            </w:r>
            <w:r w:rsidR="00550B93">
              <w:rPr>
                <w:noProof/>
                <w:webHidden/>
              </w:rPr>
              <w:fldChar w:fldCharType="begin"/>
            </w:r>
            <w:r w:rsidR="00550B93">
              <w:rPr>
                <w:noProof/>
                <w:webHidden/>
              </w:rPr>
              <w:instrText xml:space="preserve"> PAGEREF _Toc451156932 \h </w:instrText>
            </w:r>
            <w:r w:rsidR="00550B93">
              <w:rPr>
                <w:noProof/>
                <w:webHidden/>
              </w:rPr>
            </w:r>
            <w:r w:rsidR="00550B93">
              <w:rPr>
                <w:noProof/>
                <w:webHidden/>
              </w:rPr>
              <w:fldChar w:fldCharType="separate"/>
            </w:r>
            <w:r w:rsidR="00550B93">
              <w:rPr>
                <w:noProof/>
                <w:webHidden/>
              </w:rPr>
              <w:t>6</w:t>
            </w:r>
            <w:r w:rsidR="00550B93">
              <w:rPr>
                <w:noProof/>
                <w:webHidden/>
              </w:rPr>
              <w:fldChar w:fldCharType="end"/>
            </w:r>
          </w:hyperlink>
        </w:p>
        <w:p w14:paraId="5D9C7B69" w14:textId="77777777" w:rsidR="00550B93" w:rsidRDefault="009B28E7">
          <w:pPr>
            <w:pStyle w:val="ndice1"/>
            <w:tabs>
              <w:tab w:val="left" w:pos="440"/>
              <w:tab w:val="right" w:leader="dot" w:pos="8494"/>
            </w:tabs>
            <w:rPr>
              <w:rFonts w:eastAsiaTheme="minorEastAsia"/>
              <w:noProof/>
              <w:lang w:eastAsia="pt-PT"/>
            </w:rPr>
          </w:pPr>
          <w:hyperlink w:anchor="_Toc451156933" w:history="1">
            <w:r w:rsidR="00550B93" w:rsidRPr="003C1123">
              <w:rPr>
                <w:rStyle w:val="Hiperligao"/>
                <w:noProof/>
              </w:rPr>
              <w:t>2</w:t>
            </w:r>
            <w:r w:rsidR="00550B93">
              <w:rPr>
                <w:rFonts w:eastAsiaTheme="minorEastAsia"/>
                <w:noProof/>
                <w:lang w:eastAsia="pt-PT"/>
              </w:rPr>
              <w:tab/>
            </w:r>
            <w:r w:rsidR="00550B93" w:rsidRPr="003C1123">
              <w:rPr>
                <w:rStyle w:val="Hiperligao"/>
                <w:noProof/>
              </w:rPr>
              <w:t>Descrição Funcional da Solução</w:t>
            </w:r>
            <w:r w:rsidR="00550B93">
              <w:rPr>
                <w:noProof/>
                <w:webHidden/>
              </w:rPr>
              <w:tab/>
            </w:r>
            <w:r w:rsidR="00550B93">
              <w:rPr>
                <w:noProof/>
                <w:webHidden/>
              </w:rPr>
              <w:fldChar w:fldCharType="begin"/>
            </w:r>
            <w:r w:rsidR="00550B93">
              <w:rPr>
                <w:noProof/>
                <w:webHidden/>
              </w:rPr>
              <w:instrText xml:space="preserve"> PAGEREF _Toc451156933 \h </w:instrText>
            </w:r>
            <w:r w:rsidR="00550B93">
              <w:rPr>
                <w:noProof/>
                <w:webHidden/>
              </w:rPr>
            </w:r>
            <w:r w:rsidR="00550B93">
              <w:rPr>
                <w:noProof/>
                <w:webHidden/>
              </w:rPr>
              <w:fldChar w:fldCharType="separate"/>
            </w:r>
            <w:r w:rsidR="00550B93">
              <w:rPr>
                <w:noProof/>
                <w:webHidden/>
              </w:rPr>
              <w:t>7</w:t>
            </w:r>
            <w:r w:rsidR="00550B93">
              <w:rPr>
                <w:noProof/>
                <w:webHidden/>
              </w:rPr>
              <w:fldChar w:fldCharType="end"/>
            </w:r>
          </w:hyperlink>
        </w:p>
        <w:p w14:paraId="5737643A" w14:textId="77777777" w:rsidR="00550B93" w:rsidRDefault="009B28E7">
          <w:pPr>
            <w:pStyle w:val="ndice2"/>
            <w:tabs>
              <w:tab w:val="left" w:pos="880"/>
              <w:tab w:val="right" w:leader="dot" w:pos="8494"/>
            </w:tabs>
            <w:rPr>
              <w:rFonts w:eastAsiaTheme="minorEastAsia"/>
              <w:noProof/>
              <w:lang w:eastAsia="pt-PT"/>
            </w:rPr>
          </w:pPr>
          <w:hyperlink w:anchor="_Toc451156934" w:history="1">
            <w:r w:rsidR="00550B93" w:rsidRPr="003C1123">
              <w:rPr>
                <w:rStyle w:val="Hiperligao"/>
                <w:noProof/>
              </w:rPr>
              <w:t>2.1</w:t>
            </w:r>
            <w:r w:rsidR="00550B93">
              <w:rPr>
                <w:rFonts w:eastAsiaTheme="minorEastAsia"/>
                <w:noProof/>
                <w:lang w:eastAsia="pt-PT"/>
              </w:rPr>
              <w:tab/>
            </w:r>
            <w:r w:rsidR="00550B93" w:rsidRPr="003C1123">
              <w:rPr>
                <w:rStyle w:val="Hiperligao"/>
                <w:noProof/>
              </w:rPr>
              <w:t>Funcionalidade 1 – Cadastro de Viaturas</w:t>
            </w:r>
            <w:r w:rsidR="00550B93">
              <w:rPr>
                <w:noProof/>
                <w:webHidden/>
              </w:rPr>
              <w:tab/>
            </w:r>
            <w:r w:rsidR="00550B93">
              <w:rPr>
                <w:noProof/>
                <w:webHidden/>
              </w:rPr>
              <w:fldChar w:fldCharType="begin"/>
            </w:r>
            <w:r w:rsidR="00550B93">
              <w:rPr>
                <w:noProof/>
                <w:webHidden/>
              </w:rPr>
              <w:instrText xml:space="preserve"> PAGEREF _Toc451156934 \h </w:instrText>
            </w:r>
            <w:r w:rsidR="00550B93">
              <w:rPr>
                <w:noProof/>
                <w:webHidden/>
              </w:rPr>
            </w:r>
            <w:r w:rsidR="00550B93">
              <w:rPr>
                <w:noProof/>
                <w:webHidden/>
              </w:rPr>
              <w:fldChar w:fldCharType="separate"/>
            </w:r>
            <w:r w:rsidR="00550B93">
              <w:rPr>
                <w:noProof/>
                <w:webHidden/>
              </w:rPr>
              <w:t>7</w:t>
            </w:r>
            <w:r w:rsidR="00550B93">
              <w:rPr>
                <w:noProof/>
                <w:webHidden/>
              </w:rPr>
              <w:fldChar w:fldCharType="end"/>
            </w:r>
          </w:hyperlink>
        </w:p>
        <w:p w14:paraId="030CF34B" w14:textId="77777777" w:rsidR="00550B93" w:rsidRDefault="009B28E7">
          <w:pPr>
            <w:pStyle w:val="ndice3"/>
            <w:tabs>
              <w:tab w:val="left" w:pos="1320"/>
              <w:tab w:val="right" w:leader="dot" w:pos="8494"/>
            </w:tabs>
            <w:rPr>
              <w:rFonts w:eastAsiaTheme="minorEastAsia"/>
              <w:noProof/>
              <w:lang w:eastAsia="pt-PT"/>
            </w:rPr>
          </w:pPr>
          <w:hyperlink w:anchor="_Toc451156935" w:history="1">
            <w:r w:rsidR="00550B93" w:rsidRPr="003C1123">
              <w:rPr>
                <w:rStyle w:val="Hiperligao"/>
                <w:noProof/>
              </w:rPr>
              <w:t>2.1.1</w:t>
            </w:r>
            <w:r w:rsidR="00550B93">
              <w:rPr>
                <w:rFonts w:eastAsiaTheme="minorEastAsia"/>
                <w:noProof/>
                <w:lang w:eastAsia="pt-PT"/>
              </w:rPr>
              <w:tab/>
            </w:r>
            <w:r w:rsidR="00550B93" w:rsidRPr="003C1123">
              <w:rPr>
                <w:rStyle w:val="Hiperligao"/>
                <w:noProof/>
              </w:rPr>
              <w:t>Registo e edição de viaturas da frota a partir do portal</w:t>
            </w:r>
            <w:r w:rsidR="00550B93">
              <w:rPr>
                <w:noProof/>
                <w:webHidden/>
              </w:rPr>
              <w:tab/>
            </w:r>
            <w:r w:rsidR="00550B93">
              <w:rPr>
                <w:noProof/>
                <w:webHidden/>
              </w:rPr>
              <w:fldChar w:fldCharType="begin"/>
            </w:r>
            <w:r w:rsidR="00550B93">
              <w:rPr>
                <w:noProof/>
                <w:webHidden/>
              </w:rPr>
              <w:instrText xml:space="preserve"> PAGEREF _Toc451156935 \h </w:instrText>
            </w:r>
            <w:r w:rsidR="00550B93">
              <w:rPr>
                <w:noProof/>
                <w:webHidden/>
              </w:rPr>
            </w:r>
            <w:r w:rsidR="00550B93">
              <w:rPr>
                <w:noProof/>
                <w:webHidden/>
              </w:rPr>
              <w:fldChar w:fldCharType="separate"/>
            </w:r>
            <w:r w:rsidR="00550B93">
              <w:rPr>
                <w:noProof/>
                <w:webHidden/>
              </w:rPr>
              <w:t>7</w:t>
            </w:r>
            <w:r w:rsidR="00550B93">
              <w:rPr>
                <w:noProof/>
                <w:webHidden/>
              </w:rPr>
              <w:fldChar w:fldCharType="end"/>
            </w:r>
          </w:hyperlink>
        </w:p>
        <w:p w14:paraId="22DE3F24" w14:textId="77777777" w:rsidR="00550B93" w:rsidRDefault="009B28E7">
          <w:pPr>
            <w:pStyle w:val="ndice3"/>
            <w:tabs>
              <w:tab w:val="left" w:pos="1320"/>
              <w:tab w:val="right" w:leader="dot" w:pos="8494"/>
            </w:tabs>
            <w:rPr>
              <w:rFonts w:eastAsiaTheme="minorEastAsia"/>
              <w:noProof/>
              <w:lang w:eastAsia="pt-PT"/>
            </w:rPr>
          </w:pPr>
          <w:hyperlink w:anchor="_Toc451156936" w:history="1">
            <w:r w:rsidR="00550B93" w:rsidRPr="003C1123">
              <w:rPr>
                <w:rStyle w:val="Hiperligao"/>
                <w:noProof/>
              </w:rPr>
              <w:t>2.1.2</w:t>
            </w:r>
            <w:r w:rsidR="00550B93">
              <w:rPr>
                <w:rFonts w:eastAsiaTheme="minorEastAsia"/>
                <w:noProof/>
                <w:lang w:eastAsia="pt-PT"/>
              </w:rPr>
              <w:tab/>
            </w:r>
            <w:r w:rsidR="00550B93" w:rsidRPr="003C1123">
              <w:rPr>
                <w:rStyle w:val="Hiperligao"/>
                <w:noProof/>
              </w:rPr>
              <w:t>Gestão de viaturas externas</w:t>
            </w:r>
            <w:r w:rsidR="00550B93">
              <w:rPr>
                <w:noProof/>
                <w:webHidden/>
              </w:rPr>
              <w:tab/>
            </w:r>
            <w:r w:rsidR="00550B93">
              <w:rPr>
                <w:noProof/>
                <w:webHidden/>
              </w:rPr>
              <w:fldChar w:fldCharType="begin"/>
            </w:r>
            <w:r w:rsidR="00550B93">
              <w:rPr>
                <w:noProof/>
                <w:webHidden/>
              </w:rPr>
              <w:instrText xml:space="preserve"> PAGEREF _Toc451156936 \h </w:instrText>
            </w:r>
            <w:r w:rsidR="00550B93">
              <w:rPr>
                <w:noProof/>
                <w:webHidden/>
              </w:rPr>
            </w:r>
            <w:r w:rsidR="00550B93">
              <w:rPr>
                <w:noProof/>
                <w:webHidden/>
              </w:rPr>
              <w:fldChar w:fldCharType="separate"/>
            </w:r>
            <w:r w:rsidR="00550B93">
              <w:rPr>
                <w:noProof/>
                <w:webHidden/>
              </w:rPr>
              <w:t>8</w:t>
            </w:r>
            <w:r w:rsidR="00550B93">
              <w:rPr>
                <w:noProof/>
                <w:webHidden/>
              </w:rPr>
              <w:fldChar w:fldCharType="end"/>
            </w:r>
          </w:hyperlink>
        </w:p>
        <w:p w14:paraId="43291914" w14:textId="77777777" w:rsidR="00550B93" w:rsidRDefault="009B28E7">
          <w:pPr>
            <w:pStyle w:val="ndice3"/>
            <w:tabs>
              <w:tab w:val="left" w:pos="1320"/>
              <w:tab w:val="right" w:leader="dot" w:pos="8494"/>
            </w:tabs>
            <w:rPr>
              <w:rFonts w:eastAsiaTheme="minorEastAsia"/>
              <w:noProof/>
              <w:lang w:eastAsia="pt-PT"/>
            </w:rPr>
          </w:pPr>
          <w:hyperlink w:anchor="_Toc451156937" w:history="1">
            <w:r w:rsidR="00550B93" w:rsidRPr="003C1123">
              <w:rPr>
                <w:rStyle w:val="Hiperligao"/>
                <w:noProof/>
              </w:rPr>
              <w:t>2.1.3</w:t>
            </w:r>
            <w:r w:rsidR="00550B93">
              <w:rPr>
                <w:rFonts w:eastAsiaTheme="minorEastAsia"/>
                <w:noProof/>
                <w:lang w:eastAsia="pt-PT"/>
              </w:rPr>
              <w:tab/>
            </w:r>
            <w:r w:rsidR="00550B93" w:rsidRPr="003C1123">
              <w:rPr>
                <w:rStyle w:val="Hiperligao"/>
                <w:noProof/>
              </w:rPr>
              <w:t>Dados funcionais adicionais</w:t>
            </w:r>
            <w:r w:rsidR="00550B93">
              <w:rPr>
                <w:noProof/>
                <w:webHidden/>
              </w:rPr>
              <w:tab/>
            </w:r>
            <w:r w:rsidR="00550B93">
              <w:rPr>
                <w:noProof/>
                <w:webHidden/>
              </w:rPr>
              <w:fldChar w:fldCharType="begin"/>
            </w:r>
            <w:r w:rsidR="00550B93">
              <w:rPr>
                <w:noProof/>
                <w:webHidden/>
              </w:rPr>
              <w:instrText xml:space="preserve"> PAGEREF _Toc451156937 \h </w:instrText>
            </w:r>
            <w:r w:rsidR="00550B93">
              <w:rPr>
                <w:noProof/>
                <w:webHidden/>
              </w:rPr>
            </w:r>
            <w:r w:rsidR="00550B93">
              <w:rPr>
                <w:noProof/>
                <w:webHidden/>
              </w:rPr>
              <w:fldChar w:fldCharType="separate"/>
            </w:r>
            <w:r w:rsidR="00550B93">
              <w:rPr>
                <w:noProof/>
                <w:webHidden/>
              </w:rPr>
              <w:t>9</w:t>
            </w:r>
            <w:r w:rsidR="00550B93">
              <w:rPr>
                <w:noProof/>
                <w:webHidden/>
              </w:rPr>
              <w:fldChar w:fldCharType="end"/>
            </w:r>
          </w:hyperlink>
        </w:p>
        <w:p w14:paraId="1AB3EC4F" w14:textId="77777777" w:rsidR="00550B93" w:rsidRDefault="009B28E7">
          <w:pPr>
            <w:pStyle w:val="ndice3"/>
            <w:tabs>
              <w:tab w:val="left" w:pos="1320"/>
              <w:tab w:val="right" w:leader="dot" w:pos="8494"/>
            </w:tabs>
            <w:rPr>
              <w:rFonts w:eastAsiaTheme="minorEastAsia"/>
              <w:noProof/>
              <w:lang w:eastAsia="pt-PT"/>
            </w:rPr>
          </w:pPr>
          <w:hyperlink w:anchor="_Toc451156938" w:history="1">
            <w:r w:rsidR="00550B93" w:rsidRPr="003C1123">
              <w:rPr>
                <w:rStyle w:val="Hiperligao"/>
                <w:noProof/>
              </w:rPr>
              <w:t>2.1.4</w:t>
            </w:r>
            <w:r w:rsidR="00550B93">
              <w:rPr>
                <w:rFonts w:eastAsiaTheme="minorEastAsia"/>
                <w:noProof/>
                <w:lang w:eastAsia="pt-PT"/>
              </w:rPr>
              <w:tab/>
            </w:r>
            <w:r w:rsidR="00550B93" w:rsidRPr="003C1123">
              <w:rPr>
                <w:rStyle w:val="Hiperligao"/>
                <w:noProof/>
              </w:rPr>
              <w:t>Gestão de cartões de frota</w:t>
            </w:r>
            <w:r w:rsidR="00550B93">
              <w:rPr>
                <w:noProof/>
                <w:webHidden/>
              </w:rPr>
              <w:tab/>
            </w:r>
            <w:r w:rsidR="00550B93">
              <w:rPr>
                <w:noProof/>
                <w:webHidden/>
              </w:rPr>
              <w:fldChar w:fldCharType="begin"/>
            </w:r>
            <w:r w:rsidR="00550B93">
              <w:rPr>
                <w:noProof/>
                <w:webHidden/>
              </w:rPr>
              <w:instrText xml:space="preserve"> PAGEREF _Toc451156938 \h </w:instrText>
            </w:r>
            <w:r w:rsidR="00550B93">
              <w:rPr>
                <w:noProof/>
                <w:webHidden/>
              </w:rPr>
            </w:r>
            <w:r w:rsidR="00550B93">
              <w:rPr>
                <w:noProof/>
                <w:webHidden/>
              </w:rPr>
              <w:fldChar w:fldCharType="separate"/>
            </w:r>
            <w:r w:rsidR="00550B93">
              <w:rPr>
                <w:noProof/>
                <w:webHidden/>
              </w:rPr>
              <w:t>10</w:t>
            </w:r>
            <w:r w:rsidR="00550B93">
              <w:rPr>
                <w:noProof/>
                <w:webHidden/>
              </w:rPr>
              <w:fldChar w:fldCharType="end"/>
            </w:r>
          </w:hyperlink>
        </w:p>
        <w:p w14:paraId="037D5697" w14:textId="77777777" w:rsidR="00550B93" w:rsidRDefault="009B28E7">
          <w:pPr>
            <w:pStyle w:val="ndice2"/>
            <w:tabs>
              <w:tab w:val="left" w:pos="880"/>
              <w:tab w:val="right" w:leader="dot" w:pos="8494"/>
            </w:tabs>
            <w:rPr>
              <w:rFonts w:eastAsiaTheme="minorEastAsia"/>
              <w:noProof/>
              <w:lang w:eastAsia="pt-PT"/>
            </w:rPr>
          </w:pPr>
          <w:hyperlink w:anchor="_Toc451156939" w:history="1">
            <w:r w:rsidR="00550B93" w:rsidRPr="003C1123">
              <w:rPr>
                <w:rStyle w:val="Hiperligao"/>
                <w:noProof/>
              </w:rPr>
              <w:t>2.2</w:t>
            </w:r>
            <w:r w:rsidR="00550B93">
              <w:rPr>
                <w:rFonts w:eastAsiaTheme="minorEastAsia"/>
                <w:noProof/>
                <w:lang w:eastAsia="pt-PT"/>
              </w:rPr>
              <w:tab/>
            </w:r>
            <w:r w:rsidR="00550B93" w:rsidRPr="003C1123">
              <w:rPr>
                <w:rStyle w:val="Hiperligao"/>
                <w:noProof/>
              </w:rPr>
              <w:t>Funcionalidade 2 – Cadastro de Motoristas</w:t>
            </w:r>
            <w:r w:rsidR="00550B93">
              <w:rPr>
                <w:noProof/>
                <w:webHidden/>
              </w:rPr>
              <w:tab/>
            </w:r>
            <w:r w:rsidR="00550B93">
              <w:rPr>
                <w:noProof/>
                <w:webHidden/>
              </w:rPr>
              <w:fldChar w:fldCharType="begin"/>
            </w:r>
            <w:r w:rsidR="00550B93">
              <w:rPr>
                <w:noProof/>
                <w:webHidden/>
              </w:rPr>
              <w:instrText xml:space="preserve"> PAGEREF _Toc451156939 \h </w:instrText>
            </w:r>
            <w:r w:rsidR="00550B93">
              <w:rPr>
                <w:noProof/>
                <w:webHidden/>
              </w:rPr>
            </w:r>
            <w:r w:rsidR="00550B93">
              <w:rPr>
                <w:noProof/>
                <w:webHidden/>
              </w:rPr>
              <w:fldChar w:fldCharType="separate"/>
            </w:r>
            <w:r w:rsidR="00550B93">
              <w:rPr>
                <w:noProof/>
                <w:webHidden/>
              </w:rPr>
              <w:t>10</w:t>
            </w:r>
            <w:r w:rsidR="00550B93">
              <w:rPr>
                <w:noProof/>
                <w:webHidden/>
              </w:rPr>
              <w:fldChar w:fldCharType="end"/>
            </w:r>
          </w:hyperlink>
        </w:p>
        <w:p w14:paraId="7A6F81B2" w14:textId="77777777" w:rsidR="00550B93" w:rsidRDefault="009B28E7">
          <w:pPr>
            <w:pStyle w:val="ndice3"/>
            <w:tabs>
              <w:tab w:val="left" w:pos="1320"/>
              <w:tab w:val="right" w:leader="dot" w:pos="8494"/>
            </w:tabs>
            <w:rPr>
              <w:rFonts w:eastAsiaTheme="minorEastAsia"/>
              <w:noProof/>
              <w:lang w:eastAsia="pt-PT"/>
            </w:rPr>
          </w:pPr>
          <w:hyperlink w:anchor="_Toc451156940" w:history="1">
            <w:r w:rsidR="00550B93" w:rsidRPr="003C1123">
              <w:rPr>
                <w:rStyle w:val="Hiperligao"/>
                <w:noProof/>
              </w:rPr>
              <w:t>2.2.1</w:t>
            </w:r>
            <w:r w:rsidR="00550B93">
              <w:rPr>
                <w:rFonts w:eastAsiaTheme="minorEastAsia"/>
                <w:noProof/>
                <w:lang w:eastAsia="pt-PT"/>
              </w:rPr>
              <w:tab/>
            </w:r>
            <w:r w:rsidR="00550B93" w:rsidRPr="003C1123">
              <w:rPr>
                <w:rStyle w:val="Hiperligao"/>
                <w:noProof/>
              </w:rPr>
              <w:t>Registo e edição de motoristas da Choice Car através do portal</w:t>
            </w:r>
            <w:r w:rsidR="00550B93">
              <w:rPr>
                <w:noProof/>
                <w:webHidden/>
              </w:rPr>
              <w:tab/>
            </w:r>
            <w:r w:rsidR="00550B93">
              <w:rPr>
                <w:noProof/>
                <w:webHidden/>
              </w:rPr>
              <w:fldChar w:fldCharType="begin"/>
            </w:r>
            <w:r w:rsidR="00550B93">
              <w:rPr>
                <w:noProof/>
                <w:webHidden/>
              </w:rPr>
              <w:instrText xml:space="preserve"> PAGEREF _Toc451156940 \h </w:instrText>
            </w:r>
            <w:r w:rsidR="00550B93">
              <w:rPr>
                <w:noProof/>
                <w:webHidden/>
              </w:rPr>
            </w:r>
            <w:r w:rsidR="00550B93">
              <w:rPr>
                <w:noProof/>
                <w:webHidden/>
              </w:rPr>
              <w:fldChar w:fldCharType="separate"/>
            </w:r>
            <w:r w:rsidR="00550B93">
              <w:rPr>
                <w:noProof/>
                <w:webHidden/>
              </w:rPr>
              <w:t>10</w:t>
            </w:r>
            <w:r w:rsidR="00550B93">
              <w:rPr>
                <w:noProof/>
                <w:webHidden/>
              </w:rPr>
              <w:fldChar w:fldCharType="end"/>
            </w:r>
          </w:hyperlink>
        </w:p>
        <w:p w14:paraId="22CF7543" w14:textId="77777777" w:rsidR="00550B93" w:rsidRDefault="009B28E7">
          <w:pPr>
            <w:pStyle w:val="ndice3"/>
            <w:tabs>
              <w:tab w:val="left" w:pos="1320"/>
              <w:tab w:val="right" w:leader="dot" w:pos="8494"/>
            </w:tabs>
            <w:rPr>
              <w:rFonts w:eastAsiaTheme="minorEastAsia"/>
              <w:noProof/>
              <w:lang w:eastAsia="pt-PT"/>
            </w:rPr>
          </w:pPr>
          <w:hyperlink w:anchor="_Toc451156941" w:history="1">
            <w:r w:rsidR="00550B93" w:rsidRPr="003C1123">
              <w:rPr>
                <w:rStyle w:val="Hiperligao"/>
                <w:noProof/>
              </w:rPr>
              <w:t>2.2.2</w:t>
            </w:r>
            <w:r w:rsidR="00550B93">
              <w:rPr>
                <w:rFonts w:eastAsiaTheme="minorEastAsia"/>
                <w:noProof/>
                <w:lang w:eastAsia="pt-PT"/>
              </w:rPr>
              <w:tab/>
            </w:r>
            <w:r w:rsidR="00550B93" w:rsidRPr="003C1123">
              <w:rPr>
                <w:rStyle w:val="Hiperligao"/>
                <w:noProof/>
              </w:rPr>
              <w:t>Gestão de motoristas externos através do portal</w:t>
            </w:r>
            <w:r w:rsidR="00550B93">
              <w:rPr>
                <w:noProof/>
                <w:webHidden/>
              </w:rPr>
              <w:tab/>
            </w:r>
            <w:r w:rsidR="00550B93">
              <w:rPr>
                <w:noProof/>
                <w:webHidden/>
              </w:rPr>
              <w:fldChar w:fldCharType="begin"/>
            </w:r>
            <w:r w:rsidR="00550B93">
              <w:rPr>
                <w:noProof/>
                <w:webHidden/>
              </w:rPr>
              <w:instrText xml:space="preserve"> PAGEREF _Toc451156941 \h </w:instrText>
            </w:r>
            <w:r w:rsidR="00550B93">
              <w:rPr>
                <w:noProof/>
                <w:webHidden/>
              </w:rPr>
            </w:r>
            <w:r w:rsidR="00550B93">
              <w:rPr>
                <w:noProof/>
                <w:webHidden/>
              </w:rPr>
              <w:fldChar w:fldCharType="separate"/>
            </w:r>
            <w:r w:rsidR="00550B93">
              <w:rPr>
                <w:noProof/>
                <w:webHidden/>
              </w:rPr>
              <w:t>11</w:t>
            </w:r>
            <w:r w:rsidR="00550B93">
              <w:rPr>
                <w:noProof/>
                <w:webHidden/>
              </w:rPr>
              <w:fldChar w:fldCharType="end"/>
            </w:r>
          </w:hyperlink>
        </w:p>
        <w:p w14:paraId="0BD25EE3" w14:textId="77777777" w:rsidR="00550B93" w:rsidRDefault="009B28E7">
          <w:pPr>
            <w:pStyle w:val="ndice3"/>
            <w:tabs>
              <w:tab w:val="left" w:pos="1320"/>
              <w:tab w:val="right" w:leader="dot" w:pos="8494"/>
            </w:tabs>
            <w:rPr>
              <w:rFonts w:eastAsiaTheme="minorEastAsia"/>
              <w:noProof/>
              <w:lang w:eastAsia="pt-PT"/>
            </w:rPr>
          </w:pPr>
          <w:hyperlink w:anchor="_Toc451156942" w:history="1">
            <w:r w:rsidR="00550B93" w:rsidRPr="003C1123">
              <w:rPr>
                <w:rStyle w:val="Hiperligao"/>
                <w:noProof/>
              </w:rPr>
              <w:t>2.2.3</w:t>
            </w:r>
            <w:r w:rsidR="00550B93">
              <w:rPr>
                <w:rFonts w:eastAsiaTheme="minorEastAsia"/>
                <w:noProof/>
                <w:lang w:eastAsia="pt-PT"/>
              </w:rPr>
              <w:tab/>
            </w:r>
            <w:r w:rsidR="00550B93" w:rsidRPr="003C1123">
              <w:rPr>
                <w:rStyle w:val="Hiperligao"/>
                <w:noProof/>
              </w:rPr>
              <w:t>Dados funcionais adicionais</w:t>
            </w:r>
            <w:r w:rsidR="00550B93">
              <w:rPr>
                <w:noProof/>
                <w:webHidden/>
              </w:rPr>
              <w:tab/>
            </w:r>
            <w:r w:rsidR="00550B93">
              <w:rPr>
                <w:noProof/>
                <w:webHidden/>
              </w:rPr>
              <w:fldChar w:fldCharType="begin"/>
            </w:r>
            <w:r w:rsidR="00550B93">
              <w:rPr>
                <w:noProof/>
                <w:webHidden/>
              </w:rPr>
              <w:instrText xml:space="preserve"> PAGEREF _Toc451156942 \h </w:instrText>
            </w:r>
            <w:r w:rsidR="00550B93">
              <w:rPr>
                <w:noProof/>
                <w:webHidden/>
              </w:rPr>
            </w:r>
            <w:r w:rsidR="00550B93">
              <w:rPr>
                <w:noProof/>
                <w:webHidden/>
              </w:rPr>
              <w:fldChar w:fldCharType="separate"/>
            </w:r>
            <w:r w:rsidR="00550B93">
              <w:rPr>
                <w:noProof/>
                <w:webHidden/>
              </w:rPr>
              <w:t>12</w:t>
            </w:r>
            <w:r w:rsidR="00550B93">
              <w:rPr>
                <w:noProof/>
                <w:webHidden/>
              </w:rPr>
              <w:fldChar w:fldCharType="end"/>
            </w:r>
          </w:hyperlink>
        </w:p>
        <w:p w14:paraId="208EF240" w14:textId="77777777" w:rsidR="00550B93" w:rsidRDefault="009B28E7">
          <w:pPr>
            <w:pStyle w:val="ndice3"/>
            <w:tabs>
              <w:tab w:val="left" w:pos="1320"/>
              <w:tab w:val="right" w:leader="dot" w:pos="8494"/>
            </w:tabs>
            <w:rPr>
              <w:rFonts w:eastAsiaTheme="minorEastAsia"/>
              <w:noProof/>
              <w:lang w:eastAsia="pt-PT"/>
            </w:rPr>
          </w:pPr>
          <w:hyperlink w:anchor="_Toc451156943" w:history="1">
            <w:r w:rsidR="00550B93" w:rsidRPr="003C1123">
              <w:rPr>
                <w:rStyle w:val="Hiperligao"/>
                <w:noProof/>
                <w:lang w:val="en-US"/>
              </w:rPr>
              <w:t>2.2.4</w:t>
            </w:r>
            <w:r w:rsidR="00550B93">
              <w:rPr>
                <w:rFonts w:eastAsiaTheme="minorEastAsia"/>
                <w:noProof/>
                <w:lang w:eastAsia="pt-PT"/>
              </w:rPr>
              <w:tab/>
            </w:r>
            <w:r w:rsidR="00550B93" w:rsidRPr="003C1123">
              <w:rPr>
                <w:rStyle w:val="Hiperligao"/>
                <w:noProof/>
                <w:lang w:val="en-US"/>
              </w:rPr>
              <w:t>Check-In e Check-Out de Motoristas</w:t>
            </w:r>
            <w:r w:rsidR="00550B93">
              <w:rPr>
                <w:noProof/>
                <w:webHidden/>
              </w:rPr>
              <w:tab/>
            </w:r>
            <w:r w:rsidR="00550B93">
              <w:rPr>
                <w:noProof/>
                <w:webHidden/>
              </w:rPr>
              <w:fldChar w:fldCharType="begin"/>
            </w:r>
            <w:r w:rsidR="00550B93">
              <w:rPr>
                <w:noProof/>
                <w:webHidden/>
              </w:rPr>
              <w:instrText xml:space="preserve"> PAGEREF _Toc451156943 \h </w:instrText>
            </w:r>
            <w:r w:rsidR="00550B93">
              <w:rPr>
                <w:noProof/>
                <w:webHidden/>
              </w:rPr>
            </w:r>
            <w:r w:rsidR="00550B93">
              <w:rPr>
                <w:noProof/>
                <w:webHidden/>
              </w:rPr>
              <w:fldChar w:fldCharType="separate"/>
            </w:r>
            <w:r w:rsidR="00550B93">
              <w:rPr>
                <w:noProof/>
                <w:webHidden/>
              </w:rPr>
              <w:t>12</w:t>
            </w:r>
            <w:r w:rsidR="00550B93">
              <w:rPr>
                <w:noProof/>
                <w:webHidden/>
              </w:rPr>
              <w:fldChar w:fldCharType="end"/>
            </w:r>
          </w:hyperlink>
        </w:p>
        <w:p w14:paraId="26F0352D" w14:textId="77777777" w:rsidR="00550B93" w:rsidRDefault="009B28E7">
          <w:pPr>
            <w:pStyle w:val="ndice2"/>
            <w:tabs>
              <w:tab w:val="left" w:pos="880"/>
              <w:tab w:val="right" w:leader="dot" w:pos="8494"/>
            </w:tabs>
            <w:rPr>
              <w:rFonts w:eastAsiaTheme="minorEastAsia"/>
              <w:noProof/>
              <w:lang w:eastAsia="pt-PT"/>
            </w:rPr>
          </w:pPr>
          <w:hyperlink w:anchor="_Toc451156944" w:history="1">
            <w:r w:rsidR="00550B93" w:rsidRPr="003C1123">
              <w:rPr>
                <w:rStyle w:val="Hiperligao"/>
                <w:noProof/>
              </w:rPr>
              <w:t>2.3</w:t>
            </w:r>
            <w:r w:rsidR="00550B93">
              <w:rPr>
                <w:rFonts w:eastAsiaTheme="minorEastAsia"/>
                <w:noProof/>
                <w:lang w:eastAsia="pt-PT"/>
              </w:rPr>
              <w:tab/>
            </w:r>
            <w:r w:rsidR="00550B93" w:rsidRPr="003C1123">
              <w:rPr>
                <w:rStyle w:val="Hiperligao"/>
                <w:noProof/>
              </w:rPr>
              <w:t>Funcionalidade 3 – Reservas</w:t>
            </w:r>
            <w:r w:rsidR="00550B93">
              <w:rPr>
                <w:noProof/>
                <w:webHidden/>
              </w:rPr>
              <w:tab/>
            </w:r>
            <w:r w:rsidR="00550B93">
              <w:rPr>
                <w:noProof/>
                <w:webHidden/>
              </w:rPr>
              <w:fldChar w:fldCharType="begin"/>
            </w:r>
            <w:r w:rsidR="00550B93">
              <w:rPr>
                <w:noProof/>
                <w:webHidden/>
              </w:rPr>
              <w:instrText xml:space="preserve"> PAGEREF _Toc451156944 \h </w:instrText>
            </w:r>
            <w:r w:rsidR="00550B93">
              <w:rPr>
                <w:noProof/>
                <w:webHidden/>
              </w:rPr>
            </w:r>
            <w:r w:rsidR="00550B93">
              <w:rPr>
                <w:noProof/>
                <w:webHidden/>
              </w:rPr>
              <w:fldChar w:fldCharType="separate"/>
            </w:r>
            <w:r w:rsidR="00550B93">
              <w:rPr>
                <w:noProof/>
                <w:webHidden/>
              </w:rPr>
              <w:t>13</w:t>
            </w:r>
            <w:r w:rsidR="00550B93">
              <w:rPr>
                <w:noProof/>
                <w:webHidden/>
              </w:rPr>
              <w:fldChar w:fldCharType="end"/>
            </w:r>
          </w:hyperlink>
        </w:p>
        <w:p w14:paraId="6834D477" w14:textId="77777777" w:rsidR="00550B93" w:rsidRDefault="009B28E7">
          <w:pPr>
            <w:pStyle w:val="ndice3"/>
            <w:tabs>
              <w:tab w:val="left" w:pos="1320"/>
              <w:tab w:val="right" w:leader="dot" w:pos="8494"/>
            </w:tabs>
            <w:rPr>
              <w:rFonts w:eastAsiaTheme="minorEastAsia"/>
              <w:noProof/>
              <w:lang w:eastAsia="pt-PT"/>
            </w:rPr>
          </w:pPr>
          <w:hyperlink w:anchor="_Toc451156945" w:history="1">
            <w:r w:rsidR="00550B93" w:rsidRPr="003C1123">
              <w:rPr>
                <w:rStyle w:val="Hiperligao"/>
                <w:noProof/>
              </w:rPr>
              <w:t>2.3.1</w:t>
            </w:r>
            <w:r w:rsidR="00550B93">
              <w:rPr>
                <w:rFonts w:eastAsiaTheme="minorEastAsia"/>
                <w:noProof/>
                <w:lang w:eastAsia="pt-PT"/>
              </w:rPr>
              <w:tab/>
            </w:r>
            <w:r w:rsidR="00550B93" w:rsidRPr="003C1123">
              <w:rPr>
                <w:rStyle w:val="Hiperligao"/>
                <w:noProof/>
              </w:rPr>
              <w:t>Registo de reserva</w:t>
            </w:r>
            <w:r w:rsidR="00550B93">
              <w:rPr>
                <w:noProof/>
                <w:webHidden/>
              </w:rPr>
              <w:tab/>
            </w:r>
            <w:r w:rsidR="00550B93">
              <w:rPr>
                <w:noProof/>
                <w:webHidden/>
              </w:rPr>
              <w:fldChar w:fldCharType="begin"/>
            </w:r>
            <w:r w:rsidR="00550B93">
              <w:rPr>
                <w:noProof/>
                <w:webHidden/>
              </w:rPr>
              <w:instrText xml:space="preserve"> PAGEREF _Toc451156945 \h </w:instrText>
            </w:r>
            <w:r w:rsidR="00550B93">
              <w:rPr>
                <w:noProof/>
                <w:webHidden/>
              </w:rPr>
            </w:r>
            <w:r w:rsidR="00550B93">
              <w:rPr>
                <w:noProof/>
                <w:webHidden/>
              </w:rPr>
              <w:fldChar w:fldCharType="separate"/>
            </w:r>
            <w:r w:rsidR="00550B93">
              <w:rPr>
                <w:noProof/>
                <w:webHidden/>
              </w:rPr>
              <w:t>13</w:t>
            </w:r>
            <w:r w:rsidR="00550B93">
              <w:rPr>
                <w:noProof/>
                <w:webHidden/>
              </w:rPr>
              <w:fldChar w:fldCharType="end"/>
            </w:r>
          </w:hyperlink>
        </w:p>
        <w:p w14:paraId="4DC7C042" w14:textId="77777777" w:rsidR="00550B93" w:rsidRDefault="009B28E7">
          <w:pPr>
            <w:pStyle w:val="ndice3"/>
            <w:tabs>
              <w:tab w:val="left" w:pos="1320"/>
              <w:tab w:val="right" w:leader="dot" w:pos="8494"/>
            </w:tabs>
            <w:rPr>
              <w:rFonts w:eastAsiaTheme="minorEastAsia"/>
              <w:noProof/>
              <w:lang w:eastAsia="pt-PT"/>
            </w:rPr>
          </w:pPr>
          <w:hyperlink w:anchor="_Toc451156946" w:history="1">
            <w:r w:rsidR="00550B93" w:rsidRPr="003C1123">
              <w:rPr>
                <w:rStyle w:val="Hiperligao"/>
                <w:noProof/>
              </w:rPr>
              <w:t>2.3.2</w:t>
            </w:r>
            <w:r w:rsidR="00550B93">
              <w:rPr>
                <w:rFonts w:eastAsiaTheme="minorEastAsia"/>
                <w:noProof/>
                <w:lang w:eastAsia="pt-PT"/>
              </w:rPr>
              <w:tab/>
            </w:r>
            <w:r w:rsidR="00550B93" w:rsidRPr="003C1123">
              <w:rPr>
                <w:rStyle w:val="Hiperligao"/>
                <w:noProof/>
              </w:rPr>
              <w:t>Importação de sistemas externos via xml</w:t>
            </w:r>
            <w:r w:rsidR="00550B93">
              <w:rPr>
                <w:noProof/>
                <w:webHidden/>
              </w:rPr>
              <w:tab/>
            </w:r>
            <w:r w:rsidR="00550B93">
              <w:rPr>
                <w:noProof/>
                <w:webHidden/>
              </w:rPr>
              <w:fldChar w:fldCharType="begin"/>
            </w:r>
            <w:r w:rsidR="00550B93">
              <w:rPr>
                <w:noProof/>
                <w:webHidden/>
              </w:rPr>
              <w:instrText xml:space="preserve"> PAGEREF _Toc451156946 \h </w:instrText>
            </w:r>
            <w:r w:rsidR="00550B93">
              <w:rPr>
                <w:noProof/>
                <w:webHidden/>
              </w:rPr>
            </w:r>
            <w:r w:rsidR="00550B93">
              <w:rPr>
                <w:noProof/>
                <w:webHidden/>
              </w:rPr>
              <w:fldChar w:fldCharType="separate"/>
            </w:r>
            <w:r w:rsidR="00550B93">
              <w:rPr>
                <w:noProof/>
                <w:webHidden/>
              </w:rPr>
              <w:t>15</w:t>
            </w:r>
            <w:r w:rsidR="00550B93">
              <w:rPr>
                <w:noProof/>
                <w:webHidden/>
              </w:rPr>
              <w:fldChar w:fldCharType="end"/>
            </w:r>
          </w:hyperlink>
        </w:p>
        <w:p w14:paraId="03277474" w14:textId="77777777" w:rsidR="00550B93" w:rsidRDefault="009B28E7">
          <w:pPr>
            <w:pStyle w:val="ndice3"/>
            <w:tabs>
              <w:tab w:val="left" w:pos="1320"/>
              <w:tab w:val="right" w:leader="dot" w:pos="8494"/>
            </w:tabs>
            <w:rPr>
              <w:rFonts w:eastAsiaTheme="minorEastAsia"/>
              <w:noProof/>
              <w:lang w:eastAsia="pt-PT"/>
            </w:rPr>
          </w:pPr>
          <w:hyperlink w:anchor="_Toc451156947" w:history="1">
            <w:r w:rsidR="00550B93" w:rsidRPr="003C1123">
              <w:rPr>
                <w:rStyle w:val="Hiperligao"/>
                <w:noProof/>
              </w:rPr>
              <w:t>2.3.3</w:t>
            </w:r>
            <w:r w:rsidR="00550B93">
              <w:rPr>
                <w:rFonts w:eastAsiaTheme="minorEastAsia"/>
                <w:noProof/>
                <w:lang w:eastAsia="pt-PT"/>
              </w:rPr>
              <w:tab/>
            </w:r>
            <w:r w:rsidR="00550B93" w:rsidRPr="003C1123">
              <w:rPr>
                <w:rStyle w:val="Hiperligao"/>
                <w:noProof/>
              </w:rPr>
              <w:t>Sistema de gestão de reservas</w:t>
            </w:r>
            <w:r w:rsidR="00550B93">
              <w:rPr>
                <w:noProof/>
                <w:webHidden/>
              </w:rPr>
              <w:tab/>
            </w:r>
            <w:r w:rsidR="00550B93">
              <w:rPr>
                <w:noProof/>
                <w:webHidden/>
              </w:rPr>
              <w:fldChar w:fldCharType="begin"/>
            </w:r>
            <w:r w:rsidR="00550B93">
              <w:rPr>
                <w:noProof/>
                <w:webHidden/>
              </w:rPr>
              <w:instrText xml:space="preserve"> PAGEREF _Toc451156947 \h </w:instrText>
            </w:r>
            <w:r w:rsidR="00550B93">
              <w:rPr>
                <w:noProof/>
                <w:webHidden/>
              </w:rPr>
            </w:r>
            <w:r w:rsidR="00550B93">
              <w:rPr>
                <w:noProof/>
                <w:webHidden/>
              </w:rPr>
              <w:fldChar w:fldCharType="separate"/>
            </w:r>
            <w:r w:rsidR="00550B93">
              <w:rPr>
                <w:noProof/>
                <w:webHidden/>
              </w:rPr>
              <w:t>15</w:t>
            </w:r>
            <w:r w:rsidR="00550B93">
              <w:rPr>
                <w:noProof/>
                <w:webHidden/>
              </w:rPr>
              <w:fldChar w:fldCharType="end"/>
            </w:r>
          </w:hyperlink>
        </w:p>
        <w:p w14:paraId="1BAB3CC4" w14:textId="77777777" w:rsidR="00550B93" w:rsidRDefault="009B28E7">
          <w:pPr>
            <w:pStyle w:val="ndice3"/>
            <w:tabs>
              <w:tab w:val="left" w:pos="1320"/>
              <w:tab w:val="right" w:leader="dot" w:pos="8494"/>
            </w:tabs>
            <w:rPr>
              <w:rFonts w:eastAsiaTheme="minorEastAsia"/>
              <w:noProof/>
              <w:lang w:eastAsia="pt-PT"/>
            </w:rPr>
          </w:pPr>
          <w:hyperlink w:anchor="_Toc451156948" w:history="1">
            <w:r w:rsidR="00550B93" w:rsidRPr="003C1123">
              <w:rPr>
                <w:rStyle w:val="Hiperligao"/>
                <w:noProof/>
              </w:rPr>
              <w:t>2.3.4</w:t>
            </w:r>
            <w:r w:rsidR="00550B93">
              <w:rPr>
                <w:rFonts w:eastAsiaTheme="minorEastAsia"/>
                <w:noProof/>
                <w:lang w:eastAsia="pt-PT"/>
              </w:rPr>
              <w:tab/>
            </w:r>
            <w:r w:rsidR="00550B93" w:rsidRPr="003C1123">
              <w:rPr>
                <w:rStyle w:val="Hiperligao"/>
                <w:noProof/>
              </w:rPr>
              <w:t>Dados de passageiros da Reserva/Serviço</w:t>
            </w:r>
            <w:r w:rsidR="00550B93">
              <w:rPr>
                <w:noProof/>
                <w:webHidden/>
              </w:rPr>
              <w:tab/>
            </w:r>
            <w:r w:rsidR="00550B93">
              <w:rPr>
                <w:noProof/>
                <w:webHidden/>
              </w:rPr>
              <w:fldChar w:fldCharType="begin"/>
            </w:r>
            <w:r w:rsidR="00550B93">
              <w:rPr>
                <w:noProof/>
                <w:webHidden/>
              </w:rPr>
              <w:instrText xml:space="preserve"> PAGEREF _Toc451156948 \h </w:instrText>
            </w:r>
            <w:r w:rsidR="00550B93">
              <w:rPr>
                <w:noProof/>
                <w:webHidden/>
              </w:rPr>
            </w:r>
            <w:r w:rsidR="00550B93">
              <w:rPr>
                <w:noProof/>
                <w:webHidden/>
              </w:rPr>
              <w:fldChar w:fldCharType="separate"/>
            </w:r>
            <w:r w:rsidR="00550B93">
              <w:rPr>
                <w:noProof/>
                <w:webHidden/>
              </w:rPr>
              <w:t>16</w:t>
            </w:r>
            <w:r w:rsidR="00550B93">
              <w:rPr>
                <w:noProof/>
                <w:webHidden/>
              </w:rPr>
              <w:fldChar w:fldCharType="end"/>
            </w:r>
          </w:hyperlink>
        </w:p>
        <w:p w14:paraId="1346EEA5" w14:textId="77777777" w:rsidR="00550B93" w:rsidRDefault="009B28E7">
          <w:pPr>
            <w:pStyle w:val="ndice2"/>
            <w:tabs>
              <w:tab w:val="left" w:pos="880"/>
              <w:tab w:val="right" w:leader="dot" w:pos="8494"/>
            </w:tabs>
            <w:rPr>
              <w:rFonts w:eastAsiaTheme="minorEastAsia"/>
              <w:noProof/>
              <w:lang w:eastAsia="pt-PT"/>
            </w:rPr>
          </w:pPr>
          <w:hyperlink w:anchor="_Toc451156949" w:history="1">
            <w:r w:rsidR="00550B93" w:rsidRPr="003C1123">
              <w:rPr>
                <w:rStyle w:val="Hiperligao"/>
                <w:noProof/>
              </w:rPr>
              <w:t>2.4</w:t>
            </w:r>
            <w:r w:rsidR="00550B93">
              <w:rPr>
                <w:rFonts w:eastAsiaTheme="minorEastAsia"/>
                <w:noProof/>
                <w:lang w:eastAsia="pt-PT"/>
              </w:rPr>
              <w:tab/>
            </w:r>
            <w:r w:rsidR="00550B93" w:rsidRPr="003C1123">
              <w:rPr>
                <w:rStyle w:val="Hiperligao"/>
                <w:noProof/>
              </w:rPr>
              <w:t>Funcionalidade 4 - Serviços disponíveis</w:t>
            </w:r>
            <w:r w:rsidR="00550B93">
              <w:rPr>
                <w:noProof/>
                <w:webHidden/>
              </w:rPr>
              <w:tab/>
            </w:r>
            <w:r w:rsidR="00550B93">
              <w:rPr>
                <w:noProof/>
                <w:webHidden/>
              </w:rPr>
              <w:fldChar w:fldCharType="begin"/>
            </w:r>
            <w:r w:rsidR="00550B93">
              <w:rPr>
                <w:noProof/>
                <w:webHidden/>
              </w:rPr>
              <w:instrText xml:space="preserve"> PAGEREF _Toc451156949 \h </w:instrText>
            </w:r>
            <w:r w:rsidR="00550B93">
              <w:rPr>
                <w:noProof/>
                <w:webHidden/>
              </w:rPr>
            </w:r>
            <w:r w:rsidR="00550B93">
              <w:rPr>
                <w:noProof/>
                <w:webHidden/>
              </w:rPr>
              <w:fldChar w:fldCharType="separate"/>
            </w:r>
            <w:r w:rsidR="00550B93">
              <w:rPr>
                <w:noProof/>
                <w:webHidden/>
              </w:rPr>
              <w:t>16</w:t>
            </w:r>
            <w:r w:rsidR="00550B93">
              <w:rPr>
                <w:noProof/>
                <w:webHidden/>
              </w:rPr>
              <w:fldChar w:fldCharType="end"/>
            </w:r>
          </w:hyperlink>
        </w:p>
        <w:p w14:paraId="233DE657" w14:textId="77777777" w:rsidR="00550B93" w:rsidRDefault="009B28E7">
          <w:pPr>
            <w:pStyle w:val="ndice3"/>
            <w:tabs>
              <w:tab w:val="left" w:pos="1320"/>
              <w:tab w:val="right" w:leader="dot" w:pos="8494"/>
            </w:tabs>
            <w:rPr>
              <w:rFonts w:eastAsiaTheme="minorEastAsia"/>
              <w:noProof/>
              <w:lang w:eastAsia="pt-PT"/>
            </w:rPr>
          </w:pPr>
          <w:hyperlink w:anchor="_Toc451156950" w:history="1">
            <w:r w:rsidR="00550B93" w:rsidRPr="003C1123">
              <w:rPr>
                <w:rStyle w:val="Hiperligao"/>
                <w:noProof/>
              </w:rPr>
              <w:t>2.4.1</w:t>
            </w:r>
            <w:r w:rsidR="00550B93">
              <w:rPr>
                <w:rFonts w:eastAsiaTheme="minorEastAsia"/>
                <w:noProof/>
                <w:lang w:eastAsia="pt-PT"/>
              </w:rPr>
              <w:tab/>
            </w:r>
            <w:r w:rsidR="00550B93" w:rsidRPr="003C1123">
              <w:rPr>
                <w:rStyle w:val="Hiperligao"/>
                <w:noProof/>
              </w:rPr>
              <w:t>Transfers</w:t>
            </w:r>
            <w:r w:rsidR="00550B93">
              <w:rPr>
                <w:noProof/>
                <w:webHidden/>
              </w:rPr>
              <w:tab/>
            </w:r>
            <w:r w:rsidR="00550B93">
              <w:rPr>
                <w:noProof/>
                <w:webHidden/>
              </w:rPr>
              <w:fldChar w:fldCharType="begin"/>
            </w:r>
            <w:r w:rsidR="00550B93">
              <w:rPr>
                <w:noProof/>
                <w:webHidden/>
              </w:rPr>
              <w:instrText xml:space="preserve"> PAGEREF _Toc451156950 \h </w:instrText>
            </w:r>
            <w:r w:rsidR="00550B93">
              <w:rPr>
                <w:noProof/>
                <w:webHidden/>
              </w:rPr>
            </w:r>
            <w:r w:rsidR="00550B93">
              <w:rPr>
                <w:noProof/>
                <w:webHidden/>
              </w:rPr>
              <w:fldChar w:fldCharType="separate"/>
            </w:r>
            <w:r w:rsidR="00550B93">
              <w:rPr>
                <w:noProof/>
                <w:webHidden/>
              </w:rPr>
              <w:t>16</w:t>
            </w:r>
            <w:r w:rsidR="00550B93">
              <w:rPr>
                <w:noProof/>
                <w:webHidden/>
              </w:rPr>
              <w:fldChar w:fldCharType="end"/>
            </w:r>
          </w:hyperlink>
        </w:p>
        <w:p w14:paraId="18BA6C80" w14:textId="77777777" w:rsidR="00550B93" w:rsidRDefault="009B28E7">
          <w:pPr>
            <w:pStyle w:val="ndice3"/>
            <w:tabs>
              <w:tab w:val="left" w:pos="1320"/>
              <w:tab w:val="right" w:leader="dot" w:pos="8494"/>
            </w:tabs>
            <w:rPr>
              <w:rFonts w:eastAsiaTheme="minorEastAsia"/>
              <w:noProof/>
              <w:lang w:eastAsia="pt-PT"/>
            </w:rPr>
          </w:pPr>
          <w:hyperlink w:anchor="_Toc451156951" w:history="1">
            <w:r w:rsidR="00550B93" w:rsidRPr="003C1123">
              <w:rPr>
                <w:rStyle w:val="Hiperligao"/>
                <w:noProof/>
              </w:rPr>
              <w:t>2.4.2</w:t>
            </w:r>
            <w:r w:rsidR="00550B93">
              <w:rPr>
                <w:rFonts w:eastAsiaTheme="minorEastAsia"/>
                <w:noProof/>
                <w:lang w:eastAsia="pt-PT"/>
              </w:rPr>
              <w:tab/>
            </w:r>
            <w:r w:rsidR="00550B93" w:rsidRPr="003C1123">
              <w:rPr>
                <w:rStyle w:val="Hiperligao"/>
                <w:noProof/>
              </w:rPr>
              <w:t>Tours</w:t>
            </w:r>
            <w:r w:rsidR="00550B93">
              <w:rPr>
                <w:noProof/>
                <w:webHidden/>
              </w:rPr>
              <w:tab/>
            </w:r>
            <w:r w:rsidR="00550B93">
              <w:rPr>
                <w:noProof/>
                <w:webHidden/>
              </w:rPr>
              <w:fldChar w:fldCharType="begin"/>
            </w:r>
            <w:r w:rsidR="00550B93">
              <w:rPr>
                <w:noProof/>
                <w:webHidden/>
              </w:rPr>
              <w:instrText xml:space="preserve"> PAGEREF _Toc451156951 \h </w:instrText>
            </w:r>
            <w:r w:rsidR="00550B93">
              <w:rPr>
                <w:noProof/>
                <w:webHidden/>
              </w:rPr>
            </w:r>
            <w:r w:rsidR="00550B93">
              <w:rPr>
                <w:noProof/>
                <w:webHidden/>
              </w:rPr>
              <w:fldChar w:fldCharType="separate"/>
            </w:r>
            <w:r w:rsidR="00550B93">
              <w:rPr>
                <w:noProof/>
                <w:webHidden/>
              </w:rPr>
              <w:t>18</w:t>
            </w:r>
            <w:r w:rsidR="00550B93">
              <w:rPr>
                <w:noProof/>
                <w:webHidden/>
              </w:rPr>
              <w:fldChar w:fldCharType="end"/>
            </w:r>
          </w:hyperlink>
        </w:p>
        <w:p w14:paraId="42E13C9F" w14:textId="77777777" w:rsidR="00550B93" w:rsidRDefault="009B28E7">
          <w:pPr>
            <w:pStyle w:val="ndice3"/>
            <w:tabs>
              <w:tab w:val="left" w:pos="1320"/>
              <w:tab w:val="right" w:leader="dot" w:pos="8494"/>
            </w:tabs>
            <w:rPr>
              <w:rFonts w:eastAsiaTheme="minorEastAsia"/>
              <w:noProof/>
              <w:lang w:eastAsia="pt-PT"/>
            </w:rPr>
          </w:pPr>
          <w:hyperlink w:anchor="_Toc451156952" w:history="1">
            <w:r w:rsidR="00550B93" w:rsidRPr="003C1123">
              <w:rPr>
                <w:rStyle w:val="Hiperligao"/>
                <w:noProof/>
              </w:rPr>
              <w:t>2.4.3</w:t>
            </w:r>
            <w:r w:rsidR="00550B93">
              <w:rPr>
                <w:rFonts w:eastAsiaTheme="minorEastAsia"/>
                <w:noProof/>
                <w:lang w:eastAsia="pt-PT"/>
              </w:rPr>
              <w:tab/>
            </w:r>
            <w:r w:rsidR="00550B93" w:rsidRPr="003C1123">
              <w:rPr>
                <w:rStyle w:val="Hiperligao"/>
                <w:noProof/>
              </w:rPr>
              <w:t>Vallet Service</w:t>
            </w:r>
            <w:r w:rsidR="00550B93">
              <w:rPr>
                <w:noProof/>
                <w:webHidden/>
              </w:rPr>
              <w:tab/>
            </w:r>
            <w:r w:rsidR="00550B93">
              <w:rPr>
                <w:noProof/>
                <w:webHidden/>
              </w:rPr>
              <w:fldChar w:fldCharType="begin"/>
            </w:r>
            <w:r w:rsidR="00550B93">
              <w:rPr>
                <w:noProof/>
                <w:webHidden/>
              </w:rPr>
              <w:instrText xml:space="preserve"> PAGEREF _Toc451156952 \h </w:instrText>
            </w:r>
            <w:r w:rsidR="00550B93">
              <w:rPr>
                <w:noProof/>
                <w:webHidden/>
              </w:rPr>
            </w:r>
            <w:r w:rsidR="00550B93">
              <w:rPr>
                <w:noProof/>
                <w:webHidden/>
              </w:rPr>
              <w:fldChar w:fldCharType="separate"/>
            </w:r>
            <w:r w:rsidR="00550B93">
              <w:rPr>
                <w:noProof/>
                <w:webHidden/>
              </w:rPr>
              <w:t>20</w:t>
            </w:r>
            <w:r w:rsidR="00550B93">
              <w:rPr>
                <w:noProof/>
                <w:webHidden/>
              </w:rPr>
              <w:fldChar w:fldCharType="end"/>
            </w:r>
          </w:hyperlink>
        </w:p>
        <w:p w14:paraId="55DF7C99" w14:textId="77777777" w:rsidR="00550B93" w:rsidRDefault="009B28E7">
          <w:pPr>
            <w:pStyle w:val="ndice3"/>
            <w:tabs>
              <w:tab w:val="left" w:pos="1320"/>
              <w:tab w:val="right" w:leader="dot" w:pos="8494"/>
            </w:tabs>
            <w:rPr>
              <w:rFonts w:eastAsiaTheme="minorEastAsia"/>
              <w:noProof/>
              <w:lang w:eastAsia="pt-PT"/>
            </w:rPr>
          </w:pPr>
          <w:hyperlink w:anchor="_Toc451156953" w:history="1">
            <w:r w:rsidR="00550B93" w:rsidRPr="003C1123">
              <w:rPr>
                <w:rStyle w:val="Hiperligao"/>
                <w:noProof/>
              </w:rPr>
              <w:t>2.4.4</w:t>
            </w:r>
            <w:r w:rsidR="00550B93">
              <w:rPr>
                <w:rFonts w:eastAsiaTheme="minorEastAsia"/>
                <w:noProof/>
                <w:lang w:eastAsia="pt-PT"/>
              </w:rPr>
              <w:tab/>
            </w:r>
            <w:r w:rsidR="00550B93" w:rsidRPr="003C1123">
              <w:rPr>
                <w:rStyle w:val="Hiperligao"/>
                <w:noProof/>
              </w:rPr>
              <w:t>Rodinhas</w:t>
            </w:r>
            <w:r w:rsidR="00550B93">
              <w:rPr>
                <w:noProof/>
                <w:webHidden/>
              </w:rPr>
              <w:tab/>
            </w:r>
            <w:r w:rsidR="00550B93">
              <w:rPr>
                <w:noProof/>
                <w:webHidden/>
              </w:rPr>
              <w:fldChar w:fldCharType="begin"/>
            </w:r>
            <w:r w:rsidR="00550B93">
              <w:rPr>
                <w:noProof/>
                <w:webHidden/>
              </w:rPr>
              <w:instrText xml:space="preserve"> PAGEREF _Toc451156953 \h </w:instrText>
            </w:r>
            <w:r w:rsidR="00550B93">
              <w:rPr>
                <w:noProof/>
                <w:webHidden/>
              </w:rPr>
            </w:r>
            <w:r w:rsidR="00550B93">
              <w:rPr>
                <w:noProof/>
                <w:webHidden/>
              </w:rPr>
              <w:fldChar w:fldCharType="separate"/>
            </w:r>
            <w:r w:rsidR="00550B93">
              <w:rPr>
                <w:noProof/>
                <w:webHidden/>
              </w:rPr>
              <w:t>21</w:t>
            </w:r>
            <w:r w:rsidR="00550B93">
              <w:rPr>
                <w:noProof/>
                <w:webHidden/>
              </w:rPr>
              <w:fldChar w:fldCharType="end"/>
            </w:r>
          </w:hyperlink>
        </w:p>
        <w:p w14:paraId="79BBD571" w14:textId="77777777" w:rsidR="00550B93" w:rsidRDefault="009B28E7">
          <w:pPr>
            <w:pStyle w:val="ndice3"/>
            <w:tabs>
              <w:tab w:val="left" w:pos="1320"/>
              <w:tab w:val="right" w:leader="dot" w:pos="8494"/>
            </w:tabs>
            <w:rPr>
              <w:rFonts w:eastAsiaTheme="minorEastAsia"/>
              <w:noProof/>
              <w:lang w:eastAsia="pt-PT"/>
            </w:rPr>
          </w:pPr>
          <w:hyperlink w:anchor="_Toc451156954" w:history="1">
            <w:r w:rsidR="00550B93" w:rsidRPr="003C1123">
              <w:rPr>
                <w:rStyle w:val="Hiperligao"/>
                <w:noProof/>
              </w:rPr>
              <w:t>2.4.5</w:t>
            </w:r>
            <w:r w:rsidR="00550B93">
              <w:rPr>
                <w:rFonts w:eastAsiaTheme="minorEastAsia"/>
                <w:noProof/>
                <w:lang w:eastAsia="pt-PT"/>
              </w:rPr>
              <w:tab/>
            </w:r>
            <w:r w:rsidR="00550B93" w:rsidRPr="003C1123">
              <w:rPr>
                <w:rStyle w:val="Hiperligao"/>
                <w:noProof/>
              </w:rPr>
              <w:t>Transporte de Idosos</w:t>
            </w:r>
            <w:r w:rsidR="00550B93">
              <w:rPr>
                <w:noProof/>
                <w:webHidden/>
              </w:rPr>
              <w:tab/>
            </w:r>
            <w:r w:rsidR="00550B93">
              <w:rPr>
                <w:noProof/>
                <w:webHidden/>
              </w:rPr>
              <w:fldChar w:fldCharType="begin"/>
            </w:r>
            <w:r w:rsidR="00550B93">
              <w:rPr>
                <w:noProof/>
                <w:webHidden/>
              </w:rPr>
              <w:instrText xml:space="preserve"> PAGEREF _Toc451156954 \h </w:instrText>
            </w:r>
            <w:r w:rsidR="00550B93">
              <w:rPr>
                <w:noProof/>
                <w:webHidden/>
              </w:rPr>
            </w:r>
            <w:r w:rsidR="00550B93">
              <w:rPr>
                <w:noProof/>
                <w:webHidden/>
              </w:rPr>
              <w:fldChar w:fldCharType="separate"/>
            </w:r>
            <w:r w:rsidR="00550B93">
              <w:rPr>
                <w:noProof/>
                <w:webHidden/>
              </w:rPr>
              <w:t>23</w:t>
            </w:r>
            <w:r w:rsidR="00550B93">
              <w:rPr>
                <w:noProof/>
                <w:webHidden/>
              </w:rPr>
              <w:fldChar w:fldCharType="end"/>
            </w:r>
          </w:hyperlink>
        </w:p>
        <w:p w14:paraId="35F8446A" w14:textId="77777777" w:rsidR="00550B93" w:rsidRDefault="009B28E7">
          <w:pPr>
            <w:pStyle w:val="ndice3"/>
            <w:tabs>
              <w:tab w:val="left" w:pos="1320"/>
              <w:tab w:val="right" w:leader="dot" w:pos="8494"/>
            </w:tabs>
            <w:rPr>
              <w:rFonts w:eastAsiaTheme="minorEastAsia"/>
              <w:noProof/>
              <w:lang w:eastAsia="pt-PT"/>
            </w:rPr>
          </w:pPr>
          <w:hyperlink w:anchor="_Toc451156955" w:history="1">
            <w:r w:rsidR="00550B93" w:rsidRPr="003C1123">
              <w:rPr>
                <w:rStyle w:val="Hiperligao"/>
                <w:noProof/>
              </w:rPr>
              <w:t>2.4.6</w:t>
            </w:r>
            <w:r w:rsidR="00550B93">
              <w:rPr>
                <w:rFonts w:eastAsiaTheme="minorEastAsia"/>
                <w:noProof/>
                <w:lang w:eastAsia="pt-PT"/>
              </w:rPr>
              <w:tab/>
            </w:r>
            <w:r w:rsidR="00550B93" w:rsidRPr="003C1123">
              <w:rPr>
                <w:rStyle w:val="Hiperligao"/>
                <w:noProof/>
              </w:rPr>
              <w:t>Transporte de utentes (Transporte não urgente de doentes)</w:t>
            </w:r>
            <w:r w:rsidR="00550B93">
              <w:rPr>
                <w:noProof/>
                <w:webHidden/>
              </w:rPr>
              <w:tab/>
            </w:r>
            <w:r w:rsidR="00550B93">
              <w:rPr>
                <w:noProof/>
                <w:webHidden/>
              </w:rPr>
              <w:fldChar w:fldCharType="begin"/>
            </w:r>
            <w:r w:rsidR="00550B93">
              <w:rPr>
                <w:noProof/>
                <w:webHidden/>
              </w:rPr>
              <w:instrText xml:space="preserve"> PAGEREF _Toc451156955 \h </w:instrText>
            </w:r>
            <w:r w:rsidR="00550B93">
              <w:rPr>
                <w:noProof/>
                <w:webHidden/>
              </w:rPr>
            </w:r>
            <w:r w:rsidR="00550B93">
              <w:rPr>
                <w:noProof/>
                <w:webHidden/>
              </w:rPr>
              <w:fldChar w:fldCharType="separate"/>
            </w:r>
            <w:r w:rsidR="00550B93">
              <w:rPr>
                <w:noProof/>
                <w:webHidden/>
              </w:rPr>
              <w:t>23</w:t>
            </w:r>
            <w:r w:rsidR="00550B93">
              <w:rPr>
                <w:noProof/>
                <w:webHidden/>
              </w:rPr>
              <w:fldChar w:fldCharType="end"/>
            </w:r>
          </w:hyperlink>
        </w:p>
        <w:p w14:paraId="106573CC" w14:textId="77777777" w:rsidR="00550B93" w:rsidRDefault="009B28E7">
          <w:pPr>
            <w:pStyle w:val="ndice3"/>
            <w:tabs>
              <w:tab w:val="left" w:pos="1320"/>
              <w:tab w:val="right" w:leader="dot" w:pos="8494"/>
            </w:tabs>
            <w:rPr>
              <w:rFonts w:eastAsiaTheme="minorEastAsia"/>
              <w:noProof/>
              <w:lang w:eastAsia="pt-PT"/>
            </w:rPr>
          </w:pPr>
          <w:hyperlink w:anchor="_Toc451156956" w:history="1">
            <w:r w:rsidR="00550B93" w:rsidRPr="003C1123">
              <w:rPr>
                <w:rStyle w:val="Hiperligao"/>
                <w:noProof/>
              </w:rPr>
              <w:t>2.4.7</w:t>
            </w:r>
            <w:r w:rsidR="00550B93">
              <w:rPr>
                <w:rFonts w:eastAsiaTheme="minorEastAsia"/>
                <w:noProof/>
                <w:lang w:eastAsia="pt-PT"/>
              </w:rPr>
              <w:tab/>
            </w:r>
            <w:r w:rsidR="00550B93" w:rsidRPr="003C1123">
              <w:rPr>
                <w:rStyle w:val="Hiperligao"/>
                <w:noProof/>
              </w:rPr>
              <w:t>Business</w:t>
            </w:r>
            <w:r w:rsidR="00550B93">
              <w:rPr>
                <w:noProof/>
                <w:webHidden/>
              </w:rPr>
              <w:tab/>
            </w:r>
            <w:r w:rsidR="00550B93">
              <w:rPr>
                <w:noProof/>
                <w:webHidden/>
              </w:rPr>
              <w:fldChar w:fldCharType="begin"/>
            </w:r>
            <w:r w:rsidR="00550B93">
              <w:rPr>
                <w:noProof/>
                <w:webHidden/>
              </w:rPr>
              <w:instrText xml:space="preserve"> PAGEREF _Toc451156956 \h </w:instrText>
            </w:r>
            <w:r w:rsidR="00550B93">
              <w:rPr>
                <w:noProof/>
                <w:webHidden/>
              </w:rPr>
            </w:r>
            <w:r w:rsidR="00550B93">
              <w:rPr>
                <w:noProof/>
                <w:webHidden/>
              </w:rPr>
              <w:fldChar w:fldCharType="separate"/>
            </w:r>
            <w:r w:rsidR="00550B93">
              <w:rPr>
                <w:noProof/>
                <w:webHidden/>
              </w:rPr>
              <w:t>23</w:t>
            </w:r>
            <w:r w:rsidR="00550B93">
              <w:rPr>
                <w:noProof/>
                <w:webHidden/>
              </w:rPr>
              <w:fldChar w:fldCharType="end"/>
            </w:r>
          </w:hyperlink>
        </w:p>
        <w:p w14:paraId="1F18120F" w14:textId="77777777" w:rsidR="00550B93" w:rsidRDefault="009B28E7">
          <w:pPr>
            <w:pStyle w:val="ndice3"/>
            <w:tabs>
              <w:tab w:val="left" w:pos="1320"/>
              <w:tab w:val="right" w:leader="dot" w:pos="8494"/>
            </w:tabs>
            <w:rPr>
              <w:rFonts w:eastAsiaTheme="minorEastAsia"/>
              <w:noProof/>
              <w:lang w:eastAsia="pt-PT"/>
            </w:rPr>
          </w:pPr>
          <w:hyperlink w:anchor="_Toc451156957" w:history="1">
            <w:r w:rsidR="00550B93" w:rsidRPr="003C1123">
              <w:rPr>
                <w:rStyle w:val="Hiperligao"/>
                <w:noProof/>
              </w:rPr>
              <w:t>2.4.8</w:t>
            </w:r>
            <w:r w:rsidR="00550B93">
              <w:rPr>
                <w:rFonts w:eastAsiaTheme="minorEastAsia"/>
                <w:noProof/>
                <w:lang w:eastAsia="pt-PT"/>
              </w:rPr>
              <w:tab/>
            </w:r>
            <w:r w:rsidR="00550B93" w:rsidRPr="003C1123">
              <w:rPr>
                <w:rStyle w:val="Hiperligao"/>
                <w:noProof/>
              </w:rPr>
              <w:t>Novas plataformas</w:t>
            </w:r>
            <w:r w:rsidR="00550B93">
              <w:rPr>
                <w:noProof/>
                <w:webHidden/>
              </w:rPr>
              <w:tab/>
            </w:r>
            <w:r w:rsidR="00550B93">
              <w:rPr>
                <w:noProof/>
                <w:webHidden/>
              </w:rPr>
              <w:fldChar w:fldCharType="begin"/>
            </w:r>
            <w:r w:rsidR="00550B93">
              <w:rPr>
                <w:noProof/>
                <w:webHidden/>
              </w:rPr>
              <w:instrText xml:space="preserve"> PAGEREF _Toc451156957 \h </w:instrText>
            </w:r>
            <w:r w:rsidR="00550B93">
              <w:rPr>
                <w:noProof/>
                <w:webHidden/>
              </w:rPr>
            </w:r>
            <w:r w:rsidR="00550B93">
              <w:rPr>
                <w:noProof/>
                <w:webHidden/>
              </w:rPr>
              <w:fldChar w:fldCharType="separate"/>
            </w:r>
            <w:r w:rsidR="00550B93">
              <w:rPr>
                <w:noProof/>
                <w:webHidden/>
              </w:rPr>
              <w:t>24</w:t>
            </w:r>
            <w:r w:rsidR="00550B93">
              <w:rPr>
                <w:noProof/>
                <w:webHidden/>
              </w:rPr>
              <w:fldChar w:fldCharType="end"/>
            </w:r>
          </w:hyperlink>
        </w:p>
        <w:p w14:paraId="79797EB8" w14:textId="77777777" w:rsidR="00550B93" w:rsidRDefault="009B28E7">
          <w:pPr>
            <w:pStyle w:val="ndice2"/>
            <w:tabs>
              <w:tab w:val="left" w:pos="880"/>
              <w:tab w:val="right" w:leader="dot" w:pos="8494"/>
            </w:tabs>
            <w:rPr>
              <w:rFonts w:eastAsiaTheme="minorEastAsia"/>
              <w:noProof/>
              <w:lang w:eastAsia="pt-PT"/>
            </w:rPr>
          </w:pPr>
          <w:hyperlink w:anchor="_Toc451156958" w:history="1">
            <w:r w:rsidR="00550B93" w:rsidRPr="003C1123">
              <w:rPr>
                <w:rStyle w:val="Hiperligao"/>
                <w:noProof/>
              </w:rPr>
              <w:t>2.5</w:t>
            </w:r>
            <w:r w:rsidR="00550B93">
              <w:rPr>
                <w:rFonts w:eastAsiaTheme="minorEastAsia"/>
                <w:noProof/>
                <w:lang w:eastAsia="pt-PT"/>
              </w:rPr>
              <w:tab/>
            </w:r>
            <w:r w:rsidR="00550B93" w:rsidRPr="003C1123">
              <w:rPr>
                <w:rStyle w:val="Hiperligao"/>
                <w:noProof/>
              </w:rPr>
              <w:t>Funcionalidade 5 - Gestão de Lotes/Capacidade de Reserva</w:t>
            </w:r>
            <w:r w:rsidR="00550B93">
              <w:rPr>
                <w:noProof/>
                <w:webHidden/>
              </w:rPr>
              <w:tab/>
            </w:r>
            <w:r w:rsidR="00550B93">
              <w:rPr>
                <w:noProof/>
                <w:webHidden/>
              </w:rPr>
              <w:fldChar w:fldCharType="begin"/>
            </w:r>
            <w:r w:rsidR="00550B93">
              <w:rPr>
                <w:noProof/>
                <w:webHidden/>
              </w:rPr>
              <w:instrText xml:space="preserve"> PAGEREF _Toc451156958 \h </w:instrText>
            </w:r>
            <w:r w:rsidR="00550B93">
              <w:rPr>
                <w:noProof/>
                <w:webHidden/>
              </w:rPr>
            </w:r>
            <w:r w:rsidR="00550B93">
              <w:rPr>
                <w:noProof/>
                <w:webHidden/>
              </w:rPr>
              <w:fldChar w:fldCharType="separate"/>
            </w:r>
            <w:r w:rsidR="00550B93">
              <w:rPr>
                <w:noProof/>
                <w:webHidden/>
              </w:rPr>
              <w:t>24</w:t>
            </w:r>
            <w:r w:rsidR="00550B93">
              <w:rPr>
                <w:noProof/>
                <w:webHidden/>
              </w:rPr>
              <w:fldChar w:fldCharType="end"/>
            </w:r>
          </w:hyperlink>
        </w:p>
        <w:p w14:paraId="44FF5EAA" w14:textId="77777777" w:rsidR="00550B93" w:rsidRDefault="009B28E7">
          <w:pPr>
            <w:pStyle w:val="ndice3"/>
            <w:tabs>
              <w:tab w:val="left" w:pos="1320"/>
              <w:tab w:val="right" w:leader="dot" w:pos="8494"/>
            </w:tabs>
            <w:rPr>
              <w:rFonts w:eastAsiaTheme="minorEastAsia"/>
              <w:noProof/>
              <w:lang w:eastAsia="pt-PT"/>
            </w:rPr>
          </w:pPr>
          <w:hyperlink w:anchor="_Toc451156959" w:history="1">
            <w:r w:rsidR="00550B93" w:rsidRPr="003C1123">
              <w:rPr>
                <w:rStyle w:val="Hiperligao"/>
                <w:noProof/>
              </w:rPr>
              <w:t>2.5.1</w:t>
            </w:r>
            <w:r w:rsidR="00550B93">
              <w:rPr>
                <w:rFonts w:eastAsiaTheme="minorEastAsia"/>
                <w:noProof/>
                <w:lang w:eastAsia="pt-PT"/>
              </w:rPr>
              <w:tab/>
            </w:r>
            <w:r w:rsidR="00550B93" w:rsidRPr="003C1123">
              <w:rPr>
                <w:rStyle w:val="Hiperligao"/>
                <w:noProof/>
              </w:rPr>
              <w:t>Lotes/Capacidade base</w:t>
            </w:r>
            <w:r w:rsidR="00550B93">
              <w:rPr>
                <w:noProof/>
                <w:webHidden/>
              </w:rPr>
              <w:tab/>
            </w:r>
            <w:r w:rsidR="00550B93">
              <w:rPr>
                <w:noProof/>
                <w:webHidden/>
              </w:rPr>
              <w:fldChar w:fldCharType="begin"/>
            </w:r>
            <w:r w:rsidR="00550B93">
              <w:rPr>
                <w:noProof/>
                <w:webHidden/>
              </w:rPr>
              <w:instrText xml:space="preserve"> PAGEREF _Toc451156959 \h </w:instrText>
            </w:r>
            <w:r w:rsidR="00550B93">
              <w:rPr>
                <w:noProof/>
                <w:webHidden/>
              </w:rPr>
            </w:r>
            <w:r w:rsidR="00550B93">
              <w:rPr>
                <w:noProof/>
                <w:webHidden/>
              </w:rPr>
              <w:fldChar w:fldCharType="separate"/>
            </w:r>
            <w:r w:rsidR="00550B93">
              <w:rPr>
                <w:noProof/>
                <w:webHidden/>
              </w:rPr>
              <w:t>25</w:t>
            </w:r>
            <w:r w:rsidR="00550B93">
              <w:rPr>
                <w:noProof/>
                <w:webHidden/>
              </w:rPr>
              <w:fldChar w:fldCharType="end"/>
            </w:r>
          </w:hyperlink>
        </w:p>
        <w:p w14:paraId="13DF897C" w14:textId="77777777" w:rsidR="00550B93" w:rsidRDefault="009B28E7">
          <w:pPr>
            <w:pStyle w:val="ndice3"/>
            <w:tabs>
              <w:tab w:val="left" w:pos="1320"/>
              <w:tab w:val="right" w:leader="dot" w:pos="8494"/>
            </w:tabs>
            <w:rPr>
              <w:rFonts w:eastAsiaTheme="minorEastAsia"/>
              <w:noProof/>
              <w:lang w:eastAsia="pt-PT"/>
            </w:rPr>
          </w:pPr>
          <w:hyperlink w:anchor="_Toc451156960" w:history="1">
            <w:r w:rsidR="00550B93" w:rsidRPr="003C1123">
              <w:rPr>
                <w:rStyle w:val="Hiperligao"/>
                <w:noProof/>
              </w:rPr>
              <w:t>2.5.2</w:t>
            </w:r>
            <w:r w:rsidR="00550B93">
              <w:rPr>
                <w:rFonts w:eastAsiaTheme="minorEastAsia"/>
                <w:noProof/>
                <w:lang w:eastAsia="pt-PT"/>
              </w:rPr>
              <w:tab/>
            </w:r>
            <w:r w:rsidR="00550B93" w:rsidRPr="003C1123">
              <w:rPr>
                <w:rStyle w:val="Hiperligao"/>
                <w:noProof/>
              </w:rPr>
              <w:t>Lotes/Capacidade extra</w:t>
            </w:r>
            <w:r w:rsidR="00550B93">
              <w:rPr>
                <w:noProof/>
                <w:webHidden/>
              </w:rPr>
              <w:tab/>
            </w:r>
            <w:r w:rsidR="00550B93">
              <w:rPr>
                <w:noProof/>
                <w:webHidden/>
              </w:rPr>
              <w:fldChar w:fldCharType="begin"/>
            </w:r>
            <w:r w:rsidR="00550B93">
              <w:rPr>
                <w:noProof/>
                <w:webHidden/>
              </w:rPr>
              <w:instrText xml:space="preserve"> PAGEREF _Toc451156960 \h </w:instrText>
            </w:r>
            <w:r w:rsidR="00550B93">
              <w:rPr>
                <w:noProof/>
                <w:webHidden/>
              </w:rPr>
            </w:r>
            <w:r w:rsidR="00550B93">
              <w:rPr>
                <w:noProof/>
                <w:webHidden/>
              </w:rPr>
              <w:fldChar w:fldCharType="separate"/>
            </w:r>
            <w:r w:rsidR="00550B93">
              <w:rPr>
                <w:noProof/>
                <w:webHidden/>
              </w:rPr>
              <w:t>25</w:t>
            </w:r>
            <w:r w:rsidR="00550B93">
              <w:rPr>
                <w:noProof/>
                <w:webHidden/>
              </w:rPr>
              <w:fldChar w:fldCharType="end"/>
            </w:r>
          </w:hyperlink>
        </w:p>
        <w:p w14:paraId="01AA18D7" w14:textId="77777777" w:rsidR="00550B93" w:rsidRDefault="009B28E7">
          <w:pPr>
            <w:pStyle w:val="ndice2"/>
            <w:tabs>
              <w:tab w:val="left" w:pos="880"/>
              <w:tab w:val="right" w:leader="dot" w:pos="8494"/>
            </w:tabs>
            <w:rPr>
              <w:rFonts w:eastAsiaTheme="minorEastAsia"/>
              <w:noProof/>
              <w:lang w:eastAsia="pt-PT"/>
            </w:rPr>
          </w:pPr>
          <w:hyperlink w:anchor="_Toc451156961" w:history="1">
            <w:r w:rsidR="00550B93" w:rsidRPr="003C1123">
              <w:rPr>
                <w:rStyle w:val="Hiperligao"/>
                <w:noProof/>
              </w:rPr>
              <w:t>2.6</w:t>
            </w:r>
            <w:r w:rsidR="00550B93">
              <w:rPr>
                <w:rFonts w:eastAsiaTheme="minorEastAsia"/>
                <w:noProof/>
                <w:lang w:eastAsia="pt-PT"/>
              </w:rPr>
              <w:tab/>
            </w:r>
            <w:r w:rsidR="00550B93" w:rsidRPr="003C1123">
              <w:rPr>
                <w:rStyle w:val="Hiperligao"/>
                <w:noProof/>
              </w:rPr>
              <w:t>Funcionalidade 6 - Escalas de Viaturas/Motoristas</w:t>
            </w:r>
            <w:r w:rsidR="00550B93">
              <w:rPr>
                <w:noProof/>
                <w:webHidden/>
              </w:rPr>
              <w:tab/>
            </w:r>
            <w:r w:rsidR="00550B93">
              <w:rPr>
                <w:noProof/>
                <w:webHidden/>
              </w:rPr>
              <w:fldChar w:fldCharType="begin"/>
            </w:r>
            <w:r w:rsidR="00550B93">
              <w:rPr>
                <w:noProof/>
                <w:webHidden/>
              </w:rPr>
              <w:instrText xml:space="preserve"> PAGEREF _Toc451156961 \h </w:instrText>
            </w:r>
            <w:r w:rsidR="00550B93">
              <w:rPr>
                <w:noProof/>
                <w:webHidden/>
              </w:rPr>
            </w:r>
            <w:r w:rsidR="00550B93">
              <w:rPr>
                <w:noProof/>
                <w:webHidden/>
              </w:rPr>
              <w:fldChar w:fldCharType="separate"/>
            </w:r>
            <w:r w:rsidR="00550B93">
              <w:rPr>
                <w:noProof/>
                <w:webHidden/>
              </w:rPr>
              <w:t>25</w:t>
            </w:r>
            <w:r w:rsidR="00550B93">
              <w:rPr>
                <w:noProof/>
                <w:webHidden/>
              </w:rPr>
              <w:fldChar w:fldCharType="end"/>
            </w:r>
          </w:hyperlink>
        </w:p>
        <w:p w14:paraId="7587ABD2" w14:textId="77777777" w:rsidR="00550B93" w:rsidRDefault="009B28E7">
          <w:pPr>
            <w:pStyle w:val="ndice2"/>
            <w:tabs>
              <w:tab w:val="left" w:pos="880"/>
              <w:tab w:val="right" w:leader="dot" w:pos="8494"/>
            </w:tabs>
            <w:rPr>
              <w:rFonts w:eastAsiaTheme="minorEastAsia"/>
              <w:noProof/>
              <w:lang w:eastAsia="pt-PT"/>
            </w:rPr>
          </w:pPr>
          <w:hyperlink w:anchor="_Toc451156962" w:history="1">
            <w:r w:rsidR="00550B93" w:rsidRPr="003C1123">
              <w:rPr>
                <w:rStyle w:val="Hiperligao"/>
                <w:noProof/>
              </w:rPr>
              <w:t>2.7</w:t>
            </w:r>
            <w:r w:rsidR="00550B93">
              <w:rPr>
                <w:rFonts w:eastAsiaTheme="minorEastAsia"/>
                <w:noProof/>
                <w:lang w:eastAsia="pt-PT"/>
              </w:rPr>
              <w:tab/>
            </w:r>
            <w:r w:rsidR="00550B93" w:rsidRPr="003C1123">
              <w:rPr>
                <w:rStyle w:val="Hiperligao"/>
                <w:noProof/>
              </w:rPr>
              <w:t>Funcionalidade 7 – Reporting</w:t>
            </w:r>
            <w:r w:rsidR="00550B93">
              <w:rPr>
                <w:noProof/>
                <w:webHidden/>
              </w:rPr>
              <w:tab/>
            </w:r>
            <w:r w:rsidR="00550B93">
              <w:rPr>
                <w:noProof/>
                <w:webHidden/>
              </w:rPr>
              <w:fldChar w:fldCharType="begin"/>
            </w:r>
            <w:r w:rsidR="00550B93">
              <w:rPr>
                <w:noProof/>
                <w:webHidden/>
              </w:rPr>
              <w:instrText xml:space="preserve"> PAGEREF _Toc451156962 \h </w:instrText>
            </w:r>
            <w:r w:rsidR="00550B93">
              <w:rPr>
                <w:noProof/>
                <w:webHidden/>
              </w:rPr>
            </w:r>
            <w:r w:rsidR="00550B93">
              <w:rPr>
                <w:noProof/>
                <w:webHidden/>
              </w:rPr>
              <w:fldChar w:fldCharType="separate"/>
            </w:r>
            <w:r w:rsidR="00550B93">
              <w:rPr>
                <w:noProof/>
                <w:webHidden/>
              </w:rPr>
              <w:t>25</w:t>
            </w:r>
            <w:r w:rsidR="00550B93">
              <w:rPr>
                <w:noProof/>
                <w:webHidden/>
              </w:rPr>
              <w:fldChar w:fldCharType="end"/>
            </w:r>
          </w:hyperlink>
        </w:p>
        <w:p w14:paraId="70D78E93" w14:textId="77777777" w:rsidR="00550B93" w:rsidRDefault="009B28E7">
          <w:pPr>
            <w:pStyle w:val="ndice2"/>
            <w:tabs>
              <w:tab w:val="left" w:pos="880"/>
              <w:tab w:val="right" w:leader="dot" w:pos="8494"/>
            </w:tabs>
            <w:rPr>
              <w:rFonts w:eastAsiaTheme="minorEastAsia"/>
              <w:noProof/>
              <w:lang w:eastAsia="pt-PT"/>
            </w:rPr>
          </w:pPr>
          <w:hyperlink w:anchor="_Toc451156963" w:history="1">
            <w:r w:rsidR="00550B93" w:rsidRPr="003C1123">
              <w:rPr>
                <w:rStyle w:val="Hiperligao"/>
                <w:noProof/>
              </w:rPr>
              <w:t>2.8</w:t>
            </w:r>
            <w:r w:rsidR="00550B93">
              <w:rPr>
                <w:rFonts w:eastAsiaTheme="minorEastAsia"/>
                <w:noProof/>
                <w:lang w:eastAsia="pt-PT"/>
              </w:rPr>
              <w:tab/>
            </w:r>
            <w:r w:rsidR="00550B93" w:rsidRPr="003C1123">
              <w:rPr>
                <w:rStyle w:val="Hiperligao"/>
                <w:noProof/>
              </w:rPr>
              <w:t>Funcionalidade 8 – Alarmística</w:t>
            </w:r>
            <w:r w:rsidR="00550B93">
              <w:rPr>
                <w:noProof/>
                <w:webHidden/>
              </w:rPr>
              <w:tab/>
            </w:r>
            <w:r w:rsidR="00550B93">
              <w:rPr>
                <w:noProof/>
                <w:webHidden/>
              </w:rPr>
              <w:fldChar w:fldCharType="begin"/>
            </w:r>
            <w:r w:rsidR="00550B93">
              <w:rPr>
                <w:noProof/>
                <w:webHidden/>
              </w:rPr>
              <w:instrText xml:space="preserve"> PAGEREF _Toc451156963 \h </w:instrText>
            </w:r>
            <w:r w:rsidR="00550B93">
              <w:rPr>
                <w:noProof/>
                <w:webHidden/>
              </w:rPr>
            </w:r>
            <w:r w:rsidR="00550B93">
              <w:rPr>
                <w:noProof/>
                <w:webHidden/>
              </w:rPr>
              <w:fldChar w:fldCharType="separate"/>
            </w:r>
            <w:r w:rsidR="00550B93">
              <w:rPr>
                <w:noProof/>
                <w:webHidden/>
              </w:rPr>
              <w:t>26</w:t>
            </w:r>
            <w:r w:rsidR="00550B93">
              <w:rPr>
                <w:noProof/>
                <w:webHidden/>
              </w:rPr>
              <w:fldChar w:fldCharType="end"/>
            </w:r>
          </w:hyperlink>
        </w:p>
        <w:p w14:paraId="18858960" w14:textId="77777777" w:rsidR="00550B93" w:rsidRDefault="009B28E7">
          <w:pPr>
            <w:pStyle w:val="ndice2"/>
            <w:tabs>
              <w:tab w:val="left" w:pos="880"/>
              <w:tab w:val="right" w:leader="dot" w:pos="8494"/>
            </w:tabs>
            <w:rPr>
              <w:rFonts w:eastAsiaTheme="minorEastAsia"/>
              <w:noProof/>
              <w:lang w:eastAsia="pt-PT"/>
            </w:rPr>
          </w:pPr>
          <w:hyperlink w:anchor="_Toc451156964" w:history="1">
            <w:r w:rsidR="00550B93" w:rsidRPr="003C1123">
              <w:rPr>
                <w:rStyle w:val="Hiperligao"/>
                <w:noProof/>
              </w:rPr>
              <w:t>2.9</w:t>
            </w:r>
            <w:r w:rsidR="00550B93">
              <w:rPr>
                <w:rFonts w:eastAsiaTheme="minorEastAsia"/>
                <w:noProof/>
                <w:lang w:eastAsia="pt-PT"/>
              </w:rPr>
              <w:tab/>
            </w:r>
            <w:r w:rsidR="00550B93" w:rsidRPr="003C1123">
              <w:rPr>
                <w:rStyle w:val="Hiperligao"/>
                <w:noProof/>
              </w:rPr>
              <w:t>Funcionalidade 8 - Backoffice</w:t>
            </w:r>
            <w:r w:rsidR="00550B93">
              <w:rPr>
                <w:noProof/>
                <w:webHidden/>
              </w:rPr>
              <w:tab/>
            </w:r>
            <w:r w:rsidR="00550B93">
              <w:rPr>
                <w:noProof/>
                <w:webHidden/>
              </w:rPr>
              <w:fldChar w:fldCharType="begin"/>
            </w:r>
            <w:r w:rsidR="00550B93">
              <w:rPr>
                <w:noProof/>
                <w:webHidden/>
              </w:rPr>
              <w:instrText xml:space="preserve"> PAGEREF _Toc451156964 \h </w:instrText>
            </w:r>
            <w:r w:rsidR="00550B93">
              <w:rPr>
                <w:noProof/>
                <w:webHidden/>
              </w:rPr>
            </w:r>
            <w:r w:rsidR="00550B93">
              <w:rPr>
                <w:noProof/>
                <w:webHidden/>
              </w:rPr>
              <w:fldChar w:fldCharType="separate"/>
            </w:r>
            <w:r w:rsidR="00550B93">
              <w:rPr>
                <w:noProof/>
                <w:webHidden/>
              </w:rPr>
              <w:t>27</w:t>
            </w:r>
            <w:r w:rsidR="00550B93">
              <w:rPr>
                <w:noProof/>
                <w:webHidden/>
              </w:rPr>
              <w:fldChar w:fldCharType="end"/>
            </w:r>
          </w:hyperlink>
        </w:p>
        <w:p w14:paraId="55F3F7F9" w14:textId="77777777" w:rsidR="00550B93" w:rsidRDefault="009B28E7">
          <w:pPr>
            <w:pStyle w:val="ndice3"/>
            <w:tabs>
              <w:tab w:val="left" w:pos="1320"/>
              <w:tab w:val="right" w:leader="dot" w:pos="8494"/>
            </w:tabs>
            <w:rPr>
              <w:rFonts w:eastAsiaTheme="minorEastAsia"/>
              <w:noProof/>
              <w:lang w:eastAsia="pt-PT"/>
            </w:rPr>
          </w:pPr>
          <w:hyperlink w:anchor="_Toc451156965" w:history="1">
            <w:r w:rsidR="00550B93" w:rsidRPr="003C1123">
              <w:rPr>
                <w:rStyle w:val="Hiperligao"/>
                <w:noProof/>
              </w:rPr>
              <w:t>2.9.1</w:t>
            </w:r>
            <w:r w:rsidR="00550B93">
              <w:rPr>
                <w:rFonts w:eastAsiaTheme="minorEastAsia"/>
                <w:noProof/>
                <w:lang w:eastAsia="pt-PT"/>
              </w:rPr>
              <w:tab/>
            </w:r>
            <w:r w:rsidR="00550B93" w:rsidRPr="003C1123">
              <w:rPr>
                <w:rStyle w:val="Hiperligao"/>
                <w:noProof/>
              </w:rPr>
              <w:t>Gestão de dados da aplicação</w:t>
            </w:r>
            <w:r w:rsidR="00550B93">
              <w:rPr>
                <w:noProof/>
                <w:webHidden/>
              </w:rPr>
              <w:tab/>
            </w:r>
            <w:r w:rsidR="00550B93">
              <w:rPr>
                <w:noProof/>
                <w:webHidden/>
              </w:rPr>
              <w:fldChar w:fldCharType="begin"/>
            </w:r>
            <w:r w:rsidR="00550B93">
              <w:rPr>
                <w:noProof/>
                <w:webHidden/>
              </w:rPr>
              <w:instrText xml:space="preserve"> PAGEREF _Toc451156965 \h </w:instrText>
            </w:r>
            <w:r w:rsidR="00550B93">
              <w:rPr>
                <w:noProof/>
                <w:webHidden/>
              </w:rPr>
            </w:r>
            <w:r w:rsidR="00550B93">
              <w:rPr>
                <w:noProof/>
                <w:webHidden/>
              </w:rPr>
              <w:fldChar w:fldCharType="separate"/>
            </w:r>
            <w:r w:rsidR="00550B93">
              <w:rPr>
                <w:noProof/>
                <w:webHidden/>
              </w:rPr>
              <w:t>27</w:t>
            </w:r>
            <w:r w:rsidR="00550B93">
              <w:rPr>
                <w:noProof/>
                <w:webHidden/>
              </w:rPr>
              <w:fldChar w:fldCharType="end"/>
            </w:r>
          </w:hyperlink>
        </w:p>
        <w:p w14:paraId="0B7CEBF8" w14:textId="77777777" w:rsidR="00550B93" w:rsidRDefault="009B28E7">
          <w:pPr>
            <w:pStyle w:val="ndice3"/>
            <w:tabs>
              <w:tab w:val="left" w:pos="1320"/>
              <w:tab w:val="right" w:leader="dot" w:pos="8494"/>
            </w:tabs>
            <w:rPr>
              <w:rFonts w:eastAsiaTheme="minorEastAsia"/>
              <w:noProof/>
              <w:lang w:eastAsia="pt-PT"/>
            </w:rPr>
          </w:pPr>
          <w:hyperlink w:anchor="_Toc451156966" w:history="1">
            <w:r w:rsidR="00550B93" w:rsidRPr="003C1123">
              <w:rPr>
                <w:rStyle w:val="Hiperligao"/>
                <w:noProof/>
              </w:rPr>
              <w:t>2.9.2</w:t>
            </w:r>
            <w:r w:rsidR="00550B93">
              <w:rPr>
                <w:rFonts w:eastAsiaTheme="minorEastAsia"/>
                <w:noProof/>
                <w:lang w:eastAsia="pt-PT"/>
              </w:rPr>
              <w:tab/>
            </w:r>
            <w:r w:rsidR="00550B93" w:rsidRPr="003C1123">
              <w:rPr>
                <w:rStyle w:val="Hiperligao"/>
                <w:noProof/>
              </w:rPr>
              <w:t>Gestão de Utilizadores, Perfis e Permissões</w:t>
            </w:r>
            <w:r w:rsidR="00550B93">
              <w:rPr>
                <w:noProof/>
                <w:webHidden/>
              </w:rPr>
              <w:tab/>
            </w:r>
            <w:r w:rsidR="00550B93">
              <w:rPr>
                <w:noProof/>
                <w:webHidden/>
              </w:rPr>
              <w:fldChar w:fldCharType="begin"/>
            </w:r>
            <w:r w:rsidR="00550B93">
              <w:rPr>
                <w:noProof/>
                <w:webHidden/>
              </w:rPr>
              <w:instrText xml:space="preserve"> PAGEREF _Toc451156966 \h </w:instrText>
            </w:r>
            <w:r w:rsidR="00550B93">
              <w:rPr>
                <w:noProof/>
                <w:webHidden/>
              </w:rPr>
            </w:r>
            <w:r w:rsidR="00550B93">
              <w:rPr>
                <w:noProof/>
                <w:webHidden/>
              </w:rPr>
              <w:fldChar w:fldCharType="separate"/>
            </w:r>
            <w:r w:rsidR="00550B93">
              <w:rPr>
                <w:noProof/>
                <w:webHidden/>
              </w:rPr>
              <w:t>27</w:t>
            </w:r>
            <w:r w:rsidR="00550B93">
              <w:rPr>
                <w:noProof/>
                <w:webHidden/>
              </w:rPr>
              <w:fldChar w:fldCharType="end"/>
            </w:r>
          </w:hyperlink>
        </w:p>
        <w:p w14:paraId="52753AC5" w14:textId="77777777" w:rsidR="00550B93" w:rsidRDefault="009B28E7">
          <w:pPr>
            <w:pStyle w:val="ndice2"/>
            <w:tabs>
              <w:tab w:val="left" w:pos="880"/>
              <w:tab w:val="right" w:leader="dot" w:pos="8494"/>
            </w:tabs>
            <w:rPr>
              <w:rFonts w:eastAsiaTheme="minorEastAsia"/>
              <w:noProof/>
              <w:lang w:eastAsia="pt-PT"/>
            </w:rPr>
          </w:pPr>
          <w:hyperlink w:anchor="_Toc451156967" w:history="1">
            <w:r w:rsidR="00550B93" w:rsidRPr="003C1123">
              <w:rPr>
                <w:rStyle w:val="Hiperligao"/>
                <w:noProof/>
              </w:rPr>
              <w:t>2.10</w:t>
            </w:r>
            <w:r w:rsidR="00550B93">
              <w:rPr>
                <w:rFonts w:eastAsiaTheme="minorEastAsia"/>
                <w:noProof/>
                <w:lang w:eastAsia="pt-PT"/>
              </w:rPr>
              <w:tab/>
            </w:r>
            <w:r w:rsidR="00550B93" w:rsidRPr="003C1123">
              <w:rPr>
                <w:rStyle w:val="Hiperligao"/>
                <w:noProof/>
              </w:rPr>
              <w:t>Integrações da Aplicação</w:t>
            </w:r>
            <w:r w:rsidR="00550B93">
              <w:rPr>
                <w:noProof/>
                <w:webHidden/>
              </w:rPr>
              <w:tab/>
            </w:r>
            <w:r w:rsidR="00550B93">
              <w:rPr>
                <w:noProof/>
                <w:webHidden/>
              </w:rPr>
              <w:fldChar w:fldCharType="begin"/>
            </w:r>
            <w:r w:rsidR="00550B93">
              <w:rPr>
                <w:noProof/>
                <w:webHidden/>
              </w:rPr>
              <w:instrText xml:space="preserve"> PAGEREF _Toc451156967 \h </w:instrText>
            </w:r>
            <w:r w:rsidR="00550B93">
              <w:rPr>
                <w:noProof/>
                <w:webHidden/>
              </w:rPr>
            </w:r>
            <w:r w:rsidR="00550B93">
              <w:rPr>
                <w:noProof/>
                <w:webHidden/>
              </w:rPr>
              <w:fldChar w:fldCharType="separate"/>
            </w:r>
            <w:r w:rsidR="00550B93">
              <w:rPr>
                <w:noProof/>
                <w:webHidden/>
              </w:rPr>
              <w:t>28</w:t>
            </w:r>
            <w:r w:rsidR="00550B93">
              <w:rPr>
                <w:noProof/>
                <w:webHidden/>
              </w:rPr>
              <w:fldChar w:fldCharType="end"/>
            </w:r>
          </w:hyperlink>
        </w:p>
        <w:p w14:paraId="765C81D0" w14:textId="77777777" w:rsidR="00550B93" w:rsidRDefault="009B28E7">
          <w:pPr>
            <w:pStyle w:val="ndice3"/>
            <w:tabs>
              <w:tab w:val="left" w:pos="1320"/>
              <w:tab w:val="right" w:leader="dot" w:pos="8494"/>
            </w:tabs>
            <w:rPr>
              <w:rFonts w:eastAsiaTheme="minorEastAsia"/>
              <w:noProof/>
              <w:lang w:eastAsia="pt-PT"/>
            </w:rPr>
          </w:pPr>
          <w:hyperlink w:anchor="_Toc451156968" w:history="1">
            <w:r w:rsidR="00550B93" w:rsidRPr="003C1123">
              <w:rPr>
                <w:rStyle w:val="Hiperligao"/>
                <w:noProof/>
              </w:rPr>
              <w:t>2.10.1</w:t>
            </w:r>
            <w:r w:rsidR="00550B93">
              <w:rPr>
                <w:rFonts w:eastAsiaTheme="minorEastAsia"/>
                <w:noProof/>
                <w:lang w:eastAsia="pt-PT"/>
              </w:rPr>
              <w:tab/>
            </w:r>
            <w:r w:rsidR="00550B93" w:rsidRPr="003C1123">
              <w:rPr>
                <w:rStyle w:val="Hiperligao"/>
                <w:noProof/>
              </w:rPr>
              <w:t>Integração com Uber</w:t>
            </w:r>
            <w:r w:rsidR="00550B93">
              <w:rPr>
                <w:noProof/>
                <w:webHidden/>
              </w:rPr>
              <w:tab/>
            </w:r>
            <w:r w:rsidR="00550B93">
              <w:rPr>
                <w:noProof/>
                <w:webHidden/>
              </w:rPr>
              <w:fldChar w:fldCharType="begin"/>
            </w:r>
            <w:r w:rsidR="00550B93">
              <w:rPr>
                <w:noProof/>
                <w:webHidden/>
              </w:rPr>
              <w:instrText xml:space="preserve"> PAGEREF _Toc451156968 \h </w:instrText>
            </w:r>
            <w:r w:rsidR="00550B93">
              <w:rPr>
                <w:noProof/>
                <w:webHidden/>
              </w:rPr>
            </w:r>
            <w:r w:rsidR="00550B93">
              <w:rPr>
                <w:noProof/>
                <w:webHidden/>
              </w:rPr>
              <w:fldChar w:fldCharType="separate"/>
            </w:r>
            <w:r w:rsidR="00550B93">
              <w:rPr>
                <w:noProof/>
                <w:webHidden/>
              </w:rPr>
              <w:t>28</w:t>
            </w:r>
            <w:r w:rsidR="00550B93">
              <w:rPr>
                <w:noProof/>
                <w:webHidden/>
              </w:rPr>
              <w:fldChar w:fldCharType="end"/>
            </w:r>
          </w:hyperlink>
        </w:p>
        <w:p w14:paraId="55ECF821" w14:textId="77777777" w:rsidR="00550B93" w:rsidRDefault="009B28E7">
          <w:pPr>
            <w:pStyle w:val="ndice3"/>
            <w:tabs>
              <w:tab w:val="left" w:pos="1320"/>
              <w:tab w:val="right" w:leader="dot" w:pos="8494"/>
            </w:tabs>
            <w:rPr>
              <w:rFonts w:eastAsiaTheme="minorEastAsia"/>
              <w:noProof/>
              <w:lang w:eastAsia="pt-PT"/>
            </w:rPr>
          </w:pPr>
          <w:hyperlink w:anchor="_Toc451156969" w:history="1">
            <w:r w:rsidR="00550B93" w:rsidRPr="003C1123">
              <w:rPr>
                <w:rStyle w:val="Hiperligao"/>
                <w:noProof/>
              </w:rPr>
              <w:t>2.10.2</w:t>
            </w:r>
            <w:r w:rsidR="00550B93">
              <w:rPr>
                <w:rFonts w:eastAsiaTheme="minorEastAsia"/>
                <w:noProof/>
                <w:lang w:eastAsia="pt-PT"/>
              </w:rPr>
              <w:tab/>
            </w:r>
            <w:r w:rsidR="00550B93" w:rsidRPr="003C1123">
              <w:rPr>
                <w:rStyle w:val="Hiperligao"/>
                <w:noProof/>
              </w:rPr>
              <w:t>Integração com a CarTrack</w:t>
            </w:r>
            <w:r w:rsidR="00550B93">
              <w:rPr>
                <w:noProof/>
                <w:webHidden/>
              </w:rPr>
              <w:tab/>
            </w:r>
            <w:r w:rsidR="00550B93">
              <w:rPr>
                <w:noProof/>
                <w:webHidden/>
              </w:rPr>
              <w:fldChar w:fldCharType="begin"/>
            </w:r>
            <w:r w:rsidR="00550B93">
              <w:rPr>
                <w:noProof/>
                <w:webHidden/>
              </w:rPr>
              <w:instrText xml:space="preserve"> PAGEREF _Toc451156969 \h </w:instrText>
            </w:r>
            <w:r w:rsidR="00550B93">
              <w:rPr>
                <w:noProof/>
                <w:webHidden/>
              </w:rPr>
            </w:r>
            <w:r w:rsidR="00550B93">
              <w:rPr>
                <w:noProof/>
                <w:webHidden/>
              </w:rPr>
              <w:fldChar w:fldCharType="separate"/>
            </w:r>
            <w:r w:rsidR="00550B93">
              <w:rPr>
                <w:noProof/>
                <w:webHidden/>
              </w:rPr>
              <w:t>28</w:t>
            </w:r>
            <w:r w:rsidR="00550B93">
              <w:rPr>
                <w:noProof/>
                <w:webHidden/>
              </w:rPr>
              <w:fldChar w:fldCharType="end"/>
            </w:r>
          </w:hyperlink>
        </w:p>
        <w:p w14:paraId="7EF7F5A8" w14:textId="77777777" w:rsidR="00550B93" w:rsidRDefault="009B28E7">
          <w:pPr>
            <w:pStyle w:val="ndice3"/>
            <w:tabs>
              <w:tab w:val="left" w:pos="1320"/>
              <w:tab w:val="right" w:leader="dot" w:pos="8494"/>
            </w:tabs>
            <w:rPr>
              <w:rFonts w:eastAsiaTheme="minorEastAsia"/>
              <w:noProof/>
              <w:lang w:eastAsia="pt-PT"/>
            </w:rPr>
          </w:pPr>
          <w:hyperlink w:anchor="_Toc451156970" w:history="1">
            <w:r w:rsidR="00550B93" w:rsidRPr="003C1123">
              <w:rPr>
                <w:rStyle w:val="Hiperligao"/>
                <w:noProof/>
              </w:rPr>
              <w:t>2.10.3</w:t>
            </w:r>
            <w:r w:rsidR="00550B93">
              <w:rPr>
                <w:rFonts w:eastAsiaTheme="minorEastAsia"/>
                <w:noProof/>
                <w:lang w:eastAsia="pt-PT"/>
              </w:rPr>
              <w:tab/>
            </w:r>
            <w:r w:rsidR="00550B93" w:rsidRPr="003C1123">
              <w:rPr>
                <w:rStyle w:val="Hiperligao"/>
                <w:noProof/>
              </w:rPr>
              <w:t>Integração com BeDriven</w:t>
            </w:r>
            <w:r w:rsidR="00550B93">
              <w:rPr>
                <w:noProof/>
                <w:webHidden/>
              </w:rPr>
              <w:tab/>
            </w:r>
            <w:r w:rsidR="00550B93">
              <w:rPr>
                <w:noProof/>
                <w:webHidden/>
              </w:rPr>
              <w:fldChar w:fldCharType="begin"/>
            </w:r>
            <w:r w:rsidR="00550B93">
              <w:rPr>
                <w:noProof/>
                <w:webHidden/>
              </w:rPr>
              <w:instrText xml:space="preserve"> PAGEREF _Toc451156970 \h </w:instrText>
            </w:r>
            <w:r w:rsidR="00550B93">
              <w:rPr>
                <w:noProof/>
                <w:webHidden/>
              </w:rPr>
            </w:r>
            <w:r w:rsidR="00550B93">
              <w:rPr>
                <w:noProof/>
                <w:webHidden/>
              </w:rPr>
              <w:fldChar w:fldCharType="separate"/>
            </w:r>
            <w:r w:rsidR="00550B93">
              <w:rPr>
                <w:noProof/>
                <w:webHidden/>
              </w:rPr>
              <w:t>29</w:t>
            </w:r>
            <w:r w:rsidR="00550B93">
              <w:rPr>
                <w:noProof/>
                <w:webHidden/>
              </w:rPr>
              <w:fldChar w:fldCharType="end"/>
            </w:r>
          </w:hyperlink>
        </w:p>
        <w:p w14:paraId="09982EE9" w14:textId="77777777" w:rsidR="00550B93" w:rsidRDefault="009B28E7">
          <w:pPr>
            <w:pStyle w:val="ndice3"/>
            <w:tabs>
              <w:tab w:val="left" w:pos="1320"/>
              <w:tab w:val="right" w:leader="dot" w:pos="8494"/>
            </w:tabs>
            <w:rPr>
              <w:rFonts w:eastAsiaTheme="minorEastAsia"/>
              <w:noProof/>
              <w:lang w:eastAsia="pt-PT"/>
            </w:rPr>
          </w:pPr>
          <w:hyperlink w:anchor="_Toc451156971" w:history="1">
            <w:r w:rsidR="00550B93" w:rsidRPr="003C1123">
              <w:rPr>
                <w:rStyle w:val="Hiperligao"/>
                <w:noProof/>
              </w:rPr>
              <w:t>2.10.4</w:t>
            </w:r>
            <w:r w:rsidR="00550B93">
              <w:rPr>
                <w:rFonts w:eastAsiaTheme="minorEastAsia"/>
                <w:noProof/>
                <w:lang w:eastAsia="pt-PT"/>
              </w:rPr>
              <w:tab/>
            </w:r>
            <w:r w:rsidR="00550B93" w:rsidRPr="003C1123">
              <w:rPr>
                <w:rStyle w:val="Hiperligao"/>
                <w:noProof/>
              </w:rPr>
              <w:t>Integração com Dynamics NAV</w:t>
            </w:r>
            <w:r w:rsidR="00550B93">
              <w:rPr>
                <w:noProof/>
                <w:webHidden/>
              </w:rPr>
              <w:tab/>
            </w:r>
            <w:r w:rsidR="00550B93">
              <w:rPr>
                <w:noProof/>
                <w:webHidden/>
              </w:rPr>
              <w:fldChar w:fldCharType="begin"/>
            </w:r>
            <w:r w:rsidR="00550B93">
              <w:rPr>
                <w:noProof/>
                <w:webHidden/>
              </w:rPr>
              <w:instrText xml:space="preserve"> PAGEREF _Toc451156971 \h </w:instrText>
            </w:r>
            <w:r w:rsidR="00550B93">
              <w:rPr>
                <w:noProof/>
                <w:webHidden/>
              </w:rPr>
            </w:r>
            <w:r w:rsidR="00550B93">
              <w:rPr>
                <w:noProof/>
                <w:webHidden/>
              </w:rPr>
              <w:fldChar w:fldCharType="separate"/>
            </w:r>
            <w:r w:rsidR="00550B93">
              <w:rPr>
                <w:noProof/>
                <w:webHidden/>
              </w:rPr>
              <w:t>29</w:t>
            </w:r>
            <w:r w:rsidR="00550B93">
              <w:rPr>
                <w:noProof/>
                <w:webHidden/>
              </w:rPr>
              <w:fldChar w:fldCharType="end"/>
            </w:r>
          </w:hyperlink>
        </w:p>
        <w:p w14:paraId="2E4C644E" w14:textId="77777777" w:rsidR="00550B93" w:rsidRDefault="009B28E7">
          <w:pPr>
            <w:pStyle w:val="ndice3"/>
            <w:tabs>
              <w:tab w:val="left" w:pos="1320"/>
              <w:tab w:val="right" w:leader="dot" w:pos="8494"/>
            </w:tabs>
            <w:rPr>
              <w:rFonts w:eastAsiaTheme="minorEastAsia"/>
              <w:noProof/>
              <w:lang w:eastAsia="pt-PT"/>
            </w:rPr>
          </w:pPr>
          <w:hyperlink w:anchor="_Toc451156972" w:history="1">
            <w:r w:rsidR="00550B93" w:rsidRPr="003C1123">
              <w:rPr>
                <w:rStyle w:val="Hiperligao"/>
                <w:noProof/>
              </w:rPr>
              <w:t>2.10.5</w:t>
            </w:r>
            <w:r w:rsidR="00550B93">
              <w:rPr>
                <w:rFonts w:eastAsiaTheme="minorEastAsia"/>
                <w:noProof/>
                <w:lang w:eastAsia="pt-PT"/>
              </w:rPr>
              <w:tab/>
            </w:r>
            <w:r w:rsidR="00550B93" w:rsidRPr="003C1123">
              <w:rPr>
                <w:rStyle w:val="Hiperligao"/>
                <w:noProof/>
              </w:rPr>
              <w:t>Integração de Ficheiros de Combustível Finlog</w:t>
            </w:r>
            <w:r w:rsidR="00550B93">
              <w:rPr>
                <w:noProof/>
                <w:webHidden/>
              </w:rPr>
              <w:tab/>
            </w:r>
            <w:r w:rsidR="00550B93">
              <w:rPr>
                <w:noProof/>
                <w:webHidden/>
              </w:rPr>
              <w:fldChar w:fldCharType="begin"/>
            </w:r>
            <w:r w:rsidR="00550B93">
              <w:rPr>
                <w:noProof/>
                <w:webHidden/>
              </w:rPr>
              <w:instrText xml:space="preserve"> PAGEREF _Toc451156972 \h </w:instrText>
            </w:r>
            <w:r w:rsidR="00550B93">
              <w:rPr>
                <w:noProof/>
                <w:webHidden/>
              </w:rPr>
            </w:r>
            <w:r w:rsidR="00550B93">
              <w:rPr>
                <w:noProof/>
                <w:webHidden/>
              </w:rPr>
              <w:fldChar w:fldCharType="separate"/>
            </w:r>
            <w:r w:rsidR="00550B93">
              <w:rPr>
                <w:noProof/>
                <w:webHidden/>
              </w:rPr>
              <w:t>29</w:t>
            </w:r>
            <w:r w:rsidR="00550B93">
              <w:rPr>
                <w:noProof/>
                <w:webHidden/>
              </w:rPr>
              <w:fldChar w:fldCharType="end"/>
            </w:r>
          </w:hyperlink>
        </w:p>
        <w:p w14:paraId="4E954994" w14:textId="77777777" w:rsidR="005C0248" w:rsidRDefault="005C0248">
          <w:r>
            <w:rPr>
              <w:b/>
              <w:bCs/>
              <w:noProof/>
            </w:rPr>
            <w:fldChar w:fldCharType="end"/>
          </w:r>
        </w:p>
      </w:sdtContent>
    </w:sdt>
    <w:p w14:paraId="503486E9" w14:textId="77777777" w:rsidR="00E9741B" w:rsidRDefault="00E9741B" w:rsidP="00E9741B">
      <w:pPr>
        <w:pStyle w:val="Cabealho1"/>
      </w:pPr>
      <w:bookmarkStart w:id="6" w:name="_Toc451156927"/>
      <w:r>
        <w:lastRenderedPageBreak/>
        <w:t>Resumo do Documento</w:t>
      </w:r>
      <w:bookmarkEnd w:id="6"/>
    </w:p>
    <w:p w14:paraId="0A2871D0" w14:textId="77777777" w:rsidR="00E9741B" w:rsidRDefault="00843337" w:rsidP="00E9741B">
      <w:pPr>
        <w:pStyle w:val="Cabealho2"/>
      </w:pPr>
      <w:bookmarkStart w:id="7" w:name="_Toc451156928"/>
      <w:r>
        <w:t>Obje</w:t>
      </w:r>
      <w:r w:rsidR="00E9741B">
        <w:t>tivo do Documento</w:t>
      </w:r>
      <w:bookmarkEnd w:id="7"/>
    </w:p>
    <w:p w14:paraId="4CA2F1E2" w14:textId="77777777" w:rsidR="003A39E7" w:rsidRDefault="00785BA3" w:rsidP="00F24902">
      <w:pPr>
        <w:jc w:val="both"/>
      </w:pPr>
      <w:r>
        <w:t>O portal de Gestão</w:t>
      </w:r>
      <w:r w:rsidR="00627DFA">
        <w:t xml:space="preserve"> Operacional</w:t>
      </w:r>
      <w:r>
        <w:t xml:space="preserve"> da Choice</w:t>
      </w:r>
      <w:r w:rsidR="00FE2AB8">
        <w:t xml:space="preserve"> </w:t>
      </w:r>
      <w:r>
        <w:t>Car</w:t>
      </w:r>
      <w:r w:rsidR="00BE0FD0">
        <w:t xml:space="preserve">, </w:t>
      </w:r>
      <w:r w:rsidR="008E6711">
        <w:t xml:space="preserve">tal </w:t>
      </w:r>
      <w:r w:rsidR="00BE0FD0">
        <w:t xml:space="preserve">como </w:t>
      </w:r>
      <w:r w:rsidR="003A39E7">
        <w:t>indicado no caderno de encargos</w:t>
      </w:r>
      <w:r w:rsidR="00BE0FD0">
        <w:t xml:space="preserve">, </w:t>
      </w:r>
      <w:r w:rsidR="003A39E7">
        <w:t>visa funcionalmente desmaterializar o processo de planeamento de trabalhos</w:t>
      </w:r>
      <w:r w:rsidR="008E6711">
        <w:t xml:space="preserve"> das áreas operacionais da empresa, tal como</w:t>
      </w:r>
      <w:r w:rsidR="003A39E7">
        <w:t xml:space="preserve"> </w:t>
      </w:r>
      <w:r w:rsidR="008E6711">
        <w:t>os seus processos inerentes</w:t>
      </w:r>
      <w:r w:rsidR="003A39E7">
        <w:t>.</w:t>
      </w:r>
    </w:p>
    <w:p w14:paraId="22264338" w14:textId="77777777" w:rsidR="009A1F25" w:rsidRDefault="00AA0276" w:rsidP="00F24902">
      <w:pPr>
        <w:jc w:val="both"/>
      </w:pPr>
      <w:r>
        <w:t>Este documento tem como objetivo refle</w:t>
      </w:r>
      <w:r w:rsidR="009A1F25">
        <w:t>tir as configurações e para</w:t>
      </w:r>
      <w:r>
        <w:t xml:space="preserve">metrizações do portal </w:t>
      </w:r>
      <w:r w:rsidR="00C551C8">
        <w:t xml:space="preserve">que possibilitem a execução dos processos identificados </w:t>
      </w:r>
      <w:r>
        <w:t xml:space="preserve">no caderno de encargos e </w:t>
      </w:r>
      <w:r w:rsidR="00C551C8">
        <w:t>durante a fase de análise</w:t>
      </w:r>
      <w:r>
        <w:t xml:space="preserve"> do projeto, os quais são </w:t>
      </w:r>
      <w:r w:rsidR="008E6711">
        <w:t xml:space="preserve">o </w:t>
      </w:r>
      <w:r>
        <w:t xml:space="preserve">alvo de implementação do </w:t>
      </w:r>
      <w:r w:rsidR="00785BA3">
        <w:t xml:space="preserve">portal de Gestão </w:t>
      </w:r>
      <w:r w:rsidR="00FE2AB8">
        <w:t xml:space="preserve">Operacional </w:t>
      </w:r>
      <w:r w:rsidR="00785BA3">
        <w:t>da Choice</w:t>
      </w:r>
      <w:r w:rsidR="00FE2AB8">
        <w:t xml:space="preserve"> </w:t>
      </w:r>
      <w:r w:rsidR="00785BA3">
        <w:t>Car</w:t>
      </w:r>
      <w:r>
        <w:t>.</w:t>
      </w:r>
    </w:p>
    <w:p w14:paraId="30ED8633" w14:textId="77777777" w:rsidR="00E9741B" w:rsidRDefault="00E9741B" w:rsidP="00F24902">
      <w:pPr>
        <w:pStyle w:val="Cabealho2"/>
        <w:jc w:val="both"/>
      </w:pPr>
      <w:bookmarkStart w:id="8" w:name="_Toc451156929"/>
      <w:r>
        <w:t>Estrutura do Documento</w:t>
      </w:r>
      <w:bookmarkEnd w:id="8"/>
    </w:p>
    <w:p w14:paraId="2342179D" w14:textId="77777777" w:rsidR="006D5B86" w:rsidRDefault="006D5B86" w:rsidP="00692463">
      <w:pPr>
        <w:jc w:val="both"/>
      </w:pPr>
      <w:bookmarkStart w:id="9" w:name="_Pressupostos"/>
      <w:bookmarkEnd w:id="9"/>
      <w:r>
        <w:t xml:space="preserve">O capítulo 2 está </w:t>
      </w:r>
      <w:r w:rsidR="00B31860">
        <w:t>particionado pel</w:t>
      </w:r>
      <w:r>
        <w:t xml:space="preserve">as diferentes funcionalidades do projeto, </w:t>
      </w:r>
      <w:r w:rsidR="00B31860">
        <w:t xml:space="preserve">onde </w:t>
      </w:r>
      <w:r>
        <w:t>para cada funcionalidade é descrita:</w:t>
      </w:r>
    </w:p>
    <w:p w14:paraId="3990A7A5" w14:textId="77777777" w:rsidR="006D5B86" w:rsidRDefault="00B31860" w:rsidP="00692463">
      <w:pPr>
        <w:pStyle w:val="PargrafodaLista"/>
        <w:numPr>
          <w:ilvl w:val="0"/>
          <w:numId w:val="2"/>
        </w:numPr>
        <w:jc w:val="both"/>
      </w:pPr>
      <w:r>
        <w:t>A e</w:t>
      </w:r>
      <w:r w:rsidR="006D5B86">
        <w:t>strutura detalhada da funcionalidade</w:t>
      </w:r>
      <w:r>
        <w:t>;</w:t>
      </w:r>
    </w:p>
    <w:p w14:paraId="7D7C34F6" w14:textId="77777777" w:rsidR="006D5B86" w:rsidRDefault="006D5B86" w:rsidP="00692463">
      <w:pPr>
        <w:pStyle w:val="PargrafodaLista"/>
        <w:numPr>
          <w:ilvl w:val="0"/>
          <w:numId w:val="2"/>
        </w:numPr>
        <w:jc w:val="both"/>
      </w:pPr>
      <w:r>
        <w:t>O processo lógico da funcionalidade</w:t>
      </w:r>
      <w:r w:rsidR="00B31860">
        <w:t>;</w:t>
      </w:r>
    </w:p>
    <w:p w14:paraId="2108C146" w14:textId="77777777" w:rsidR="006D5B86" w:rsidRDefault="006D5B86" w:rsidP="00692463">
      <w:pPr>
        <w:pStyle w:val="PargrafodaLista"/>
        <w:numPr>
          <w:ilvl w:val="0"/>
          <w:numId w:val="2"/>
        </w:numPr>
        <w:jc w:val="both"/>
      </w:pPr>
      <w:r>
        <w:t>Especificidades a ter em conta</w:t>
      </w:r>
      <w:r w:rsidR="00B31860">
        <w:t>.</w:t>
      </w:r>
    </w:p>
    <w:p w14:paraId="67EB504D" w14:textId="77777777" w:rsidR="009921E2" w:rsidRDefault="009921E2" w:rsidP="006D5B86">
      <w:pPr>
        <w:pStyle w:val="PargrafodaLista"/>
        <w:ind w:left="1080"/>
        <w:jc w:val="both"/>
      </w:pPr>
    </w:p>
    <w:p w14:paraId="49748AD0" w14:textId="77777777" w:rsidR="009921E2" w:rsidRDefault="00034894" w:rsidP="009921E2">
      <w:pPr>
        <w:pStyle w:val="Cabealho2"/>
      </w:pPr>
      <w:bookmarkStart w:id="10" w:name="_Toc451156930"/>
      <w:r>
        <w:t>Âmbito das Funcionalidades no Projeto</w:t>
      </w:r>
      <w:bookmarkEnd w:id="10"/>
    </w:p>
    <w:p w14:paraId="16FE3C89" w14:textId="77777777" w:rsidR="00034894" w:rsidRDefault="00034894" w:rsidP="007E0236">
      <w:pPr>
        <w:jc w:val="both"/>
      </w:pPr>
      <w:r>
        <w:t>Salvaguardamos que, apesar de estarem especificadas no documento todas as funcionalidades debatidas no levantamento de requisitos, são consideradas dentro do âmbito do projeto todas as funcionalidades presentes, à exceção das descritas abaixo:</w:t>
      </w:r>
    </w:p>
    <w:p w14:paraId="3265079F" w14:textId="77777777" w:rsidR="00034894" w:rsidRDefault="009B28E7" w:rsidP="007E0236">
      <w:pPr>
        <w:pStyle w:val="PargrafodaLista"/>
        <w:numPr>
          <w:ilvl w:val="0"/>
          <w:numId w:val="37"/>
        </w:numPr>
        <w:jc w:val="both"/>
      </w:pPr>
      <w:hyperlink w:anchor="_Funcionalidade_7_–" w:history="1">
        <w:r w:rsidR="00034894" w:rsidRPr="00881A8B">
          <w:rPr>
            <w:rStyle w:val="Hiperligao"/>
          </w:rPr>
          <w:t>2.7 – Reporting</w:t>
        </w:r>
      </w:hyperlink>
      <w:r w:rsidR="00034894">
        <w:t>. Indicado na funcionalidade quais os relatórios</w:t>
      </w:r>
      <w:r w:rsidR="007E0236" w:rsidRPr="007E0236">
        <w:t xml:space="preserve"> </w:t>
      </w:r>
      <w:r w:rsidR="007E0236">
        <w:t>identificados</w:t>
      </w:r>
      <w:r w:rsidR="00034894">
        <w:t xml:space="preserve"> fora de âmbito que não se encontram </w:t>
      </w:r>
      <w:r w:rsidR="00881A8B">
        <w:t>na proposta entregue</w:t>
      </w:r>
      <w:r w:rsidR="007E0236">
        <w:t xml:space="preserve"> à Choice Car</w:t>
      </w:r>
      <w:r w:rsidR="00881A8B">
        <w:t>;</w:t>
      </w:r>
    </w:p>
    <w:p w14:paraId="68E22CE9" w14:textId="77777777" w:rsidR="00034894" w:rsidRDefault="009B28E7" w:rsidP="007E0236">
      <w:pPr>
        <w:pStyle w:val="PargrafodaLista"/>
        <w:numPr>
          <w:ilvl w:val="0"/>
          <w:numId w:val="37"/>
        </w:numPr>
        <w:jc w:val="both"/>
      </w:pPr>
      <w:hyperlink w:anchor="_Integração_com_a" w:history="1">
        <w:r w:rsidR="00034894" w:rsidRPr="00881A8B">
          <w:rPr>
            <w:rStyle w:val="Hiperligao"/>
          </w:rPr>
          <w:t>2.10.2 – Integração com CarTrack</w:t>
        </w:r>
      </w:hyperlink>
      <w:r w:rsidR="00881A8B">
        <w:t>;</w:t>
      </w:r>
    </w:p>
    <w:p w14:paraId="47E1D1CB" w14:textId="77777777" w:rsidR="00034894" w:rsidRPr="00034894" w:rsidRDefault="00034894" w:rsidP="007E0236">
      <w:pPr>
        <w:jc w:val="both"/>
      </w:pPr>
      <w:r>
        <w:t xml:space="preserve">Para estas detalhadas acima, deve ser debatido e acordado entre ambas as partes, mediante adjudicação, </w:t>
      </w:r>
      <w:r w:rsidR="00881A8B">
        <w:t>se a implementação destas componentes deve ser abordado nesta fase do desenvolvimento do projeto.</w:t>
      </w:r>
      <w:r>
        <w:t xml:space="preserve"> </w:t>
      </w:r>
    </w:p>
    <w:p w14:paraId="3D3A28D8" w14:textId="77777777" w:rsidR="00E9741B" w:rsidRDefault="00E9741B" w:rsidP="00F24902">
      <w:pPr>
        <w:pStyle w:val="Cabealho2"/>
        <w:jc w:val="both"/>
      </w:pPr>
      <w:bookmarkStart w:id="11" w:name="_Toc451156931"/>
      <w:r>
        <w:lastRenderedPageBreak/>
        <w:t>Pressupostos</w:t>
      </w:r>
      <w:bookmarkEnd w:id="11"/>
    </w:p>
    <w:p w14:paraId="7B3DC6F9" w14:textId="77777777" w:rsidR="00F65964" w:rsidRDefault="00F65964" w:rsidP="00F24902">
      <w:pPr>
        <w:jc w:val="both"/>
      </w:pPr>
      <w:r>
        <w:t>Proveniente do caderno de encargos e consequente análise conjunta do projeto,</w:t>
      </w:r>
      <w:r w:rsidR="00E16807">
        <w:t xml:space="preserve"> segue uma listagem de pressupostos que serão considerados durante todo o processo de desenvolvimento e implementação do portal:</w:t>
      </w:r>
    </w:p>
    <w:p w14:paraId="0C073CDD" w14:textId="77777777" w:rsidR="007455BD" w:rsidRDefault="006B29BC" w:rsidP="00F24902">
      <w:pPr>
        <w:pStyle w:val="PargrafodaLista"/>
        <w:numPr>
          <w:ilvl w:val="0"/>
          <w:numId w:val="4"/>
        </w:numPr>
        <w:jc w:val="both"/>
      </w:pPr>
      <w:r>
        <w:t>Todos os pressupostos indicados no caderno de encargos</w:t>
      </w:r>
      <w:r w:rsidR="0071686B">
        <w:t xml:space="preserve"> e/ou proposta comercial</w:t>
      </w:r>
      <w:r>
        <w:t xml:space="preserve"> são considerados, sa</w:t>
      </w:r>
      <w:r w:rsidR="001469EE">
        <w:t>lvaguardando que o funcionamento da aplicação só irá ser possível com acesso à internet</w:t>
      </w:r>
      <w:r w:rsidR="007455BD">
        <w:t>;</w:t>
      </w:r>
    </w:p>
    <w:p w14:paraId="0CB6AE40" w14:textId="77777777" w:rsidR="0071686B" w:rsidRDefault="0071686B" w:rsidP="0071686B">
      <w:pPr>
        <w:pStyle w:val="PargrafodaLista"/>
        <w:jc w:val="both"/>
      </w:pPr>
    </w:p>
    <w:p w14:paraId="5747770F" w14:textId="77777777" w:rsidR="001469EE" w:rsidRDefault="005F6FC2" w:rsidP="001469EE">
      <w:pPr>
        <w:pStyle w:val="PargrafodaLista"/>
        <w:numPr>
          <w:ilvl w:val="0"/>
          <w:numId w:val="4"/>
        </w:numPr>
        <w:jc w:val="both"/>
      </w:pPr>
      <w:r>
        <w:t xml:space="preserve">O portal será acedido via </w:t>
      </w:r>
      <w:r w:rsidRPr="0072342B">
        <w:rPr>
          <w:i/>
        </w:rPr>
        <w:t>browser</w:t>
      </w:r>
      <w:r>
        <w:t xml:space="preserve"> em diversos</w:t>
      </w:r>
      <w:r w:rsidR="007455BD">
        <w:t xml:space="preserve"> equipamentos</w:t>
      </w:r>
      <w:r>
        <w:t xml:space="preserve">, salientando que </w:t>
      </w:r>
      <w:r w:rsidR="0071686B">
        <w:t>a aplicação será otimizada para uma</w:t>
      </w:r>
      <w:r w:rsidR="001469EE">
        <w:t xml:space="preserve"> resolução mínima de 1280x800</w:t>
      </w:r>
      <w:r w:rsidR="007455BD">
        <w:t>;</w:t>
      </w:r>
    </w:p>
    <w:p w14:paraId="6BAF61EC" w14:textId="77777777" w:rsidR="001469EE" w:rsidRDefault="001469EE" w:rsidP="001469EE">
      <w:pPr>
        <w:pStyle w:val="PargrafodaLista"/>
        <w:jc w:val="both"/>
      </w:pPr>
    </w:p>
    <w:p w14:paraId="424C9504" w14:textId="77777777" w:rsidR="001469EE" w:rsidRDefault="001469EE" w:rsidP="00D27DFF">
      <w:pPr>
        <w:pStyle w:val="PargrafodaLista"/>
        <w:numPr>
          <w:ilvl w:val="0"/>
          <w:numId w:val="4"/>
        </w:numPr>
        <w:jc w:val="both"/>
      </w:pPr>
      <w:r>
        <w:t xml:space="preserve">O portal irá estar disponível nos seguintes </w:t>
      </w:r>
      <w:commentRangeStart w:id="12"/>
      <w:r w:rsidRPr="00E136B6">
        <w:rPr>
          <w:i/>
        </w:rPr>
        <w:t>browsers</w:t>
      </w:r>
      <w:commentRangeEnd w:id="12"/>
      <w:r w:rsidR="00927CFB">
        <w:rPr>
          <w:rStyle w:val="Refdecomentrio"/>
        </w:rPr>
        <w:commentReference w:id="12"/>
      </w:r>
      <w:r>
        <w:t>:</w:t>
      </w:r>
      <w:r w:rsidR="00D27DFF">
        <w:t xml:space="preserve"> </w:t>
      </w:r>
    </w:p>
    <w:p w14:paraId="0EFDA514" w14:textId="77777777" w:rsidR="001469EE" w:rsidRDefault="001469EE" w:rsidP="001469EE">
      <w:pPr>
        <w:pStyle w:val="PargrafodaLista"/>
        <w:numPr>
          <w:ilvl w:val="1"/>
          <w:numId w:val="4"/>
        </w:numPr>
        <w:jc w:val="both"/>
      </w:pPr>
      <w:r>
        <w:t xml:space="preserve">Google Chrome </w:t>
      </w:r>
      <w:r w:rsidR="00D27DFF">
        <w:t>(Versão mínima: 27.0)</w:t>
      </w:r>
    </w:p>
    <w:p w14:paraId="33B2B5F3" w14:textId="77777777" w:rsidR="001469EE" w:rsidRDefault="001469EE" w:rsidP="001469EE">
      <w:pPr>
        <w:pStyle w:val="PargrafodaLista"/>
        <w:numPr>
          <w:ilvl w:val="1"/>
          <w:numId w:val="4"/>
        </w:numPr>
        <w:jc w:val="both"/>
      </w:pPr>
      <w:r>
        <w:t xml:space="preserve">Internet Explorer </w:t>
      </w:r>
      <w:r w:rsidR="00D27DFF">
        <w:t>(Versão mínima: 10.0)</w:t>
      </w:r>
    </w:p>
    <w:p w14:paraId="69FB0244" w14:textId="77777777" w:rsidR="001469EE" w:rsidRDefault="001469EE" w:rsidP="001469EE">
      <w:pPr>
        <w:pStyle w:val="PargrafodaLista"/>
        <w:numPr>
          <w:ilvl w:val="1"/>
          <w:numId w:val="4"/>
        </w:numPr>
        <w:jc w:val="both"/>
      </w:pPr>
      <w:r>
        <w:t xml:space="preserve">Safari </w:t>
      </w:r>
      <w:r w:rsidR="00D27DFF">
        <w:t>(Versão mínima: 6.0)</w:t>
      </w:r>
    </w:p>
    <w:p w14:paraId="5D92E67C" w14:textId="77777777" w:rsidR="001469EE" w:rsidRDefault="001469EE" w:rsidP="001469EE">
      <w:pPr>
        <w:pStyle w:val="PargrafodaLista"/>
        <w:numPr>
          <w:ilvl w:val="1"/>
          <w:numId w:val="4"/>
        </w:numPr>
        <w:jc w:val="both"/>
      </w:pPr>
      <w:r>
        <w:t xml:space="preserve">Firefox </w:t>
      </w:r>
      <w:r w:rsidR="00D27DFF">
        <w:t>(Versão mínima: 22.0)</w:t>
      </w:r>
    </w:p>
    <w:p w14:paraId="67A0FF95" w14:textId="77777777" w:rsidR="00D27DFF" w:rsidRDefault="001469EE" w:rsidP="00D27DFF">
      <w:pPr>
        <w:pStyle w:val="PargrafodaLista"/>
        <w:numPr>
          <w:ilvl w:val="1"/>
          <w:numId w:val="4"/>
        </w:numPr>
        <w:jc w:val="both"/>
      </w:pPr>
      <w:r>
        <w:t xml:space="preserve">Microsoft Edge </w:t>
      </w:r>
    </w:p>
    <w:p w14:paraId="2679DD7C" w14:textId="77777777" w:rsidR="00D27DFF" w:rsidRDefault="00D27DFF" w:rsidP="00D27DFF">
      <w:pPr>
        <w:pStyle w:val="PargrafodaLista"/>
        <w:numPr>
          <w:ilvl w:val="1"/>
          <w:numId w:val="4"/>
        </w:numPr>
        <w:jc w:val="both"/>
      </w:pPr>
      <w:r>
        <w:t>Opera (Versão mínima: 12.15)</w:t>
      </w:r>
    </w:p>
    <w:p w14:paraId="2C32962B" w14:textId="77777777" w:rsidR="00E9741B" w:rsidRDefault="00E9741B" w:rsidP="00E9741B">
      <w:pPr>
        <w:pStyle w:val="Cabealho2"/>
      </w:pPr>
      <w:bookmarkStart w:id="13" w:name="_Dependências"/>
      <w:bookmarkStart w:id="14" w:name="_Referências_e_Documentos"/>
      <w:bookmarkStart w:id="15" w:name="_Toc451156932"/>
      <w:bookmarkEnd w:id="13"/>
      <w:bookmarkEnd w:id="14"/>
      <w:r>
        <w:t>Referências e Documentos</w:t>
      </w:r>
      <w:bookmarkEnd w:id="15"/>
    </w:p>
    <w:p w14:paraId="75722238" w14:textId="77777777" w:rsidR="00711022" w:rsidRDefault="00D27DFF" w:rsidP="00304AF4">
      <w:pPr>
        <w:jc w:val="both"/>
      </w:pPr>
      <w:r>
        <w:t xml:space="preserve">Documento </w:t>
      </w:r>
      <w:r w:rsidR="00A64429">
        <w:t xml:space="preserve">de especificação de </w:t>
      </w:r>
      <w:r>
        <w:t>importação de reserva</w:t>
      </w:r>
      <w:r w:rsidR="00A64429">
        <w:t xml:space="preserve">s </w:t>
      </w:r>
      <w:r w:rsidR="00711022">
        <w:t xml:space="preserve">via RESTful Service da HolidayTaxis: </w:t>
      </w:r>
      <w:r w:rsidR="00711022">
        <w:rPr>
          <w:b/>
        </w:rPr>
        <w:t>SupplierConnect_2 0.doc</w:t>
      </w:r>
      <w:r w:rsidR="00711022">
        <w:t xml:space="preserve"> </w:t>
      </w:r>
    </w:p>
    <w:p w14:paraId="4500624E" w14:textId="3697ACDD" w:rsidR="00D27DFF" w:rsidRDefault="00D27DFF" w:rsidP="00304AF4">
      <w:pPr>
        <w:jc w:val="both"/>
      </w:pPr>
      <w:r>
        <w:t xml:space="preserve">Documento de importação de </w:t>
      </w:r>
      <w:r w:rsidR="00A64429">
        <w:t xml:space="preserve">dados da Cartrack via Web Services: </w:t>
      </w:r>
      <w:r w:rsidR="00A64429" w:rsidRPr="00A64429">
        <w:rPr>
          <w:b/>
        </w:rPr>
        <w:t>Cartrack - Creating SOAP Clients - Overview_pt2.doc</w:t>
      </w:r>
    </w:p>
    <w:p w14:paraId="3AC82FCA" w14:textId="77777777" w:rsidR="00A64429" w:rsidRDefault="00A64429" w:rsidP="00304AF4">
      <w:pPr>
        <w:jc w:val="both"/>
      </w:pPr>
      <w:r>
        <w:t>Templates exemplo do Mapa de Escalas de Viaturas/Motoristas:</w:t>
      </w:r>
    </w:p>
    <w:p w14:paraId="2CDE2FFA" w14:textId="77777777" w:rsidR="00A64429" w:rsidRPr="00A64429" w:rsidRDefault="00A64429" w:rsidP="00A64429">
      <w:pPr>
        <w:pStyle w:val="PargrafodaLista"/>
        <w:numPr>
          <w:ilvl w:val="0"/>
          <w:numId w:val="31"/>
        </w:numPr>
        <w:jc w:val="both"/>
        <w:rPr>
          <w:b/>
        </w:rPr>
      </w:pPr>
      <w:r w:rsidRPr="00A64429">
        <w:rPr>
          <w:b/>
        </w:rPr>
        <w:t>Rodinhas_Escala (Mapa Serviço Semanal).xlsx</w:t>
      </w:r>
    </w:p>
    <w:p w14:paraId="62E34A42" w14:textId="77777777" w:rsidR="00A64429" w:rsidRPr="00A64429" w:rsidRDefault="00A64429" w:rsidP="00A64429">
      <w:pPr>
        <w:pStyle w:val="PargrafodaLista"/>
        <w:numPr>
          <w:ilvl w:val="0"/>
          <w:numId w:val="31"/>
        </w:numPr>
        <w:jc w:val="both"/>
        <w:rPr>
          <w:b/>
        </w:rPr>
      </w:pPr>
      <w:r w:rsidRPr="00A64429">
        <w:rPr>
          <w:b/>
        </w:rPr>
        <w:t>Uber_ETD 11_04_16 (escala diária).pdf</w:t>
      </w:r>
    </w:p>
    <w:p w14:paraId="44A4A7E8" w14:textId="77777777" w:rsidR="00A64429" w:rsidRPr="00A64429" w:rsidRDefault="00A64429" w:rsidP="00A64429">
      <w:pPr>
        <w:pStyle w:val="PargrafodaLista"/>
        <w:numPr>
          <w:ilvl w:val="0"/>
          <w:numId w:val="31"/>
        </w:numPr>
        <w:jc w:val="both"/>
        <w:rPr>
          <w:b/>
        </w:rPr>
      </w:pPr>
      <w:r w:rsidRPr="00A64429">
        <w:rPr>
          <w:b/>
        </w:rPr>
        <w:t>Transfer_Planeamento 10.04 (planemento diário).xlsx</w:t>
      </w:r>
    </w:p>
    <w:p w14:paraId="7BCA58A1" w14:textId="77777777" w:rsidR="00D27DFF" w:rsidRDefault="00A64429" w:rsidP="00A64429">
      <w:pPr>
        <w:rPr>
          <w:b/>
        </w:rPr>
      </w:pPr>
      <w:r>
        <w:t xml:space="preserve">Ficheiro de registo de danos da área de negócio Uber: </w:t>
      </w:r>
      <w:r w:rsidRPr="00A64429">
        <w:rPr>
          <w:b/>
        </w:rPr>
        <w:t>Uber_RDVM_0115 (registo de danos).pdf</w:t>
      </w:r>
    </w:p>
    <w:p w14:paraId="1CB7012A" w14:textId="77777777" w:rsidR="00C91547" w:rsidRPr="00D27DFF" w:rsidRDefault="00C91547" w:rsidP="00A64429">
      <w:r w:rsidRPr="00C91547">
        <w:t>Ficheiro de combustíveis e portagens da Finlog cedido à Choice Car:</w:t>
      </w:r>
      <w:r>
        <w:rPr>
          <w:b/>
        </w:rPr>
        <w:t xml:space="preserve"> </w:t>
      </w:r>
      <w:r w:rsidRPr="00C91547">
        <w:rPr>
          <w:b/>
        </w:rPr>
        <w:t>Gasolina&amp;Portagens_Fevereiro.xls</w:t>
      </w:r>
    </w:p>
    <w:p w14:paraId="33B478A8" w14:textId="77777777" w:rsidR="006550CA" w:rsidRDefault="00AB0310" w:rsidP="006550CA">
      <w:pPr>
        <w:pStyle w:val="Cabealho1"/>
      </w:pPr>
      <w:bookmarkStart w:id="16" w:name="_Toc451156933"/>
      <w:r>
        <w:lastRenderedPageBreak/>
        <w:t>Descrição Funcional da Solução</w:t>
      </w:r>
      <w:bookmarkEnd w:id="16"/>
    </w:p>
    <w:p w14:paraId="799A0947" w14:textId="77777777" w:rsidR="006550CA" w:rsidRDefault="00FD79F6" w:rsidP="00024F8D">
      <w:pPr>
        <w:pStyle w:val="Cabealho2"/>
      </w:pPr>
      <w:bookmarkStart w:id="17" w:name="_Toc451156934"/>
      <w:r>
        <w:t>Funcionalidade</w:t>
      </w:r>
      <w:r w:rsidR="009213E5">
        <w:t xml:space="preserve"> 1</w:t>
      </w:r>
      <w:r w:rsidR="00FD25A9">
        <w:t xml:space="preserve"> – </w:t>
      </w:r>
      <w:r w:rsidR="00692463">
        <w:t>Cadastro de V</w:t>
      </w:r>
      <w:r w:rsidR="00343257">
        <w:t>iaturas</w:t>
      </w:r>
      <w:bookmarkEnd w:id="17"/>
    </w:p>
    <w:p w14:paraId="2562D48B" w14:textId="77777777" w:rsidR="000F531A" w:rsidRDefault="00343257" w:rsidP="003F265C">
      <w:pPr>
        <w:jc w:val="both"/>
      </w:pPr>
      <w:r>
        <w:t xml:space="preserve">Esta funcionalidade servirá o objetivo </w:t>
      </w:r>
      <w:r w:rsidR="000B4D69">
        <w:t xml:space="preserve">de </w:t>
      </w:r>
      <w:r w:rsidR="0065722A">
        <w:t xml:space="preserve">gerir dados </w:t>
      </w:r>
      <w:r w:rsidR="00A64429">
        <w:t xml:space="preserve">tanto </w:t>
      </w:r>
      <w:r w:rsidR="0065722A">
        <w:t>da frota própria da Choice Car</w:t>
      </w:r>
      <w:r w:rsidR="000B4D69">
        <w:t>,</w:t>
      </w:r>
      <w:r w:rsidR="0065722A">
        <w:t xml:space="preserve"> tal como </w:t>
      </w:r>
      <w:r w:rsidR="009374F2">
        <w:t xml:space="preserve">a </w:t>
      </w:r>
      <w:r w:rsidR="0065722A">
        <w:t xml:space="preserve">frota contratada em regime de aluguer de curta ou longa duração, </w:t>
      </w:r>
      <w:r w:rsidR="000B4D69">
        <w:t>viaturas essas</w:t>
      </w:r>
      <w:r w:rsidR="0065722A">
        <w:t xml:space="preserve"> </w:t>
      </w:r>
      <w:r w:rsidR="000B4D69">
        <w:t>denominadas de</w:t>
      </w:r>
      <w:r w:rsidR="0065722A">
        <w:t xml:space="preserve"> viatura</w:t>
      </w:r>
      <w:r w:rsidR="000B4D69">
        <w:t>s</w:t>
      </w:r>
      <w:r w:rsidR="0065722A">
        <w:t xml:space="preserve"> externa</w:t>
      </w:r>
      <w:r w:rsidR="000B4D69">
        <w:t>s</w:t>
      </w:r>
      <w:r>
        <w:t>.</w:t>
      </w:r>
    </w:p>
    <w:p w14:paraId="5B8093C3" w14:textId="77777777" w:rsidR="003F265C" w:rsidRPr="00785BA3" w:rsidRDefault="003F265C" w:rsidP="003F265C">
      <w:pPr>
        <w:jc w:val="both"/>
      </w:pPr>
      <w:r>
        <w:t>Es</w:t>
      </w:r>
      <w:r w:rsidR="00DC4918">
        <w:t>truturalmente</w:t>
      </w:r>
      <w:r>
        <w:t xml:space="preserve"> a aplicação vai enquadrar as viaturas como um tipo de objeto de transporte, de modo </w:t>
      </w:r>
      <w:r w:rsidR="009374F2">
        <w:t xml:space="preserve">a que </w:t>
      </w:r>
      <w:r>
        <w:t>exista uma</w:t>
      </w:r>
      <w:r w:rsidR="00A64429">
        <w:t xml:space="preserve"> base flexível para se incluir</w:t>
      </w:r>
      <w:r>
        <w:t xml:space="preserve"> posteriormente outro tipo de objetos de transporte a serem geridos na aplicação.</w:t>
      </w:r>
    </w:p>
    <w:p w14:paraId="6EB193AD" w14:textId="77777777" w:rsidR="00C551C8" w:rsidRDefault="00343257" w:rsidP="00024F8D">
      <w:pPr>
        <w:pStyle w:val="Cabealho3"/>
      </w:pPr>
      <w:bookmarkStart w:id="18" w:name="_Configurações_–_Componente"/>
      <w:bookmarkStart w:id="19" w:name="_Toc451156935"/>
      <w:bookmarkEnd w:id="18"/>
      <w:r>
        <w:t>Registo</w:t>
      </w:r>
      <w:r w:rsidR="00BF674C">
        <w:t xml:space="preserve"> e edição</w:t>
      </w:r>
      <w:r>
        <w:t xml:space="preserve"> de viaturas da frota a partir do portal</w:t>
      </w:r>
      <w:bookmarkEnd w:id="19"/>
    </w:p>
    <w:p w14:paraId="2D7B4D02" w14:textId="77777777" w:rsidR="002B1DF2" w:rsidRDefault="000F531A" w:rsidP="00957D70">
      <w:pPr>
        <w:jc w:val="both"/>
      </w:pPr>
      <w:r>
        <w:t>A aplicação</w:t>
      </w:r>
      <w:r w:rsidR="002B1DF2">
        <w:t xml:space="preserve"> irá permitir o preenchimento de um formulário com os diversos dados da viatura.</w:t>
      </w:r>
    </w:p>
    <w:p w14:paraId="6E4614A0" w14:textId="77777777" w:rsidR="002B1DF2" w:rsidRDefault="002B1DF2" w:rsidP="00957D70">
      <w:pPr>
        <w:jc w:val="both"/>
      </w:pPr>
      <w:r>
        <w:t>O formulário deverá permitir ao utilizador criar</w:t>
      </w:r>
      <w:r w:rsidR="00BF674C">
        <w:t xml:space="preserve"> ou editar</w:t>
      </w:r>
      <w:r>
        <w:t xml:space="preserve"> uma viatura preenchendo os seguintes campos:</w:t>
      </w:r>
    </w:p>
    <w:p w14:paraId="1192223B" w14:textId="77777777" w:rsidR="002B1DF2" w:rsidRDefault="00BF674C" w:rsidP="00957D70">
      <w:pPr>
        <w:pStyle w:val="PargrafodaLista"/>
        <w:numPr>
          <w:ilvl w:val="0"/>
          <w:numId w:val="12"/>
        </w:numPr>
        <w:ind w:left="720"/>
        <w:jc w:val="both"/>
      </w:pPr>
      <w:r>
        <w:t>Nº de f</w:t>
      </w:r>
      <w:r w:rsidR="002B1DF2">
        <w:t>rota</w:t>
      </w:r>
    </w:p>
    <w:p w14:paraId="2E37FEB0" w14:textId="77777777" w:rsidR="002B1DF2" w:rsidRDefault="002B1DF2" w:rsidP="00957D70">
      <w:pPr>
        <w:pStyle w:val="PargrafodaLista"/>
        <w:numPr>
          <w:ilvl w:val="0"/>
          <w:numId w:val="12"/>
        </w:numPr>
        <w:ind w:left="720"/>
        <w:jc w:val="both"/>
      </w:pPr>
      <w:r>
        <w:t>Matricula</w:t>
      </w:r>
    </w:p>
    <w:p w14:paraId="353263D4" w14:textId="77777777" w:rsidR="00BF674C" w:rsidRDefault="00BF674C" w:rsidP="00957D70">
      <w:pPr>
        <w:pStyle w:val="PargrafodaLista"/>
        <w:numPr>
          <w:ilvl w:val="0"/>
          <w:numId w:val="12"/>
        </w:numPr>
        <w:ind w:left="720"/>
        <w:jc w:val="both"/>
      </w:pPr>
      <w:r>
        <w:t>Marca</w:t>
      </w:r>
    </w:p>
    <w:p w14:paraId="692C9733" w14:textId="77777777" w:rsidR="00BF674C" w:rsidRDefault="00BF674C" w:rsidP="00957D70">
      <w:pPr>
        <w:pStyle w:val="PargrafodaLista"/>
        <w:numPr>
          <w:ilvl w:val="0"/>
          <w:numId w:val="12"/>
        </w:numPr>
        <w:ind w:left="720"/>
        <w:jc w:val="both"/>
      </w:pPr>
      <w:r>
        <w:t>Modelo</w:t>
      </w:r>
    </w:p>
    <w:p w14:paraId="6EB181E6" w14:textId="77777777" w:rsidR="002B1DF2" w:rsidRDefault="00BF674C" w:rsidP="00957D70">
      <w:pPr>
        <w:pStyle w:val="PargrafodaLista"/>
        <w:numPr>
          <w:ilvl w:val="0"/>
          <w:numId w:val="12"/>
        </w:numPr>
        <w:ind w:left="720"/>
        <w:jc w:val="both"/>
      </w:pPr>
      <w:r>
        <w:t>Data de r</w:t>
      </w:r>
      <w:r w:rsidR="002B1DF2">
        <w:t>egisto</w:t>
      </w:r>
    </w:p>
    <w:p w14:paraId="2AD156DB" w14:textId="1975E3F2" w:rsidR="00B504C3" w:rsidRPr="00A20237" w:rsidRDefault="00B504C3" w:rsidP="00957D70">
      <w:pPr>
        <w:pStyle w:val="PargrafodaLista"/>
        <w:numPr>
          <w:ilvl w:val="0"/>
          <w:numId w:val="12"/>
        </w:numPr>
        <w:ind w:left="720"/>
        <w:jc w:val="both"/>
      </w:pPr>
      <w:r w:rsidRPr="00A20237">
        <w:t>Capacidade da viatura (nº de lugares</w:t>
      </w:r>
      <w:r w:rsidR="00A20237" w:rsidRPr="00A20237">
        <w:t xml:space="preserve"> </w:t>
      </w:r>
      <w:r w:rsidR="007868E5" w:rsidRPr="00A20237">
        <w:t>= nº total menos condutor</w:t>
      </w:r>
      <w:r w:rsidRPr="00A20237">
        <w:t>)</w:t>
      </w:r>
    </w:p>
    <w:p w14:paraId="3BFDE49A" w14:textId="77777777" w:rsidR="002B1DF2" w:rsidRDefault="002B1DF2" w:rsidP="00957D70">
      <w:pPr>
        <w:pStyle w:val="PargrafodaLista"/>
        <w:numPr>
          <w:ilvl w:val="0"/>
          <w:numId w:val="12"/>
        </w:numPr>
        <w:ind w:left="720"/>
        <w:jc w:val="both"/>
      </w:pPr>
      <w:r>
        <w:t>Tipo de viatura</w:t>
      </w:r>
    </w:p>
    <w:p w14:paraId="4F3102BD" w14:textId="5E19D481" w:rsidR="006C185F" w:rsidRDefault="006C185F" w:rsidP="00957D70">
      <w:pPr>
        <w:pStyle w:val="PargrafodaLista"/>
        <w:numPr>
          <w:ilvl w:val="0"/>
          <w:numId w:val="12"/>
        </w:numPr>
        <w:ind w:left="720"/>
        <w:jc w:val="both"/>
      </w:pPr>
      <w:r>
        <w:t xml:space="preserve">Nº cartão combustível </w:t>
      </w:r>
      <w:r w:rsidRPr="00A20237">
        <w:t>(</w:t>
      </w:r>
      <w:r w:rsidR="00A20237" w:rsidRPr="00A20237">
        <w:t>com ligação</w:t>
      </w:r>
      <w:r w:rsidRPr="00A20237">
        <w:t xml:space="preserve"> à matriz dos cartões existentes</w:t>
      </w:r>
      <w:r>
        <w:t>)</w:t>
      </w:r>
    </w:p>
    <w:p w14:paraId="1637C802" w14:textId="77777777" w:rsidR="0065722A" w:rsidRDefault="0065722A" w:rsidP="00957D70">
      <w:pPr>
        <w:pStyle w:val="PargrafodaLista"/>
        <w:numPr>
          <w:ilvl w:val="0"/>
          <w:numId w:val="12"/>
        </w:numPr>
        <w:ind w:left="720"/>
        <w:jc w:val="both"/>
      </w:pPr>
      <w:r>
        <w:t>Kms atuais da viatura</w:t>
      </w:r>
    </w:p>
    <w:p w14:paraId="7500A2F4" w14:textId="77777777" w:rsidR="002B1DF2" w:rsidRDefault="00BF674C" w:rsidP="00957D70">
      <w:pPr>
        <w:pStyle w:val="PargrafodaLista"/>
        <w:numPr>
          <w:ilvl w:val="0"/>
          <w:numId w:val="12"/>
        </w:numPr>
        <w:ind w:left="720"/>
        <w:jc w:val="both"/>
      </w:pPr>
      <w:r>
        <w:t>Selecionar regiões</w:t>
      </w:r>
      <w:r w:rsidR="002B1DF2">
        <w:t xml:space="preserve"> em que opera</w:t>
      </w:r>
      <w:r>
        <w:t xml:space="preserve"> (tabela a ser gerida em </w:t>
      </w:r>
      <w:r w:rsidRPr="00371C2D">
        <w:rPr>
          <w:i/>
        </w:rPr>
        <w:t>backoffice</w:t>
      </w:r>
      <w:r>
        <w:t>)</w:t>
      </w:r>
    </w:p>
    <w:p w14:paraId="34786D9E" w14:textId="77777777" w:rsidR="00BF7CA2" w:rsidRDefault="00BF7CA2" w:rsidP="00957D70">
      <w:pPr>
        <w:pStyle w:val="PargrafodaLista"/>
        <w:numPr>
          <w:ilvl w:val="0"/>
          <w:numId w:val="12"/>
        </w:numPr>
        <w:ind w:left="720"/>
        <w:jc w:val="both"/>
      </w:pPr>
      <w:r>
        <w:t>Preparada para transporte de crianças</w:t>
      </w:r>
    </w:p>
    <w:p w14:paraId="0B120D5C" w14:textId="28C1874C" w:rsidR="000A0FA0" w:rsidRPr="00A20237" w:rsidRDefault="00A20237" w:rsidP="00957D70">
      <w:pPr>
        <w:pStyle w:val="PargrafodaLista"/>
        <w:numPr>
          <w:ilvl w:val="0"/>
          <w:numId w:val="12"/>
        </w:numPr>
        <w:ind w:left="720"/>
        <w:jc w:val="both"/>
      </w:pPr>
      <w:r>
        <w:t>Compatibilidade da Viatura</w:t>
      </w:r>
      <w:r w:rsidR="00BF674C" w:rsidRPr="00A20237">
        <w:t xml:space="preserve"> </w:t>
      </w:r>
      <w:r>
        <w:t>(</w:t>
      </w:r>
      <w:r w:rsidR="00BF674C" w:rsidRPr="00A20237">
        <w:t>U</w:t>
      </w:r>
      <w:r w:rsidR="000A0FA0" w:rsidRPr="00A20237">
        <w:t>ber</w:t>
      </w:r>
      <w:r>
        <w:t>,</w:t>
      </w:r>
      <w:r w:rsidR="007868E5" w:rsidRPr="00A20237">
        <w:t xml:space="preserve"> </w:t>
      </w:r>
      <w:r>
        <w:t>C</w:t>
      </w:r>
      <w:r w:rsidR="007868E5" w:rsidRPr="00A20237">
        <w:t>abify</w:t>
      </w:r>
      <w:r>
        <w:t>, por ex. M</w:t>
      </w:r>
      <w:r w:rsidRPr="00A20237">
        <w:t xml:space="preserve">atriz de gestão </w:t>
      </w:r>
      <w:r>
        <w:t xml:space="preserve">com tabela no </w:t>
      </w:r>
      <w:r w:rsidRPr="00BE4D04">
        <w:rPr>
          <w:i/>
        </w:rPr>
        <w:t>backoffice</w:t>
      </w:r>
      <w:r>
        <w:t xml:space="preserve"> para gerir as opções</w:t>
      </w:r>
      <w:r w:rsidR="007868E5" w:rsidRPr="00A20237">
        <w:t>)</w:t>
      </w:r>
    </w:p>
    <w:p w14:paraId="4E97366C" w14:textId="77777777" w:rsidR="00BF674C" w:rsidRDefault="00BF674C" w:rsidP="00957D70">
      <w:pPr>
        <w:pStyle w:val="PargrafodaLista"/>
        <w:numPr>
          <w:ilvl w:val="0"/>
          <w:numId w:val="12"/>
        </w:numPr>
        <w:ind w:left="720"/>
        <w:jc w:val="both"/>
      </w:pPr>
      <w:r>
        <w:t>Possuí degrau ou degrau elevatório</w:t>
      </w:r>
    </w:p>
    <w:p w14:paraId="1A0FA953" w14:textId="77777777" w:rsidR="00BF674C" w:rsidRDefault="00BF674C" w:rsidP="00957D70">
      <w:pPr>
        <w:pStyle w:val="PargrafodaLista"/>
        <w:numPr>
          <w:ilvl w:val="0"/>
          <w:numId w:val="12"/>
        </w:numPr>
        <w:ind w:left="720"/>
        <w:jc w:val="both"/>
      </w:pPr>
      <w:r>
        <w:t>Capacidade da mala</w:t>
      </w:r>
    </w:p>
    <w:p w14:paraId="65DF91B1" w14:textId="08E4D967" w:rsidR="00E02C31" w:rsidRDefault="00BF674C" w:rsidP="00E02C31">
      <w:pPr>
        <w:pStyle w:val="PargrafodaLista"/>
        <w:numPr>
          <w:ilvl w:val="0"/>
          <w:numId w:val="13"/>
        </w:numPr>
        <w:ind w:left="720"/>
        <w:jc w:val="both"/>
      </w:pPr>
      <w:r>
        <w:t>Selecionar as áreas de negócio em que opera</w:t>
      </w:r>
      <w:r w:rsidR="00E02C31">
        <w:t xml:space="preserve"> (</w:t>
      </w:r>
      <w:r w:rsidR="00077B2A" w:rsidRPr="00A20237">
        <w:t>matriz de gestão no ecrã da viatura; deve ter informação adicional de qual a área de negócio em que opera por defeito</w:t>
      </w:r>
      <w:r w:rsidR="00E02C31" w:rsidRPr="00A20237">
        <w:t>)</w:t>
      </w:r>
    </w:p>
    <w:p w14:paraId="4CE52A83" w14:textId="77777777" w:rsidR="0065722A" w:rsidRDefault="0065722A" w:rsidP="00957D70">
      <w:pPr>
        <w:pStyle w:val="PargrafodaLista"/>
        <w:numPr>
          <w:ilvl w:val="0"/>
          <w:numId w:val="12"/>
        </w:numPr>
        <w:ind w:left="720"/>
        <w:jc w:val="both"/>
      </w:pPr>
      <w:r>
        <w:t>Acomoda equipamento de golf</w:t>
      </w:r>
    </w:p>
    <w:p w14:paraId="0E9CBD0F" w14:textId="77777777" w:rsidR="0065722A" w:rsidRDefault="0065722A" w:rsidP="00957D70">
      <w:pPr>
        <w:pStyle w:val="PargrafodaLista"/>
        <w:numPr>
          <w:ilvl w:val="0"/>
          <w:numId w:val="12"/>
        </w:numPr>
        <w:ind w:left="720"/>
        <w:jc w:val="both"/>
      </w:pPr>
      <w:r>
        <w:t>Acomoda outros equipamentos (ex: barras p/ pranchas, bicicletas, etc)</w:t>
      </w:r>
    </w:p>
    <w:p w14:paraId="2E0D9748" w14:textId="77777777" w:rsidR="0065722A" w:rsidRPr="0065722A" w:rsidRDefault="0065722A" w:rsidP="00957D70">
      <w:pPr>
        <w:pStyle w:val="PargrafodaLista"/>
        <w:numPr>
          <w:ilvl w:val="0"/>
          <w:numId w:val="12"/>
        </w:numPr>
        <w:ind w:left="720"/>
        <w:jc w:val="both"/>
        <w:rPr>
          <w:b/>
          <w:bCs/>
        </w:rPr>
      </w:pPr>
      <w:r>
        <w:t>Se possuí tacógrafo</w:t>
      </w:r>
    </w:p>
    <w:p w14:paraId="5A716CC9" w14:textId="4E750980" w:rsidR="0065722A" w:rsidRPr="00077B2A" w:rsidRDefault="0065722A" w:rsidP="00957D70">
      <w:pPr>
        <w:pStyle w:val="PargrafodaLista"/>
        <w:numPr>
          <w:ilvl w:val="0"/>
          <w:numId w:val="12"/>
        </w:numPr>
        <w:ind w:left="720"/>
        <w:jc w:val="both"/>
        <w:rPr>
          <w:b/>
          <w:bCs/>
        </w:rPr>
      </w:pPr>
      <w:r>
        <w:t>Código de tacógrafo</w:t>
      </w:r>
      <w:r w:rsidR="00077B2A">
        <w:t xml:space="preserve"> (</w:t>
      </w:r>
      <w:r w:rsidR="00077B2A" w:rsidRPr="00A20237">
        <w:t>dentro do ponto anterior</w:t>
      </w:r>
      <w:r w:rsidR="00077B2A">
        <w:t>)</w:t>
      </w:r>
    </w:p>
    <w:p w14:paraId="7AFA5F78" w14:textId="7E39EAE4" w:rsidR="00077B2A" w:rsidRPr="00A20237" w:rsidRDefault="00077B2A" w:rsidP="00957D70">
      <w:pPr>
        <w:pStyle w:val="PargrafodaLista"/>
        <w:numPr>
          <w:ilvl w:val="0"/>
          <w:numId w:val="12"/>
        </w:numPr>
        <w:ind w:left="720"/>
        <w:jc w:val="both"/>
        <w:rPr>
          <w:b/>
          <w:bCs/>
        </w:rPr>
      </w:pPr>
      <w:r w:rsidRPr="00A20237">
        <w:t>Wifi e campo texto de modelo/nome rede/password</w:t>
      </w:r>
    </w:p>
    <w:p w14:paraId="4C674DBC" w14:textId="6C383B65" w:rsidR="0065722A" w:rsidRDefault="0065722A" w:rsidP="00957D70">
      <w:pPr>
        <w:pStyle w:val="PargrafodaLista"/>
        <w:numPr>
          <w:ilvl w:val="0"/>
          <w:numId w:val="12"/>
        </w:numPr>
        <w:ind w:left="720"/>
        <w:jc w:val="both"/>
      </w:pPr>
      <w:r>
        <w:lastRenderedPageBreak/>
        <w:t>Cartrack associado</w:t>
      </w:r>
    </w:p>
    <w:p w14:paraId="321E02A9" w14:textId="77777777" w:rsidR="0065722A" w:rsidRDefault="0065722A" w:rsidP="00957D70">
      <w:pPr>
        <w:pStyle w:val="PargrafodaLista"/>
        <w:numPr>
          <w:ilvl w:val="0"/>
          <w:numId w:val="12"/>
        </w:numPr>
        <w:ind w:left="720"/>
        <w:jc w:val="both"/>
      </w:pPr>
      <w:r>
        <w:t>Vidros fumados</w:t>
      </w:r>
    </w:p>
    <w:p w14:paraId="4458CD4F" w14:textId="77777777" w:rsidR="0065722A" w:rsidRDefault="0065722A" w:rsidP="00957D70">
      <w:pPr>
        <w:pStyle w:val="PargrafodaLista"/>
        <w:numPr>
          <w:ilvl w:val="0"/>
          <w:numId w:val="12"/>
        </w:numPr>
        <w:ind w:left="720"/>
        <w:jc w:val="both"/>
      </w:pPr>
      <w:r>
        <w:t>GPS</w:t>
      </w:r>
    </w:p>
    <w:p w14:paraId="1DC92738" w14:textId="77777777" w:rsidR="0065722A" w:rsidRDefault="0065722A" w:rsidP="00957D70">
      <w:pPr>
        <w:pStyle w:val="PargrafodaLista"/>
        <w:numPr>
          <w:ilvl w:val="0"/>
          <w:numId w:val="12"/>
        </w:numPr>
        <w:ind w:left="720"/>
        <w:jc w:val="both"/>
      </w:pPr>
      <w:r>
        <w:t>Cor</w:t>
      </w:r>
    </w:p>
    <w:p w14:paraId="48F248D0" w14:textId="7EFBAD78" w:rsidR="00C37274" w:rsidRDefault="00696A1D" w:rsidP="00C37274">
      <w:pPr>
        <w:pStyle w:val="PargrafodaLista"/>
        <w:numPr>
          <w:ilvl w:val="0"/>
          <w:numId w:val="12"/>
        </w:numPr>
        <w:ind w:left="720"/>
        <w:jc w:val="both"/>
      </w:pPr>
      <w:r>
        <w:t>Possui</w:t>
      </w:r>
      <w:r w:rsidR="0065722A">
        <w:t xml:space="preserve"> publicidade </w:t>
      </w:r>
      <w:r w:rsidR="00B977AE">
        <w:t>(</w:t>
      </w:r>
      <w:r w:rsidR="00B977AE" w:rsidRPr="00A20237">
        <w:t>ecrã interior, pub exterior</w:t>
      </w:r>
      <w:r w:rsidR="000F3A22">
        <w:t xml:space="preserve">)             </w:t>
      </w:r>
    </w:p>
    <w:p w14:paraId="11E0399E" w14:textId="77777777" w:rsidR="003F265C" w:rsidRDefault="00C37274" w:rsidP="00C37274">
      <w:pPr>
        <w:pStyle w:val="PargrafodaLista"/>
        <w:numPr>
          <w:ilvl w:val="0"/>
          <w:numId w:val="12"/>
        </w:numPr>
        <w:ind w:left="720"/>
        <w:jc w:val="both"/>
      </w:pPr>
      <w:r>
        <w:t>Indicar, caso exista, qual o motorista por defeito associado a esta viatura</w:t>
      </w:r>
    </w:p>
    <w:p w14:paraId="620F2502" w14:textId="77777777" w:rsidR="00624230" w:rsidRDefault="00624230" w:rsidP="00C37274">
      <w:pPr>
        <w:pStyle w:val="PargrafodaLista"/>
        <w:numPr>
          <w:ilvl w:val="0"/>
          <w:numId w:val="12"/>
        </w:numPr>
        <w:ind w:left="720"/>
        <w:jc w:val="both"/>
      </w:pPr>
      <w:r>
        <w:t>Dados de custos adicionais (</w:t>
      </w:r>
      <w:r>
        <w:rPr>
          <w:rFonts w:ascii="Calibri" w:hAnsi="Calibri"/>
          <w:color w:val="000000"/>
        </w:rPr>
        <w:t>Custo de seguro e custo médio de manutenção</w:t>
      </w:r>
      <w:r>
        <w:t>)</w:t>
      </w:r>
    </w:p>
    <w:p w14:paraId="7A0BA9EB" w14:textId="77777777" w:rsidR="00046D90" w:rsidRPr="00A20237" w:rsidRDefault="00046D90" w:rsidP="00C37274">
      <w:pPr>
        <w:pStyle w:val="PargrafodaLista"/>
        <w:numPr>
          <w:ilvl w:val="0"/>
          <w:numId w:val="12"/>
        </w:numPr>
        <w:ind w:left="720"/>
        <w:jc w:val="both"/>
      </w:pPr>
      <w:r w:rsidRPr="00A20237">
        <w:t>Tipo combustível</w:t>
      </w:r>
    </w:p>
    <w:p w14:paraId="2B66F203" w14:textId="77777777" w:rsidR="00046D90" w:rsidRPr="00A20237" w:rsidRDefault="00046D90" w:rsidP="00C37274">
      <w:pPr>
        <w:pStyle w:val="PargrafodaLista"/>
        <w:numPr>
          <w:ilvl w:val="0"/>
          <w:numId w:val="12"/>
        </w:numPr>
        <w:ind w:left="720"/>
        <w:jc w:val="both"/>
      </w:pPr>
      <w:r w:rsidRPr="00A20237">
        <w:t>Nº chassis</w:t>
      </w:r>
    </w:p>
    <w:p w14:paraId="275F1AFC" w14:textId="77777777" w:rsidR="00046D90" w:rsidRPr="00A20237" w:rsidRDefault="00046D90" w:rsidP="00C37274">
      <w:pPr>
        <w:pStyle w:val="PargrafodaLista"/>
        <w:numPr>
          <w:ilvl w:val="0"/>
          <w:numId w:val="12"/>
        </w:numPr>
        <w:ind w:left="720"/>
        <w:jc w:val="both"/>
      </w:pPr>
      <w:r w:rsidRPr="00A20237">
        <w:t>Código imobilizado do NAV</w:t>
      </w:r>
    </w:p>
    <w:p w14:paraId="069AEA60" w14:textId="6773449A" w:rsidR="00046D90" w:rsidRPr="00A20237" w:rsidRDefault="00BE4D04" w:rsidP="00C37274">
      <w:pPr>
        <w:pStyle w:val="PargrafodaLista"/>
        <w:numPr>
          <w:ilvl w:val="0"/>
          <w:numId w:val="12"/>
        </w:numPr>
        <w:ind w:left="720"/>
        <w:jc w:val="both"/>
      </w:pPr>
      <w:r w:rsidRPr="00A20237">
        <w:t>Ativa</w:t>
      </w:r>
      <w:r w:rsidR="00046D90" w:rsidRPr="00A20237">
        <w:t>/</w:t>
      </w:r>
      <w:r w:rsidRPr="00A20237">
        <w:t>inativa</w:t>
      </w:r>
    </w:p>
    <w:p w14:paraId="001E1A87" w14:textId="77777777" w:rsidR="00046D90" w:rsidRPr="00046D90" w:rsidRDefault="00046D90" w:rsidP="00046D90">
      <w:pPr>
        <w:ind w:left="360"/>
        <w:jc w:val="both"/>
        <w:rPr>
          <w:color w:val="365F91" w:themeColor="accent1" w:themeShade="BF"/>
        </w:rPr>
      </w:pPr>
    </w:p>
    <w:p w14:paraId="1DEC629E" w14:textId="77777777" w:rsidR="007462A1" w:rsidRDefault="007462A1" w:rsidP="007462A1">
      <w:pPr>
        <w:jc w:val="both"/>
      </w:pPr>
      <w:r>
        <w:t>Além dos dados da viatura, será possível gerir uma matriz associada a esta onde se encontram linhas com os cartões de frota associados à viatura e respetivo intervalo de tempo em que ambos estiveram associados.</w:t>
      </w:r>
      <w:r w:rsidR="00A64429">
        <w:t xml:space="preserve"> Esta informação dos cartões de frota estará diretamente ligada com a funcionalidade de gestão dos cartões de frota, detalhada no ponto </w:t>
      </w:r>
      <w:hyperlink w:anchor="_Gestão_de_cartões" w:history="1">
        <w:r w:rsidR="00371C2D">
          <w:rPr>
            <w:rStyle w:val="Hiperligao"/>
          </w:rPr>
          <w:t>2.1.4</w:t>
        </w:r>
        <w:r w:rsidR="00A64429" w:rsidRPr="00A64429">
          <w:rPr>
            <w:rStyle w:val="Hiperligao"/>
          </w:rPr>
          <w:t xml:space="preserve"> – Gestão de cartões de frota</w:t>
        </w:r>
      </w:hyperlink>
      <w:r w:rsidR="00A64429">
        <w:t xml:space="preserve">. </w:t>
      </w:r>
    </w:p>
    <w:p w14:paraId="10901C5F" w14:textId="77777777" w:rsidR="00E9741B" w:rsidRDefault="00BF674C" w:rsidP="00024F8D">
      <w:pPr>
        <w:pStyle w:val="Cabealho3"/>
      </w:pPr>
      <w:bookmarkStart w:id="20" w:name="_Toc451156936"/>
      <w:r>
        <w:t>G</w:t>
      </w:r>
      <w:r w:rsidR="00692463">
        <w:t>estão de viaturas e</w:t>
      </w:r>
      <w:r>
        <w:t>xternas</w:t>
      </w:r>
      <w:bookmarkEnd w:id="20"/>
    </w:p>
    <w:p w14:paraId="039D29A1" w14:textId="77777777" w:rsidR="00BF7CA2" w:rsidRDefault="0065722A" w:rsidP="00957D70">
      <w:pPr>
        <w:jc w:val="both"/>
      </w:pPr>
      <w:r>
        <w:t>E</w:t>
      </w:r>
      <w:r w:rsidR="00BF7CA2">
        <w:t xml:space="preserve">sta </w:t>
      </w:r>
      <w:r>
        <w:t>funcionalidade, à semelhança da anterior, servirá para gerir a frota da Choice Car para as viaturas externas.</w:t>
      </w:r>
    </w:p>
    <w:p w14:paraId="3DD73042" w14:textId="2F82FBC2" w:rsidR="00A67171" w:rsidRPr="00763CB4" w:rsidRDefault="00A25978" w:rsidP="00957D70">
      <w:pPr>
        <w:jc w:val="both"/>
      </w:pPr>
      <w:r>
        <w:t xml:space="preserve">Tanto os ecrãs da aplicação de listagem e criação/edição de viaturas serão os mesmos para viaturas da frota ou externas. </w:t>
      </w:r>
      <w:r w:rsidR="00A67171" w:rsidRPr="00763CB4">
        <w:t xml:space="preserve">A primeira característica </w:t>
      </w:r>
      <w:r>
        <w:t xml:space="preserve">a selecionar na criação e se a viatura </w:t>
      </w:r>
      <w:r w:rsidR="00786707">
        <w:t>0</w:t>
      </w:r>
      <w:r w:rsidR="00A67171" w:rsidRPr="00763CB4">
        <w:t xml:space="preserve">é interna ou externa; mediante </w:t>
      </w:r>
      <w:r w:rsidR="00786707" w:rsidRPr="00763CB4">
        <w:t>seleção</w:t>
      </w:r>
      <w:r w:rsidR="00A67171" w:rsidRPr="00763CB4">
        <w:t xml:space="preserve"> bloqueia ou desbloqueia o conjunto de características a preencher.</w:t>
      </w:r>
    </w:p>
    <w:p w14:paraId="51D15824" w14:textId="055D26D4" w:rsidR="00A67171" w:rsidRPr="00763CB4" w:rsidRDefault="00A67171" w:rsidP="00957D70">
      <w:pPr>
        <w:jc w:val="both"/>
      </w:pPr>
      <w:r w:rsidRPr="00763CB4">
        <w:t>Nas pesquisas, aparece a listagem completa de viaturas, com possibilidade de filtrar por interna ou externa, por data, por tipo, etc</w:t>
      </w:r>
      <w:r w:rsidR="00763CB4" w:rsidRPr="00763CB4">
        <w:t>.</w:t>
      </w:r>
    </w:p>
    <w:p w14:paraId="3F52B30C" w14:textId="77777777" w:rsidR="00B504C3" w:rsidRDefault="0065722A" w:rsidP="00957D70">
      <w:pPr>
        <w:jc w:val="both"/>
      </w:pPr>
      <w:r>
        <w:t>Para estas viaturas, o formulário de criação e edição das viaturas contemplar</w:t>
      </w:r>
      <w:r w:rsidR="003C6771">
        <w:t>á o preenchimento dos campos essenciais das viaturas para a gestão operacional</w:t>
      </w:r>
      <w:r w:rsidR="00B504C3">
        <w:t>:</w:t>
      </w:r>
    </w:p>
    <w:p w14:paraId="62AB979E" w14:textId="77777777" w:rsidR="00B504C3" w:rsidRDefault="00B504C3" w:rsidP="00957D70">
      <w:pPr>
        <w:pStyle w:val="PargrafodaLista"/>
        <w:numPr>
          <w:ilvl w:val="0"/>
          <w:numId w:val="12"/>
        </w:numPr>
        <w:ind w:left="720"/>
        <w:jc w:val="both"/>
      </w:pPr>
      <w:r>
        <w:t>Nº de reserva</w:t>
      </w:r>
      <w:r w:rsidR="00B74F78">
        <w:t xml:space="preserve"> da viatura</w:t>
      </w:r>
    </w:p>
    <w:p w14:paraId="6BE47471" w14:textId="77777777" w:rsidR="00B504C3" w:rsidRDefault="00B504C3" w:rsidP="00957D70">
      <w:pPr>
        <w:pStyle w:val="PargrafodaLista"/>
        <w:numPr>
          <w:ilvl w:val="0"/>
          <w:numId w:val="12"/>
        </w:numPr>
        <w:ind w:left="720"/>
        <w:jc w:val="both"/>
      </w:pPr>
      <w:r>
        <w:t>Matricula (opcional)</w:t>
      </w:r>
    </w:p>
    <w:p w14:paraId="36541068" w14:textId="77777777" w:rsidR="00B504C3" w:rsidRDefault="00B504C3" w:rsidP="00957D70">
      <w:pPr>
        <w:pStyle w:val="PargrafodaLista"/>
        <w:numPr>
          <w:ilvl w:val="0"/>
          <w:numId w:val="12"/>
        </w:numPr>
        <w:ind w:left="720"/>
        <w:jc w:val="both"/>
      </w:pPr>
      <w:r>
        <w:t xml:space="preserve">Capacidade da viatura (nº de lugares) </w:t>
      </w:r>
    </w:p>
    <w:p w14:paraId="52063B46" w14:textId="77777777" w:rsidR="00B504C3" w:rsidRDefault="00B504C3" w:rsidP="00957D70">
      <w:pPr>
        <w:pStyle w:val="PargrafodaLista"/>
        <w:numPr>
          <w:ilvl w:val="0"/>
          <w:numId w:val="12"/>
        </w:numPr>
        <w:ind w:left="720"/>
        <w:jc w:val="both"/>
      </w:pPr>
      <w:r>
        <w:t>Tipo de viatura</w:t>
      </w:r>
    </w:p>
    <w:p w14:paraId="541CCFEF" w14:textId="77777777" w:rsidR="00B504C3" w:rsidRDefault="00B504C3" w:rsidP="00957D70">
      <w:pPr>
        <w:pStyle w:val="PargrafodaLista"/>
        <w:numPr>
          <w:ilvl w:val="0"/>
          <w:numId w:val="12"/>
        </w:numPr>
        <w:ind w:left="720"/>
        <w:jc w:val="both"/>
      </w:pPr>
      <w:r>
        <w:t>Selecionar regiões em que opera</w:t>
      </w:r>
    </w:p>
    <w:p w14:paraId="7061E60D" w14:textId="77777777" w:rsidR="00B504C3" w:rsidRDefault="00B504C3" w:rsidP="00957D70">
      <w:pPr>
        <w:pStyle w:val="PargrafodaLista"/>
        <w:numPr>
          <w:ilvl w:val="0"/>
          <w:numId w:val="12"/>
        </w:numPr>
        <w:ind w:left="720"/>
        <w:jc w:val="both"/>
      </w:pPr>
      <w:r>
        <w:t>Preparada para transporte de crianças</w:t>
      </w:r>
    </w:p>
    <w:p w14:paraId="1728410A" w14:textId="77777777" w:rsidR="00784273" w:rsidRPr="00A20237" w:rsidRDefault="00784273" w:rsidP="00784273">
      <w:pPr>
        <w:pStyle w:val="PargrafodaLista"/>
        <w:numPr>
          <w:ilvl w:val="0"/>
          <w:numId w:val="12"/>
        </w:numPr>
        <w:ind w:left="720"/>
        <w:jc w:val="both"/>
      </w:pPr>
      <w:r>
        <w:lastRenderedPageBreak/>
        <w:t>Compatibilidade da Viatura</w:t>
      </w:r>
      <w:r w:rsidRPr="00A20237">
        <w:t xml:space="preserve"> </w:t>
      </w:r>
      <w:r>
        <w:t>(</w:t>
      </w:r>
      <w:r w:rsidRPr="00A20237">
        <w:t>Uber</w:t>
      </w:r>
      <w:r>
        <w:t>,</w:t>
      </w:r>
      <w:r w:rsidRPr="00A20237">
        <w:t xml:space="preserve"> </w:t>
      </w:r>
      <w:r>
        <w:t>C</w:t>
      </w:r>
      <w:r w:rsidRPr="00A20237">
        <w:t>abify</w:t>
      </w:r>
      <w:r>
        <w:t>, por ex. M</w:t>
      </w:r>
      <w:r w:rsidRPr="00A20237">
        <w:t xml:space="preserve">atriz de gestão </w:t>
      </w:r>
      <w:r>
        <w:t>com tabela no backoffice para gerir as opções</w:t>
      </w:r>
      <w:r w:rsidRPr="00A20237">
        <w:t>)</w:t>
      </w:r>
    </w:p>
    <w:p w14:paraId="5952FC1B" w14:textId="77777777" w:rsidR="006C185F" w:rsidRDefault="006C185F" w:rsidP="006C185F">
      <w:pPr>
        <w:pStyle w:val="PargrafodaLista"/>
        <w:numPr>
          <w:ilvl w:val="0"/>
          <w:numId w:val="13"/>
        </w:numPr>
        <w:ind w:left="720"/>
        <w:jc w:val="both"/>
      </w:pPr>
      <w:r>
        <w:t>Selecionar as áreas de negócio em que opera (</w:t>
      </w:r>
      <w:r w:rsidRPr="00784273">
        <w:t>matriz de gestão no ecrã da viatura; deve ter informação adicional de qual a área de negócio em que opera por defeito</w:t>
      </w:r>
      <w:r>
        <w:t>)</w:t>
      </w:r>
    </w:p>
    <w:p w14:paraId="6F2A41F0" w14:textId="77777777" w:rsidR="00784273" w:rsidRDefault="00784273" w:rsidP="00784273">
      <w:pPr>
        <w:pStyle w:val="PargrafodaLista"/>
        <w:numPr>
          <w:ilvl w:val="0"/>
          <w:numId w:val="12"/>
        </w:numPr>
        <w:ind w:left="720"/>
        <w:jc w:val="both"/>
      </w:pPr>
      <w:r>
        <w:t xml:space="preserve">Nº cartão combustível </w:t>
      </w:r>
      <w:r w:rsidRPr="00A20237">
        <w:t>(com ligação à matriz dos cartões existentes</w:t>
      </w:r>
      <w:r>
        <w:t>)</w:t>
      </w:r>
    </w:p>
    <w:p w14:paraId="45F66D41" w14:textId="77777777" w:rsidR="00B504C3" w:rsidRDefault="00B504C3" w:rsidP="00957D70">
      <w:pPr>
        <w:pStyle w:val="PargrafodaLista"/>
        <w:numPr>
          <w:ilvl w:val="0"/>
          <w:numId w:val="12"/>
        </w:numPr>
        <w:ind w:left="720"/>
        <w:jc w:val="both"/>
      </w:pPr>
      <w:r>
        <w:t>Capacidade da mala</w:t>
      </w:r>
    </w:p>
    <w:p w14:paraId="19CA3673" w14:textId="77777777" w:rsidR="00B504C3" w:rsidRDefault="00B504C3" w:rsidP="00957D70">
      <w:pPr>
        <w:pStyle w:val="PargrafodaLista"/>
        <w:numPr>
          <w:ilvl w:val="0"/>
          <w:numId w:val="12"/>
        </w:numPr>
        <w:ind w:left="720"/>
        <w:jc w:val="both"/>
      </w:pPr>
      <w:r>
        <w:t>Selecionar as áreas de negócio em que opera</w:t>
      </w:r>
    </w:p>
    <w:p w14:paraId="7D979977" w14:textId="77777777" w:rsidR="00B504C3" w:rsidRDefault="00B504C3" w:rsidP="00957D70">
      <w:pPr>
        <w:pStyle w:val="PargrafodaLista"/>
        <w:numPr>
          <w:ilvl w:val="0"/>
          <w:numId w:val="12"/>
        </w:numPr>
        <w:ind w:left="720"/>
        <w:jc w:val="both"/>
      </w:pPr>
      <w:r>
        <w:t>Acomoda equipamento de golf</w:t>
      </w:r>
    </w:p>
    <w:p w14:paraId="3BE75335" w14:textId="77777777" w:rsidR="00E40DCF" w:rsidRDefault="00B504C3" w:rsidP="00E40DCF">
      <w:pPr>
        <w:pStyle w:val="PargrafodaLista"/>
        <w:numPr>
          <w:ilvl w:val="0"/>
          <w:numId w:val="12"/>
        </w:numPr>
        <w:ind w:left="720"/>
        <w:jc w:val="both"/>
      </w:pPr>
      <w:r>
        <w:t>Acomoda outros equipamentos (ex</w:t>
      </w:r>
      <w:r w:rsidR="0008771A">
        <w:t>.</w:t>
      </w:r>
      <w:r>
        <w:t>: barras p/ pranchas, bicicletas, etc)</w:t>
      </w:r>
    </w:p>
    <w:p w14:paraId="0B03B275" w14:textId="0AD86C39" w:rsidR="00A67171" w:rsidRPr="00BC7762" w:rsidRDefault="00784273" w:rsidP="00A67171">
      <w:pPr>
        <w:pStyle w:val="PargrafodaLista"/>
        <w:numPr>
          <w:ilvl w:val="0"/>
          <w:numId w:val="12"/>
        </w:numPr>
        <w:ind w:left="720"/>
        <w:jc w:val="both"/>
      </w:pPr>
      <w:r w:rsidRPr="00BC7762">
        <w:t>Contrato/F</w:t>
      </w:r>
      <w:r w:rsidR="00A67171" w:rsidRPr="00BC7762">
        <w:t>ornecedor</w:t>
      </w:r>
    </w:p>
    <w:p w14:paraId="3BA7DB35" w14:textId="3A017122" w:rsidR="007E11C7" w:rsidRPr="00BC7762" w:rsidRDefault="007E11C7" w:rsidP="00E40DCF">
      <w:pPr>
        <w:pStyle w:val="PargrafodaLista"/>
        <w:numPr>
          <w:ilvl w:val="0"/>
          <w:numId w:val="12"/>
        </w:numPr>
        <w:ind w:left="720"/>
        <w:jc w:val="both"/>
      </w:pPr>
      <w:r w:rsidRPr="00BC7762">
        <w:t>Operado por parceiro? Se sim, possibilidade de inserção de dados básicos de motorista. Neste caso os dados necessários da viatura são mínimo.</w:t>
      </w:r>
      <w:r w:rsidR="00F61B75" w:rsidRPr="00BC7762">
        <w:t xml:space="preserve"> Esta pergunta deve ser feita no início da criação de uma viatura externa, e consoante o input</w:t>
      </w:r>
      <w:r w:rsidR="00BC7762" w:rsidRPr="00BC7762">
        <w:t xml:space="preserve"> do utilizador</w:t>
      </w:r>
      <w:r w:rsidR="00F61B75" w:rsidRPr="00BC7762">
        <w:t xml:space="preserve"> abre mais ou menos campos obrigatórios.</w:t>
      </w:r>
    </w:p>
    <w:p w14:paraId="346FDE2A" w14:textId="7BA328A4" w:rsidR="00E40DCF" w:rsidRPr="00BC7762" w:rsidRDefault="003C6771" w:rsidP="00957D70">
      <w:pPr>
        <w:jc w:val="both"/>
      </w:pPr>
      <w:r w:rsidRPr="00BC7762">
        <w:t xml:space="preserve">Além da gestão de dados da viatura, para as viaturas externas será necessário gerir os </w:t>
      </w:r>
      <w:r w:rsidR="00B504C3" w:rsidRPr="00BC7762">
        <w:t>dados da reserva</w:t>
      </w:r>
      <w:r w:rsidR="00A67171" w:rsidRPr="00BC7762">
        <w:t xml:space="preserve"> da viatura</w:t>
      </w:r>
      <w:r w:rsidR="00B504C3" w:rsidRPr="00BC7762">
        <w:t>, com foco principal no intervalo</w:t>
      </w:r>
      <w:r w:rsidRPr="00BC7762">
        <w:t xml:space="preserve"> de tempo em que a viatura se encontra adjudicada para realizar serviços</w:t>
      </w:r>
      <w:r w:rsidR="00B504C3" w:rsidRPr="00BC7762">
        <w:t>.</w:t>
      </w:r>
      <w:r w:rsidR="0008771A" w:rsidRPr="00BC7762">
        <w:t xml:space="preserve"> </w:t>
      </w:r>
      <w:r w:rsidR="00E02C31" w:rsidRPr="00BC7762">
        <w:t>(editável, possibilidade de inserir dados à posteriori; definir campos obrigatórios e não obrigatórios – por exemplo a capacidade da mala</w:t>
      </w:r>
      <w:r w:rsidR="00A67171" w:rsidRPr="00BC7762">
        <w:t>; tipo de contrato, renda, seguro (interno ou externo; 3ºs ou danos próprios, franquia</w:t>
      </w:r>
      <w:r w:rsidR="00264D08" w:rsidRPr="00BC7762">
        <w:t xml:space="preserve"> (0, 2%, 4%, 8%)</w:t>
      </w:r>
      <w:r w:rsidR="00A67171" w:rsidRPr="00BC7762">
        <w:t>), duração do contrato</w:t>
      </w:r>
      <w:r w:rsidR="00E02C31" w:rsidRPr="00BC7762">
        <w:t>)</w:t>
      </w:r>
    </w:p>
    <w:p w14:paraId="42AAB6CB" w14:textId="77777777" w:rsidR="00E40DCF" w:rsidRDefault="00E40DCF" w:rsidP="00E40DCF">
      <w:pPr>
        <w:pStyle w:val="Cabealho3"/>
      </w:pPr>
      <w:bookmarkStart w:id="21" w:name="_Toc451156937"/>
      <w:r>
        <w:t>Dados funcionais adicionais</w:t>
      </w:r>
      <w:bookmarkEnd w:id="21"/>
    </w:p>
    <w:p w14:paraId="2A3352CE" w14:textId="77777777" w:rsidR="00E40DCF" w:rsidRDefault="0008771A" w:rsidP="00957D70">
      <w:pPr>
        <w:jc w:val="both"/>
      </w:pPr>
      <w:r w:rsidRPr="0008771A">
        <w:t>Um cartão de frota pode ser associado a uma viatura e dar indicação que está associado sem intervalo de tempo.</w:t>
      </w:r>
      <w:r>
        <w:t xml:space="preserve"> </w:t>
      </w:r>
      <w:r w:rsidRPr="0008771A">
        <w:t>Deve permitir atribuir cartões à viatura antes ou depois de a viatura efetuar serviços.</w:t>
      </w:r>
    </w:p>
    <w:p w14:paraId="0DFC6023" w14:textId="77777777" w:rsidR="0008771A" w:rsidRDefault="00B504C3" w:rsidP="0008771A">
      <w:pPr>
        <w:ind w:left="-3"/>
        <w:jc w:val="both"/>
      </w:pPr>
      <w:r>
        <w:t>A criação</w:t>
      </w:r>
      <w:r w:rsidR="00957D70">
        <w:t>/seleção de uma</w:t>
      </w:r>
      <w:r>
        <w:t xml:space="preserve"> viatura </w:t>
      </w:r>
      <w:r w:rsidR="00957D70">
        <w:t>deverá estar</w:t>
      </w:r>
      <w:r>
        <w:t xml:space="preserve"> </w:t>
      </w:r>
      <w:r w:rsidR="00957D70">
        <w:t xml:space="preserve">igualmente disponível na funcionalidade </w:t>
      </w:r>
      <w:hyperlink w:anchor="_Registo_de_reserva" w:history="1">
        <w:r w:rsidR="00957D70" w:rsidRPr="00957D70">
          <w:rPr>
            <w:rStyle w:val="Hiperligao"/>
          </w:rPr>
          <w:t>2.3.1 Registo de Reservas</w:t>
        </w:r>
      </w:hyperlink>
      <w:r w:rsidR="00957D70">
        <w:t xml:space="preserve"> e </w:t>
      </w:r>
      <w:hyperlink w:anchor="_Sistema_de_gestão" w:history="1">
        <w:r w:rsidR="00957D70" w:rsidRPr="00957D70">
          <w:rPr>
            <w:rStyle w:val="Hiperligao"/>
          </w:rPr>
          <w:t>2.3.3 Gestão de Reservas</w:t>
        </w:r>
      </w:hyperlink>
      <w:r w:rsidR="00957D70">
        <w:t>, de modo a agilizar o processo de criação ou gestão operacional das al</w:t>
      </w:r>
      <w:r w:rsidR="00944263">
        <w:t>ocações de viatura adjacentes à criação ou tratamento das</w:t>
      </w:r>
      <w:r w:rsidR="00957D70">
        <w:t xml:space="preserve"> reservas. </w:t>
      </w:r>
      <w:r w:rsidR="0008771A">
        <w:t>Para esta criação dinâmica deverá ser obrigatório o preenchimento da seguinte informação:</w:t>
      </w:r>
    </w:p>
    <w:p w14:paraId="2600D424" w14:textId="77777777" w:rsidR="0008771A" w:rsidRDefault="0008771A" w:rsidP="0008771A">
      <w:pPr>
        <w:pStyle w:val="PargrafodaLista"/>
        <w:numPr>
          <w:ilvl w:val="0"/>
          <w:numId w:val="33"/>
        </w:numPr>
        <w:jc w:val="both"/>
      </w:pPr>
      <w:r w:rsidRPr="0008771A">
        <w:t>Matrícula</w:t>
      </w:r>
      <w:r>
        <w:t xml:space="preserve"> ou nº da reserva (para viaturas externas)</w:t>
      </w:r>
    </w:p>
    <w:p w14:paraId="08D7301D" w14:textId="77777777" w:rsidR="0008771A" w:rsidRDefault="0008771A" w:rsidP="0008771A">
      <w:pPr>
        <w:pStyle w:val="PargrafodaLista"/>
        <w:numPr>
          <w:ilvl w:val="0"/>
          <w:numId w:val="33"/>
        </w:numPr>
        <w:jc w:val="both"/>
      </w:pPr>
      <w:r>
        <w:t>Tipo de viatura</w:t>
      </w:r>
    </w:p>
    <w:p w14:paraId="425D8381" w14:textId="77777777" w:rsidR="0008771A" w:rsidRDefault="0008771A" w:rsidP="0008771A">
      <w:pPr>
        <w:pStyle w:val="PargrafodaLista"/>
        <w:numPr>
          <w:ilvl w:val="0"/>
          <w:numId w:val="33"/>
        </w:numPr>
        <w:jc w:val="both"/>
      </w:pPr>
      <w:r>
        <w:t>Capacidade da viatura (nº de lugares)</w:t>
      </w:r>
    </w:p>
    <w:p w14:paraId="188AC3D5" w14:textId="77777777" w:rsidR="0008771A" w:rsidRDefault="0008771A" w:rsidP="0008771A">
      <w:pPr>
        <w:pStyle w:val="PargrafodaLista"/>
        <w:numPr>
          <w:ilvl w:val="0"/>
          <w:numId w:val="33"/>
        </w:numPr>
        <w:jc w:val="both"/>
      </w:pPr>
      <w:r>
        <w:t>Capacidade da mala</w:t>
      </w:r>
    </w:p>
    <w:p w14:paraId="1E877F4C" w14:textId="77777777" w:rsidR="0008771A" w:rsidRDefault="0008771A" w:rsidP="0008771A">
      <w:pPr>
        <w:pStyle w:val="PargrafodaLista"/>
        <w:numPr>
          <w:ilvl w:val="0"/>
          <w:numId w:val="33"/>
        </w:numPr>
        <w:jc w:val="both"/>
      </w:pPr>
      <w:r>
        <w:t>Selecionar as áreas de negócio em que opera</w:t>
      </w:r>
    </w:p>
    <w:p w14:paraId="4F2B53EF" w14:textId="77777777" w:rsidR="0008771A" w:rsidRDefault="0008771A" w:rsidP="0008771A">
      <w:pPr>
        <w:pStyle w:val="PargrafodaLista"/>
        <w:numPr>
          <w:ilvl w:val="0"/>
          <w:numId w:val="33"/>
        </w:numPr>
        <w:jc w:val="both"/>
      </w:pPr>
      <w:r>
        <w:t xml:space="preserve">(Caso seja viatura externa) </w:t>
      </w:r>
      <w:r w:rsidRPr="0008771A">
        <w:t>Duração (data/hora início, data/hora fim) da reserva</w:t>
      </w:r>
      <w:r>
        <w:t>. Neste caso deverá assumir automaticamente como alocação, a duração do serviço da reserva à qual está a ser associada</w:t>
      </w:r>
    </w:p>
    <w:p w14:paraId="4C3FE30C" w14:textId="77777777" w:rsidR="0008771A" w:rsidRDefault="0008771A" w:rsidP="0008771A">
      <w:pPr>
        <w:pStyle w:val="PargrafodaLista"/>
        <w:ind w:left="717"/>
        <w:jc w:val="both"/>
      </w:pPr>
    </w:p>
    <w:p w14:paraId="49F61A6D" w14:textId="77777777" w:rsidR="00A64429" w:rsidRDefault="00A64429" w:rsidP="00A64429">
      <w:pPr>
        <w:pStyle w:val="Cabealho3"/>
      </w:pPr>
      <w:bookmarkStart w:id="22" w:name="_Gestão_de_cartões"/>
      <w:bookmarkStart w:id="23" w:name="_Toc451156938"/>
      <w:bookmarkEnd w:id="22"/>
      <w:r>
        <w:lastRenderedPageBreak/>
        <w:t>Gestão de cartões de frota</w:t>
      </w:r>
      <w:bookmarkEnd w:id="23"/>
    </w:p>
    <w:p w14:paraId="0160A3FD" w14:textId="77777777" w:rsidR="00A64429" w:rsidRDefault="00624230" w:rsidP="00786B82">
      <w:pPr>
        <w:jc w:val="both"/>
      </w:pPr>
      <w:r>
        <w:t xml:space="preserve">A Choice Car possuí um </w:t>
      </w:r>
      <w:r w:rsidR="00786B82">
        <w:t>conjunto de cartões de frota que utiliza operacionalmente em associação fixa ou dinâmica às viaturas.</w:t>
      </w:r>
    </w:p>
    <w:p w14:paraId="737FD2F6" w14:textId="77777777" w:rsidR="00786B82" w:rsidRDefault="00786B82" w:rsidP="00786B82">
      <w:pPr>
        <w:jc w:val="both"/>
      </w:pPr>
      <w:r>
        <w:t>De igual modo que para a gestão de viaturas e motoristas, a aplicação vai ter nesta funcionalidade uma componente de gestão destes recursos através de formulários de criação e edição dos cartões.</w:t>
      </w:r>
    </w:p>
    <w:p w14:paraId="06A7092A" w14:textId="4CFC47D9" w:rsidR="006B19B6" w:rsidRDefault="006B19B6" w:rsidP="00786B82">
      <w:pPr>
        <w:jc w:val="both"/>
      </w:pPr>
      <w:r>
        <w:rPr>
          <w:rFonts w:ascii="Calibri" w:hAnsi="Calibri"/>
          <w:color w:val="000000"/>
        </w:rPr>
        <w:t>Como vamos ter cartões associados a viaturas mas também a motoristas, temos casos específicos de análise em termos de consumo de combustíveis. Na reserva, no caso de a viatura e o motorista terem cartão, por defeito o consumo é retirado do cartão associada à viatura, mas o operador deve ter um campo para indicar se nessa reserva o consumo foi efetuado pelo cartão do motorista.</w:t>
      </w:r>
      <w:r w:rsidR="00763CB4">
        <w:rPr>
          <w:rFonts w:ascii="Calibri" w:hAnsi="Calibri"/>
          <w:color w:val="000000"/>
        </w:rPr>
        <w:t xml:space="preserve"> Deve ter alarmística na alocação de viatura/motorista, a alertar que não há cartão associado à viatura nem ao motorista.</w:t>
      </w:r>
    </w:p>
    <w:p w14:paraId="09CD0E19" w14:textId="77777777" w:rsidR="00786B82" w:rsidRDefault="00786B82" w:rsidP="00786B82">
      <w:pPr>
        <w:jc w:val="both"/>
      </w:pPr>
      <w:r>
        <w:t>Estruturalmente, deve ter a seguinte informação:</w:t>
      </w:r>
    </w:p>
    <w:p w14:paraId="1AA2954C" w14:textId="77777777" w:rsidR="00786B82" w:rsidRDefault="0008771A" w:rsidP="00786B82">
      <w:pPr>
        <w:pStyle w:val="PargrafodaLista"/>
        <w:numPr>
          <w:ilvl w:val="0"/>
          <w:numId w:val="32"/>
        </w:numPr>
        <w:jc w:val="both"/>
      </w:pPr>
      <w:r>
        <w:t>Nº de c</w:t>
      </w:r>
      <w:r w:rsidR="00786B82">
        <w:t>artão</w:t>
      </w:r>
    </w:p>
    <w:p w14:paraId="6A4651A2" w14:textId="77777777" w:rsidR="0008771A" w:rsidRDefault="0008771A" w:rsidP="00786B82">
      <w:pPr>
        <w:pStyle w:val="PargrafodaLista"/>
        <w:numPr>
          <w:ilvl w:val="0"/>
          <w:numId w:val="32"/>
        </w:numPr>
        <w:jc w:val="both"/>
      </w:pPr>
      <w:r>
        <w:t>Entidade fornecedora</w:t>
      </w:r>
    </w:p>
    <w:p w14:paraId="26B6A991" w14:textId="77777777" w:rsidR="0008771A" w:rsidRDefault="0008771A" w:rsidP="00786B82">
      <w:pPr>
        <w:pStyle w:val="PargrafodaLista"/>
        <w:numPr>
          <w:ilvl w:val="0"/>
          <w:numId w:val="32"/>
        </w:numPr>
        <w:jc w:val="both"/>
      </w:pPr>
      <w:r>
        <w:t>Data de validade</w:t>
      </w:r>
    </w:p>
    <w:p w14:paraId="4893E0DD" w14:textId="77777777" w:rsidR="0008771A" w:rsidRDefault="0008771A" w:rsidP="00786B82">
      <w:pPr>
        <w:pStyle w:val="PargrafodaLista"/>
        <w:numPr>
          <w:ilvl w:val="0"/>
          <w:numId w:val="32"/>
        </w:numPr>
        <w:jc w:val="both"/>
      </w:pPr>
      <w:r>
        <w:t>Estado</w:t>
      </w:r>
    </w:p>
    <w:p w14:paraId="6C26592C" w14:textId="77777777" w:rsidR="0008771A" w:rsidRDefault="0008771A" w:rsidP="00786B82">
      <w:pPr>
        <w:pStyle w:val="PargrafodaLista"/>
        <w:numPr>
          <w:ilvl w:val="0"/>
          <w:numId w:val="32"/>
        </w:numPr>
        <w:jc w:val="both"/>
      </w:pPr>
      <w:r>
        <w:t>Matriz de áreas de negócio</w:t>
      </w:r>
    </w:p>
    <w:p w14:paraId="1637D37D" w14:textId="77777777" w:rsidR="0008771A" w:rsidRDefault="0008771A" w:rsidP="00786B82">
      <w:pPr>
        <w:pStyle w:val="PargrafodaLista"/>
        <w:numPr>
          <w:ilvl w:val="0"/>
          <w:numId w:val="32"/>
        </w:numPr>
        <w:jc w:val="both"/>
      </w:pPr>
      <w:r>
        <w:t>Viatura por defeito</w:t>
      </w:r>
    </w:p>
    <w:p w14:paraId="76B92877" w14:textId="4A620E17" w:rsidR="00E02C31" w:rsidRPr="00BC7762" w:rsidRDefault="00E02C31" w:rsidP="00786B82">
      <w:pPr>
        <w:pStyle w:val="PargrafodaLista"/>
        <w:numPr>
          <w:ilvl w:val="0"/>
          <w:numId w:val="32"/>
        </w:numPr>
        <w:jc w:val="both"/>
      </w:pPr>
      <w:r w:rsidRPr="00BC7762">
        <w:t>Possibilidade de associar cartão a colaborador (</w:t>
      </w:r>
      <w:r w:rsidR="00BC7762" w:rsidRPr="00BC7762">
        <w:t>com ligação</w:t>
      </w:r>
      <w:r w:rsidRPr="00BC7762">
        <w:t xml:space="preserve"> à BD de motoristas/colaboradores)</w:t>
      </w:r>
    </w:p>
    <w:p w14:paraId="49E2E823" w14:textId="77777777" w:rsidR="00AB0310" w:rsidRDefault="00FD79F6" w:rsidP="00024F8D">
      <w:pPr>
        <w:pStyle w:val="Cabealho2"/>
      </w:pPr>
      <w:bookmarkStart w:id="24" w:name="_Toc451156939"/>
      <w:r>
        <w:t xml:space="preserve">Funcionalidade </w:t>
      </w:r>
      <w:r w:rsidR="00AB0310">
        <w:t>2</w:t>
      </w:r>
      <w:r w:rsidR="00FD25A9">
        <w:t xml:space="preserve"> – </w:t>
      </w:r>
      <w:r w:rsidR="00343257">
        <w:t xml:space="preserve">Cadastro de </w:t>
      </w:r>
      <w:r w:rsidR="00692463">
        <w:t>M</w:t>
      </w:r>
      <w:r w:rsidR="00CC70AD">
        <w:t>otoristas</w:t>
      </w:r>
      <w:bookmarkEnd w:id="24"/>
      <w:r w:rsidR="00343257">
        <w:t xml:space="preserve"> </w:t>
      </w:r>
    </w:p>
    <w:p w14:paraId="20F07310" w14:textId="77777777" w:rsidR="00BF7CA2" w:rsidRPr="00BF7CA2" w:rsidRDefault="00CC70AD" w:rsidP="00752469">
      <w:pPr>
        <w:jc w:val="both"/>
      </w:pPr>
      <w:r>
        <w:t xml:space="preserve">Analogamente à gestão de viaturas, </w:t>
      </w:r>
      <w:r w:rsidR="00752469">
        <w:t xml:space="preserve">a </w:t>
      </w:r>
      <w:r>
        <w:t>aplicação terá esta funcionalidade para gerir</w:t>
      </w:r>
      <w:r w:rsidR="00BF7CA2">
        <w:t xml:space="preserve"> </w:t>
      </w:r>
      <w:r>
        <w:t>os motoristas da Choice Car, quer</w:t>
      </w:r>
      <w:r w:rsidR="00944263">
        <w:t xml:space="preserve"> estes sejam</w:t>
      </w:r>
      <w:r>
        <w:t xml:space="preserve"> recursos internos, quer </w:t>
      </w:r>
      <w:r w:rsidR="00944263">
        <w:t xml:space="preserve">sejam </w:t>
      </w:r>
      <w:r>
        <w:t>motoristas subcontratados para efetuar serviços esporadicamente</w:t>
      </w:r>
      <w:r w:rsidR="00BF7CA2">
        <w:t>.</w:t>
      </w:r>
    </w:p>
    <w:p w14:paraId="437AF950" w14:textId="77777777" w:rsidR="00AB0310" w:rsidRDefault="00343257" w:rsidP="00024F8D">
      <w:pPr>
        <w:pStyle w:val="Cabealho3"/>
      </w:pPr>
      <w:bookmarkStart w:id="25" w:name="_Toc451156940"/>
      <w:r>
        <w:t>Registo</w:t>
      </w:r>
      <w:r w:rsidR="00CC70AD">
        <w:t xml:space="preserve"> e edição de motoristas da C</w:t>
      </w:r>
      <w:r>
        <w:t>hoice</w:t>
      </w:r>
      <w:r w:rsidR="00CC70AD">
        <w:t xml:space="preserve"> C</w:t>
      </w:r>
      <w:r>
        <w:t>ar através do portal</w:t>
      </w:r>
      <w:bookmarkEnd w:id="25"/>
    </w:p>
    <w:p w14:paraId="5FBB5D5C" w14:textId="77777777" w:rsidR="00BF7CA2" w:rsidRDefault="00BF7CA2" w:rsidP="00752469">
      <w:pPr>
        <w:jc w:val="both"/>
      </w:pPr>
      <w:r>
        <w:t xml:space="preserve">Esta funcionalidade irá permitir registar novos condutores </w:t>
      </w:r>
      <w:r w:rsidR="00570201">
        <w:t xml:space="preserve">ou editar existentes, </w:t>
      </w:r>
      <w:r>
        <w:t>preenchendo um formulário com os seguintes campos obrigatórios:</w:t>
      </w:r>
    </w:p>
    <w:p w14:paraId="31F97075" w14:textId="77777777" w:rsidR="00BF7CA2" w:rsidRDefault="00BF7CA2" w:rsidP="00752469">
      <w:pPr>
        <w:pStyle w:val="PargrafodaLista"/>
        <w:numPr>
          <w:ilvl w:val="0"/>
          <w:numId w:val="13"/>
        </w:numPr>
        <w:ind w:left="720"/>
        <w:jc w:val="both"/>
      </w:pPr>
      <w:r>
        <w:t xml:space="preserve">Nº </w:t>
      </w:r>
      <w:r w:rsidR="00752469">
        <w:t>f</w:t>
      </w:r>
      <w:r w:rsidR="00906F75">
        <w:t>uncionário (se existir)</w:t>
      </w:r>
    </w:p>
    <w:p w14:paraId="495C10C5" w14:textId="77777777" w:rsidR="00BF7CA2" w:rsidRDefault="00BF7CA2" w:rsidP="00752469">
      <w:pPr>
        <w:pStyle w:val="PargrafodaLista"/>
        <w:numPr>
          <w:ilvl w:val="0"/>
          <w:numId w:val="13"/>
        </w:numPr>
        <w:ind w:left="720"/>
        <w:jc w:val="both"/>
      </w:pPr>
      <w:r>
        <w:t xml:space="preserve">Nome </w:t>
      </w:r>
    </w:p>
    <w:p w14:paraId="6BFC2E5B" w14:textId="77777777" w:rsidR="00BF7CA2" w:rsidRDefault="00752469" w:rsidP="00752469">
      <w:pPr>
        <w:pStyle w:val="PargrafodaLista"/>
        <w:numPr>
          <w:ilvl w:val="0"/>
          <w:numId w:val="13"/>
        </w:numPr>
        <w:ind w:left="720"/>
        <w:jc w:val="both"/>
      </w:pPr>
      <w:r>
        <w:t>Data de n</w:t>
      </w:r>
      <w:r w:rsidR="00BF7CA2">
        <w:t xml:space="preserve">ascimento </w:t>
      </w:r>
    </w:p>
    <w:p w14:paraId="448B3C44" w14:textId="77777777" w:rsidR="00BF7CA2" w:rsidRDefault="00570201" w:rsidP="00752469">
      <w:pPr>
        <w:pStyle w:val="PargrafodaLista"/>
        <w:numPr>
          <w:ilvl w:val="0"/>
          <w:numId w:val="13"/>
        </w:numPr>
        <w:ind w:left="720"/>
        <w:jc w:val="both"/>
      </w:pPr>
      <w:r>
        <w:t>Contacto</w:t>
      </w:r>
    </w:p>
    <w:p w14:paraId="2C93C310" w14:textId="77777777" w:rsidR="00906F75" w:rsidRDefault="00752469" w:rsidP="00752469">
      <w:pPr>
        <w:pStyle w:val="PargrafodaLista"/>
        <w:numPr>
          <w:ilvl w:val="0"/>
          <w:numId w:val="13"/>
        </w:numPr>
        <w:ind w:left="720"/>
        <w:jc w:val="both"/>
      </w:pPr>
      <w:r>
        <w:t>Nº cartão de c</w:t>
      </w:r>
      <w:r w:rsidR="00906F75">
        <w:t>idadão</w:t>
      </w:r>
    </w:p>
    <w:p w14:paraId="3BAF05CB" w14:textId="77777777" w:rsidR="00570201" w:rsidRDefault="00752469" w:rsidP="00752469">
      <w:pPr>
        <w:pStyle w:val="PargrafodaLista"/>
        <w:numPr>
          <w:ilvl w:val="0"/>
          <w:numId w:val="13"/>
        </w:numPr>
        <w:ind w:left="720"/>
        <w:jc w:val="both"/>
      </w:pPr>
      <w:r>
        <w:t>Nº c</w:t>
      </w:r>
      <w:r w:rsidR="00906F75">
        <w:t>arta de condução</w:t>
      </w:r>
    </w:p>
    <w:p w14:paraId="447E1370" w14:textId="77777777" w:rsidR="00570201" w:rsidRDefault="00570201" w:rsidP="00752469">
      <w:pPr>
        <w:pStyle w:val="PargrafodaLista"/>
        <w:numPr>
          <w:ilvl w:val="0"/>
          <w:numId w:val="13"/>
        </w:numPr>
        <w:ind w:left="720"/>
        <w:jc w:val="both"/>
      </w:pPr>
      <w:r>
        <w:lastRenderedPageBreak/>
        <w:t>Tipo de carta de condução</w:t>
      </w:r>
    </w:p>
    <w:p w14:paraId="33BC8F99" w14:textId="0E33E46A" w:rsidR="00570201" w:rsidRDefault="00570201" w:rsidP="00752469">
      <w:pPr>
        <w:pStyle w:val="PargrafodaLista"/>
        <w:numPr>
          <w:ilvl w:val="0"/>
          <w:numId w:val="13"/>
        </w:numPr>
        <w:ind w:left="720"/>
        <w:jc w:val="both"/>
      </w:pPr>
      <w:r>
        <w:t>Selecionar as áreas de negócio em que opera</w:t>
      </w:r>
      <w:r w:rsidR="007A6F2C">
        <w:t xml:space="preserve"> </w:t>
      </w:r>
      <w:r w:rsidR="007A6F2C" w:rsidRPr="003A76B5">
        <w:t>(definir as que requerem registo criminal, tornando-o campo obrigatório</w:t>
      </w:r>
      <w:r w:rsidR="007A6F2C">
        <w:t>)</w:t>
      </w:r>
    </w:p>
    <w:p w14:paraId="63DDA73D" w14:textId="60297C12" w:rsidR="00570201" w:rsidRDefault="00570201" w:rsidP="00752469">
      <w:pPr>
        <w:pStyle w:val="PargrafodaLista"/>
        <w:numPr>
          <w:ilvl w:val="0"/>
          <w:numId w:val="13"/>
        </w:numPr>
        <w:ind w:left="720"/>
        <w:jc w:val="both"/>
      </w:pPr>
      <w:r>
        <w:t>Tipo de contrato</w:t>
      </w:r>
      <w:r w:rsidR="00721C03">
        <w:t xml:space="preserve"> (</w:t>
      </w:r>
      <w:r w:rsidR="00721C03" w:rsidRPr="003A76B5">
        <w:t>contrato trabalho ou contrato prestação de serviços</w:t>
      </w:r>
      <w:r w:rsidR="00721C03">
        <w:t>)</w:t>
      </w:r>
    </w:p>
    <w:p w14:paraId="4965B403" w14:textId="77777777" w:rsidR="00570201" w:rsidRDefault="00570201" w:rsidP="00752469">
      <w:pPr>
        <w:pStyle w:val="PargrafodaLista"/>
        <w:numPr>
          <w:ilvl w:val="0"/>
          <w:numId w:val="13"/>
        </w:numPr>
        <w:ind w:left="720"/>
        <w:jc w:val="both"/>
      </w:pPr>
      <w:r>
        <w:t>Horário</w:t>
      </w:r>
    </w:p>
    <w:p w14:paraId="5DB7C3A9" w14:textId="77777777" w:rsidR="00570201" w:rsidRDefault="00570201" w:rsidP="00752469">
      <w:pPr>
        <w:pStyle w:val="PargrafodaLista"/>
        <w:numPr>
          <w:ilvl w:val="0"/>
          <w:numId w:val="13"/>
        </w:numPr>
        <w:ind w:left="720"/>
        <w:jc w:val="both"/>
      </w:pPr>
      <w:r>
        <w:t>Flexibilidade de horário</w:t>
      </w:r>
    </w:p>
    <w:p w14:paraId="6DDA0BCD" w14:textId="77777777" w:rsidR="00570201" w:rsidRDefault="00570201" w:rsidP="00752469">
      <w:pPr>
        <w:pStyle w:val="PargrafodaLista"/>
        <w:numPr>
          <w:ilvl w:val="0"/>
          <w:numId w:val="13"/>
        </w:numPr>
        <w:ind w:left="720"/>
        <w:jc w:val="both"/>
      </w:pPr>
      <w:r>
        <w:t>Selecionar os tipos de disponibilidade para serviço (tabela a ser gerida em backoffice de tipos de disponibilidade. Por ex.:</w:t>
      </w:r>
      <w:r w:rsidRPr="00570201">
        <w:t xml:space="preserve"> </w:t>
      </w:r>
      <w:r>
        <w:t>dias da semana, manhã/tarde/noite/madrugada, dormir ou não dormir fora 1 ou mais dias, etc)</w:t>
      </w:r>
    </w:p>
    <w:p w14:paraId="61039668" w14:textId="77777777" w:rsidR="00906F75" w:rsidRDefault="00906F75" w:rsidP="00752469">
      <w:pPr>
        <w:pStyle w:val="PargrafodaLista"/>
        <w:numPr>
          <w:ilvl w:val="0"/>
          <w:numId w:val="13"/>
        </w:numPr>
        <w:ind w:left="720"/>
        <w:jc w:val="both"/>
      </w:pPr>
      <w:r>
        <w:t>Região em que opera</w:t>
      </w:r>
    </w:p>
    <w:p w14:paraId="61ADF303" w14:textId="77777777" w:rsidR="00570201" w:rsidRDefault="00570201" w:rsidP="00752469">
      <w:pPr>
        <w:pStyle w:val="PargrafodaLista"/>
        <w:numPr>
          <w:ilvl w:val="0"/>
          <w:numId w:val="13"/>
        </w:numPr>
        <w:ind w:left="720"/>
        <w:jc w:val="both"/>
      </w:pPr>
      <w:r>
        <w:t>Línguas</w:t>
      </w:r>
    </w:p>
    <w:p w14:paraId="6950B51F" w14:textId="77777777" w:rsidR="00570201" w:rsidRDefault="00752469" w:rsidP="00752469">
      <w:pPr>
        <w:pStyle w:val="PargrafodaLista"/>
        <w:numPr>
          <w:ilvl w:val="0"/>
          <w:numId w:val="13"/>
        </w:numPr>
        <w:ind w:left="720"/>
        <w:jc w:val="both"/>
      </w:pPr>
      <w:r>
        <w:t>Data de entrada na empresa</w:t>
      </w:r>
      <w:r w:rsidR="00E02C31">
        <w:t xml:space="preserve"> </w:t>
      </w:r>
      <w:r w:rsidR="00E02C31" w:rsidRPr="003A76B5">
        <w:t>e data de saída (tornando o colaborador inactivo, embora com possibilidade de activar futuramente</w:t>
      </w:r>
      <w:r w:rsidR="00E02C31">
        <w:rPr>
          <w:color w:val="365F91" w:themeColor="accent1" w:themeShade="BF"/>
        </w:rPr>
        <w:t>)</w:t>
      </w:r>
    </w:p>
    <w:p w14:paraId="584149D7" w14:textId="77777777" w:rsidR="00C37274" w:rsidRDefault="00906F75" w:rsidP="00C37274">
      <w:pPr>
        <w:pStyle w:val="PargrafodaLista"/>
        <w:numPr>
          <w:ilvl w:val="0"/>
          <w:numId w:val="13"/>
        </w:numPr>
        <w:ind w:left="720"/>
        <w:jc w:val="both"/>
      </w:pPr>
      <w:r>
        <w:t>Possui curso para transporte de crianças</w:t>
      </w:r>
    </w:p>
    <w:p w14:paraId="5BBAA64E" w14:textId="77777777" w:rsidR="00C37274" w:rsidRPr="00E02C31" w:rsidRDefault="00C37274" w:rsidP="00C37274">
      <w:pPr>
        <w:pStyle w:val="PargrafodaLista"/>
        <w:numPr>
          <w:ilvl w:val="0"/>
          <w:numId w:val="13"/>
        </w:numPr>
        <w:ind w:left="720"/>
        <w:jc w:val="both"/>
        <w:rPr>
          <w:color w:val="365F91" w:themeColor="accent1" w:themeShade="BF"/>
        </w:rPr>
      </w:pPr>
      <w:r>
        <w:t>Indicar, caso exista, qual a viatura por defeito associada a este motorista</w:t>
      </w:r>
      <w:r w:rsidR="00E02C31">
        <w:t xml:space="preserve"> (</w:t>
      </w:r>
      <w:r w:rsidR="00E02C31" w:rsidRPr="003A76B5">
        <w:t>de igual modo a viatura poderá estar por defeito associada a um negócio</w:t>
      </w:r>
      <w:r w:rsidR="00E02C31" w:rsidRPr="00E02C31">
        <w:rPr>
          <w:color w:val="365F91" w:themeColor="accent1" w:themeShade="BF"/>
        </w:rPr>
        <w:t>)</w:t>
      </w:r>
    </w:p>
    <w:p w14:paraId="228AD914" w14:textId="77777777" w:rsidR="004726B3" w:rsidRDefault="004726B3" w:rsidP="00C37274">
      <w:pPr>
        <w:pStyle w:val="PargrafodaLista"/>
        <w:numPr>
          <w:ilvl w:val="0"/>
          <w:numId w:val="13"/>
        </w:numPr>
        <w:ind w:left="720"/>
        <w:jc w:val="both"/>
      </w:pPr>
      <w:r>
        <w:t>C</w:t>
      </w:r>
      <w:r w:rsidRPr="004726B3">
        <w:t>usto/hora</w:t>
      </w:r>
      <w:r>
        <w:t xml:space="preserve"> do recurso</w:t>
      </w:r>
    </w:p>
    <w:p w14:paraId="43B68678" w14:textId="77777777" w:rsidR="00E02C31" w:rsidRPr="003A76B5" w:rsidRDefault="00E02C31" w:rsidP="00C37274">
      <w:pPr>
        <w:pStyle w:val="PargrafodaLista"/>
        <w:numPr>
          <w:ilvl w:val="0"/>
          <w:numId w:val="13"/>
        </w:numPr>
        <w:ind w:left="720"/>
        <w:jc w:val="both"/>
      </w:pPr>
      <w:r w:rsidRPr="003A76B5">
        <w:t>Registo criminal com alerta de caducidade</w:t>
      </w:r>
    </w:p>
    <w:p w14:paraId="4C5177E5" w14:textId="77777777" w:rsidR="00752469" w:rsidRDefault="00752469" w:rsidP="00752469">
      <w:pPr>
        <w:pStyle w:val="PargrafodaLista"/>
        <w:jc w:val="both"/>
      </w:pPr>
    </w:p>
    <w:p w14:paraId="6C715EE9" w14:textId="77777777" w:rsidR="00752469" w:rsidRDefault="00752469" w:rsidP="00752469">
      <w:pPr>
        <w:pStyle w:val="PargrafodaLista"/>
        <w:ind w:left="0"/>
        <w:jc w:val="both"/>
      </w:pPr>
      <w:r>
        <w:t xml:space="preserve">Além dos dados diretamente ligados ao motorista, será possível gerir uma matriz associada a este onde </w:t>
      </w:r>
      <w:r w:rsidR="007462A1">
        <w:t>se encontram</w:t>
      </w:r>
      <w:r>
        <w:t xml:space="preserve"> linhas com intervalos de tempo que se traduzem nos períodos em que </w:t>
      </w:r>
      <w:r w:rsidR="00944263">
        <w:t xml:space="preserve">o motorista </w:t>
      </w:r>
      <w:r>
        <w:t xml:space="preserve">se encontra indisponível para alocação, por exemplo, </w:t>
      </w:r>
      <w:r w:rsidR="00304AF4">
        <w:t>se estiver</w:t>
      </w:r>
      <w:r>
        <w:t xml:space="preserve"> em período de férias.</w:t>
      </w:r>
    </w:p>
    <w:p w14:paraId="5452FEDD" w14:textId="77777777" w:rsidR="004726B3" w:rsidRPr="00BF7CA2" w:rsidRDefault="004726B3" w:rsidP="00752469">
      <w:pPr>
        <w:pStyle w:val="PargrafodaLista"/>
        <w:ind w:left="0"/>
        <w:jc w:val="both"/>
      </w:pPr>
      <w:r w:rsidRPr="004726B3">
        <w:t xml:space="preserve">Para a definição de um motorista </w:t>
      </w:r>
      <w:r>
        <w:t>da Choice Car</w:t>
      </w:r>
      <w:r w:rsidRPr="004726B3">
        <w:t>, este deverá ter associado um valor de custo/hora para se retirar o seu custeio.</w:t>
      </w:r>
    </w:p>
    <w:p w14:paraId="0F08459F" w14:textId="40EB5A0E" w:rsidR="00343257" w:rsidRDefault="00752469" w:rsidP="00024F8D">
      <w:pPr>
        <w:pStyle w:val="Cabealho3"/>
      </w:pPr>
      <w:bookmarkStart w:id="26" w:name="_Toc451156941"/>
      <w:r>
        <w:t>Gestão</w:t>
      </w:r>
      <w:r w:rsidR="00343257">
        <w:t xml:space="preserve"> de </w:t>
      </w:r>
      <w:r>
        <w:t>motoristas externos</w:t>
      </w:r>
      <w:r w:rsidR="00343257">
        <w:t xml:space="preserve"> através do portal</w:t>
      </w:r>
      <w:bookmarkEnd w:id="26"/>
      <w:r w:rsidR="00F61B75">
        <w:t xml:space="preserve"> </w:t>
      </w:r>
    </w:p>
    <w:p w14:paraId="4B63965D" w14:textId="77777777" w:rsidR="00752469" w:rsidRDefault="00752469" w:rsidP="00752469">
      <w:pPr>
        <w:jc w:val="both"/>
      </w:pPr>
      <w:r>
        <w:t xml:space="preserve">Esta funcionalidade, à semelhança da anterior, servirá para gerir os motoristas </w:t>
      </w:r>
      <w:r w:rsidR="006D146A">
        <w:t>externos que são contratados esporadicamente</w:t>
      </w:r>
      <w:r w:rsidR="00681E89">
        <w:t>, ou</w:t>
      </w:r>
      <w:r w:rsidR="006D146A">
        <w:t xml:space="preserve"> com </w:t>
      </w:r>
      <w:r w:rsidR="00681E89">
        <w:t xml:space="preserve">possível </w:t>
      </w:r>
      <w:r w:rsidR="006D146A">
        <w:t>rec</w:t>
      </w:r>
      <w:r w:rsidR="00681E89">
        <w:t>orrência,</w:t>
      </w:r>
      <w:r w:rsidR="006D146A">
        <w:t xml:space="preserve"> pela C</w:t>
      </w:r>
      <w:r w:rsidR="00681E89">
        <w:t>hoice Car para realizar serviço</w:t>
      </w:r>
      <w:r w:rsidR="006D146A">
        <w:t>s</w:t>
      </w:r>
      <w:r>
        <w:t>.</w:t>
      </w:r>
    </w:p>
    <w:p w14:paraId="468C5111" w14:textId="77777777" w:rsidR="00752469" w:rsidRDefault="006D146A" w:rsidP="00752469">
      <w:pPr>
        <w:jc w:val="both"/>
      </w:pPr>
      <w:r>
        <w:t>Para estes motoristas</w:t>
      </w:r>
      <w:r w:rsidR="00752469">
        <w:t xml:space="preserve">, o formulário de criação e edição </w:t>
      </w:r>
      <w:r>
        <w:t>vai contemplar um subconjunto da informação presente para os motoristas da Choice Car</w:t>
      </w:r>
      <w:r w:rsidR="00752469">
        <w:t>:</w:t>
      </w:r>
    </w:p>
    <w:p w14:paraId="100EC681" w14:textId="77777777" w:rsidR="00B74F78" w:rsidRDefault="00B74F78" w:rsidP="00B74F78">
      <w:pPr>
        <w:pStyle w:val="PargrafodaLista"/>
        <w:numPr>
          <w:ilvl w:val="0"/>
          <w:numId w:val="13"/>
        </w:numPr>
        <w:ind w:left="720"/>
        <w:jc w:val="both"/>
      </w:pPr>
      <w:r>
        <w:t>Nº contrato ou reserva (se existir)</w:t>
      </w:r>
    </w:p>
    <w:p w14:paraId="21E207B9" w14:textId="5A5457F6" w:rsidR="00B74F78" w:rsidRDefault="00B74F78" w:rsidP="00B74F78">
      <w:pPr>
        <w:pStyle w:val="PargrafodaLista"/>
        <w:numPr>
          <w:ilvl w:val="0"/>
          <w:numId w:val="13"/>
        </w:numPr>
        <w:ind w:left="720"/>
        <w:jc w:val="both"/>
      </w:pPr>
      <w:r>
        <w:t xml:space="preserve">Nome </w:t>
      </w:r>
      <w:r w:rsidR="00457BE8" w:rsidRPr="006B19B6">
        <w:t>obrigatório</w:t>
      </w:r>
    </w:p>
    <w:p w14:paraId="774F1B45" w14:textId="77777777" w:rsidR="00B74F78" w:rsidRDefault="00B74F78" w:rsidP="00B74F78">
      <w:pPr>
        <w:pStyle w:val="PargrafodaLista"/>
        <w:numPr>
          <w:ilvl w:val="0"/>
          <w:numId w:val="13"/>
        </w:numPr>
        <w:ind w:left="720"/>
        <w:jc w:val="both"/>
      </w:pPr>
      <w:r>
        <w:t xml:space="preserve">Data de nascimento </w:t>
      </w:r>
    </w:p>
    <w:p w14:paraId="30D628D1" w14:textId="0BB0533F" w:rsidR="00B74F78" w:rsidRDefault="00B74F78" w:rsidP="00B74F78">
      <w:pPr>
        <w:pStyle w:val="PargrafodaLista"/>
        <w:numPr>
          <w:ilvl w:val="0"/>
          <w:numId w:val="13"/>
        </w:numPr>
        <w:ind w:left="720"/>
        <w:jc w:val="both"/>
      </w:pPr>
      <w:r>
        <w:t>Contacto</w:t>
      </w:r>
      <w:r w:rsidR="00457BE8">
        <w:t xml:space="preserve"> </w:t>
      </w:r>
      <w:r w:rsidR="00457BE8" w:rsidRPr="006B19B6">
        <w:t>obrigatório</w:t>
      </w:r>
    </w:p>
    <w:p w14:paraId="22E8B26B" w14:textId="5043BC91" w:rsidR="00B74F78" w:rsidRDefault="00B74F78" w:rsidP="00B74F78">
      <w:pPr>
        <w:pStyle w:val="PargrafodaLista"/>
        <w:numPr>
          <w:ilvl w:val="0"/>
          <w:numId w:val="13"/>
        </w:numPr>
        <w:ind w:left="720"/>
        <w:jc w:val="both"/>
      </w:pPr>
      <w:r>
        <w:t>Nº cartão de cidadão</w:t>
      </w:r>
      <w:r w:rsidR="00457BE8">
        <w:t xml:space="preserve"> </w:t>
      </w:r>
    </w:p>
    <w:p w14:paraId="54117A34" w14:textId="36FAD82B" w:rsidR="00B74F78" w:rsidRDefault="00B74F78" w:rsidP="00B74F78">
      <w:pPr>
        <w:pStyle w:val="PargrafodaLista"/>
        <w:numPr>
          <w:ilvl w:val="0"/>
          <w:numId w:val="13"/>
        </w:numPr>
        <w:ind w:left="720"/>
        <w:jc w:val="both"/>
      </w:pPr>
      <w:r>
        <w:t>Nº carta de condução</w:t>
      </w:r>
      <w:r w:rsidR="00457BE8">
        <w:t xml:space="preserve"> </w:t>
      </w:r>
    </w:p>
    <w:p w14:paraId="3D89F3BC" w14:textId="77777777" w:rsidR="00B74F78" w:rsidRDefault="00B74F78" w:rsidP="00B74F78">
      <w:pPr>
        <w:pStyle w:val="PargrafodaLista"/>
        <w:numPr>
          <w:ilvl w:val="0"/>
          <w:numId w:val="13"/>
        </w:numPr>
        <w:ind w:left="720"/>
        <w:jc w:val="both"/>
      </w:pPr>
      <w:r>
        <w:t>Tipo de carta de condução</w:t>
      </w:r>
    </w:p>
    <w:p w14:paraId="70583AC7" w14:textId="77777777" w:rsidR="00B74F78" w:rsidRDefault="00B74F78" w:rsidP="00B74F78">
      <w:pPr>
        <w:pStyle w:val="PargrafodaLista"/>
        <w:numPr>
          <w:ilvl w:val="0"/>
          <w:numId w:val="13"/>
        </w:numPr>
        <w:ind w:left="720"/>
        <w:jc w:val="both"/>
      </w:pPr>
      <w:r>
        <w:lastRenderedPageBreak/>
        <w:t>Selecionar as áreas de negócio em que opera</w:t>
      </w:r>
    </w:p>
    <w:p w14:paraId="03D3C913" w14:textId="77777777" w:rsidR="00B74F78" w:rsidRDefault="00B74F78" w:rsidP="00B74F78">
      <w:pPr>
        <w:pStyle w:val="PargrafodaLista"/>
        <w:numPr>
          <w:ilvl w:val="0"/>
          <w:numId w:val="13"/>
        </w:numPr>
        <w:ind w:left="720"/>
        <w:jc w:val="both"/>
      </w:pPr>
      <w:r>
        <w:t>Selecionar os tipos de disponibilidade para serviço (tabela a ser gerida em backoffice de tipos de disponibilidade. Por ex.:</w:t>
      </w:r>
      <w:r w:rsidRPr="00570201">
        <w:t xml:space="preserve"> </w:t>
      </w:r>
      <w:r>
        <w:t>dias da semana, manhã/tarde/noite/madrugada, dormir ou não dormir fora 1 ou mais dias, etc)</w:t>
      </w:r>
    </w:p>
    <w:p w14:paraId="6ED59D37" w14:textId="77777777" w:rsidR="00B74F78" w:rsidRDefault="00B74F78" w:rsidP="00B74F78">
      <w:pPr>
        <w:pStyle w:val="PargrafodaLista"/>
        <w:numPr>
          <w:ilvl w:val="0"/>
          <w:numId w:val="13"/>
        </w:numPr>
        <w:ind w:left="720"/>
        <w:jc w:val="both"/>
      </w:pPr>
      <w:r>
        <w:t>Região em que opera</w:t>
      </w:r>
    </w:p>
    <w:p w14:paraId="13FD337B" w14:textId="77777777" w:rsidR="00B74F78" w:rsidRDefault="00B74F78" w:rsidP="00B74F78">
      <w:pPr>
        <w:pStyle w:val="PargrafodaLista"/>
        <w:numPr>
          <w:ilvl w:val="0"/>
          <w:numId w:val="13"/>
        </w:numPr>
        <w:ind w:left="720"/>
        <w:jc w:val="both"/>
      </w:pPr>
      <w:r>
        <w:t>Línguas</w:t>
      </w:r>
    </w:p>
    <w:p w14:paraId="18D2DF40" w14:textId="7E6F65A6" w:rsidR="00735FA2" w:rsidRPr="003A76B5" w:rsidRDefault="00735FA2" w:rsidP="00B74F78">
      <w:pPr>
        <w:pStyle w:val="PargrafodaLista"/>
        <w:numPr>
          <w:ilvl w:val="0"/>
          <w:numId w:val="13"/>
        </w:numPr>
        <w:ind w:left="720"/>
        <w:jc w:val="both"/>
      </w:pPr>
      <w:r w:rsidRPr="003A76B5">
        <w:t>Empresa a que pertence</w:t>
      </w:r>
    </w:p>
    <w:p w14:paraId="73ACA9C2" w14:textId="77777777" w:rsidR="00E40DCF" w:rsidRDefault="00E40DCF" w:rsidP="00E40DCF">
      <w:pPr>
        <w:jc w:val="both"/>
      </w:pPr>
      <w:r w:rsidRPr="00721C03">
        <w:rPr>
          <w:color w:val="000000" w:themeColor="text1"/>
        </w:rPr>
        <w:t xml:space="preserve">Deve haver um tipo de serviço de recurso e respetivo custo associado a cada área de negócio. </w:t>
      </w:r>
      <w:r w:rsidRPr="003A76B5">
        <w:t xml:space="preserve">Na criação de um motorista externo (prestador de serviços) para cada disponibilidade de mapa de alocação, </w:t>
      </w:r>
      <w:r w:rsidRPr="00721C03">
        <w:rPr>
          <w:color w:val="000000" w:themeColor="text1"/>
        </w:rPr>
        <w:t xml:space="preserve">deve se assumir que </w:t>
      </w:r>
      <w:r w:rsidR="00944263" w:rsidRPr="00721C03">
        <w:rPr>
          <w:color w:val="000000" w:themeColor="text1"/>
        </w:rPr>
        <w:t>os tempos sem alocação (slots de escala em branco)</w:t>
      </w:r>
      <w:r w:rsidRPr="00721C03">
        <w:rPr>
          <w:color w:val="000000" w:themeColor="text1"/>
        </w:rPr>
        <w:t xml:space="preserve"> não tem valores associados</w:t>
      </w:r>
      <w:r w:rsidRPr="00721C03">
        <w:rPr>
          <w:color w:val="FF0000"/>
        </w:rPr>
        <w:t xml:space="preserve">. </w:t>
      </w:r>
      <w:r w:rsidRPr="006A31BF">
        <w:t>Ao alocar o motorista a um serviço, deve assumir o tipo de serviço e respetivo custo proveni</w:t>
      </w:r>
      <w:r w:rsidR="00944263">
        <w:t>ente da área de negócio. N</w:t>
      </w:r>
      <w:r w:rsidRPr="006A31BF">
        <w:t xml:space="preserve">o mapa de disponibilidade, </w:t>
      </w:r>
      <w:r w:rsidR="00944263">
        <w:t xml:space="preserve">poderá </w:t>
      </w:r>
      <w:r w:rsidRPr="006A31BF">
        <w:t>posteriormente ser alterado o tipo de serviço e respetivo custo.</w:t>
      </w:r>
    </w:p>
    <w:p w14:paraId="41F95A88" w14:textId="4ADE81E6" w:rsidR="00E40DCF" w:rsidRDefault="00E40DCF" w:rsidP="00E40DCF">
      <w:pPr>
        <w:pStyle w:val="Cabealho3"/>
      </w:pPr>
      <w:bookmarkStart w:id="27" w:name="_Toc451156942"/>
      <w:r>
        <w:t>Dados funcionais adicionais</w:t>
      </w:r>
      <w:bookmarkEnd w:id="27"/>
    </w:p>
    <w:p w14:paraId="1612F258" w14:textId="00F44AF4" w:rsidR="00EC333B" w:rsidRPr="00EC333B" w:rsidRDefault="00EC333B" w:rsidP="005E11EE">
      <w:pPr>
        <w:jc w:val="both"/>
      </w:pPr>
      <w:r>
        <w:rPr>
          <w:rFonts w:ascii="Calibri" w:hAnsi="Calibri"/>
          <w:color w:val="000000"/>
        </w:rPr>
        <w:t xml:space="preserve">Nos casos em que se adjudica uma viatura que traz motorista associado, a aplicação </w:t>
      </w:r>
      <w:r w:rsidRPr="003A76B5">
        <w:rPr>
          <w:rFonts w:ascii="Calibri" w:hAnsi="Calibri"/>
        </w:rPr>
        <w:t xml:space="preserve">não </w:t>
      </w:r>
      <w:r>
        <w:rPr>
          <w:rFonts w:ascii="Calibri" w:hAnsi="Calibri"/>
          <w:color w:val="000000"/>
        </w:rPr>
        <w:t>vai ter a informação do mesmo cadastrada no sistema. Para estes cas</w:t>
      </w:r>
      <w:r w:rsidR="00334D90">
        <w:rPr>
          <w:rFonts w:ascii="Calibri" w:hAnsi="Calibri"/>
          <w:color w:val="000000"/>
        </w:rPr>
        <w:t>os especificamente</w:t>
      </w:r>
      <w:r>
        <w:rPr>
          <w:rFonts w:ascii="Calibri" w:hAnsi="Calibri"/>
          <w:color w:val="000000"/>
        </w:rPr>
        <w:t>, deve ser possível criar um novo motorista e este fica</w:t>
      </w:r>
      <w:r w:rsidR="00334D90">
        <w:rPr>
          <w:rFonts w:ascii="Calibri" w:hAnsi="Calibri"/>
          <w:color w:val="000000"/>
        </w:rPr>
        <w:t>r atribuído à viatura e aos serviços a que esta seja alocada</w:t>
      </w:r>
      <w:r w:rsidR="00334D90" w:rsidRPr="003A76B5">
        <w:rPr>
          <w:rFonts w:ascii="Calibri" w:hAnsi="Calibri"/>
        </w:rPr>
        <w:t>.</w:t>
      </w:r>
      <w:r w:rsidR="00A515DF" w:rsidRPr="003A76B5">
        <w:rPr>
          <w:rFonts w:ascii="Calibri" w:hAnsi="Calibri"/>
        </w:rPr>
        <w:t xml:space="preserve"> </w:t>
      </w:r>
      <w:r w:rsidR="00BF547E" w:rsidRPr="003A76B5">
        <w:rPr>
          <w:rFonts w:ascii="Calibri" w:hAnsi="Calibri"/>
        </w:rPr>
        <w:t xml:space="preserve">No entanto, </w:t>
      </w:r>
      <w:r w:rsidR="003A76B5" w:rsidRPr="003A76B5">
        <w:rPr>
          <w:rFonts w:ascii="Calibri" w:hAnsi="Calibri"/>
        </w:rPr>
        <w:t xml:space="preserve">após este processo inicial, </w:t>
      </w:r>
      <w:r w:rsidR="00BF547E" w:rsidRPr="003A76B5">
        <w:rPr>
          <w:rFonts w:ascii="Calibri" w:hAnsi="Calibri"/>
        </w:rPr>
        <w:t xml:space="preserve">o cadastro do motorista e </w:t>
      </w:r>
      <w:r w:rsidR="003A76B5" w:rsidRPr="003A76B5">
        <w:rPr>
          <w:rFonts w:ascii="Calibri" w:hAnsi="Calibri"/>
        </w:rPr>
        <w:t xml:space="preserve">respetiva </w:t>
      </w:r>
      <w:r w:rsidR="00BF547E" w:rsidRPr="003A76B5">
        <w:rPr>
          <w:rFonts w:ascii="Calibri" w:hAnsi="Calibri"/>
        </w:rPr>
        <w:t>viatura deve</w:t>
      </w:r>
      <w:r w:rsidR="003A76B5" w:rsidRPr="003A76B5">
        <w:rPr>
          <w:rFonts w:ascii="Calibri" w:hAnsi="Calibri"/>
        </w:rPr>
        <w:t>m</w:t>
      </w:r>
      <w:r w:rsidR="00BF547E" w:rsidRPr="003A76B5">
        <w:rPr>
          <w:rFonts w:ascii="Calibri" w:hAnsi="Calibri"/>
        </w:rPr>
        <w:t xml:space="preserve"> ficar registado</w:t>
      </w:r>
      <w:r w:rsidR="003A76B5" w:rsidRPr="003A76B5">
        <w:rPr>
          <w:rFonts w:ascii="Calibri" w:hAnsi="Calibri"/>
        </w:rPr>
        <w:t>s na aplicação</w:t>
      </w:r>
      <w:r w:rsidR="00BF547E" w:rsidRPr="003A76B5">
        <w:rPr>
          <w:rFonts w:ascii="Calibri" w:hAnsi="Calibri"/>
        </w:rPr>
        <w:t>.</w:t>
      </w:r>
    </w:p>
    <w:p w14:paraId="6FE7D2C3" w14:textId="48B6E46F" w:rsidR="00752469" w:rsidRDefault="00752469" w:rsidP="00752469">
      <w:pPr>
        <w:jc w:val="both"/>
      </w:pPr>
      <w:r>
        <w:t xml:space="preserve">Além da gestão de dados do motorista, </w:t>
      </w:r>
      <w:r w:rsidR="006D146A">
        <w:t>poderá ser necessário guardar dados adicionais da contratação tais como horas contratadas e disponibilidade de serviços</w:t>
      </w:r>
      <w:r w:rsidR="00304AF4">
        <w:t>.</w:t>
      </w:r>
      <w:r w:rsidR="001E1789">
        <w:t xml:space="preserve"> </w:t>
      </w:r>
    </w:p>
    <w:p w14:paraId="2B8D76E8" w14:textId="77777777" w:rsidR="00A2257E" w:rsidRDefault="006A31BF" w:rsidP="00752469">
      <w:pPr>
        <w:jc w:val="both"/>
      </w:pPr>
      <w:r w:rsidRPr="006A31BF">
        <w:t xml:space="preserve">Será necessária uma matriz própria para gestão dos turnos, </w:t>
      </w:r>
      <w:r w:rsidR="00A2257E">
        <w:t xml:space="preserve">cujo preenchimento de disponibilidade </w:t>
      </w:r>
      <w:r w:rsidRPr="006A31BF">
        <w:t xml:space="preserve">por defeito </w:t>
      </w:r>
      <w:r w:rsidR="00A2257E">
        <w:t>será criado</w:t>
      </w:r>
      <w:r>
        <w:t xml:space="preserve"> de acordo</w:t>
      </w:r>
      <w:r w:rsidR="00A2257E">
        <w:t xml:space="preserve"> com algumas regras base, nomeadamente</w:t>
      </w:r>
      <w:r>
        <w:t xml:space="preserve"> com o horário e os tipos de disponibilidade para serviço</w:t>
      </w:r>
      <w:r w:rsidRPr="006A31BF">
        <w:t xml:space="preserve">, </w:t>
      </w:r>
      <w:r>
        <w:t xml:space="preserve">com </w:t>
      </w:r>
      <w:r w:rsidRPr="006A31BF">
        <w:t>possibilidade de alterar a disponibilidade base e alterar</w:t>
      </w:r>
      <w:r>
        <w:t xml:space="preserve"> também</w:t>
      </w:r>
      <w:r w:rsidRPr="006A31BF">
        <w:t xml:space="preserve"> </w:t>
      </w:r>
      <w:r>
        <w:t>individualmente</w:t>
      </w:r>
      <w:r w:rsidRPr="006A31BF">
        <w:t xml:space="preserve"> no calendário casos específicos.</w:t>
      </w:r>
      <w:r w:rsidR="00A2257E">
        <w:t xml:space="preserve"> As alterações nesta calendarização devem ser guardadas em histórico, indicando que foi efetuada uma alteração manual à disponibilidade do recurso.</w:t>
      </w:r>
    </w:p>
    <w:p w14:paraId="6D1763B1" w14:textId="77777777" w:rsidR="001478CE" w:rsidRPr="001478CE" w:rsidRDefault="001478CE" w:rsidP="001478CE">
      <w:pPr>
        <w:pStyle w:val="Cabealho3"/>
        <w:rPr>
          <w:lang w:val="en-US"/>
        </w:rPr>
      </w:pPr>
      <w:bookmarkStart w:id="28" w:name="_Toc451156943"/>
      <w:r w:rsidRPr="001478CE">
        <w:rPr>
          <w:lang w:val="en-US"/>
        </w:rPr>
        <w:t xml:space="preserve">Check-In e Check-Out de </w:t>
      </w:r>
      <w:r w:rsidRPr="00053A31">
        <w:rPr>
          <w:lang w:val="en-US"/>
        </w:rPr>
        <w:t>Motoristas</w:t>
      </w:r>
      <w:bookmarkEnd w:id="28"/>
    </w:p>
    <w:p w14:paraId="35586D18" w14:textId="77777777" w:rsidR="00B459B7" w:rsidRDefault="00B459B7" w:rsidP="00B459B7">
      <w:pPr>
        <w:jc w:val="both"/>
      </w:pPr>
      <w:r>
        <w:t xml:space="preserve">Esta funcionalidade permitirá </w:t>
      </w:r>
      <w:r w:rsidR="006A31BF">
        <w:t>a um operador efetuar a inserção de dados de</w:t>
      </w:r>
      <w:r>
        <w:t xml:space="preserve"> check-in</w:t>
      </w:r>
      <w:r w:rsidR="006A31BF">
        <w:t xml:space="preserve"> e check-out</w:t>
      </w:r>
      <w:r>
        <w:t xml:space="preserve"> de uma viatura através de um ecrã da aplicação, onde este pode dar feedback dos quilómetros atuais da viatura e dar indicação de possíveis danos que encontre na mesma. </w:t>
      </w:r>
      <w:r w:rsidR="006A31BF">
        <w:t>Esta informação é recebida nas operações da Choice Car através de formulários preenchidos pelos motoristas aquando da utilização das viaturas.</w:t>
      </w:r>
    </w:p>
    <w:p w14:paraId="1C5E0BDC" w14:textId="77777777" w:rsidR="001478CE" w:rsidRDefault="006A31BF" w:rsidP="00B459B7">
      <w:pPr>
        <w:jc w:val="both"/>
      </w:pPr>
      <w:r>
        <w:t>Dado que numa fase posterior, fora do âmbito do projeto, a Choice Car pretender disponibilizar esta componente para utilização direta dos motoristas, d</w:t>
      </w:r>
      <w:r w:rsidR="001478CE" w:rsidRPr="001478CE">
        <w:t xml:space="preserve">everá ser possível </w:t>
      </w:r>
      <w:r w:rsidR="001478CE">
        <w:t xml:space="preserve">para cada motorista </w:t>
      </w:r>
      <w:r w:rsidR="001478CE">
        <w:lastRenderedPageBreak/>
        <w:t>definir um código de acesso</w:t>
      </w:r>
      <w:r w:rsidR="00B459B7">
        <w:t xml:space="preserve">, de modo a que </w:t>
      </w:r>
      <w:r>
        <w:t>a aplicação permita posteriormente que este</w:t>
      </w:r>
      <w:r w:rsidR="00B459B7">
        <w:t xml:space="preserve"> </w:t>
      </w:r>
      <w:r>
        <w:t>possa ter</w:t>
      </w:r>
      <w:r w:rsidR="00B459B7">
        <w:t xml:space="preserve"> acesso</w:t>
      </w:r>
      <w:r>
        <w:t xml:space="preserve"> parametrizável</w:t>
      </w:r>
      <w:r w:rsidR="00B459B7">
        <w:t xml:space="preserve"> a esta componente da aplicação.</w:t>
      </w:r>
    </w:p>
    <w:p w14:paraId="5EF9BE1A" w14:textId="77777777" w:rsidR="00DC59BD" w:rsidRDefault="00DC59BD" w:rsidP="00B459B7">
      <w:pPr>
        <w:jc w:val="both"/>
      </w:pPr>
      <w:r>
        <w:t xml:space="preserve">Os dados e a estrutura desta componente vão seguir como base os documentos indicados para o efeito no ponto </w:t>
      </w:r>
      <w:hyperlink w:anchor="_Referências_e_Documentos" w:history="1">
        <w:r w:rsidRPr="00590671">
          <w:rPr>
            <w:rStyle w:val="Hiperligao"/>
          </w:rPr>
          <w:t>1.4 – Referências e Documentos</w:t>
        </w:r>
      </w:hyperlink>
      <w:r>
        <w:t>.</w:t>
      </w:r>
    </w:p>
    <w:p w14:paraId="2DFEDAB7" w14:textId="77777777" w:rsidR="00CD2268" w:rsidRPr="001478CE" w:rsidRDefault="00CD2268" w:rsidP="00B459B7">
      <w:pPr>
        <w:jc w:val="both"/>
      </w:pPr>
    </w:p>
    <w:p w14:paraId="25196E35" w14:textId="77777777" w:rsidR="00343257" w:rsidRDefault="00FD79F6" w:rsidP="00343257">
      <w:pPr>
        <w:pStyle w:val="Cabealho2"/>
      </w:pPr>
      <w:bookmarkStart w:id="29" w:name="_Toc451156944"/>
      <w:r>
        <w:t xml:space="preserve">Funcionalidade </w:t>
      </w:r>
      <w:r w:rsidR="009213E5">
        <w:t>3</w:t>
      </w:r>
      <w:r w:rsidR="00FD25A9">
        <w:t xml:space="preserve"> – </w:t>
      </w:r>
      <w:r w:rsidR="00343257">
        <w:t>Reservas</w:t>
      </w:r>
      <w:bookmarkEnd w:id="29"/>
    </w:p>
    <w:p w14:paraId="5BA5A4EB" w14:textId="77777777" w:rsidR="00157313" w:rsidRDefault="00157313" w:rsidP="00024F8D">
      <w:pPr>
        <w:pStyle w:val="Cabealho3"/>
      </w:pPr>
      <w:bookmarkStart w:id="30" w:name="_Registo_de_reserva"/>
      <w:bookmarkStart w:id="31" w:name="_Toc451156945"/>
      <w:bookmarkEnd w:id="30"/>
      <w:r>
        <w:t>Registo de reserva</w:t>
      </w:r>
      <w:bookmarkEnd w:id="31"/>
    </w:p>
    <w:p w14:paraId="7CB4B804" w14:textId="77777777" w:rsidR="00157313" w:rsidRDefault="00157313" w:rsidP="00304AF4">
      <w:pPr>
        <w:jc w:val="both"/>
      </w:pPr>
      <w:r>
        <w:t>O portal ir</w:t>
      </w:r>
      <w:r w:rsidR="00FF3EFA">
        <w:t xml:space="preserve">á permitir </w:t>
      </w:r>
      <w:r w:rsidR="00C91B65">
        <w:t>tratar da gestão das</w:t>
      </w:r>
      <w:r w:rsidR="00FF3EFA">
        <w:t xml:space="preserve"> reservas </w:t>
      </w:r>
      <w:r w:rsidR="00C91B65">
        <w:t>para as distintas áreas de negócio, tendo em conta as suas especificidades, diferentes origens do pedido e constante atualização de informação direta e anexa ao longo do seu ciclo de vida</w:t>
      </w:r>
      <w:r w:rsidR="00FF3EFA">
        <w:t>.</w:t>
      </w:r>
    </w:p>
    <w:p w14:paraId="3C0459D4" w14:textId="77777777" w:rsidR="00C91B65" w:rsidRDefault="00C91B65" w:rsidP="00304AF4">
      <w:pPr>
        <w:jc w:val="both"/>
      </w:pPr>
      <w:r>
        <w:t xml:space="preserve">Na aplicação, </w:t>
      </w:r>
      <w:r w:rsidR="00C00F22">
        <w:t xml:space="preserve">todas </w:t>
      </w:r>
      <w:r>
        <w:t>as reservas</w:t>
      </w:r>
      <w:r w:rsidR="00C00F22">
        <w:t xml:space="preserve"> vão possuir o seguinte conjunto de informações que serão comuns a todas as áreas de negócio:</w:t>
      </w:r>
    </w:p>
    <w:p w14:paraId="0DF6F4E8" w14:textId="0F422FE7" w:rsidR="00C00F22" w:rsidRPr="00053343" w:rsidRDefault="00C00F22" w:rsidP="00C00F22">
      <w:pPr>
        <w:pStyle w:val="PargrafodaLista"/>
        <w:numPr>
          <w:ilvl w:val="0"/>
          <w:numId w:val="25"/>
        </w:numPr>
      </w:pPr>
      <w:r w:rsidRPr="00053343">
        <w:t>Dados do Cliente</w:t>
      </w:r>
      <w:r w:rsidR="00A515DF" w:rsidRPr="00053343">
        <w:t xml:space="preserve"> </w:t>
      </w:r>
      <w:r w:rsidR="00053343">
        <w:t>P</w:t>
      </w:r>
      <w:r w:rsidR="00A515DF" w:rsidRPr="00053343">
        <w:t>assageiro; possibilidade de lista de passageiros (ex: todas as pessoas de um tour)</w:t>
      </w:r>
    </w:p>
    <w:p w14:paraId="561E286B" w14:textId="77777777" w:rsidR="00C00F22" w:rsidRPr="00053343" w:rsidRDefault="00C00F22" w:rsidP="00C00F22">
      <w:pPr>
        <w:pStyle w:val="PargrafodaLista"/>
        <w:numPr>
          <w:ilvl w:val="0"/>
          <w:numId w:val="25"/>
        </w:numPr>
      </w:pPr>
      <w:r w:rsidRPr="00053343">
        <w:t>Viatura</w:t>
      </w:r>
    </w:p>
    <w:p w14:paraId="5E017D4A" w14:textId="77777777" w:rsidR="00C00F22" w:rsidRPr="00053343" w:rsidRDefault="00C00F22" w:rsidP="00C00F22">
      <w:pPr>
        <w:pStyle w:val="PargrafodaLista"/>
        <w:numPr>
          <w:ilvl w:val="0"/>
          <w:numId w:val="25"/>
        </w:numPr>
      </w:pPr>
      <w:r w:rsidRPr="00053343">
        <w:t>Motorista</w:t>
      </w:r>
    </w:p>
    <w:p w14:paraId="7A3079B7" w14:textId="77777777" w:rsidR="00C00F22" w:rsidRPr="00053343" w:rsidRDefault="00C00F22" w:rsidP="00C00F22">
      <w:pPr>
        <w:pStyle w:val="PargrafodaLista"/>
        <w:numPr>
          <w:ilvl w:val="0"/>
          <w:numId w:val="25"/>
        </w:numPr>
      </w:pPr>
      <w:r w:rsidRPr="00053343">
        <w:t>Nº Pessoas</w:t>
      </w:r>
    </w:p>
    <w:p w14:paraId="30BA48A8" w14:textId="58EC85CF" w:rsidR="00C00F22" w:rsidRPr="00053343" w:rsidRDefault="00C00F22" w:rsidP="00C00F22">
      <w:pPr>
        <w:pStyle w:val="PargrafodaLista"/>
        <w:numPr>
          <w:ilvl w:val="0"/>
          <w:numId w:val="25"/>
        </w:numPr>
      </w:pPr>
      <w:r w:rsidRPr="00053343">
        <w:t xml:space="preserve">Local </w:t>
      </w:r>
      <w:r w:rsidRPr="00053343">
        <w:rPr>
          <w:i/>
        </w:rPr>
        <w:t>PickUp</w:t>
      </w:r>
      <w:r w:rsidRPr="00053343">
        <w:t xml:space="preserve"> do cliente</w:t>
      </w:r>
      <w:r w:rsidR="00A515DF" w:rsidRPr="00053343">
        <w:t xml:space="preserve"> e </w:t>
      </w:r>
      <w:r w:rsidR="00AD3C20" w:rsidRPr="00053343">
        <w:t>data/</w:t>
      </w:r>
      <w:r w:rsidR="00A515DF" w:rsidRPr="00053343">
        <w:t>hora</w:t>
      </w:r>
    </w:p>
    <w:p w14:paraId="75823383" w14:textId="04D637D6" w:rsidR="00C00F22" w:rsidRPr="00053343" w:rsidRDefault="00C00F22" w:rsidP="00C00F22">
      <w:pPr>
        <w:pStyle w:val="PargrafodaLista"/>
        <w:numPr>
          <w:ilvl w:val="0"/>
          <w:numId w:val="25"/>
        </w:numPr>
      </w:pPr>
      <w:r w:rsidRPr="00053343">
        <w:t xml:space="preserve">Local </w:t>
      </w:r>
      <w:r w:rsidRPr="00053343">
        <w:rPr>
          <w:i/>
        </w:rPr>
        <w:t>DropOff</w:t>
      </w:r>
      <w:r w:rsidRPr="00053343">
        <w:t xml:space="preserve"> do cliente</w:t>
      </w:r>
      <w:r w:rsidR="00A515DF" w:rsidRPr="00053343">
        <w:t xml:space="preserve"> e </w:t>
      </w:r>
      <w:r w:rsidR="00AD3C20" w:rsidRPr="00053343">
        <w:t>data/</w:t>
      </w:r>
      <w:r w:rsidR="00A515DF" w:rsidRPr="00053343">
        <w:t>hora</w:t>
      </w:r>
    </w:p>
    <w:p w14:paraId="1EFF2AAB" w14:textId="7A38323F" w:rsidR="00C00F22" w:rsidRPr="00053343" w:rsidRDefault="00C00F22" w:rsidP="00C00F22">
      <w:pPr>
        <w:pStyle w:val="PargrafodaLista"/>
        <w:numPr>
          <w:ilvl w:val="0"/>
          <w:numId w:val="25"/>
        </w:numPr>
      </w:pPr>
      <w:r w:rsidRPr="00053343">
        <w:t>Data de Registo da Reserva</w:t>
      </w:r>
      <w:r w:rsidR="00AD3C20" w:rsidRPr="00053343">
        <w:t xml:space="preserve"> (automático, remover)</w:t>
      </w:r>
    </w:p>
    <w:p w14:paraId="1988AB5B" w14:textId="5249853C" w:rsidR="00AD3C20" w:rsidRPr="00053343" w:rsidRDefault="00AD3C20" w:rsidP="00C00F22">
      <w:pPr>
        <w:pStyle w:val="PargrafodaLista"/>
        <w:numPr>
          <w:ilvl w:val="0"/>
          <w:numId w:val="25"/>
        </w:numPr>
      </w:pPr>
      <w:r w:rsidRPr="00053343">
        <w:t xml:space="preserve">Frequência (pode assumir única por defeito, mas deve permitir </w:t>
      </w:r>
      <w:r w:rsidR="00053343">
        <w:t xml:space="preserve">frequências diária, semanal, etc. Caso do negócio </w:t>
      </w:r>
      <w:r w:rsidRPr="00053343">
        <w:t>Rodinhas por exemplo)</w:t>
      </w:r>
    </w:p>
    <w:p w14:paraId="389ECA87" w14:textId="77777777" w:rsidR="00C00F22" w:rsidRPr="00053343" w:rsidRDefault="00C00F22" w:rsidP="00C00F22">
      <w:pPr>
        <w:pStyle w:val="PargrafodaLista"/>
        <w:numPr>
          <w:ilvl w:val="0"/>
          <w:numId w:val="25"/>
        </w:numPr>
      </w:pPr>
      <w:r w:rsidRPr="00053343">
        <w:t>Observações</w:t>
      </w:r>
    </w:p>
    <w:p w14:paraId="3ECC74A2" w14:textId="77777777" w:rsidR="00C00F22" w:rsidRPr="00053343" w:rsidRDefault="00C00F22" w:rsidP="00C00F22">
      <w:pPr>
        <w:pStyle w:val="PargrafodaLista"/>
        <w:numPr>
          <w:ilvl w:val="0"/>
          <w:numId w:val="25"/>
        </w:numPr>
      </w:pPr>
      <w:r w:rsidRPr="00053343">
        <w:t>Nº de encomenda</w:t>
      </w:r>
    </w:p>
    <w:p w14:paraId="44A351A7" w14:textId="1152DB46" w:rsidR="00C00F22" w:rsidRPr="00053343" w:rsidRDefault="00C00F22" w:rsidP="00C00F22">
      <w:pPr>
        <w:pStyle w:val="PargrafodaLista"/>
        <w:numPr>
          <w:ilvl w:val="0"/>
          <w:numId w:val="25"/>
        </w:numPr>
      </w:pPr>
      <w:r w:rsidRPr="00053343">
        <w:t>Área de Negócio</w:t>
      </w:r>
    </w:p>
    <w:p w14:paraId="48805599" w14:textId="40C9B2AD" w:rsidR="00224255" w:rsidRPr="00053343" w:rsidRDefault="00224255" w:rsidP="00C00F22">
      <w:pPr>
        <w:pStyle w:val="PargrafodaLista"/>
        <w:numPr>
          <w:ilvl w:val="0"/>
          <w:numId w:val="25"/>
        </w:numPr>
      </w:pPr>
      <w:r w:rsidRPr="00053343">
        <w:t xml:space="preserve">Produto/Tipo de Serviço </w:t>
      </w:r>
      <w:r w:rsidR="00A515DF" w:rsidRPr="00053343">
        <w:t>dentro da área de negócio (transferes shuttle, privado etc; tour ao douro, tour a Fátima, etc)</w:t>
      </w:r>
    </w:p>
    <w:p w14:paraId="7E60B7ED" w14:textId="119306CB" w:rsidR="00C00F22" w:rsidRPr="00053343" w:rsidRDefault="00C00F22" w:rsidP="00C00F22">
      <w:pPr>
        <w:pStyle w:val="PargrafodaLista"/>
        <w:numPr>
          <w:ilvl w:val="0"/>
          <w:numId w:val="25"/>
        </w:numPr>
      </w:pPr>
      <w:r w:rsidRPr="00053343">
        <w:t>Origem da Reserva</w:t>
      </w:r>
      <w:r w:rsidR="00A515DF" w:rsidRPr="00053343">
        <w:t xml:space="preserve"> nos </w:t>
      </w:r>
      <w:r w:rsidR="00AD3C20" w:rsidRPr="00053343">
        <w:t>transferes</w:t>
      </w:r>
    </w:p>
    <w:p w14:paraId="5F7D0E22" w14:textId="77777777" w:rsidR="005F1CE2" w:rsidRPr="00053343" w:rsidRDefault="005F1CE2" w:rsidP="00C00F22">
      <w:pPr>
        <w:pStyle w:val="PargrafodaLista"/>
        <w:numPr>
          <w:ilvl w:val="0"/>
          <w:numId w:val="25"/>
        </w:numPr>
      </w:pPr>
      <w:r w:rsidRPr="00053343">
        <w:t>Associar conjunto de extras requisitados</w:t>
      </w:r>
    </w:p>
    <w:p w14:paraId="4DD21949" w14:textId="7D9ADCD1" w:rsidR="00BD5E65" w:rsidRPr="00053343" w:rsidRDefault="00BD5E65" w:rsidP="00C00F22">
      <w:pPr>
        <w:pStyle w:val="PargrafodaLista"/>
        <w:numPr>
          <w:ilvl w:val="0"/>
          <w:numId w:val="25"/>
        </w:numPr>
      </w:pPr>
      <w:r w:rsidRPr="00053343">
        <w:t>Poder alterar as reservas por grupos (todas de uma vez por exemplo)</w:t>
      </w:r>
    </w:p>
    <w:p w14:paraId="601B5050" w14:textId="77777777" w:rsidR="007169AF" w:rsidRDefault="007169AF" w:rsidP="00ED764D">
      <w:pPr>
        <w:rPr>
          <w:color w:val="548DD4" w:themeColor="text2" w:themeTint="99"/>
        </w:rPr>
      </w:pPr>
    </w:p>
    <w:p w14:paraId="12E50879" w14:textId="77777777" w:rsidR="007169AF" w:rsidRDefault="007169AF" w:rsidP="00ED764D">
      <w:pPr>
        <w:rPr>
          <w:color w:val="548DD4" w:themeColor="text2" w:themeTint="99"/>
        </w:rPr>
      </w:pPr>
    </w:p>
    <w:p w14:paraId="7F6E31BC" w14:textId="77777777" w:rsidR="00E0325A" w:rsidRPr="00ED764D" w:rsidRDefault="00E0325A" w:rsidP="00ED764D">
      <w:pPr>
        <w:rPr>
          <w:color w:val="548DD4" w:themeColor="text2" w:themeTint="99"/>
        </w:rPr>
      </w:pPr>
    </w:p>
    <w:p w14:paraId="5B94251D" w14:textId="77777777" w:rsidR="00791059" w:rsidRDefault="00791059" w:rsidP="00304AF4">
      <w:pPr>
        <w:jc w:val="both"/>
      </w:pPr>
      <w:r>
        <w:lastRenderedPageBreak/>
        <w:t>Além destes dados da res</w:t>
      </w:r>
      <w:r w:rsidR="005D4622">
        <w:t xml:space="preserve">erva, estará sempre associada </w:t>
      </w:r>
      <w:r>
        <w:t>uma rota onde,</w:t>
      </w:r>
      <w:r w:rsidRPr="00791059">
        <w:t xml:space="preserve"> </w:t>
      </w:r>
      <w:r>
        <w:t>mediante área de negócio, pode ser definida por especificidade própria da reserva ou pelo produto ao qual aquela reserva faz parte (ex.: tours).</w:t>
      </w:r>
    </w:p>
    <w:p w14:paraId="5D609F8D" w14:textId="77777777" w:rsidR="00C91B65" w:rsidRDefault="00B459B7" w:rsidP="00304AF4">
      <w:pPr>
        <w:jc w:val="both"/>
      </w:pPr>
      <w:r>
        <w:t xml:space="preserve">Ao receber uma nova reserva, a aplicação deverá, de acordo com as diferentes áreas de negócio, responder funcionalmente de acordo com as especificações descritas na </w:t>
      </w:r>
      <w:hyperlink w:anchor="_Funcionalidade_4_-" w:history="1">
        <w:r w:rsidRPr="00590671">
          <w:rPr>
            <w:rStyle w:val="Hiperligao"/>
          </w:rPr>
          <w:t>funcionalidade 4 – Serviços Disponíveis</w:t>
        </w:r>
      </w:hyperlink>
      <w:r>
        <w:t xml:space="preserve">. </w:t>
      </w:r>
    </w:p>
    <w:p w14:paraId="5ED5D224" w14:textId="77777777" w:rsidR="00224255" w:rsidRDefault="00B459B7" w:rsidP="00304AF4">
      <w:pPr>
        <w:jc w:val="both"/>
      </w:pPr>
      <w:r>
        <w:t xml:space="preserve">De um modo geral, por área de negócio, a aplicação vai </w:t>
      </w:r>
      <w:r w:rsidR="00224255">
        <w:t xml:space="preserve">agregar reservas em serviços a executar pela operação, tendo em conta o dia, data e hora do serviço, locais de </w:t>
      </w:r>
      <w:r w:rsidR="00224255" w:rsidRPr="00224255">
        <w:rPr>
          <w:i/>
        </w:rPr>
        <w:t>dropoff</w:t>
      </w:r>
      <w:r w:rsidR="00224255">
        <w:t xml:space="preserve"> e </w:t>
      </w:r>
      <w:r w:rsidR="00224255" w:rsidRPr="00224255">
        <w:rPr>
          <w:i/>
        </w:rPr>
        <w:t>pickup</w:t>
      </w:r>
      <w:r w:rsidR="009B193B">
        <w:t xml:space="preserve">, </w:t>
      </w:r>
      <w:r w:rsidR="00224255">
        <w:t>especificidades adicionais da reserva</w:t>
      </w:r>
      <w:r w:rsidR="009B193B">
        <w:t xml:space="preserve"> e gestão de lotes/alocações de viaturas aos serviços</w:t>
      </w:r>
      <w:r w:rsidR="00224255">
        <w:t xml:space="preserve">. </w:t>
      </w:r>
    </w:p>
    <w:p w14:paraId="4BEB9AD3" w14:textId="77777777" w:rsidR="00B459B7" w:rsidRDefault="00224255" w:rsidP="00304AF4">
      <w:pPr>
        <w:jc w:val="both"/>
      </w:pPr>
      <w:r>
        <w:t>Aos serviços associados às reservas</w:t>
      </w:r>
      <w:r w:rsidR="005D4622">
        <w:t>, e consequentemente às próprias reservas,</w:t>
      </w:r>
      <w:r>
        <w:t xml:space="preserve"> serão alocadas viaturas e motoristas de acordo com as capacidades dos recursos e respetivas alocações, em primeira instância por sugestão autónoma da aplicação e com posterior possibilidade de alteração</w:t>
      </w:r>
      <w:r w:rsidR="00730AC3">
        <w:t xml:space="preserve"> ou alocação manual</w:t>
      </w:r>
      <w:r>
        <w:t xml:space="preserve"> por parte do utilizador.</w:t>
      </w:r>
    </w:p>
    <w:p w14:paraId="289F7223" w14:textId="77777777" w:rsidR="009B193B" w:rsidRDefault="009B193B" w:rsidP="00304AF4">
      <w:pPr>
        <w:jc w:val="both"/>
      </w:pPr>
      <w:r>
        <w:t>Em termos de escalabilidade de permissões da aplicação, identificam-se 2 tipos de permissões distintos no registo de reservas:</w:t>
      </w:r>
    </w:p>
    <w:p w14:paraId="07EA6842" w14:textId="77777777" w:rsidR="009B193B" w:rsidRDefault="009B193B" w:rsidP="009B193B">
      <w:pPr>
        <w:pStyle w:val="PargrafodaLista"/>
        <w:numPr>
          <w:ilvl w:val="0"/>
          <w:numId w:val="34"/>
        </w:numPr>
        <w:jc w:val="both"/>
      </w:pPr>
      <w:r w:rsidRPr="009B193B">
        <w:rPr>
          <w:i/>
        </w:rPr>
        <w:t>Registo Base</w:t>
      </w:r>
      <w:r>
        <w:t xml:space="preserve">: Este operador que introduz a reserva não seleciona as viaturas nem os motoristas, deve apenas receber </w:t>
      </w:r>
      <w:r w:rsidR="003E7992">
        <w:t>notificações</w:t>
      </w:r>
      <w:r>
        <w:t xml:space="preserve"> em questões de alarmística de acordo com os lotes/alocações disponíveis da área de negócio e de acordo com a disponibilidade de capacidade da viatura necessária.</w:t>
      </w:r>
    </w:p>
    <w:p w14:paraId="46AE60A7" w14:textId="678E8E58" w:rsidR="009B193B" w:rsidRPr="006F1B8F" w:rsidRDefault="009B193B" w:rsidP="009B193B">
      <w:pPr>
        <w:pStyle w:val="PargrafodaLista"/>
        <w:numPr>
          <w:ilvl w:val="0"/>
          <w:numId w:val="34"/>
        </w:numPr>
        <w:jc w:val="both"/>
      </w:pPr>
      <w:r>
        <w:rPr>
          <w:i/>
        </w:rPr>
        <w:t>Gestor de Booking</w:t>
      </w:r>
      <w:r w:rsidRPr="009B193B">
        <w:t>:</w:t>
      </w:r>
      <w:r>
        <w:t xml:space="preserve"> Este operador </w:t>
      </w:r>
      <w:r w:rsidR="003E7992">
        <w:t>pode</w:t>
      </w:r>
      <w:r w:rsidR="00282818">
        <w:t xml:space="preserve"> tomar</w:t>
      </w:r>
      <w:r>
        <w:rPr>
          <w:rFonts w:ascii="Calibri" w:hAnsi="Calibri"/>
          <w:color w:val="000000"/>
        </w:rPr>
        <w:t xml:space="preserve"> decisões em termos de gerir os estados das reservas</w:t>
      </w:r>
      <w:r w:rsidR="003E7992">
        <w:rPr>
          <w:rFonts w:ascii="Calibri" w:hAnsi="Calibri"/>
          <w:color w:val="000000"/>
        </w:rPr>
        <w:t>, ou seja, confirmar as reservas, alocar viaturas e motoristas e editar todos os dados de todas as reservas</w:t>
      </w:r>
      <w:r>
        <w:rPr>
          <w:rFonts w:ascii="Calibri" w:hAnsi="Calibri"/>
          <w:color w:val="000000"/>
        </w:rPr>
        <w:t xml:space="preserve">. </w:t>
      </w:r>
      <w:r w:rsidR="003E7992">
        <w:rPr>
          <w:rFonts w:ascii="Calibri" w:hAnsi="Calibri"/>
          <w:color w:val="000000"/>
        </w:rPr>
        <w:t>Um utilizador com esta operação</w:t>
      </w:r>
      <w:r>
        <w:rPr>
          <w:rFonts w:ascii="Calibri" w:hAnsi="Calibri"/>
          <w:color w:val="000000"/>
        </w:rPr>
        <w:t xml:space="preserve"> deve ter a componente de alarmística das reservas que são introduzidas na aplicação</w:t>
      </w:r>
      <w:r w:rsidR="003E7992">
        <w:rPr>
          <w:rFonts w:ascii="Calibri" w:hAnsi="Calibri"/>
          <w:color w:val="000000"/>
        </w:rPr>
        <w:t xml:space="preserve"> para posterior validação e confirmação de dados adicionais que o operador base não poderá inserir</w:t>
      </w:r>
      <w:r>
        <w:rPr>
          <w:rFonts w:ascii="Calibri" w:hAnsi="Calibri"/>
          <w:color w:val="000000"/>
        </w:rPr>
        <w:t>.</w:t>
      </w:r>
      <w:r w:rsidR="006F1B8F">
        <w:rPr>
          <w:rFonts w:ascii="Calibri" w:hAnsi="Calibri"/>
          <w:color w:val="000000"/>
        </w:rPr>
        <w:t xml:space="preserve"> </w:t>
      </w:r>
    </w:p>
    <w:p w14:paraId="0B4F9BC4" w14:textId="6A37DBA6" w:rsidR="006F1B8F" w:rsidRPr="00053343" w:rsidRDefault="006F1B8F" w:rsidP="00053343">
      <w:pPr>
        <w:pStyle w:val="PargrafodaLista"/>
        <w:jc w:val="both"/>
      </w:pPr>
      <w:r w:rsidRPr="00053343">
        <w:t xml:space="preserve">Deve existir a possibilidade de confirmar individualmente que os serviços foram prestados; funcionalidade disponibilizada neste contexto de permissão no ecrã de gestão de reservas (não deve ser dentro de cada reserva). Nesse menu também deve ser editável o motorista/viatura sem ter que entrar na reserva propriamente dita. Pode haver serviços não prestados por </w:t>
      </w:r>
      <w:r w:rsidRPr="00053343">
        <w:rPr>
          <w:i/>
        </w:rPr>
        <w:t>no-show</w:t>
      </w:r>
      <w:r w:rsidRPr="00053343">
        <w:t xml:space="preserve"> mas que temos que cobrar. </w:t>
      </w:r>
    </w:p>
    <w:p w14:paraId="0817686D" w14:textId="6AAD556F" w:rsidR="006F1B8F" w:rsidRPr="00053343" w:rsidRDefault="006F1B8F" w:rsidP="00053343">
      <w:pPr>
        <w:pStyle w:val="PargrafodaLista"/>
        <w:jc w:val="both"/>
      </w:pPr>
      <w:r w:rsidRPr="00053343">
        <w:t xml:space="preserve">Ter a informação na reserva se foi </w:t>
      </w:r>
      <w:r w:rsidR="00053343" w:rsidRPr="00053343">
        <w:t>faturada</w:t>
      </w:r>
      <w:r w:rsidRPr="00053343">
        <w:t xml:space="preserve"> (campo em branco ou com nº de </w:t>
      </w:r>
      <w:r w:rsidR="00053343" w:rsidRPr="00053343">
        <w:t>fatura</w:t>
      </w:r>
      <w:r w:rsidRPr="00053343">
        <w:t xml:space="preserve">). Ligado ao ponto anterior de confirmação de serviço </w:t>
      </w:r>
      <w:r w:rsidR="00053343" w:rsidRPr="00053343">
        <w:t>efetuado</w:t>
      </w:r>
      <w:r w:rsidRPr="00053343">
        <w:t xml:space="preserve"> e consequentemente a cobrar. </w:t>
      </w:r>
    </w:p>
    <w:p w14:paraId="4526CFF9" w14:textId="77777777" w:rsidR="006F1B8F" w:rsidRDefault="006F1B8F" w:rsidP="006F1B8F">
      <w:pPr>
        <w:jc w:val="both"/>
      </w:pPr>
    </w:p>
    <w:p w14:paraId="2ABEB4BF" w14:textId="77777777" w:rsidR="00AB385A" w:rsidRDefault="00AB385A" w:rsidP="00AB385A">
      <w:pPr>
        <w:pStyle w:val="Cabealho3"/>
      </w:pPr>
      <w:bookmarkStart w:id="32" w:name="_Toc451156946"/>
      <w:r>
        <w:lastRenderedPageBreak/>
        <w:t>Importação de sistemas externos via xml</w:t>
      </w:r>
      <w:bookmarkEnd w:id="32"/>
    </w:p>
    <w:p w14:paraId="7128C133" w14:textId="77777777" w:rsidR="00AB385A" w:rsidRDefault="003E7992" w:rsidP="00304AF4">
      <w:pPr>
        <w:jc w:val="both"/>
      </w:pPr>
      <w:r>
        <w:t>A aplicação deverá ter uma componente de comunicação via XML Web Services</w:t>
      </w:r>
      <w:r w:rsidR="00AB385A">
        <w:t xml:space="preserve"> </w:t>
      </w:r>
      <w:r>
        <w:t>para poder receber</w:t>
      </w:r>
      <w:r w:rsidR="00224255">
        <w:t xml:space="preserve"> reserva</w:t>
      </w:r>
      <w:r>
        <w:t>s</w:t>
      </w:r>
      <w:r w:rsidR="00590671">
        <w:t>, tendo em conta</w:t>
      </w:r>
      <w:r w:rsidR="00224255">
        <w:t xml:space="preserve"> </w:t>
      </w:r>
      <w:r>
        <w:t>atualmente o modelo de integração com a HolidayTaxis, referido</w:t>
      </w:r>
      <w:r w:rsidR="00224255">
        <w:t xml:space="preserve"> </w:t>
      </w:r>
      <w:r w:rsidR="00590671">
        <w:t xml:space="preserve">na componente </w:t>
      </w:r>
      <w:hyperlink w:anchor="_Referências_e_Documentos" w:history="1">
        <w:r w:rsidR="00590671" w:rsidRPr="00590671">
          <w:rPr>
            <w:rStyle w:val="Hiperligao"/>
          </w:rPr>
          <w:t>1.4 – Referências e Documentos</w:t>
        </w:r>
      </w:hyperlink>
      <w:r w:rsidR="00590671">
        <w:t xml:space="preserve"> deste documento.</w:t>
      </w:r>
    </w:p>
    <w:p w14:paraId="4388BC1C" w14:textId="77777777" w:rsidR="003E7992" w:rsidRDefault="003E7992" w:rsidP="00304AF4">
      <w:pPr>
        <w:jc w:val="both"/>
      </w:pPr>
      <w:r>
        <w:t xml:space="preserve">A comunicação com estes serviços deverá ter em atenção, por área de negócio, toda a componente de gestão de lotes e a parametrização de se encontrar em </w:t>
      </w:r>
      <w:r w:rsidRPr="003E7992">
        <w:rPr>
          <w:i/>
        </w:rPr>
        <w:t>free sale</w:t>
      </w:r>
      <w:r>
        <w:t xml:space="preserve"> ou não, de modo a poder dar resposta em termos de disponibilidade às reservas que forem </w:t>
      </w:r>
      <w:r w:rsidR="005D4622">
        <w:t>recebidas na comunicação, para posterior integração</w:t>
      </w:r>
      <w:r>
        <w:t xml:space="preserve"> </w:t>
      </w:r>
      <w:r w:rsidR="005D4622">
        <w:t>no</w:t>
      </w:r>
      <w:r>
        <w:t xml:space="preserve"> serviço</w:t>
      </w:r>
      <w:r w:rsidR="005D4622">
        <w:t xml:space="preserve"> da Choice Car</w:t>
      </w:r>
      <w:r>
        <w:t>.</w:t>
      </w:r>
    </w:p>
    <w:p w14:paraId="6FA55E4D" w14:textId="77777777" w:rsidR="00590671" w:rsidRDefault="00590671" w:rsidP="00304AF4">
      <w:pPr>
        <w:jc w:val="both"/>
      </w:pPr>
      <w:r>
        <w:t>Mediante défice da informação que é recolhida da importação dos dados, será disponibilizado um ecrã na aplicação onde será possível acrescentar e/ou validar dados das reservas importadas para posterior inserção efetiva na aplicação.</w:t>
      </w:r>
      <w:r w:rsidR="003E7992">
        <w:t xml:space="preserve"> Será uma componente da aplicação comum ao ecrã de gestão de reservas indicado no ponto anterior</w:t>
      </w:r>
      <w:r w:rsidR="005D4622">
        <w:t xml:space="preserve"> para o </w:t>
      </w:r>
      <w:r w:rsidR="005D4622" w:rsidRPr="005D4622">
        <w:rPr>
          <w:i/>
        </w:rPr>
        <w:t>Gestor de Booking</w:t>
      </w:r>
      <w:r w:rsidR="005D4622">
        <w:t>, onde este validará também as reservas desta origem.</w:t>
      </w:r>
    </w:p>
    <w:p w14:paraId="664ACC3F" w14:textId="77777777" w:rsidR="00B12981" w:rsidRPr="001C3B09" w:rsidRDefault="00B12981" w:rsidP="00B12981">
      <w:pPr>
        <w:jc w:val="both"/>
      </w:pPr>
      <w:r>
        <w:t xml:space="preserve">Em termos de resposta de aceitação da reserva para executar o serviço, os dados que a aplicação deverá autonomamente enviar na resposta, tal como o </w:t>
      </w:r>
      <w:r w:rsidRPr="001C3B09">
        <w:rPr>
          <w:i/>
        </w:rPr>
        <w:t>pickup time</w:t>
      </w:r>
      <w:r>
        <w:t xml:space="preserve">, deverão ser calculados pela aplicação de acordo com regras de negócio a definir mediante informação associada à própria reserva. </w:t>
      </w:r>
    </w:p>
    <w:p w14:paraId="5E8A6E5E" w14:textId="77777777" w:rsidR="00B12981" w:rsidRDefault="00B12981" w:rsidP="00B12981">
      <w:pPr>
        <w:jc w:val="both"/>
      </w:pPr>
      <w:r>
        <w:t>Tendo em conta que o fluxo de comunicação iniciará ativamente a partir da aplicação da Choice Car, o serviço de comunicação da aplicação com os serviços da HolidayTaxis deverá recolher informação das reservas continuamente num intervalo de tempo a definir.</w:t>
      </w:r>
    </w:p>
    <w:p w14:paraId="3D865A81" w14:textId="752AB7C2" w:rsidR="00B12981" w:rsidRDefault="00B12981" w:rsidP="00304AF4">
      <w:pPr>
        <w:jc w:val="both"/>
      </w:pPr>
      <w:r>
        <w:t>Toda a estrutura de dados das reservas, além do especificado no ponto anterior, deverá contemplar os dados que são recebidos por este serviço de integração.</w:t>
      </w:r>
      <w:bookmarkStart w:id="33" w:name="_GoBack"/>
      <w:bookmarkEnd w:id="33"/>
    </w:p>
    <w:p w14:paraId="58127E0A" w14:textId="77777777" w:rsidR="002272EF" w:rsidRDefault="002272EF" w:rsidP="00304AF4">
      <w:pPr>
        <w:jc w:val="both"/>
      </w:pPr>
    </w:p>
    <w:p w14:paraId="37F7878B" w14:textId="03C2826F" w:rsidR="007169AF" w:rsidRPr="007169AF" w:rsidRDefault="00D03B1F" w:rsidP="007169AF">
      <w:pPr>
        <w:pStyle w:val="Cabealho3"/>
      </w:pPr>
      <w:bookmarkStart w:id="34" w:name="_Sistema_de_gestão"/>
      <w:bookmarkStart w:id="35" w:name="_Toc451156947"/>
      <w:bookmarkEnd w:id="34"/>
      <w:r>
        <w:t>Sistema de gestão de reservas</w:t>
      </w:r>
      <w:bookmarkEnd w:id="35"/>
    </w:p>
    <w:p w14:paraId="78F89D31" w14:textId="77777777" w:rsidR="00590671" w:rsidRDefault="00D03B1F" w:rsidP="00304AF4">
      <w:pPr>
        <w:jc w:val="both"/>
      </w:pPr>
      <w:r>
        <w:t xml:space="preserve">As reservas irão ser </w:t>
      </w:r>
      <w:r w:rsidR="00730AC3">
        <w:t>organizadas</w:t>
      </w:r>
      <w:r>
        <w:t xml:space="preserve"> consoante o número de lotes</w:t>
      </w:r>
      <w:r w:rsidR="00590671">
        <w:t xml:space="preserve"> (Ver </w:t>
      </w:r>
      <w:hyperlink w:anchor="_Funcionalidade_5_-" w:history="1">
        <w:r w:rsidR="00590671" w:rsidRPr="00590671">
          <w:rPr>
            <w:rStyle w:val="Hiperligao"/>
          </w:rPr>
          <w:t>Funcionalidade 5</w:t>
        </w:r>
      </w:hyperlink>
      <w:r w:rsidR="00590671">
        <w:t>)</w:t>
      </w:r>
      <w:r>
        <w:t xml:space="preserve"> disponíve</w:t>
      </w:r>
      <w:r w:rsidR="00590671">
        <w:t>is</w:t>
      </w:r>
      <w:r>
        <w:t xml:space="preserve"> para cada tipo de viatura existindo três possíveis</w:t>
      </w:r>
      <w:r w:rsidR="00073960">
        <w:t xml:space="preserve"> respostas</w:t>
      </w:r>
      <w:r w:rsidR="00590671">
        <w:t>:</w:t>
      </w:r>
      <w:r w:rsidR="00073960">
        <w:t xml:space="preserve"> </w:t>
      </w:r>
    </w:p>
    <w:p w14:paraId="74B35C6E" w14:textId="77777777" w:rsidR="00590671" w:rsidRDefault="00590671" w:rsidP="00590671">
      <w:pPr>
        <w:pStyle w:val="PargrafodaLista"/>
        <w:numPr>
          <w:ilvl w:val="0"/>
          <w:numId w:val="26"/>
        </w:numPr>
        <w:jc w:val="both"/>
      </w:pPr>
      <w:r>
        <w:t>C</w:t>
      </w:r>
      <w:r w:rsidR="00073960">
        <w:t xml:space="preserve">aso o número de lotes reservados até ao momento ainda não tenha atingido a quantidade de lotes base para o determinado tipo de viatura </w:t>
      </w:r>
      <w:r>
        <w:t xml:space="preserve">e área de negócio, </w:t>
      </w:r>
      <w:r w:rsidR="00073960">
        <w:t>a reserva é automaticamente aceite</w:t>
      </w:r>
      <w:r>
        <w:t>;</w:t>
      </w:r>
    </w:p>
    <w:p w14:paraId="1FEDDD13" w14:textId="279B4CED" w:rsidR="00590671" w:rsidRPr="00A24E07" w:rsidRDefault="00590671" w:rsidP="00590671">
      <w:pPr>
        <w:pStyle w:val="PargrafodaLista"/>
        <w:numPr>
          <w:ilvl w:val="0"/>
          <w:numId w:val="26"/>
        </w:numPr>
        <w:jc w:val="both"/>
      </w:pPr>
      <w:r w:rsidRPr="00A24E07">
        <w:t>C</w:t>
      </w:r>
      <w:r w:rsidR="00073960" w:rsidRPr="00A24E07">
        <w:t xml:space="preserve">aso o número de lotes reservados já tenha atingido o total de lotes base mas ainda se encontre dentro do total de lotes disponíveis para validação </w:t>
      </w:r>
      <w:r w:rsidRPr="00A24E07">
        <w:t xml:space="preserve">(lotes extra) </w:t>
      </w:r>
      <w:r w:rsidR="00073960" w:rsidRPr="00A24E07">
        <w:t xml:space="preserve">irá existir uma mensagem a avisar que o cliente irá receber novas informações acerca </w:t>
      </w:r>
      <w:r w:rsidRPr="00A24E07">
        <w:t>da reserva nas próximas 4 horas;</w:t>
      </w:r>
    </w:p>
    <w:p w14:paraId="0346F826" w14:textId="77777777" w:rsidR="00590671" w:rsidRDefault="00590671" w:rsidP="00590671">
      <w:pPr>
        <w:pStyle w:val="PargrafodaLista"/>
        <w:numPr>
          <w:ilvl w:val="0"/>
          <w:numId w:val="26"/>
        </w:numPr>
        <w:jc w:val="both"/>
      </w:pPr>
      <w:r>
        <w:t>Em ú</w:t>
      </w:r>
      <w:r w:rsidR="00073960">
        <w:t>ltimo caso</w:t>
      </w:r>
      <w:r>
        <w:t>,</w:t>
      </w:r>
      <w:r w:rsidR="00073960">
        <w:t xml:space="preserve"> se estas duas quantidades estiverem lotadas o pedido de reserva será automaticamente rejeitado.</w:t>
      </w:r>
      <w:r w:rsidR="00D27DFF">
        <w:t xml:space="preserve"> </w:t>
      </w:r>
    </w:p>
    <w:p w14:paraId="54AA7FE7" w14:textId="77777777" w:rsidR="00D03B1F" w:rsidRDefault="00590671" w:rsidP="00590671">
      <w:pPr>
        <w:jc w:val="both"/>
      </w:pPr>
      <w:r>
        <w:lastRenderedPageBreak/>
        <w:t>Salvaguarda-se a exceção de, caso</w:t>
      </w:r>
      <w:r w:rsidR="00D27DFF">
        <w:t xml:space="preserve"> a propriedade de </w:t>
      </w:r>
      <w:r w:rsidR="00D27DFF" w:rsidRPr="00590671">
        <w:rPr>
          <w:i/>
        </w:rPr>
        <w:t xml:space="preserve">Free Sale </w:t>
      </w:r>
      <w:r w:rsidR="00D27DFF">
        <w:t>estiver ativa</w:t>
      </w:r>
      <w:r>
        <w:t xml:space="preserve"> para esse intervalo de tempo, área de negócio e tipo de viatura,</w:t>
      </w:r>
      <w:r w:rsidR="00D27DFF">
        <w:t xml:space="preserve"> todas as reservas daquele</w:t>
      </w:r>
      <w:r>
        <w:t xml:space="preserve"> tipo de viatura irão ser aceite</w:t>
      </w:r>
      <w:r w:rsidR="00D27DFF">
        <w:t>s automaticamente.</w:t>
      </w:r>
    </w:p>
    <w:p w14:paraId="2BF9A04E" w14:textId="77777777" w:rsidR="00073960" w:rsidRDefault="00DA2CA0" w:rsidP="00304AF4">
      <w:pPr>
        <w:jc w:val="both"/>
      </w:pPr>
      <w:r>
        <w:t>Em algumas áreas de negócio, a reserva pode igualmente ter a característica de ter sido requisitado um serviço privado, onde nesse caso,</w:t>
      </w:r>
      <w:r w:rsidR="00073960">
        <w:t xml:space="preserve"> o número de lotes reservado será igual ao total de lotes que a/as viaturas reservadas possuam mesmo que estas não estejam totalmente lotadas</w:t>
      </w:r>
      <w:r w:rsidR="00D27DFF">
        <w:t>.</w:t>
      </w:r>
      <w:r w:rsidR="00CA0959">
        <w:t xml:space="preserve"> </w:t>
      </w:r>
    </w:p>
    <w:p w14:paraId="2287A395" w14:textId="77777777" w:rsidR="00CA0959" w:rsidRDefault="00CA0959" w:rsidP="00304AF4">
      <w:pPr>
        <w:jc w:val="both"/>
      </w:pPr>
      <w:r>
        <w:t>Aquando da confirmação de uma reserva, os extras requisitados na mesma devem ser guardados em histórico com associação ao cliente.</w:t>
      </w:r>
    </w:p>
    <w:p w14:paraId="489B5D66" w14:textId="77777777" w:rsidR="00EE19B9" w:rsidRDefault="00DA2CA0" w:rsidP="00024F8D">
      <w:pPr>
        <w:pStyle w:val="Cabealho3"/>
      </w:pPr>
      <w:bookmarkStart w:id="36" w:name="_Toc451156948"/>
      <w:r>
        <w:t>Dados</w:t>
      </w:r>
      <w:r w:rsidR="00EE19B9">
        <w:t xml:space="preserve"> de </w:t>
      </w:r>
      <w:r>
        <w:t>passageiros da Reserva/Serviço</w:t>
      </w:r>
      <w:bookmarkEnd w:id="36"/>
    </w:p>
    <w:p w14:paraId="0B5AFCD5" w14:textId="77777777" w:rsidR="00DA2CA0" w:rsidRDefault="00DA2CA0" w:rsidP="007F03D9">
      <w:pPr>
        <w:jc w:val="both"/>
      </w:pPr>
      <w:r>
        <w:t>Aquando da execução de um serviço, a Choice Car pode agilizar a recolha da informação de todos os passageiros presentes. Para este caso, a aplicação vai salvaguardar em estrutura e disponibilizar um ecrã</w:t>
      </w:r>
      <w:r w:rsidR="00073960">
        <w:t xml:space="preserve"> </w:t>
      </w:r>
      <w:r>
        <w:t>onde possa ser inserida posteriormente esta informação.</w:t>
      </w:r>
    </w:p>
    <w:p w14:paraId="3CA224A3" w14:textId="77777777" w:rsidR="00EE19B9" w:rsidRDefault="00DA2CA0" w:rsidP="007F03D9">
      <w:pPr>
        <w:jc w:val="both"/>
      </w:pPr>
      <w:r>
        <w:t>O</w:t>
      </w:r>
      <w:r w:rsidR="00073960">
        <w:t xml:space="preserve"> formulário que</w:t>
      </w:r>
      <w:r w:rsidR="00EE19B9">
        <w:t xml:space="preserve"> permit</w:t>
      </w:r>
      <w:r>
        <w:t>irá</w:t>
      </w:r>
      <w:r w:rsidR="00EE19B9">
        <w:t xml:space="preserve"> dar o </w:t>
      </w:r>
      <w:r w:rsidR="00EE19B9" w:rsidRPr="005E047B">
        <w:rPr>
          <w:i/>
        </w:rPr>
        <w:t>input</w:t>
      </w:r>
      <w:r w:rsidR="00073960">
        <w:t xml:space="preserve"> d</w:t>
      </w:r>
      <w:r w:rsidR="00EE19B9">
        <w:t>os seguintes dados:</w:t>
      </w:r>
    </w:p>
    <w:p w14:paraId="33644FF7" w14:textId="77777777" w:rsidR="00EE19B9" w:rsidRDefault="00EE19B9" w:rsidP="007F03D9">
      <w:pPr>
        <w:pStyle w:val="PargrafodaLista"/>
        <w:numPr>
          <w:ilvl w:val="0"/>
          <w:numId w:val="15"/>
        </w:numPr>
        <w:ind w:left="720"/>
        <w:jc w:val="both"/>
      </w:pPr>
      <w:r>
        <w:t>Nome</w:t>
      </w:r>
    </w:p>
    <w:p w14:paraId="2A5C8CE6" w14:textId="23BE01DD" w:rsidR="00730AC3" w:rsidRDefault="00730AC3" w:rsidP="007F03D9">
      <w:pPr>
        <w:pStyle w:val="PargrafodaLista"/>
        <w:numPr>
          <w:ilvl w:val="0"/>
          <w:numId w:val="15"/>
        </w:numPr>
        <w:ind w:left="720"/>
        <w:jc w:val="both"/>
      </w:pPr>
      <w:r>
        <w:t>Alcunha</w:t>
      </w:r>
    </w:p>
    <w:p w14:paraId="3B96290C" w14:textId="77777777" w:rsidR="00EE19B9" w:rsidRDefault="00730AC3" w:rsidP="007F03D9">
      <w:pPr>
        <w:pStyle w:val="PargrafodaLista"/>
        <w:numPr>
          <w:ilvl w:val="0"/>
          <w:numId w:val="15"/>
        </w:numPr>
        <w:ind w:left="720"/>
        <w:jc w:val="both"/>
      </w:pPr>
      <w:r>
        <w:t>Email</w:t>
      </w:r>
    </w:p>
    <w:p w14:paraId="0AB194DE" w14:textId="77777777" w:rsidR="00EE19B9" w:rsidRDefault="00EE19B9" w:rsidP="007F03D9">
      <w:pPr>
        <w:pStyle w:val="PargrafodaLista"/>
        <w:numPr>
          <w:ilvl w:val="0"/>
          <w:numId w:val="15"/>
        </w:numPr>
        <w:ind w:left="720"/>
        <w:jc w:val="both"/>
      </w:pPr>
      <w:r>
        <w:t>Contacto</w:t>
      </w:r>
    </w:p>
    <w:p w14:paraId="59A8C484" w14:textId="77777777" w:rsidR="002B1DF2" w:rsidRDefault="00EE19B9" w:rsidP="007F03D9">
      <w:pPr>
        <w:pStyle w:val="PargrafodaLista"/>
        <w:numPr>
          <w:ilvl w:val="0"/>
          <w:numId w:val="15"/>
        </w:numPr>
        <w:ind w:left="720"/>
        <w:jc w:val="both"/>
      </w:pPr>
      <w:r>
        <w:t>Data de nascimento</w:t>
      </w:r>
    </w:p>
    <w:p w14:paraId="3A87DAD0" w14:textId="77777777" w:rsidR="009A0344" w:rsidRDefault="00DA2CA0" w:rsidP="009A0344">
      <w:pPr>
        <w:pStyle w:val="PargrafodaLista"/>
        <w:numPr>
          <w:ilvl w:val="0"/>
          <w:numId w:val="15"/>
        </w:numPr>
        <w:ind w:left="720"/>
        <w:jc w:val="both"/>
      </w:pPr>
      <w:r>
        <w:t>Nº de Reserva</w:t>
      </w:r>
    </w:p>
    <w:p w14:paraId="08E235C2" w14:textId="77777777" w:rsidR="009A0344" w:rsidRDefault="009A0344" w:rsidP="009A0344">
      <w:pPr>
        <w:ind w:left="360"/>
        <w:jc w:val="both"/>
      </w:pPr>
    </w:p>
    <w:p w14:paraId="6934FEEF" w14:textId="77777777" w:rsidR="002B1DF2" w:rsidRDefault="00FD79F6" w:rsidP="002B1DF2">
      <w:pPr>
        <w:pStyle w:val="Cabealho2"/>
      </w:pPr>
      <w:bookmarkStart w:id="37" w:name="_Funcionalidade_4_-"/>
      <w:bookmarkStart w:id="38" w:name="_Toc451156949"/>
      <w:bookmarkEnd w:id="37"/>
      <w:r>
        <w:t xml:space="preserve">Funcionalidade </w:t>
      </w:r>
      <w:r w:rsidR="00073960">
        <w:t>4 - Serviços disponíveis</w:t>
      </w:r>
      <w:bookmarkEnd w:id="38"/>
    </w:p>
    <w:p w14:paraId="42309EE0" w14:textId="1910E67B" w:rsidR="00C1300B" w:rsidRDefault="00C1300B" w:rsidP="0090144B">
      <w:pPr>
        <w:jc w:val="both"/>
      </w:pPr>
      <w:r>
        <w:t>Esta funcionalidade d</w:t>
      </w:r>
      <w:r w:rsidR="0090144B">
        <w:t>escreve as especificidades presentes na aplicação em termos funcionais, detalhadas por área de negócio.</w:t>
      </w:r>
    </w:p>
    <w:p w14:paraId="7DE5DDC1" w14:textId="109D07D2" w:rsidR="0090144B" w:rsidRDefault="0090144B" w:rsidP="0090144B">
      <w:pPr>
        <w:jc w:val="both"/>
      </w:pPr>
      <w:r>
        <w:t xml:space="preserve">Em cada área de negócio, a componente de </w:t>
      </w:r>
      <w:r w:rsidRPr="0090144B">
        <w:rPr>
          <w:b/>
        </w:rPr>
        <w:t>Otimização de Rota</w:t>
      </w:r>
      <w:r>
        <w:t xml:space="preserve"> descreve lógica a ter em conta quando já existe um serviço definido no que diz respeito a alocação de reservas a uma viatura. Antecedendo essa fase de otimização, deve existir na aplicação todo um conjunto de regras funcionais que definem como a aplicação pré-aloca e gere a definição de serviços, isto é, organiza as reservas em termos de alocação a viaturas e motoristas. </w:t>
      </w:r>
    </w:p>
    <w:p w14:paraId="5E4BDFD3" w14:textId="3117CC65" w:rsidR="00C1300B" w:rsidRDefault="0090144B" w:rsidP="007C2A70">
      <w:pPr>
        <w:jc w:val="both"/>
      </w:pPr>
      <w:r>
        <w:t xml:space="preserve">Nesse sentido, e dado o detalhe necessário em termos de análise de processo, na </w:t>
      </w:r>
      <w:r w:rsidRPr="007C2A70">
        <w:rPr>
          <w:u w:val="single"/>
        </w:rPr>
        <w:t xml:space="preserve">fase de desenho </w:t>
      </w:r>
      <w:r>
        <w:t>do projeto será feito o levantamento e acrescentada ao documento toda a informação definida em termos de regras gerais ou especificas por área de negócio para que fique definida toda a funcionalidad</w:t>
      </w:r>
      <w:r w:rsidR="007C2A70">
        <w:t xml:space="preserve">e de automatismo de processos e otimização de rotas em termos de </w:t>
      </w:r>
      <w:r w:rsidR="007C2A70">
        <w:lastRenderedPageBreak/>
        <w:t>serviços a serem executados e organização de alocações durante todo o fluxo natural de entrada de informação na aplicação.</w:t>
      </w:r>
    </w:p>
    <w:p w14:paraId="79091B4D" w14:textId="77777777" w:rsidR="007C2A70" w:rsidRPr="00C1300B" w:rsidRDefault="007C2A70" w:rsidP="007C2A70">
      <w:pPr>
        <w:jc w:val="both"/>
      </w:pPr>
    </w:p>
    <w:p w14:paraId="3124FE27" w14:textId="77777777" w:rsidR="00EE19B9" w:rsidRDefault="00024F8D" w:rsidP="00EE19B9">
      <w:pPr>
        <w:pStyle w:val="Cabealho3"/>
      </w:pPr>
      <w:bookmarkStart w:id="39" w:name="_Toc451156950"/>
      <w:r>
        <w:t>Transfer</w:t>
      </w:r>
      <w:r w:rsidR="008226B8">
        <w:t>s</w:t>
      </w:r>
      <w:bookmarkEnd w:id="39"/>
    </w:p>
    <w:p w14:paraId="7336E426" w14:textId="77777777" w:rsidR="00EE19B9" w:rsidRDefault="00EE19B9" w:rsidP="00304AF4">
      <w:pPr>
        <w:jc w:val="both"/>
      </w:pPr>
      <w:r>
        <w:t>O</w:t>
      </w:r>
      <w:r w:rsidR="005855EF">
        <w:t>s</w:t>
      </w:r>
      <w:r>
        <w:t xml:space="preserve"> Tran</w:t>
      </w:r>
      <w:r w:rsidR="00201963">
        <w:t>s</w:t>
      </w:r>
      <w:r>
        <w:t>fer</w:t>
      </w:r>
      <w:r w:rsidR="005855EF">
        <w:t>s</w:t>
      </w:r>
      <w:r>
        <w:t xml:space="preserve"> </w:t>
      </w:r>
      <w:r w:rsidR="005855EF">
        <w:t>dizem respeito a</w:t>
      </w:r>
      <w:r>
        <w:t xml:space="preserve"> um tipo de serviço disponibilizado para deslocar um cliente</w:t>
      </w:r>
      <w:r w:rsidR="00024F8D">
        <w:t xml:space="preserve"> ou mais </w:t>
      </w:r>
      <w:r>
        <w:t>de um determinado local até outro</w:t>
      </w:r>
      <w:r w:rsidR="005855EF">
        <w:t>, com a especificidade de normalmente terem como</w:t>
      </w:r>
      <w:r w:rsidR="00681E89">
        <w:t xml:space="preserve"> contexto antecedente ou consequente do serviço uma deslocação por linhas aéreas</w:t>
      </w:r>
      <w:r>
        <w:t>.</w:t>
      </w:r>
    </w:p>
    <w:p w14:paraId="1BDB78AC" w14:textId="77777777" w:rsidR="006C5276" w:rsidRDefault="006C5276" w:rsidP="006C5276">
      <w:pPr>
        <w:pStyle w:val="Cabealho4"/>
      </w:pPr>
      <w:r>
        <w:t>Gestão de Reservas dos Transfers</w:t>
      </w:r>
    </w:p>
    <w:p w14:paraId="4DB1237E" w14:textId="77777777" w:rsidR="005F1CE2" w:rsidRDefault="005F1CE2" w:rsidP="00304AF4">
      <w:pPr>
        <w:jc w:val="both"/>
      </w:pPr>
      <w:r>
        <w:t>As reservas dos Transfers, além dos dados comuns, devem contemplar a seguinte informação:</w:t>
      </w:r>
    </w:p>
    <w:p w14:paraId="1FAB7DC7" w14:textId="77777777" w:rsidR="005F1CE2" w:rsidRDefault="005F1CE2" w:rsidP="005F1CE2">
      <w:pPr>
        <w:pStyle w:val="PargrafodaLista"/>
        <w:numPr>
          <w:ilvl w:val="0"/>
          <w:numId w:val="27"/>
        </w:numPr>
        <w:jc w:val="both"/>
      </w:pPr>
      <w:r>
        <w:t>In/Out</w:t>
      </w:r>
    </w:p>
    <w:p w14:paraId="11050F71" w14:textId="77777777" w:rsidR="005F1CE2" w:rsidRDefault="005F1CE2" w:rsidP="005F1CE2">
      <w:pPr>
        <w:pStyle w:val="PargrafodaLista"/>
        <w:numPr>
          <w:ilvl w:val="0"/>
          <w:numId w:val="27"/>
        </w:numPr>
        <w:jc w:val="both"/>
      </w:pPr>
      <w:r>
        <w:t>Nº do Voo</w:t>
      </w:r>
    </w:p>
    <w:p w14:paraId="0A2E14DB" w14:textId="77777777" w:rsidR="00A80CED" w:rsidRDefault="00A80CED" w:rsidP="005F1CE2">
      <w:pPr>
        <w:pStyle w:val="PargrafodaLista"/>
        <w:numPr>
          <w:ilvl w:val="0"/>
          <w:numId w:val="27"/>
        </w:numPr>
        <w:jc w:val="both"/>
      </w:pPr>
      <w:r>
        <w:t>Hora de Chegada/Partida do Voo</w:t>
      </w:r>
    </w:p>
    <w:p w14:paraId="24E2CEE1" w14:textId="0C5E4457" w:rsidR="008226B8" w:rsidRPr="00A24E07" w:rsidRDefault="008226B8" w:rsidP="005F1CE2">
      <w:pPr>
        <w:pStyle w:val="PargrafodaLista"/>
        <w:numPr>
          <w:ilvl w:val="0"/>
          <w:numId w:val="27"/>
        </w:numPr>
        <w:jc w:val="both"/>
      </w:pPr>
      <w:r w:rsidRPr="00A24E07">
        <w:t>Nº de Voucher</w:t>
      </w:r>
      <w:r w:rsidR="00A24E07">
        <w:t xml:space="preserve"> (</w:t>
      </w:r>
      <w:r w:rsidR="00947632" w:rsidRPr="00A24E07">
        <w:t>inserido à posteriori</w:t>
      </w:r>
      <w:r w:rsidR="00A24E07">
        <w:t>)</w:t>
      </w:r>
    </w:p>
    <w:p w14:paraId="26855991" w14:textId="0DDCED57" w:rsidR="007169AF" w:rsidRPr="00A24E07" w:rsidRDefault="008226B8" w:rsidP="007169AF">
      <w:pPr>
        <w:pStyle w:val="PargrafodaLista"/>
        <w:numPr>
          <w:ilvl w:val="0"/>
          <w:numId w:val="27"/>
        </w:numPr>
        <w:jc w:val="both"/>
      </w:pPr>
      <w:r>
        <w:t>Hotel da estadia</w:t>
      </w:r>
    </w:p>
    <w:p w14:paraId="194B5461" w14:textId="177075F4" w:rsidR="009C409C" w:rsidRPr="00A24E07" w:rsidRDefault="007169AF" w:rsidP="00A24E07">
      <w:pPr>
        <w:jc w:val="both"/>
      </w:pPr>
      <w:r w:rsidRPr="00A24E07">
        <w:t xml:space="preserve">Definir comportamento perante alterações reais e na hora; obriga a realocação de serviços a outras viaturas. </w:t>
      </w:r>
      <w:r w:rsidR="009C409C" w:rsidRPr="00A24E07">
        <w:t>Se for alterada a hora de chegada ou partida do voo, a aplicação deve ter em conta os serviços a que estava alocada a viatura, e reajustar o planeamento, atribuindo nova viatura para o novo horário do voo, e tornando disponível a viatura que inicialmente ia fazer o serviço</w:t>
      </w:r>
      <w:r w:rsidR="00A24E07" w:rsidRPr="00A24E07">
        <w:t>.</w:t>
      </w:r>
    </w:p>
    <w:p w14:paraId="2FA87A70" w14:textId="160EF37E" w:rsidR="007169AF" w:rsidRPr="00A24E07" w:rsidRDefault="007169AF" w:rsidP="00A24E07">
      <w:pPr>
        <w:jc w:val="both"/>
      </w:pPr>
      <w:r w:rsidRPr="00A24E07">
        <w:t xml:space="preserve">Definir margem temporal; </w:t>
      </w:r>
      <w:r w:rsidR="00A24E07" w:rsidRPr="00A24E07">
        <w:t>(</w:t>
      </w:r>
      <w:r w:rsidRPr="00A24E07">
        <w:t>exemplo: num in, aeroporto-cascais, temos que considerar o tempo de regresso caso o próximo serviço volte a ser em Lisboa. Se o próximo for em cascais este tempo será menor/inexistente.</w:t>
      </w:r>
      <w:r w:rsidR="00A24E07" w:rsidRPr="00A24E07">
        <w:t>)</w:t>
      </w:r>
    </w:p>
    <w:p w14:paraId="70B80EC3" w14:textId="77777777" w:rsidR="007169AF" w:rsidRPr="00A24E07" w:rsidRDefault="007169AF" w:rsidP="00A24E07">
      <w:pPr>
        <w:jc w:val="both"/>
      </w:pPr>
      <w:r w:rsidRPr="00A24E07">
        <w:t>Ter em conta as reservas que vão caindo ao longo do tempo; há reservas que caem agora para setembro e em agosto é que caem a maior parte que vão ter que ser encaixadas novamente.</w:t>
      </w:r>
    </w:p>
    <w:p w14:paraId="7E7B4D69" w14:textId="77777777" w:rsidR="005F1CE2" w:rsidRDefault="005F1CE2" w:rsidP="005F1CE2">
      <w:pPr>
        <w:jc w:val="both"/>
      </w:pPr>
      <w:r>
        <w:t>Ao ser adicionada uma reserva desta área de negócio</w:t>
      </w:r>
      <w:r w:rsidR="007F03D9">
        <w:t>,</w:t>
      </w:r>
      <w:r>
        <w:t xml:space="preserve"> </w:t>
      </w:r>
      <w:r w:rsidR="00B4618B">
        <w:t xml:space="preserve">deve ser indicado se se trata de uma reserva de ida ou ida e volta. No caso de ser ida e volta, a aplicação deverá criar 2 reservas com os mesmos dados comuns, com alternância dos pontos de </w:t>
      </w:r>
      <w:r w:rsidR="00B4618B" w:rsidRPr="00B4618B">
        <w:rPr>
          <w:i/>
        </w:rPr>
        <w:t>pickup</w:t>
      </w:r>
      <w:r w:rsidR="00B4618B">
        <w:t xml:space="preserve"> e </w:t>
      </w:r>
      <w:r w:rsidR="00B4618B" w:rsidRPr="00B4618B">
        <w:rPr>
          <w:i/>
        </w:rPr>
        <w:t>dropoff</w:t>
      </w:r>
      <w:r w:rsidR="00B4618B">
        <w:t xml:space="preserve"> e ter </w:t>
      </w:r>
      <w:r>
        <w:t xml:space="preserve">o campo In/Out, que indica se é uma reserva de </w:t>
      </w:r>
      <w:r w:rsidR="007F03D9">
        <w:t>partida</w:t>
      </w:r>
      <w:r>
        <w:t xml:space="preserve"> ou </w:t>
      </w:r>
      <w:r w:rsidR="007F03D9">
        <w:t>chegada</w:t>
      </w:r>
      <w:r w:rsidR="00B4618B">
        <w:t>, preenchido automaticamente.</w:t>
      </w:r>
    </w:p>
    <w:p w14:paraId="480F4BEE" w14:textId="43073038" w:rsidR="00C752CB" w:rsidRDefault="005D4622" w:rsidP="00C752CB">
      <w:pPr>
        <w:pStyle w:val="Cabealho4"/>
      </w:pPr>
      <w:r>
        <w:t>Otimizaç</w:t>
      </w:r>
      <w:r w:rsidR="009C1227">
        <w:t>ão da r</w:t>
      </w:r>
      <w:r>
        <w:t>ota</w:t>
      </w:r>
    </w:p>
    <w:p w14:paraId="51AAE344" w14:textId="2DCDA41A" w:rsidR="00283CAC" w:rsidRDefault="001D33EE" w:rsidP="00304AF4">
      <w:pPr>
        <w:jc w:val="both"/>
      </w:pPr>
      <w:r>
        <w:t>No contexto dos Transfers, em termos de rota deverão ser considerados os seguintes tipos de pontos de paragem para definição da rota a ser executada pelo serviço:</w:t>
      </w:r>
    </w:p>
    <w:p w14:paraId="6D1A8783" w14:textId="55CD825F" w:rsidR="001D33EE" w:rsidRDefault="001D33EE" w:rsidP="001D33EE">
      <w:pPr>
        <w:pStyle w:val="PargrafodaLista"/>
        <w:numPr>
          <w:ilvl w:val="0"/>
          <w:numId w:val="38"/>
        </w:numPr>
        <w:jc w:val="both"/>
      </w:pPr>
      <w:r>
        <w:t xml:space="preserve">Pontos de </w:t>
      </w:r>
      <w:r w:rsidRPr="00A80CED">
        <w:rPr>
          <w:i/>
        </w:rPr>
        <w:t>pickup</w:t>
      </w:r>
      <w:r>
        <w:t xml:space="preserve"> e/ou </w:t>
      </w:r>
      <w:r w:rsidRPr="00A80CED">
        <w:rPr>
          <w:i/>
        </w:rPr>
        <w:t>dropoff</w:t>
      </w:r>
      <w:r w:rsidR="00C752CB">
        <w:t xml:space="preserve"> dos passageiros</w:t>
      </w:r>
      <w:r>
        <w:t>: Estes pontos podem estar ligados a hot</w:t>
      </w:r>
      <w:r w:rsidR="00C752CB">
        <w:t xml:space="preserve">éis, </w:t>
      </w:r>
      <w:r>
        <w:t>resorts</w:t>
      </w:r>
      <w:r w:rsidR="00C752CB">
        <w:t xml:space="preserve"> ou outros pontos recorrentes nas rotas dos transfers</w:t>
      </w:r>
      <w:r>
        <w:t xml:space="preserve">, pontos estes que deverão ser continuamente integrados na aplicação para futura consulta com a </w:t>
      </w:r>
      <w:r>
        <w:lastRenderedPageBreak/>
        <w:t>possibilidade de completar informação em termos de zona e nível de prioridade em termos de entrega/recolha. De outro modo, podem ser igualmente pontos mais esporádicos ou particulares, identificados apenas por descrição, morada e/ou coordenadas;</w:t>
      </w:r>
    </w:p>
    <w:p w14:paraId="19C42A17" w14:textId="298FC941" w:rsidR="00E57339" w:rsidRDefault="001D33EE" w:rsidP="00C1300B">
      <w:pPr>
        <w:pStyle w:val="PargrafodaLista"/>
        <w:numPr>
          <w:ilvl w:val="0"/>
          <w:numId w:val="38"/>
        </w:numPr>
        <w:jc w:val="both"/>
      </w:pPr>
      <w:r>
        <w:t xml:space="preserve">Aeroporto: Ponto do aeroporto onde será feito o </w:t>
      </w:r>
      <w:r w:rsidRPr="001D33EE">
        <w:rPr>
          <w:i/>
        </w:rPr>
        <w:t>pickup</w:t>
      </w:r>
      <w:r>
        <w:t xml:space="preserve"> ou </w:t>
      </w:r>
      <w:r w:rsidRPr="001D33EE">
        <w:rPr>
          <w:i/>
        </w:rPr>
        <w:t>dropoff</w:t>
      </w:r>
      <w:r>
        <w:t xml:space="preserve"> </w:t>
      </w:r>
      <w:r w:rsidR="00C752CB">
        <w:t>dos passageiros do serviço.</w:t>
      </w:r>
    </w:p>
    <w:p w14:paraId="348D9C7F" w14:textId="60284CD9" w:rsidR="00C752CB" w:rsidRDefault="00C752CB" w:rsidP="00C1300B">
      <w:pPr>
        <w:pStyle w:val="PargrafodaLista"/>
        <w:numPr>
          <w:ilvl w:val="0"/>
          <w:numId w:val="38"/>
        </w:numPr>
        <w:jc w:val="both"/>
      </w:pPr>
      <w:r>
        <w:t>Ponto de início do serviço que a viatura vai executar de seguida;</w:t>
      </w:r>
    </w:p>
    <w:p w14:paraId="1C78B969" w14:textId="77777777" w:rsidR="004B4386" w:rsidRDefault="004B4386" w:rsidP="00C752CB">
      <w:pPr>
        <w:jc w:val="both"/>
      </w:pPr>
      <w:r>
        <w:t>A aplicação deverá assumir as seguintes lógicas de sugestão de rotas tendo em conta a génese do serviço:</w:t>
      </w:r>
    </w:p>
    <w:p w14:paraId="2B2A2D1C" w14:textId="77777777" w:rsidR="004B4386" w:rsidRDefault="004B4386" w:rsidP="004B4386">
      <w:pPr>
        <w:pStyle w:val="PargrafodaLista"/>
        <w:numPr>
          <w:ilvl w:val="0"/>
          <w:numId w:val="39"/>
        </w:numPr>
        <w:jc w:val="both"/>
      </w:pPr>
      <w:r>
        <w:t xml:space="preserve">In (Aeroporto – </w:t>
      </w:r>
      <w:r w:rsidRPr="004B4386">
        <w:rPr>
          <w:i/>
        </w:rPr>
        <w:t>Dropoff</w:t>
      </w:r>
      <w:r>
        <w:t xml:space="preserve"> de passageiros) – Neste caso, a aplicação deverá considerar o aeroporto como 1º ponto da rota a calcular. De seguida, devem ser organizados em termos de ordem os pontos de </w:t>
      </w:r>
      <w:r w:rsidRPr="00645822">
        <w:rPr>
          <w:i/>
        </w:rPr>
        <w:t>dropoff</w:t>
      </w:r>
      <w:r>
        <w:t xml:space="preserve"> de acordo com as seguintes regras sequencialmente:</w:t>
      </w:r>
    </w:p>
    <w:p w14:paraId="2C906A3E" w14:textId="77777777" w:rsidR="00D563B9" w:rsidRDefault="00D563B9" w:rsidP="004B4386">
      <w:pPr>
        <w:pStyle w:val="PargrafodaLista"/>
        <w:numPr>
          <w:ilvl w:val="1"/>
          <w:numId w:val="39"/>
        </w:numPr>
        <w:jc w:val="both"/>
      </w:pPr>
      <w:r>
        <w:t xml:space="preserve">Nível de prioridade associado ao ponto de </w:t>
      </w:r>
      <w:r w:rsidRPr="00645822">
        <w:rPr>
          <w:i/>
        </w:rPr>
        <w:t>dropoff</w:t>
      </w:r>
      <w:r>
        <w:t xml:space="preserve"> (hotel, resort, etc…);</w:t>
      </w:r>
    </w:p>
    <w:p w14:paraId="26D1BDE0" w14:textId="76CC306A" w:rsidR="00D563B9" w:rsidRDefault="00D563B9" w:rsidP="004B4386">
      <w:pPr>
        <w:pStyle w:val="PargrafodaLista"/>
        <w:numPr>
          <w:ilvl w:val="1"/>
          <w:numId w:val="39"/>
        </w:numPr>
        <w:jc w:val="both"/>
      </w:pPr>
      <w:r>
        <w:t>Proximidade em termos de distância do ponto definido anteriormente (começando com a localização do aeroporto);</w:t>
      </w:r>
    </w:p>
    <w:p w14:paraId="1C92ECF6" w14:textId="506CB68C" w:rsidR="00D563B9" w:rsidRDefault="00D563B9" w:rsidP="00D563B9">
      <w:pPr>
        <w:pStyle w:val="PargrafodaLista"/>
        <w:numPr>
          <w:ilvl w:val="1"/>
          <w:numId w:val="39"/>
        </w:numPr>
        <w:jc w:val="both"/>
      </w:pPr>
      <w:r>
        <w:t xml:space="preserve">Decrementar a prioridade de acordo com a proximidade geográfica do ponto de </w:t>
      </w:r>
      <w:r w:rsidR="00D641B0">
        <w:t>início</w:t>
      </w:r>
      <w:r>
        <w:t xml:space="preserve"> do serviço que a viatura vai executar de seguida;</w:t>
      </w:r>
    </w:p>
    <w:p w14:paraId="45C8C529" w14:textId="2E072A2D" w:rsidR="00D563B9" w:rsidRDefault="00D563B9" w:rsidP="00D563B9">
      <w:pPr>
        <w:ind w:left="774"/>
        <w:jc w:val="both"/>
      </w:pPr>
      <w:r>
        <w:t xml:space="preserve">A aplicação deverá, após esta organização dos pontos da rota, comunicar com a Google Maps Directions API para pedir a rota com a prioridade pré-estipulada e retornar a </w:t>
      </w:r>
      <w:r w:rsidR="00D641B0">
        <w:t>mesma</w:t>
      </w:r>
      <w:r>
        <w:t>, tal como possíveis rotas alternativas</w:t>
      </w:r>
      <w:r w:rsidR="00645822">
        <w:t xml:space="preserve">, considerando uma previsão em termos de tráfego e passando uma data/hora de fim de percurso desejada tendo em conta a alocação seguinte da viatura. </w:t>
      </w:r>
    </w:p>
    <w:p w14:paraId="5E794CD2" w14:textId="18F7A811" w:rsidR="00645822" w:rsidRDefault="00645822" w:rsidP="00645822">
      <w:pPr>
        <w:pStyle w:val="PargrafodaLista"/>
        <w:numPr>
          <w:ilvl w:val="0"/>
          <w:numId w:val="39"/>
        </w:numPr>
        <w:jc w:val="both"/>
      </w:pPr>
      <w:r>
        <w:t>Out (</w:t>
      </w:r>
      <w:r>
        <w:rPr>
          <w:i/>
        </w:rPr>
        <w:t>Pickup</w:t>
      </w:r>
      <w:r>
        <w:t xml:space="preserve"> de passageiros - Aeroporto) – Neste caso, a aplicação deverá considerar o aeroporto como ponto de destino da rota a calcular. De seguida, devem ser organizados em termos de ordem os pontos de </w:t>
      </w:r>
      <w:r w:rsidRPr="00645822">
        <w:rPr>
          <w:i/>
        </w:rPr>
        <w:t>pickup</w:t>
      </w:r>
      <w:r>
        <w:t xml:space="preserve"> de acordo com as seguintes regras sequencialmente:</w:t>
      </w:r>
    </w:p>
    <w:p w14:paraId="6E850162" w14:textId="37682CC4" w:rsidR="00645822" w:rsidRDefault="00645822" w:rsidP="00645822">
      <w:pPr>
        <w:pStyle w:val="PargrafodaLista"/>
        <w:numPr>
          <w:ilvl w:val="1"/>
          <w:numId w:val="39"/>
        </w:numPr>
        <w:jc w:val="both"/>
      </w:pPr>
      <w:r>
        <w:t xml:space="preserve">Nível de prioridade associado ao ponto de </w:t>
      </w:r>
      <w:r w:rsidRPr="00645822">
        <w:rPr>
          <w:i/>
        </w:rPr>
        <w:t>pickup</w:t>
      </w:r>
      <w:r>
        <w:t xml:space="preserve"> (hotel, resort, etc…);</w:t>
      </w:r>
    </w:p>
    <w:p w14:paraId="44512FC2" w14:textId="33E62366" w:rsidR="00645822" w:rsidRDefault="00645822" w:rsidP="00645822">
      <w:pPr>
        <w:pStyle w:val="PargrafodaLista"/>
        <w:numPr>
          <w:ilvl w:val="1"/>
          <w:numId w:val="39"/>
        </w:numPr>
        <w:jc w:val="both"/>
      </w:pPr>
      <w:r>
        <w:t>Proximidade em termos de distância do ponto definido anteriormente (começando com a localização com prioridade mais alta);</w:t>
      </w:r>
    </w:p>
    <w:p w14:paraId="102114D1" w14:textId="0C911295" w:rsidR="00C752CB" w:rsidRDefault="00645822" w:rsidP="00645822">
      <w:pPr>
        <w:ind w:left="774"/>
        <w:jc w:val="both"/>
      </w:pPr>
      <w:r>
        <w:t xml:space="preserve">A aplicação deverá, após esta organização dos pontos da rota, comunicar com a Google Maps Directions API para pedir a rota com a prioridade pré-estipulada e retornar a rota, tal como possíveis rotas alternativas (neste caso passando apenas o ponto de </w:t>
      </w:r>
      <w:r w:rsidRPr="00645822">
        <w:rPr>
          <w:i/>
        </w:rPr>
        <w:t>pickup</w:t>
      </w:r>
      <w:r>
        <w:t xml:space="preserve"> com a prioridade mais alta e o aeroporto como destino), considerando uma previsão em termos de tráfego e passando uma data/hora de fim de percurso que deve ser cumprida, tendo em conta o horário dos voos das reservas associadas ao serviço. </w:t>
      </w:r>
    </w:p>
    <w:p w14:paraId="1FA36A69" w14:textId="77777777" w:rsidR="00C752CB" w:rsidRDefault="00C752CB" w:rsidP="00C752CB">
      <w:pPr>
        <w:jc w:val="both"/>
      </w:pPr>
    </w:p>
    <w:p w14:paraId="03DC5A1B" w14:textId="77777777" w:rsidR="00157313" w:rsidRDefault="00944015" w:rsidP="002B1DF2">
      <w:pPr>
        <w:pStyle w:val="Cabealho3"/>
      </w:pPr>
      <w:bookmarkStart w:id="40" w:name="_Toc451156951"/>
      <w:r>
        <w:t>Tours</w:t>
      </w:r>
      <w:bookmarkEnd w:id="40"/>
    </w:p>
    <w:p w14:paraId="3779824B" w14:textId="77777777" w:rsidR="00944015" w:rsidRDefault="00944015" w:rsidP="00205920">
      <w:pPr>
        <w:jc w:val="both"/>
      </w:pPr>
      <w:r>
        <w:t xml:space="preserve">Os tours são produtos </w:t>
      </w:r>
      <w:r w:rsidR="008226B8">
        <w:t>disponíveis na</w:t>
      </w:r>
      <w:r>
        <w:t xml:space="preserve"> Choice</w:t>
      </w:r>
      <w:r w:rsidR="00692463">
        <w:t xml:space="preserve"> C</w:t>
      </w:r>
      <w:r>
        <w:t>ar</w:t>
      </w:r>
      <w:r w:rsidR="00B4618B">
        <w:t xml:space="preserve"> de cariz turístico</w:t>
      </w:r>
      <w:r>
        <w:t xml:space="preserve"> onde é definida uma rota fixa para o veículo </w:t>
      </w:r>
      <w:r w:rsidR="00C71ED1">
        <w:t>passando por</w:t>
      </w:r>
      <w:r>
        <w:t xml:space="preserve"> diversos pontos de </w:t>
      </w:r>
      <w:r w:rsidR="00C71ED1">
        <w:t>interesse</w:t>
      </w:r>
      <w:r w:rsidR="008226B8">
        <w:t xml:space="preserve"> ao longo da mesma. </w:t>
      </w:r>
      <w:r>
        <w:t>Os tours possuem um ponto de partida e de chegada que pode ou não ser o mesmo.</w:t>
      </w:r>
    </w:p>
    <w:p w14:paraId="4B8851D6" w14:textId="77777777" w:rsidR="005E047B" w:rsidRDefault="008226B8" w:rsidP="00205920">
      <w:pPr>
        <w:jc w:val="both"/>
      </w:pPr>
      <w:r>
        <w:t>Deverá</w:t>
      </w:r>
      <w:r w:rsidR="005E047B">
        <w:t xml:space="preserve"> existir</w:t>
      </w:r>
      <w:r>
        <w:t xml:space="preserve"> na aplicação</w:t>
      </w:r>
      <w:r w:rsidR="005E047B">
        <w:t xml:space="preserve"> a possibilidade de adicionar pequenos extras ao Tour através de um formulário na criação do mesmo.</w:t>
      </w:r>
    </w:p>
    <w:p w14:paraId="47B8495F" w14:textId="77777777" w:rsidR="00C71ED1" w:rsidRDefault="005419FA" w:rsidP="00304AF4">
      <w:pPr>
        <w:pStyle w:val="Cabealho4"/>
      </w:pPr>
      <w:r>
        <w:t>Gest</w:t>
      </w:r>
      <w:r w:rsidR="000A2F78">
        <w:t xml:space="preserve">ão das </w:t>
      </w:r>
      <w:r>
        <w:t>tours</w:t>
      </w:r>
    </w:p>
    <w:p w14:paraId="03E3980F" w14:textId="77777777" w:rsidR="005419FA" w:rsidRDefault="00D67A2D" w:rsidP="006C5276">
      <w:pPr>
        <w:jc w:val="both"/>
      </w:pPr>
      <w:r>
        <w:t>Tal como indicado acima, nesta área de negócio a informação principal associada às reservas são os produtos, ou tours. Deste modo, para a sua gestão, a</w:t>
      </w:r>
      <w:r w:rsidR="005419FA">
        <w:t xml:space="preserve"> aplicação irá conter uma zona de listagem das </w:t>
      </w:r>
      <w:r w:rsidR="005419FA" w:rsidRPr="00B4618B">
        <w:rPr>
          <w:i/>
        </w:rPr>
        <w:t>tours</w:t>
      </w:r>
      <w:r w:rsidR="005419FA">
        <w:t xml:space="preserve"> ex</w:t>
      </w:r>
      <w:r w:rsidR="00B4618B">
        <w:t>istentes sendo possível editar a</w:t>
      </w:r>
      <w:r w:rsidR="005419FA">
        <w:t xml:space="preserve">s </w:t>
      </w:r>
      <w:r w:rsidR="00B4618B">
        <w:t>mesma</w:t>
      </w:r>
      <w:r w:rsidR="009E43BC">
        <w:t>s através de uma prévia seleção indo para um formulário que permite editar os seguintes</w:t>
      </w:r>
      <w:r w:rsidR="005419FA">
        <w:t xml:space="preserve"> </w:t>
      </w:r>
      <w:r w:rsidR="009E43BC">
        <w:t>dados</w:t>
      </w:r>
      <w:r w:rsidR="005419FA">
        <w:t>:</w:t>
      </w:r>
    </w:p>
    <w:p w14:paraId="4D4D230F" w14:textId="2581CEF8" w:rsidR="005419FA" w:rsidRDefault="005E6660" w:rsidP="006C5276">
      <w:pPr>
        <w:pStyle w:val="PargrafodaLista"/>
        <w:numPr>
          <w:ilvl w:val="0"/>
          <w:numId w:val="20"/>
        </w:numPr>
        <w:ind w:left="720"/>
        <w:jc w:val="both"/>
      </w:pPr>
      <w:r>
        <w:t>Tí</w:t>
      </w:r>
      <w:r w:rsidR="005419FA">
        <w:t xml:space="preserve">tulo </w:t>
      </w:r>
    </w:p>
    <w:p w14:paraId="2346C55A" w14:textId="77777777" w:rsidR="005419FA" w:rsidRDefault="005419FA" w:rsidP="006C5276">
      <w:pPr>
        <w:pStyle w:val="PargrafodaLista"/>
        <w:numPr>
          <w:ilvl w:val="0"/>
          <w:numId w:val="20"/>
        </w:numPr>
        <w:ind w:left="720"/>
        <w:jc w:val="both"/>
      </w:pPr>
      <w:r>
        <w:t>Descrição</w:t>
      </w:r>
    </w:p>
    <w:p w14:paraId="6D0DCB6F" w14:textId="2DBDB0CD" w:rsidR="005419FA" w:rsidRPr="00A24E07" w:rsidRDefault="005419FA" w:rsidP="006C5276">
      <w:pPr>
        <w:pStyle w:val="PargrafodaLista"/>
        <w:numPr>
          <w:ilvl w:val="0"/>
          <w:numId w:val="20"/>
        </w:numPr>
        <w:ind w:left="720"/>
        <w:jc w:val="both"/>
      </w:pPr>
      <w:r w:rsidRPr="00A24E07">
        <w:t>Ponto de início</w:t>
      </w:r>
      <w:r w:rsidR="00A24E07" w:rsidRPr="00A24E07">
        <w:t xml:space="preserve"> (com ligação </w:t>
      </w:r>
      <w:r w:rsidR="00947632" w:rsidRPr="00A24E07">
        <w:t>às viaturas da mesma zona geográfica</w:t>
      </w:r>
      <w:r w:rsidR="00A24E07" w:rsidRPr="00A24E07">
        <w:t>)</w:t>
      </w:r>
      <w:r w:rsidR="00947632" w:rsidRPr="00A24E07">
        <w:t xml:space="preserve"> </w:t>
      </w:r>
    </w:p>
    <w:p w14:paraId="454254F0" w14:textId="77777777" w:rsidR="005419FA" w:rsidRDefault="005419FA" w:rsidP="006C5276">
      <w:pPr>
        <w:pStyle w:val="PargrafodaLista"/>
        <w:numPr>
          <w:ilvl w:val="0"/>
          <w:numId w:val="20"/>
        </w:numPr>
        <w:ind w:left="720"/>
        <w:jc w:val="both"/>
      </w:pPr>
      <w:r>
        <w:t>Ponto de término</w:t>
      </w:r>
    </w:p>
    <w:p w14:paraId="1CC15F85" w14:textId="77777777" w:rsidR="005419FA" w:rsidRDefault="005419FA" w:rsidP="006C5276">
      <w:pPr>
        <w:pStyle w:val="PargrafodaLista"/>
        <w:numPr>
          <w:ilvl w:val="0"/>
          <w:numId w:val="20"/>
        </w:numPr>
        <w:ind w:left="720"/>
        <w:jc w:val="both"/>
      </w:pPr>
      <w:r>
        <w:t>Custo Base</w:t>
      </w:r>
    </w:p>
    <w:p w14:paraId="417A2D1C" w14:textId="77777777" w:rsidR="005419FA" w:rsidRDefault="005419FA" w:rsidP="006C5276">
      <w:pPr>
        <w:pStyle w:val="PargrafodaLista"/>
        <w:numPr>
          <w:ilvl w:val="0"/>
          <w:numId w:val="20"/>
        </w:numPr>
        <w:ind w:left="720"/>
        <w:jc w:val="both"/>
      </w:pPr>
      <w:r>
        <w:t>Rota</w:t>
      </w:r>
      <w:r w:rsidR="00B4618B">
        <w:t xml:space="preserve"> (com os pontos intermédios e duração de paragens)</w:t>
      </w:r>
    </w:p>
    <w:p w14:paraId="07216311" w14:textId="77777777" w:rsidR="005419FA" w:rsidRDefault="005419FA" w:rsidP="006C5276">
      <w:pPr>
        <w:pStyle w:val="PargrafodaLista"/>
        <w:numPr>
          <w:ilvl w:val="0"/>
          <w:numId w:val="20"/>
        </w:numPr>
        <w:ind w:left="720"/>
        <w:jc w:val="both"/>
      </w:pPr>
      <w:r>
        <w:t>Raio de distância máximo para recolha de clientes</w:t>
      </w:r>
    </w:p>
    <w:p w14:paraId="26E23920" w14:textId="77777777" w:rsidR="005419FA" w:rsidRDefault="005419FA" w:rsidP="006C5276">
      <w:pPr>
        <w:pStyle w:val="PargrafodaLista"/>
        <w:numPr>
          <w:ilvl w:val="0"/>
          <w:numId w:val="20"/>
        </w:numPr>
        <w:ind w:left="720"/>
        <w:jc w:val="both"/>
      </w:pPr>
      <w:r>
        <w:t>Extras</w:t>
      </w:r>
    </w:p>
    <w:p w14:paraId="4FB65212" w14:textId="77777777" w:rsidR="005419FA" w:rsidRDefault="005419FA" w:rsidP="006C5276">
      <w:pPr>
        <w:pStyle w:val="PargrafodaLista"/>
        <w:numPr>
          <w:ilvl w:val="0"/>
          <w:numId w:val="20"/>
        </w:numPr>
        <w:ind w:left="720"/>
        <w:jc w:val="both"/>
      </w:pPr>
      <w:r>
        <w:t>Pontos de interesse</w:t>
      </w:r>
      <w:r w:rsidR="00B4618B">
        <w:t xml:space="preserve"> a associar</w:t>
      </w:r>
    </w:p>
    <w:p w14:paraId="20776764" w14:textId="77777777" w:rsidR="00143AAD" w:rsidRDefault="00B4618B" w:rsidP="006C5276">
      <w:pPr>
        <w:jc w:val="both"/>
      </w:pPr>
      <w:r>
        <w:t>Para a criação de um tour irá existir um formulário com a mesma estrutura e dados do formulário de edição indicado acima.</w:t>
      </w:r>
    </w:p>
    <w:p w14:paraId="1FC61B8E" w14:textId="77777777" w:rsidR="00143AAD" w:rsidRDefault="00143AAD" w:rsidP="00143AAD">
      <w:pPr>
        <w:pStyle w:val="Cabealho4"/>
      </w:pPr>
      <w:r>
        <w:t>Gestão de reservas das tours</w:t>
      </w:r>
    </w:p>
    <w:p w14:paraId="0E1BE138" w14:textId="77777777" w:rsidR="00143AAD" w:rsidRDefault="00143AAD" w:rsidP="00304AF4">
      <w:pPr>
        <w:jc w:val="both"/>
      </w:pPr>
      <w:r>
        <w:t>A</w:t>
      </w:r>
      <w:r w:rsidR="006C5276">
        <w:t>s reservas dos Tours, além dos dados comuns das reservas, deverão ter a seguinte informação adicional</w:t>
      </w:r>
      <w:r>
        <w:t>:</w:t>
      </w:r>
    </w:p>
    <w:p w14:paraId="5E9BD185" w14:textId="77777777" w:rsidR="00143AAD" w:rsidRDefault="00143AAD" w:rsidP="00304AF4">
      <w:pPr>
        <w:pStyle w:val="PargrafodaLista"/>
        <w:numPr>
          <w:ilvl w:val="0"/>
          <w:numId w:val="24"/>
        </w:numPr>
        <w:ind w:left="516"/>
      </w:pPr>
      <w:r>
        <w:t>Tour</w:t>
      </w:r>
      <w:r w:rsidR="006C5276">
        <w:t xml:space="preserve"> (produto)</w:t>
      </w:r>
    </w:p>
    <w:p w14:paraId="1AC1D3A7" w14:textId="33FF406D" w:rsidR="00143AAD" w:rsidRDefault="00143AAD" w:rsidP="00304AF4">
      <w:pPr>
        <w:pStyle w:val="PargrafodaLista"/>
        <w:numPr>
          <w:ilvl w:val="0"/>
          <w:numId w:val="24"/>
        </w:numPr>
        <w:ind w:left="516"/>
      </w:pPr>
      <w:r>
        <w:t>Tipo de reserva</w:t>
      </w:r>
      <w:r w:rsidR="00A24E07">
        <w:t xml:space="preserve"> (ex.:</w:t>
      </w:r>
      <w:r w:rsidR="00A24E07" w:rsidRPr="00A24E07">
        <w:t xml:space="preserve"> </w:t>
      </w:r>
      <w:r w:rsidR="007C3366" w:rsidRPr="00A24E07">
        <w:t>privado ou shuttle</w:t>
      </w:r>
      <w:r w:rsidR="00A24E07" w:rsidRPr="00A24E07">
        <w:t>)</w:t>
      </w:r>
    </w:p>
    <w:p w14:paraId="18E17C92" w14:textId="77777777" w:rsidR="00143AAD" w:rsidRDefault="00143AAD" w:rsidP="00304AF4">
      <w:pPr>
        <w:pStyle w:val="PargrafodaLista"/>
        <w:numPr>
          <w:ilvl w:val="0"/>
          <w:numId w:val="24"/>
        </w:numPr>
        <w:ind w:left="516"/>
      </w:pPr>
      <w:r>
        <w:t xml:space="preserve">Quantidade de </w:t>
      </w:r>
      <w:r w:rsidR="006C5276">
        <w:t>lugares</w:t>
      </w:r>
      <w:r>
        <w:t xml:space="preserve"> (Caso seja um shuttle)</w:t>
      </w:r>
    </w:p>
    <w:p w14:paraId="1D74AAC8" w14:textId="77777777" w:rsidR="005419FA" w:rsidRDefault="00143AAD" w:rsidP="005419FA">
      <w:pPr>
        <w:pStyle w:val="PargrafodaLista"/>
        <w:numPr>
          <w:ilvl w:val="0"/>
          <w:numId w:val="24"/>
        </w:numPr>
        <w:ind w:left="516"/>
      </w:pPr>
      <w:r>
        <w:t>Custo</w:t>
      </w:r>
      <w:r w:rsidR="006C5276">
        <w:t xml:space="preserve"> da reserva </w:t>
      </w:r>
    </w:p>
    <w:p w14:paraId="1FC887E9" w14:textId="77777777" w:rsidR="00944015" w:rsidRPr="00944015" w:rsidRDefault="00944015" w:rsidP="00944015">
      <w:pPr>
        <w:pStyle w:val="Cabealho4"/>
      </w:pPr>
      <w:r>
        <w:t>Pontos de interesse</w:t>
      </w:r>
    </w:p>
    <w:p w14:paraId="6B12B388" w14:textId="77777777" w:rsidR="00944015" w:rsidRDefault="00944015" w:rsidP="00304AF4">
      <w:pPr>
        <w:jc w:val="both"/>
      </w:pPr>
      <w:r>
        <w:t>Os pontos de interesse serão locais onde serão efetuadas paragens ao longo do percurso em que podem existir diversos extras.</w:t>
      </w:r>
    </w:p>
    <w:p w14:paraId="477E69F5" w14:textId="77777777" w:rsidR="00C71ED1" w:rsidRDefault="00944015" w:rsidP="00304AF4">
      <w:pPr>
        <w:jc w:val="both"/>
      </w:pPr>
      <w:r>
        <w:lastRenderedPageBreak/>
        <w:t xml:space="preserve">Estes pontos de interesse serão adicionados </w:t>
      </w:r>
      <w:r w:rsidR="00C71ED1">
        <w:t>a um tour na criação do mesmo e poderão mais tarde ser atualizados</w:t>
      </w:r>
      <w:r>
        <w:t>.</w:t>
      </w:r>
    </w:p>
    <w:p w14:paraId="57B3B817" w14:textId="77777777" w:rsidR="00944015" w:rsidRDefault="00944015" w:rsidP="00304AF4">
      <w:pPr>
        <w:jc w:val="both"/>
      </w:pPr>
      <w:r>
        <w:t>Os</w:t>
      </w:r>
      <w:r w:rsidR="00C71ED1">
        <w:t xml:space="preserve"> pontos de interesse poderão englobar diferentes extras os quais serão adicionados através de um formulário preenchendo</w:t>
      </w:r>
      <w:r>
        <w:t xml:space="preserve"> os seguintes dados:</w:t>
      </w:r>
    </w:p>
    <w:p w14:paraId="24AA2D43" w14:textId="77777777" w:rsidR="00944015" w:rsidRDefault="00944015" w:rsidP="00304AF4">
      <w:pPr>
        <w:pStyle w:val="PargrafodaLista"/>
        <w:numPr>
          <w:ilvl w:val="0"/>
          <w:numId w:val="11"/>
        </w:numPr>
      </w:pPr>
      <w:r>
        <w:t>Tipo de ponto de interesse</w:t>
      </w:r>
    </w:p>
    <w:p w14:paraId="2F973430" w14:textId="77777777" w:rsidR="00944015" w:rsidRDefault="00944015" w:rsidP="00304AF4">
      <w:pPr>
        <w:pStyle w:val="PargrafodaLista"/>
        <w:numPr>
          <w:ilvl w:val="0"/>
          <w:numId w:val="11"/>
        </w:numPr>
      </w:pPr>
      <w:r>
        <w:t>Preço de custo</w:t>
      </w:r>
    </w:p>
    <w:p w14:paraId="56B9EEE7" w14:textId="77777777" w:rsidR="00944015" w:rsidRDefault="00944015" w:rsidP="00304AF4">
      <w:pPr>
        <w:pStyle w:val="PargrafodaLista"/>
        <w:numPr>
          <w:ilvl w:val="0"/>
          <w:numId w:val="11"/>
        </w:numPr>
      </w:pPr>
      <w:r>
        <w:t xml:space="preserve">Preço de venda </w:t>
      </w:r>
    </w:p>
    <w:p w14:paraId="360EE91D" w14:textId="77777777" w:rsidR="006C5276" w:rsidRDefault="006C5276" w:rsidP="00304AF4">
      <w:pPr>
        <w:pStyle w:val="PargrafodaLista"/>
        <w:numPr>
          <w:ilvl w:val="0"/>
          <w:numId w:val="11"/>
        </w:numPr>
      </w:pPr>
      <w:r>
        <w:t>Duração da paragem</w:t>
      </w:r>
    </w:p>
    <w:p w14:paraId="7511C52A" w14:textId="63B6ED19" w:rsidR="00881587" w:rsidRDefault="00947632" w:rsidP="00304AF4">
      <w:pPr>
        <w:pStyle w:val="PargrafodaLista"/>
        <w:numPr>
          <w:ilvl w:val="0"/>
          <w:numId w:val="11"/>
        </w:numPr>
      </w:pPr>
      <w:r>
        <w:t>Possui</w:t>
      </w:r>
      <w:r w:rsidR="00881587">
        <w:t xml:space="preserve"> seguro</w:t>
      </w:r>
    </w:p>
    <w:p w14:paraId="45C5CEF9" w14:textId="77777777" w:rsidR="00881587" w:rsidRPr="003A2022" w:rsidRDefault="00881587" w:rsidP="00304AF4">
      <w:pPr>
        <w:pStyle w:val="PargrafodaLista"/>
        <w:numPr>
          <w:ilvl w:val="0"/>
          <w:numId w:val="11"/>
        </w:numPr>
      </w:pPr>
      <w:r>
        <w:t>Custo de seguro</w:t>
      </w:r>
    </w:p>
    <w:p w14:paraId="50A203E4" w14:textId="77777777" w:rsidR="00944015" w:rsidRPr="00944015" w:rsidRDefault="00944015" w:rsidP="00944015">
      <w:pPr>
        <w:pStyle w:val="Cabealho4"/>
      </w:pPr>
      <w:r>
        <w:t>Recolha</w:t>
      </w:r>
      <w:r w:rsidR="005E047B">
        <w:t xml:space="preserve"> e distribuição</w:t>
      </w:r>
      <w:r>
        <w:t xml:space="preserve"> de clientes</w:t>
      </w:r>
      <w:r w:rsidR="009C1227">
        <w:t xml:space="preserve"> e otimização da rota</w:t>
      </w:r>
    </w:p>
    <w:p w14:paraId="727C2F12" w14:textId="77777777" w:rsidR="00944015" w:rsidRDefault="00944015" w:rsidP="00304AF4">
      <w:pPr>
        <w:jc w:val="both"/>
      </w:pPr>
      <w:r>
        <w:t>Ao efetuar uma reserva vai ser possível escolher a opção de recolha dos clientes</w:t>
      </w:r>
      <w:r w:rsidR="005E047B">
        <w:t xml:space="preserve"> e distribuição</w:t>
      </w:r>
      <w:r>
        <w:t xml:space="preserve"> caso estes estejam num raio de distância</w:t>
      </w:r>
      <w:r w:rsidR="00C71ED1">
        <w:t xml:space="preserve"> calculado</w:t>
      </w:r>
      <w:r>
        <w:t xml:space="preserve"> a partir do ponto inicia</w:t>
      </w:r>
      <w:r w:rsidR="006C5276">
        <w:t>l</w:t>
      </w:r>
      <w:r>
        <w:t xml:space="preserve"> do tour, definido previamente na criação do </w:t>
      </w:r>
      <w:r w:rsidR="006C5276">
        <w:t>mesmo</w:t>
      </w:r>
      <w:r>
        <w:t>.</w:t>
      </w:r>
    </w:p>
    <w:p w14:paraId="76EA35C2" w14:textId="2C143A56" w:rsidR="00F6325F" w:rsidRDefault="009C1227" w:rsidP="009C1227">
      <w:pPr>
        <w:jc w:val="both"/>
      </w:pPr>
      <w:r>
        <w:t xml:space="preserve">Dado que as rotas deste tipo de serviço estão fechadas e diretamente associada ao produto, a aplicação deverá otimizar as rotas em termos de organização de </w:t>
      </w:r>
      <w:r w:rsidRPr="006C5276">
        <w:rPr>
          <w:i/>
        </w:rPr>
        <w:t>pickups</w:t>
      </w:r>
      <w:r>
        <w:t xml:space="preserve"> e </w:t>
      </w:r>
      <w:r w:rsidRPr="006C5276">
        <w:rPr>
          <w:i/>
        </w:rPr>
        <w:t>dropoffs</w:t>
      </w:r>
      <w:r>
        <w:t xml:space="preserve"> de clientes (ex.: tours em shuttle). </w:t>
      </w:r>
    </w:p>
    <w:p w14:paraId="4455441F" w14:textId="4DD1683D" w:rsidR="00645822" w:rsidRDefault="00645822" w:rsidP="00645822">
      <w:pPr>
        <w:jc w:val="both"/>
      </w:pPr>
      <w:r>
        <w:t>No contexto dos Tours, em termos de rota deverão ser considerados os seguintes tipos de pontos de paragem para definição da rota a ser executada pelo serviço:</w:t>
      </w:r>
    </w:p>
    <w:p w14:paraId="16232C0F" w14:textId="076113F1" w:rsidR="00645822" w:rsidRDefault="00645822" w:rsidP="00645822">
      <w:pPr>
        <w:pStyle w:val="PargrafodaLista"/>
        <w:numPr>
          <w:ilvl w:val="0"/>
          <w:numId w:val="38"/>
        </w:numPr>
        <w:jc w:val="both"/>
      </w:pPr>
      <w:r>
        <w:t xml:space="preserve">Pontos de </w:t>
      </w:r>
      <w:r w:rsidRPr="00A80CED">
        <w:rPr>
          <w:i/>
        </w:rPr>
        <w:t>pickup</w:t>
      </w:r>
      <w:r>
        <w:t xml:space="preserve"> e </w:t>
      </w:r>
      <w:r w:rsidRPr="00A80CED">
        <w:rPr>
          <w:i/>
        </w:rPr>
        <w:t>dropoff</w:t>
      </w:r>
      <w:r>
        <w:t xml:space="preserve"> dos passageiros: </w:t>
      </w:r>
      <w:r w:rsidR="00F6325F">
        <w:t>Tal como acontece no caso dos Transfers, e</w:t>
      </w:r>
      <w:r>
        <w:t xml:space="preserve">stes pontos podem estar ligados a hotéis, resorts ou </w:t>
      </w:r>
      <w:r w:rsidR="00F6325F">
        <w:t xml:space="preserve">em contrapartida serem outros pontos </w:t>
      </w:r>
      <w:r>
        <w:t>particulares, identificados apenas por descrição, morada e/ou coordenadas;</w:t>
      </w:r>
    </w:p>
    <w:p w14:paraId="369EF5A3" w14:textId="0A57214D" w:rsidR="00F6325F" w:rsidRDefault="00F6325F" w:rsidP="00645822">
      <w:pPr>
        <w:pStyle w:val="PargrafodaLista"/>
        <w:numPr>
          <w:ilvl w:val="0"/>
          <w:numId w:val="38"/>
        </w:numPr>
        <w:jc w:val="both"/>
      </w:pPr>
      <w:r>
        <w:t>Ponto de Inicio do Tour</w:t>
      </w:r>
    </w:p>
    <w:p w14:paraId="0B42522C" w14:textId="4BA54D1B" w:rsidR="00F6325F" w:rsidRDefault="00F6325F" w:rsidP="00645822">
      <w:pPr>
        <w:pStyle w:val="PargrafodaLista"/>
        <w:numPr>
          <w:ilvl w:val="0"/>
          <w:numId w:val="38"/>
        </w:numPr>
        <w:jc w:val="both"/>
      </w:pPr>
      <w:r>
        <w:t>Ponto de Fim do Tour</w:t>
      </w:r>
    </w:p>
    <w:p w14:paraId="066D2969" w14:textId="1B195A03" w:rsidR="00F6325F" w:rsidRDefault="00F6325F" w:rsidP="00F6325F">
      <w:pPr>
        <w:pStyle w:val="PargrafodaLista"/>
        <w:numPr>
          <w:ilvl w:val="0"/>
          <w:numId w:val="38"/>
        </w:numPr>
        <w:jc w:val="both"/>
      </w:pPr>
      <w:r>
        <w:t>Ponto de fim do serviço que a viatura executou antes;</w:t>
      </w:r>
    </w:p>
    <w:p w14:paraId="58BCFC90" w14:textId="77777777" w:rsidR="00645822" w:rsidRDefault="00645822" w:rsidP="00645822">
      <w:pPr>
        <w:pStyle w:val="PargrafodaLista"/>
        <w:numPr>
          <w:ilvl w:val="0"/>
          <w:numId w:val="38"/>
        </w:numPr>
        <w:jc w:val="both"/>
      </w:pPr>
      <w:r>
        <w:t>Ponto de início do serviço que a viatura vai executar de seguida;</w:t>
      </w:r>
    </w:p>
    <w:p w14:paraId="0DFB46DA" w14:textId="77777777" w:rsidR="00F6325F" w:rsidRDefault="00F6325F" w:rsidP="00F6325F">
      <w:pPr>
        <w:jc w:val="both"/>
      </w:pPr>
      <w:r>
        <w:t>Neste caso a aplicação deverá organizar a ordem dos pontos de pickup de acordo com as seguintes regras sequencialmente:</w:t>
      </w:r>
    </w:p>
    <w:p w14:paraId="7FAA410E" w14:textId="42A00527" w:rsidR="00F6325F" w:rsidRDefault="00F6325F" w:rsidP="00F6325F">
      <w:pPr>
        <w:pStyle w:val="PargrafodaLista"/>
        <w:numPr>
          <w:ilvl w:val="0"/>
          <w:numId w:val="40"/>
        </w:numPr>
        <w:jc w:val="both"/>
      </w:pPr>
      <w:r>
        <w:t>Aumentar a prioridade de acordo com a proximidade geográfica ao ponto de fim do serviço anterior;</w:t>
      </w:r>
    </w:p>
    <w:p w14:paraId="19FFB1B3" w14:textId="0970E272" w:rsidR="00F6325F" w:rsidRDefault="00F6325F" w:rsidP="00F6325F">
      <w:pPr>
        <w:pStyle w:val="PargrafodaLista"/>
        <w:numPr>
          <w:ilvl w:val="0"/>
          <w:numId w:val="40"/>
        </w:numPr>
        <w:jc w:val="both"/>
      </w:pPr>
      <w:r>
        <w:t>Decrementar a prioridade de acordo a proximidade geográfica ao ponto de início do Tour;</w:t>
      </w:r>
    </w:p>
    <w:p w14:paraId="70A150B8" w14:textId="77777777" w:rsidR="00F6325F" w:rsidRDefault="00F6325F" w:rsidP="00F6325F">
      <w:pPr>
        <w:pStyle w:val="PargrafodaLista"/>
        <w:numPr>
          <w:ilvl w:val="0"/>
          <w:numId w:val="40"/>
        </w:numPr>
        <w:jc w:val="both"/>
      </w:pPr>
      <w:r>
        <w:t>Nível de prioridade associado ao ponto de pickup (hotel, resort, etc…);</w:t>
      </w:r>
    </w:p>
    <w:p w14:paraId="6685A6E4" w14:textId="77A291F6" w:rsidR="00881587" w:rsidRDefault="00F6325F" w:rsidP="00F6325F">
      <w:pPr>
        <w:pStyle w:val="PargrafodaLista"/>
        <w:numPr>
          <w:ilvl w:val="0"/>
          <w:numId w:val="40"/>
        </w:numPr>
        <w:jc w:val="both"/>
      </w:pPr>
      <w:r>
        <w:t>Proximidade em termos de distância do ponto definido anteriormente (começando com a localização com prioridade mais alta);</w:t>
      </w:r>
    </w:p>
    <w:p w14:paraId="0FE59193" w14:textId="74718A52" w:rsidR="00F6325F" w:rsidRDefault="00F6325F" w:rsidP="00F6325F">
      <w:pPr>
        <w:jc w:val="both"/>
      </w:pPr>
      <w:r>
        <w:lastRenderedPageBreak/>
        <w:t>Tal como nos Transfers, a aplicação deverá, após esta organização dos pontos de pickup, comunicar com a Google Maps Directions API para pedir a rota com a prioridade pré-estipulada</w:t>
      </w:r>
      <w:r w:rsidR="005D1E18">
        <w:t>, tal como sugerir rotas e organizações dos pontos alternativas com previsão dos tempos</w:t>
      </w:r>
      <w:r>
        <w:t>.</w:t>
      </w:r>
      <w:r w:rsidR="005D1E18">
        <w:t xml:space="preserve"> Neste contexto é importante passar a informação da data/hora de início do tour como data de fim de percurso desejada, pois é imperativo garantir que o motorista está no ponto de início do tour às horas definidas para o início do mesmo.</w:t>
      </w:r>
    </w:p>
    <w:p w14:paraId="42D473DC" w14:textId="301D927E" w:rsidR="005D1E18" w:rsidRDefault="005D1E18" w:rsidP="009C1227">
      <w:pPr>
        <w:jc w:val="both"/>
      </w:pPr>
      <w:r>
        <w:t xml:space="preserve">De forma análoga que para a rota de </w:t>
      </w:r>
      <w:r w:rsidRPr="005D1E18">
        <w:rPr>
          <w:i/>
        </w:rPr>
        <w:t>pickup</w:t>
      </w:r>
      <w:r>
        <w:t xml:space="preserve">, deverá ser calculada uma rota para o </w:t>
      </w:r>
      <w:r w:rsidRPr="005D1E18">
        <w:rPr>
          <w:i/>
        </w:rPr>
        <w:t>dropoff</w:t>
      </w:r>
      <w:r>
        <w:t xml:space="preserve"> dos passageiros. A rota completa do serviço será uma composição da rota definida para o </w:t>
      </w:r>
      <w:r w:rsidRPr="005D1E18">
        <w:rPr>
          <w:i/>
        </w:rPr>
        <w:t>pickup</w:t>
      </w:r>
      <w:r>
        <w:t xml:space="preserve">, a rota já definida para o Tour e a rota definida para o </w:t>
      </w:r>
      <w:r w:rsidRPr="005D1E18">
        <w:rPr>
          <w:i/>
        </w:rPr>
        <w:t>dropoff</w:t>
      </w:r>
      <w:r>
        <w:t>.</w:t>
      </w:r>
    </w:p>
    <w:p w14:paraId="4BF227ED" w14:textId="77777777" w:rsidR="00142BB0" w:rsidRPr="005D1E18" w:rsidRDefault="00142BB0" w:rsidP="009C1227">
      <w:pPr>
        <w:jc w:val="both"/>
      </w:pPr>
    </w:p>
    <w:p w14:paraId="30606254" w14:textId="77777777" w:rsidR="00024F8D" w:rsidRDefault="00024F8D" w:rsidP="00024F8D">
      <w:pPr>
        <w:pStyle w:val="Cabealho3"/>
      </w:pPr>
      <w:bookmarkStart w:id="41" w:name="_Toc451156952"/>
      <w:r>
        <w:t>Vallet</w:t>
      </w:r>
      <w:r w:rsidR="00692463">
        <w:t xml:space="preserve"> Service</w:t>
      </w:r>
      <w:bookmarkEnd w:id="41"/>
    </w:p>
    <w:p w14:paraId="7CA900C3" w14:textId="77777777" w:rsidR="00024F8D" w:rsidRDefault="00024F8D" w:rsidP="00304AF4">
      <w:pPr>
        <w:jc w:val="both"/>
      </w:pPr>
      <w:r>
        <w:t>Este serviço irá permitir reservar um ou mais motorista</w:t>
      </w:r>
      <w:r w:rsidR="006C5276">
        <w:t>s</w:t>
      </w:r>
      <w:r>
        <w:t xml:space="preserve"> por um determinado período de tempo</w:t>
      </w:r>
      <w:r w:rsidR="006C5276">
        <w:t xml:space="preserve"> para a realização de serviços diversos</w:t>
      </w:r>
      <w:r>
        <w:t>.</w:t>
      </w:r>
    </w:p>
    <w:p w14:paraId="7A8F2748" w14:textId="77777777" w:rsidR="006C5276" w:rsidRDefault="006C5276" w:rsidP="006C5276">
      <w:pPr>
        <w:pStyle w:val="Cabealho4"/>
      </w:pPr>
      <w:r>
        <w:t>Gest</w:t>
      </w:r>
      <w:r w:rsidR="00D909DD">
        <w:t>ão de</w:t>
      </w:r>
      <w:r>
        <w:t xml:space="preserve"> Reserva</w:t>
      </w:r>
      <w:r w:rsidR="00D909DD">
        <w:t>s de</w:t>
      </w:r>
      <w:r>
        <w:t xml:space="preserve"> Vallet Service</w:t>
      </w:r>
    </w:p>
    <w:p w14:paraId="60E2EB77" w14:textId="77777777" w:rsidR="009E43BC" w:rsidRDefault="00D909DD" w:rsidP="00304AF4">
      <w:pPr>
        <w:jc w:val="both"/>
      </w:pPr>
      <w:r>
        <w:t>As reservas desta área de negócio vão ter</w:t>
      </w:r>
      <w:r w:rsidR="006C5276">
        <w:t xml:space="preserve"> </w:t>
      </w:r>
      <w:r>
        <w:t>alguma</w:t>
      </w:r>
      <w:r w:rsidR="006C5276">
        <w:t xml:space="preserve"> diferenciação em term</w:t>
      </w:r>
      <w:r>
        <w:t>os de dados comuns das reservas, dado não existir uma viatura diretamente associada à reserva. De qualquer modo, além dos dados comuns de reservas</w:t>
      </w:r>
      <w:r w:rsidR="009E43BC">
        <w:t xml:space="preserve"> </w:t>
      </w:r>
      <w:r>
        <w:t xml:space="preserve">que se enquadrem neste contexto, estarão presentes </w:t>
      </w:r>
      <w:r w:rsidR="009E43BC">
        <w:t>os seguintes dados:</w:t>
      </w:r>
    </w:p>
    <w:p w14:paraId="7C702D3C" w14:textId="7F591F6F" w:rsidR="009E43BC" w:rsidRPr="00A24E07" w:rsidRDefault="009E43BC" w:rsidP="00304AF4">
      <w:pPr>
        <w:pStyle w:val="PargrafodaLista"/>
        <w:numPr>
          <w:ilvl w:val="0"/>
          <w:numId w:val="21"/>
        </w:numPr>
        <w:ind w:left="995"/>
      </w:pPr>
      <w:r w:rsidRPr="00A24E07">
        <w:t>Motorista</w:t>
      </w:r>
      <w:r w:rsidR="00A24E07" w:rsidRPr="00A24E07">
        <w:t xml:space="preserve"> (pode ser um ou vários)</w:t>
      </w:r>
    </w:p>
    <w:p w14:paraId="76846469" w14:textId="77777777" w:rsidR="009E43BC" w:rsidRDefault="009E43BC" w:rsidP="00304AF4">
      <w:pPr>
        <w:pStyle w:val="PargrafodaLista"/>
        <w:numPr>
          <w:ilvl w:val="0"/>
          <w:numId w:val="21"/>
        </w:numPr>
        <w:ind w:left="995"/>
      </w:pPr>
      <w:r>
        <w:t>Data e hora do início da reserva</w:t>
      </w:r>
    </w:p>
    <w:p w14:paraId="500CF5AC" w14:textId="77777777" w:rsidR="00092C97" w:rsidRDefault="00092C97" w:rsidP="00304AF4">
      <w:pPr>
        <w:pStyle w:val="PargrafodaLista"/>
        <w:numPr>
          <w:ilvl w:val="0"/>
          <w:numId w:val="21"/>
        </w:numPr>
        <w:ind w:left="995"/>
      </w:pPr>
      <w:r>
        <w:t>Ponto de entrega do recurso</w:t>
      </w:r>
    </w:p>
    <w:p w14:paraId="1C39A61F" w14:textId="77777777" w:rsidR="009E43BC" w:rsidRDefault="009E43BC" w:rsidP="00304AF4">
      <w:pPr>
        <w:pStyle w:val="PargrafodaLista"/>
        <w:numPr>
          <w:ilvl w:val="0"/>
          <w:numId w:val="21"/>
        </w:numPr>
        <w:ind w:left="995"/>
      </w:pPr>
      <w:r>
        <w:t>Data e hora de término da reserva</w:t>
      </w:r>
    </w:p>
    <w:p w14:paraId="6AA6B68C" w14:textId="77777777" w:rsidR="00092C97" w:rsidRDefault="00092C97" w:rsidP="00304AF4">
      <w:pPr>
        <w:pStyle w:val="PargrafodaLista"/>
        <w:numPr>
          <w:ilvl w:val="0"/>
          <w:numId w:val="21"/>
        </w:numPr>
        <w:ind w:left="995"/>
      </w:pPr>
      <w:r>
        <w:t>Ponto de recolha do recurso</w:t>
      </w:r>
    </w:p>
    <w:p w14:paraId="18B5F70C" w14:textId="77777777" w:rsidR="009E43BC" w:rsidRDefault="000A2F78" w:rsidP="00304AF4">
      <w:pPr>
        <w:pStyle w:val="PargrafodaLista"/>
        <w:numPr>
          <w:ilvl w:val="0"/>
          <w:numId w:val="21"/>
        </w:numPr>
        <w:ind w:left="995"/>
      </w:pPr>
      <w:r>
        <w:t>Custo</w:t>
      </w:r>
    </w:p>
    <w:p w14:paraId="37FDAF96" w14:textId="2D0E8F18" w:rsidR="007C3366" w:rsidRDefault="000A2F78" w:rsidP="007C3366">
      <w:pPr>
        <w:pStyle w:val="PargrafodaLista"/>
        <w:numPr>
          <w:ilvl w:val="0"/>
          <w:numId w:val="21"/>
        </w:numPr>
        <w:ind w:left="995"/>
      </w:pPr>
      <w:r>
        <w:t>Extras</w:t>
      </w:r>
    </w:p>
    <w:p w14:paraId="558E7F2C" w14:textId="65EF7A6D" w:rsidR="00FA4E9C" w:rsidRDefault="00092C97" w:rsidP="00092C97">
      <w:pPr>
        <w:jc w:val="both"/>
      </w:pPr>
      <w:r>
        <w:t xml:space="preserve">Adicionalmente estas reservas poderão ter </w:t>
      </w:r>
      <w:r w:rsidR="00FA4E9C">
        <w:t>dados que dão</w:t>
      </w:r>
      <w:r>
        <w:t xml:space="preserve"> indicação das viaturas/motoristas utilizados para deslocar o recurso contratado para esta reserva.</w:t>
      </w:r>
      <w:r w:rsidR="002B7630">
        <w:t xml:space="preserve"> </w:t>
      </w:r>
      <w:r w:rsidR="00FA4E9C">
        <w:t>Para esse efeito, a aplicação vai c</w:t>
      </w:r>
      <w:r w:rsidR="00FA4E9C">
        <w:rPr>
          <w:rFonts w:ascii="Calibri" w:hAnsi="Calibri"/>
          <w:color w:val="000000"/>
        </w:rPr>
        <w:t>riar reservas de transporte dos motoristas. Estas reservas deverão ter especificidades a indicar que são serviços internos.</w:t>
      </w:r>
    </w:p>
    <w:p w14:paraId="2429FCDC" w14:textId="77777777" w:rsidR="00024F8D" w:rsidRDefault="00024F8D" w:rsidP="00024F8D">
      <w:pPr>
        <w:pStyle w:val="Cabealho4"/>
      </w:pPr>
      <w:r>
        <w:t>Extras</w:t>
      </w:r>
    </w:p>
    <w:p w14:paraId="79D6433C" w14:textId="77777777" w:rsidR="00024F8D" w:rsidRDefault="00024F8D" w:rsidP="00304AF4">
      <w:pPr>
        <w:jc w:val="both"/>
      </w:pPr>
      <w:r>
        <w:t xml:space="preserve">Será possível adicionar </w:t>
      </w:r>
      <w:r w:rsidR="00D03B1F">
        <w:t>serviços extras</w:t>
      </w:r>
      <w:r>
        <w:t xml:space="preserve"> a uma reserva do tipo Vallet através de um formulário com os seguintes dados:</w:t>
      </w:r>
    </w:p>
    <w:p w14:paraId="2BDE414B" w14:textId="77777777" w:rsidR="00024F8D" w:rsidRDefault="00024F8D" w:rsidP="00304AF4">
      <w:pPr>
        <w:pStyle w:val="PargrafodaLista"/>
        <w:numPr>
          <w:ilvl w:val="0"/>
          <w:numId w:val="16"/>
        </w:numPr>
        <w:ind w:left="720"/>
      </w:pPr>
      <w:r>
        <w:t>Descrição</w:t>
      </w:r>
    </w:p>
    <w:p w14:paraId="087BB4B0" w14:textId="77777777" w:rsidR="00024F8D" w:rsidRDefault="00024F8D" w:rsidP="00304AF4">
      <w:pPr>
        <w:pStyle w:val="PargrafodaLista"/>
        <w:numPr>
          <w:ilvl w:val="0"/>
          <w:numId w:val="16"/>
        </w:numPr>
        <w:ind w:left="720"/>
      </w:pPr>
      <w:r>
        <w:t>Valor</w:t>
      </w:r>
    </w:p>
    <w:p w14:paraId="0CCF80A2" w14:textId="77777777" w:rsidR="00024F8D" w:rsidRDefault="00024F8D" w:rsidP="00304AF4">
      <w:pPr>
        <w:pStyle w:val="PargrafodaLista"/>
        <w:numPr>
          <w:ilvl w:val="0"/>
          <w:numId w:val="16"/>
        </w:numPr>
        <w:ind w:left="720"/>
      </w:pPr>
      <w:r>
        <w:t>Notas</w:t>
      </w:r>
    </w:p>
    <w:p w14:paraId="0F867F47" w14:textId="77777777" w:rsidR="00092C97" w:rsidRPr="00024F8D" w:rsidRDefault="00092C97" w:rsidP="00092C97">
      <w:pPr>
        <w:pStyle w:val="Cabealho4"/>
      </w:pPr>
      <w:r>
        <w:lastRenderedPageBreak/>
        <w:t>Otimização da Rota</w:t>
      </w:r>
    </w:p>
    <w:p w14:paraId="35CD71A7" w14:textId="35807A07" w:rsidR="00944015" w:rsidRDefault="00092C97" w:rsidP="00881587">
      <w:pPr>
        <w:jc w:val="both"/>
      </w:pPr>
      <w:r>
        <w:t>Nesta área de negócio, a otimização de rota estará associada especificamente ao transporte do recurso propriamente dito</w:t>
      </w:r>
      <w:r w:rsidR="00881587">
        <w:t xml:space="preserve"> e não à reserva</w:t>
      </w:r>
      <w:r>
        <w:t>. A aplicação deverá verificar e sugerir para a matriz indicada acima</w:t>
      </w:r>
      <w:r w:rsidR="00881587">
        <w:t xml:space="preserve"> quais as viaturas com serviços a executar no raio geográfico dos pontos de entrega e recolha do motorista</w:t>
      </w:r>
      <w:r w:rsidR="00A672F4">
        <w:t xml:space="preserve"> e definir as sugestões de alocação das reservas associadas ao transporte do motorista para o local de pickup e dropoff para execução do serviço de acordo com essa informação</w:t>
      </w:r>
      <w:r w:rsidR="00881587">
        <w:t>.</w:t>
      </w:r>
    </w:p>
    <w:p w14:paraId="258DE99D" w14:textId="77777777" w:rsidR="00881587" w:rsidRPr="00944015" w:rsidRDefault="00881587" w:rsidP="00881587">
      <w:pPr>
        <w:jc w:val="both"/>
      </w:pPr>
    </w:p>
    <w:p w14:paraId="5047EC9F" w14:textId="77777777" w:rsidR="00D03B1F" w:rsidRDefault="00D03B1F" w:rsidP="00D03B1F">
      <w:pPr>
        <w:pStyle w:val="Cabealho3"/>
      </w:pPr>
      <w:bookmarkStart w:id="42" w:name="_Toc451156953"/>
      <w:r>
        <w:t>Rodinhas</w:t>
      </w:r>
      <w:bookmarkEnd w:id="42"/>
    </w:p>
    <w:p w14:paraId="724D7FA0" w14:textId="77777777" w:rsidR="00D03B1F" w:rsidRDefault="00D03B1F" w:rsidP="00304AF4">
      <w:pPr>
        <w:jc w:val="both"/>
      </w:pPr>
      <w:r>
        <w:t xml:space="preserve">Este serviço destina-se a transporte de crianças sendo que não pode ser efetuado por qualquer veículo nem por qualquer condutor. </w:t>
      </w:r>
    </w:p>
    <w:p w14:paraId="22262499" w14:textId="77777777" w:rsidR="00D03B1F" w:rsidRDefault="00D03B1F" w:rsidP="00304AF4">
      <w:pPr>
        <w:jc w:val="both"/>
      </w:pPr>
      <w:r>
        <w:t>Estes serviços apenas irão ser possíveis de efetuar com viaturas que possuam as características necessárias para efetuar o transporte das crianças e por condutores que possuam o curso para o transporte das mesmas.</w:t>
      </w:r>
    </w:p>
    <w:p w14:paraId="2C56C4A5" w14:textId="77777777" w:rsidR="00D03B1F" w:rsidRDefault="00D03B1F" w:rsidP="00304AF4">
      <w:pPr>
        <w:jc w:val="both"/>
      </w:pPr>
      <w:r>
        <w:t>Este serviço é recursivo possuindo várias viagens ao longo de um determinado período de tempo.</w:t>
      </w:r>
      <w:r w:rsidR="00D909DD">
        <w:t xml:space="preserve"> Deste modo, ao serem criadas reservas desta área de negócio, as especificidades das mesmas ficam transpostas no conjunto de funcionalidades descritas abaixo.</w:t>
      </w:r>
    </w:p>
    <w:p w14:paraId="3472CD71" w14:textId="77777777" w:rsidR="00D2169A" w:rsidRDefault="00D2169A" w:rsidP="00304AF4">
      <w:pPr>
        <w:jc w:val="both"/>
      </w:pPr>
    </w:p>
    <w:p w14:paraId="17C2B739" w14:textId="77777777" w:rsidR="000A2F78" w:rsidRDefault="000A2F78" w:rsidP="000A2F78">
      <w:pPr>
        <w:pStyle w:val="Cabealho4"/>
      </w:pPr>
      <w:r>
        <w:t>Gestão do serviço rodinhas</w:t>
      </w:r>
    </w:p>
    <w:p w14:paraId="23FBD1E9" w14:textId="77777777" w:rsidR="000A2F78" w:rsidRDefault="000A2F78" w:rsidP="00D909DD">
      <w:pPr>
        <w:jc w:val="both"/>
      </w:pPr>
      <w:r>
        <w:t xml:space="preserve">Para gestão do serviço rodinhas a aplicação irá ter ecrãs distintos para </w:t>
      </w:r>
      <w:r w:rsidR="006E173F">
        <w:t>efetuar</w:t>
      </w:r>
      <w:r>
        <w:t xml:space="preserve"> as diversas aç</w:t>
      </w:r>
      <w:r w:rsidR="006E173F">
        <w:t>ões de criação, edição, listagem.</w:t>
      </w:r>
    </w:p>
    <w:p w14:paraId="0EB0A712" w14:textId="77777777" w:rsidR="006E173F" w:rsidRDefault="006E173F" w:rsidP="00D909DD">
      <w:pPr>
        <w:jc w:val="both"/>
      </w:pPr>
      <w:r>
        <w:t>A aplicação irá possuir um ecrã com um determinado formulário para criar uma nova reserva do serviço rodinhas com os seguintes campos:</w:t>
      </w:r>
    </w:p>
    <w:p w14:paraId="2A0625B2" w14:textId="48C3D419" w:rsidR="006E173F" w:rsidRPr="00A24E07" w:rsidRDefault="006E173F" w:rsidP="00D909DD">
      <w:pPr>
        <w:pStyle w:val="PargrafodaLista"/>
        <w:numPr>
          <w:ilvl w:val="0"/>
          <w:numId w:val="22"/>
        </w:numPr>
        <w:ind w:left="1068"/>
        <w:jc w:val="both"/>
      </w:pPr>
      <w:r w:rsidRPr="00A24E07">
        <w:t>Cliente</w:t>
      </w:r>
      <w:r w:rsidR="007A397B" w:rsidRPr="00A24E07">
        <w:t xml:space="preserve"> encarregado educação</w:t>
      </w:r>
    </w:p>
    <w:p w14:paraId="1BACACA9" w14:textId="4ED40ADC" w:rsidR="007A397B" w:rsidRPr="00A24E07" w:rsidRDefault="007A397B" w:rsidP="00D909DD">
      <w:pPr>
        <w:pStyle w:val="PargrafodaLista"/>
        <w:numPr>
          <w:ilvl w:val="0"/>
          <w:numId w:val="22"/>
        </w:numPr>
        <w:ind w:left="1068"/>
        <w:jc w:val="both"/>
      </w:pPr>
      <w:r w:rsidRPr="00A24E07">
        <w:t>Dados da criança</w:t>
      </w:r>
    </w:p>
    <w:p w14:paraId="48E0F46E" w14:textId="77777777" w:rsidR="006E173F" w:rsidRDefault="006E173F" w:rsidP="00D909DD">
      <w:pPr>
        <w:pStyle w:val="PargrafodaLista"/>
        <w:numPr>
          <w:ilvl w:val="0"/>
          <w:numId w:val="22"/>
        </w:numPr>
        <w:ind w:left="1068"/>
        <w:jc w:val="both"/>
      </w:pPr>
      <w:r>
        <w:t>Notas</w:t>
      </w:r>
    </w:p>
    <w:p w14:paraId="790E06D6" w14:textId="77777777" w:rsidR="006E173F" w:rsidRDefault="006E173F" w:rsidP="00D909DD">
      <w:pPr>
        <w:pStyle w:val="PargrafodaLista"/>
        <w:numPr>
          <w:ilvl w:val="0"/>
          <w:numId w:val="22"/>
        </w:numPr>
        <w:ind w:left="1068"/>
        <w:jc w:val="both"/>
      </w:pPr>
      <w:r>
        <w:t>Custos</w:t>
      </w:r>
    </w:p>
    <w:p w14:paraId="2A2928A5" w14:textId="77777777" w:rsidR="000A2F78" w:rsidRDefault="006E173F" w:rsidP="00D909DD">
      <w:pPr>
        <w:pStyle w:val="PargrafodaLista"/>
        <w:numPr>
          <w:ilvl w:val="0"/>
          <w:numId w:val="22"/>
        </w:numPr>
        <w:ind w:left="1068"/>
        <w:jc w:val="both"/>
      </w:pPr>
      <w:r>
        <w:t>Viagens</w:t>
      </w:r>
    </w:p>
    <w:p w14:paraId="080900CF" w14:textId="77777777" w:rsidR="006E173F" w:rsidRDefault="006E173F" w:rsidP="006E173F">
      <w:pPr>
        <w:pStyle w:val="Cabealho5"/>
      </w:pPr>
      <w:r>
        <w:t>Viagens</w:t>
      </w:r>
    </w:p>
    <w:p w14:paraId="5C70C7E2" w14:textId="77777777" w:rsidR="006E173F" w:rsidRDefault="006E173F" w:rsidP="00D909DD">
      <w:pPr>
        <w:jc w:val="both"/>
      </w:pPr>
      <w:r>
        <w:t xml:space="preserve">Ao criar uma reserva </w:t>
      </w:r>
      <w:r w:rsidR="00CE5817">
        <w:t>do rodinhas</w:t>
      </w:r>
      <w:r>
        <w:t xml:space="preserve"> será possível criar um conjunto de trajetos diferentes sendo que este</w:t>
      </w:r>
      <w:r w:rsidR="00CE5817">
        <w:t>s podem-se repetir com alguma recursividade entre um período de tempo</w:t>
      </w:r>
      <w:r w:rsidR="00D909DD">
        <w:t xml:space="preserve"> e/ou para um determinado dia da semana,</w:t>
      </w:r>
      <w:r w:rsidR="00CE5817">
        <w:t xml:space="preserve"> sendo que o formulário de criação de viagens é composto pelos seguintes dados:</w:t>
      </w:r>
    </w:p>
    <w:p w14:paraId="6DB11C44" w14:textId="77777777" w:rsidR="00CE5817" w:rsidRDefault="00CE5817" w:rsidP="00D909DD">
      <w:pPr>
        <w:pStyle w:val="PargrafodaLista"/>
        <w:numPr>
          <w:ilvl w:val="0"/>
          <w:numId w:val="23"/>
        </w:numPr>
        <w:ind w:left="1068"/>
        <w:jc w:val="both"/>
      </w:pPr>
      <w:r>
        <w:t>Titulo</w:t>
      </w:r>
    </w:p>
    <w:p w14:paraId="3E963D83" w14:textId="77777777" w:rsidR="00CE5817" w:rsidRDefault="00CE5817" w:rsidP="00D909DD">
      <w:pPr>
        <w:pStyle w:val="PargrafodaLista"/>
        <w:numPr>
          <w:ilvl w:val="0"/>
          <w:numId w:val="23"/>
        </w:numPr>
        <w:ind w:left="1068"/>
        <w:jc w:val="both"/>
      </w:pPr>
      <w:r>
        <w:lastRenderedPageBreak/>
        <w:t>Ponto de Inicio</w:t>
      </w:r>
    </w:p>
    <w:p w14:paraId="24C29825" w14:textId="77777777" w:rsidR="00CE5817" w:rsidRDefault="00CE5817" w:rsidP="00D909DD">
      <w:pPr>
        <w:pStyle w:val="PargrafodaLista"/>
        <w:numPr>
          <w:ilvl w:val="0"/>
          <w:numId w:val="23"/>
        </w:numPr>
        <w:ind w:left="1068"/>
        <w:jc w:val="both"/>
      </w:pPr>
      <w:r>
        <w:t>Ponto de término</w:t>
      </w:r>
    </w:p>
    <w:p w14:paraId="585376D7" w14:textId="77777777" w:rsidR="00CE5817" w:rsidRDefault="00CE5817" w:rsidP="00D909DD">
      <w:pPr>
        <w:pStyle w:val="PargrafodaLista"/>
        <w:numPr>
          <w:ilvl w:val="0"/>
          <w:numId w:val="23"/>
        </w:numPr>
        <w:ind w:left="1068"/>
        <w:jc w:val="both"/>
      </w:pPr>
      <w:r>
        <w:t>Rota</w:t>
      </w:r>
    </w:p>
    <w:p w14:paraId="1503072D" w14:textId="77777777" w:rsidR="00CE5817" w:rsidRDefault="00CE5817" w:rsidP="00D909DD">
      <w:pPr>
        <w:pStyle w:val="PargrafodaLista"/>
        <w:numPr>
          <w:ilvl w:val="0"/>
          <w:numId w:val="23"/>
        </w:numPr>
        <w:ind w:left="1068"/>
        <w:jc w:val="both"/>
      </w:pPr>
      <w:r>
        <w:t>Custo</w:t>
      </w:r>
    </w:p>
    <w:p w14:paraId="3037007F" w14:textId="77777777" w:rsidR="00CE5817" w:rsidRDefault="00CE5817" w:rsidP="00D909DD">
      <w:pPr>
        <w:pStyle w:val="PargrafodaLista"/>
        <w:numPr>
          <w:ilvl w:val="0"/>
          <w:numId w:val="23"/>
        </w:numPr>
        <w:ind w:left="1068"/>
        <w:jc w:val="both"/>
      </w:pPr>
      <w:r>
        <w:t>Recursividade</w:t>
      </w:r>
    </w:p>
    <w:p w14:paraId="491AD5FD" w14:textId="77777777" w:rsidR="00CE5817" w:rsidRDefault="00CE5817" w:rsidP="00D909DD">
      <w:pPr>
        <w:pStyle w:val="PargrafodaLista"/>
        <w:numPr>
          <w:ilvl w:val="0"/>
          <w:numId w:val="23"/>
        </w:numPr>
        <w:ind w:left="1068"/>
        <w:jc w:val="both"/>
      </w:pPr>
      <w:r>
        <w:t>Data de início</w:t>
      </w:r>
    </w:p>
    <w:p w14:paraId="25901A30" w14:textId="77777777" w:rsidR="00CE5817" w:rsidRDefault="00CE5817" w:rsidP="00D909DD">
      <w:pPr>
        <w:pStyle w:val="PargrafodaLista"/>
        <w:numPr>
          <w:ilvl w:val="0"/>
          <w:numId w:val="23"/>
        </w:numPr>
        <w:ind w:left="1068"/>
        <w:jc w:val="both"/>
      </w:pPr>
      <w:r>
        <w:t>Data de fim</w:t>
      </w:r>
    </w:p>
    <w:p w14:paraId="24495DA9" w14:textId="77777777" w:rsidR="00CE5817" w:rsidRDefault="00CE5817" w:rsidP="00D909DD">
      <w:pPr>
        <w:pStyle w:val="PargrafodaLista"/>
        <w:numPr>
          <w:ilvl w:val="0"/>
          <w:numId w:val="23"/>
        </w:numPr>
        <w:ind w:left="1068"/>
        <w:jc w:val="both"/>
      </w:pPr>
      <w:r>
        <w:t>Hora de início</w:t>
      </w:r>
    </w:p>
    <w:p w14:paraId="2D9AD50B" w14:textId="77777777" w:rsidR="00CE5817" w:rsidRDefault="00CE5817" w:rsidP="00D909DD">
      <w:pPr>
        <w:pStyle w:val="PargrafodaLista"/>
        <w:numPr>
          <w:ilvl w:val="0"/>
          <w:numId w:val="23"/>
        </w:numPr>
        <w:ind w:left="1068"/>
        <w:jc w:val="both"/>
      </w:pPr>
      <w:r>
        <w:t>Motorista (Obrigatório ter curso)</w:t>
      </w:r>
    </w:p>
    <w:p w14:paraId="27EBC6C3" w14:textId="77777777" w:rsidR="00CE5817" w:rsidRDefault="00CE5817" w:rsidP="00D909DD">
      <w:pPr>
        <w:pStyle w:val="PargrafodaLista"/>
        <w:numPr>
          <w:ilvl w:val="0"/>
          <w:numId w:val="23"/>
        </w:numPr>
        <w:ind w:left="1068"/>
        <w:jc w:val="both"/>
      </w:pPr>
      <w:r>
        <w:t>Viatura (Com as características necessárias)</w:t>
      </w:r>
    </w:p>
    <w:p w14:paraId="1B34F06C" w14:textId="77777777" w:rsidR="00D909DD" w:rsidRDefault="00D909DD" w:rsidP="00D909DD">
      <w:pPr>
        <w:jc w:val="both"/>
      </w:pPr>
      <w:r>
        <w:t xml:space="preserve">Aquando da criação de uma reserva do Rodinhas, a aplicação vai gerar, por cada uma destas viagens, uma reserva filha da reserva principal do serviço contratado. Desta forma vai ser na aplicação agilizar as alterações pontuais em cada uma destas viagens especificamente de modo a que ser possível ter um posterior rastreio. </w:t>
      </w:r>
    </w:p>
    <w:p w14:paraId="58F820F2" w14:textId="77777777" w:rsidR="00CE5817" w:rsidRDefault="00CE5817" w:rsidP="00D909DD">
      <w:pPr>
        <w:jc w:val="both"/>
      </w:pPr>
      <w:r>
        <w:t>Irá existir também um formulário para edição destes dados</w:t>
      </w:r>
      <w:r w:rsidR="00D909DD">
        <w:t xml:space="preserve"> de forma abrangente que replicará as alterações para todas as viagens agendadas aquando da criação da reserva</w:t>
      </w:r>
      <w:r>
        <w:t>.</w:t>
      </w:r>
      <w:r w:rsidR="00881587">
        <w:t xml:space="preserve"> No caso do cancelamento de uma reserva por parte do cliente, devem ser colocadas em histórico as reservas como canceladas e a aplicação deverá recalcular a necessidade de realocação das viaturas associadas.</w:t>
      </w:r>
    </w:p>
    <w:p w14:paraId="4214C938" w14:textId="77777777" w:rsidR="00881587" w:rsidRPr="006E173F" w:rsidRDefault="00881587" w:rsidP="00D909DD">
      <w:pPr>
        <w:jc w:val="both"/>
      </w:pPr>
    </w:p>
    <w:p w14:paraId="32783300" w14:textId="77777777" w:rsidR="00D03B1F" w:rsidRDefault="00AB385A" w:rsidP="00D03B1F">
      <w:pPr>
        <w:pStyle w:val="Cabealho3"/>
      </w:pPr>
      <w:bookmarkStart w:id="43" w:name="_Toc451156954"/>
      <w:r>
        <w:t>Transporte de Idosos</w:t>
      </w:r>
      <w:bookmarkEnd w:id="43"/>
    </w:p>
    <w:p w14:paraId="48494FAE" w14:textId="02E2B6D1" w:rsidR="00D03B1F" w:rsidRPr="00B8205B" w:rsidRDefault="00D03B1F" w:rsidP="00304AF4">
      <w:pPr>
        <w:jc w:val="both"/>
      </w:pPr>
      <w:r>
        <w:t>Este serviço é bastante semelhante ao serviço Rodinhas sendo que este pode ser efetuado por todas as viaturas da frota</w:t>
      </w:r>
      <w:r w:rsidR="00A24E07">
        <w:t xml:space="preserve"> definidas para o serviço</w:t>
      </w:r>
      <w:r>
        <w:t xml:space="preserve"> assim como por todos os motoristas.</w:t>
      </w:r>
    </w:p>
    <w:p w14:paraId="3F82A765" w14:textId="77777777" w:rsidR="00D03B1F" w:rsidRDefault="00D03B1F" w:rsidP="00D03B1F">
      <w:pPr>
        <w:pStyle w:val="Cabealho3"/>
      </w:pPr>
      <w:bookmarkStart w:id="44" w:name="_Toc451156955"/>
      <w:r>
        <w:t>Transporte de utentes (Transporte não urgente de doentes)</w:t>
      </w:r>
      <w:bookmarkEnd w:id="44"/>
    </w:p>
    <w:p w14:paraId="125C97B9" w14:textId="0F746AFD" w:rsidR="00AB385A" w:rsidRDefault="00D909DD" w:rsidP="00304AF4">
      <w:pPr>
        <w:jc w:val="both"/>
      </w:pPr>
      <w:r>
        <w:t>Dado ser uma área de negócio funcionalmente ainda numa fase primári</w:t>
      </w:r>
      <w:r w:rsidR="006D4844">
        <w:t>a</w:t>
      </w:r>
      <w:r>
        <w:t xml:space="preserve"> por parte da Choice Car, será modelada</w:t>
      </w:r>
      <w:r w:rsidR="008D40E8">
        <w:t xml:space="preserve"> funcionalmente</w:t>
      </w:r>
      <w:r>
        <w:t xml:space="preserve"> à semelhança do transporte de idosos</w:t>
      </w:r>
      <w:r w:rsidR="008D40E8">
        <w:t xml:space="preserve"> pela aplicação.</w:t>
      </w:r>
    </w:p>
    <w:p w14:paraId="0535595F" w14:textId="77777777" w:rsidR="00C00F22" w:rsidRDefault="001478CE" w:rsidP="00C00F22">
      <w:pPr>
        <w:pStyle w:val="Cabealho3"/>
      </w:pPr>
      <w:bookmarkStart w:id="45" w:name="_Toc451156956"/>
      <w:r>
        <w:t>Business</w:t>
      </w:r>
      <w:bookmarkEnd w:id="45"/>
    </w:p>
    <w:p w14:paraId="6AB237B9" w14:textId="77777777" w:rsidR="00E06531" w:rsidRDefault="00965BE0" w:rsidP="00965BE0">
      <w:pPr>
        <w:jc w:val="both"/>
      </w:pPr>
      <w:r>
        <w:t>As reservas do tipo Business têm como especificidade a sua génese, dado que são serv</w:t>
      </w:r>
      <w:r w:rsidR="00F151F5">
        <w:t xml:space="preserve">iços contratados por empresas. Para esta área de negócio, a componente de estrutura da reserva é </w:t>
      </w:r>
      <w:r w:rsidR="00E06531">
        <w:t>dinâmica, dado que os serviços ou produtos contratados à Choice Car podem diferir de acordo com o requisito do cliente. Para efeitos funcionais na aplicação vamos assumir a possibilidade das seguintes 2 lógicas de reserva:</w:t>
      </w:r>
    </w:p>
    <w:p w14:paraId="5210A679" w14:textId="77777777" w:rsidR="00E06531" w:rsidRDefault="00E06531" w:rsidP="00E06531">
      <w:pPr>
        <w:pStyle w:val="PargrafodaLista"/>
        <w:numPr>
          <w:ilvl w:val="0"/>
          <w:numId w:val="35"/>
        </w:numPr>
        <w:jc w:val="both"/>
      </w:pPr>
      <w:r>
        <w:t>Reservas com produto definido: S</w:t>
      </w:r>
      <w:r w:rsidR="00965BE0">
        <w:t>ão, em termos de estrutura de informação, muito semelhantes aos Tours, sendo que neste caso pode haver uma particularidade maior</w:t>
      </w:r>
      <w:r>
        <w:t xml:space="preserve"> em termos de produto escolhido, isto é, o produto pode ter componentes diferentes em termos de rota e pontos de interesse, reserva a reserva;</w:t>
      </w:r>
    </w:p>
    <w:p w14:paraId="63CF49DE" w14:textId="77777777" w:rsidR="00767526" w:rsidRDefault="00E06531" w:rsidP="00E06531">
      <w:pPr>
        <w:pStyle w:val="PargrafodaLista"/>
        <w:numPr>
          <w:ilvl w:val="0"/>
          <w:numId w:val="35"/>
        </w:numPr>
        <w:jc w:val="both"/>
      </w:pPr>
      <w:r>
        <w:lastRenderedPageBreak/>
        <w:t>Reservas por tempo e/ou kms contratados: São reservas que, aquando da sua contratação por parte do cliente, tem a componente de rota como variável indefinida. Nestes casos, a reserva consiste na contratação dos serviços da Choice Car onde são definidos tempos e/ou quilómetros de contratação.</w:t>
      </w:r>
    </w:p>
    <w:p w14:paraId="2251C8A7" w14:textId="77777777" w:rsidR="00767526" w:rsidRDefault="00E06531" w:rsidP="00767526">
      <w:pPr>
        <w:jc w:val="both"/>
      </w:pPr>
      <w:r>
        <w:t>Em ambos os casos, em termos de custos, deverá existir uma matriz</w:t>
      </w:r>
      <w:r w:rsidR="00767526">
        <w:t xml:space="preserve"> parametrizável no </w:t>
      </w:r>
      <w:r w:rsidR="00767526" w:rsidRPr="00767526">
        <w:rPr>
          <w:i/>
        </w:rPr>
        <w:t>backoffice</w:t>
      </w:r>
      <w:r w:rsidR="00767526">
        <w:t>, da qual se pode retirar a informação do custo mediante o valor da taxa de ativação, custo de km, custo de minuto, tipo de viatura, loteamento em termos de capacidade atual e a data de execução do serviço.</w:t>
      </w:r>
      <w:r>
        <w:t xml:space="preserve"> </w:t>
      </w:r>
    </w:p>
    <w:p w14:paraId="368B83F0" w14:textId="77777777" w:rsidR="00965BE0" w:rsidRDefault="00F151F5" w:rsidP="00965BE0">
      <w:pPr>
        <w:pStyle w:val="Cabealho4"/>
      </w:pPr>
      <w:r>
        <w:t>Gestão de reservas business</w:t>
      </w:r>
    </w:p>
    <w:p w14:paraId="21515CCA" w14:textId="77777777" w:rsidR="00965BE0" w:rsidRDefault="00965BE0" w:rsidP="00965BE0">
      <w:pPr>
        <w:jc w:val="both"/>
      </w:pPr>
      <w:r>
        <w:t>As reservas do Business, além dos dados comuns das reservas, deverão ter a seguinte informação adicional:</w:t>
      </w:r>
    </w:p>
    <w:p w14:paraId="4961799D" w14:textId="77777777" w:rsidR="00965BE0" w:rsidRDefault="00965BE0" w:rsidP="00965BE0">
      <w:pPr>
        <w:pStyle w:val="PargrafodaLista"/>
        <w:numPr>
          <w:ilvl w:val="0"/>
          <w:numId w:val="24"/>
        </w:numPr>
        <w:ind w:left="516"/>
      </w:pPr>
      <w:r>
        <w:t>Nº da reserva cliente</w:t>
      </w:r>
    </w:p>
    <w:p w14:paraId="3B8359C5" w14:textId="77777777" w:rsidR="00F151F5" w:rsidRDefault="00F151F5" w:rsidP="00965BE0">
      <w:pPr>
        <w:pStyle w:val="PargrafodaLista"/>
        <w:numPr>
          <w:ilvl w:val="0"/>
          <w:numId w:val="24"/>
        </w:numPr>
        <w:ind w:left="516"/>
      </w:pPr>
      <w:r>
        <w:t>Tempo contratado</w:t>
      </w:r>
    </w:p>
    <w:p w14:paraId="3917BD53" w14:textId="77777777" w:rsidR="00F151F5" w:rsidRDefault="00F151F5" w:rsidP="00965BE0">
      <w:pPr>
        <w:pStyle w:val="PargrafodaLista"/>
        <w:numPr>
          <w:ilvl w:val="0"/>
          <w:numId w:val="24"/>
        </w:numPr>
        <w:ind w:left="516"/>
      </w:pPr>
      <w:r>
        <w:t>Kms contratados</w:t>
      </w:r>
    </w:p>
    <w:p w14:paraId="5EC6DC10" w14:textId="77777777" w:rsidR="00965BE0" w:rsidRDefault="00965BE0" w:rsidP="00965BE0">
      <w:pPr>
        <w:pStyle w:val="PargrafodaLista"/>
        <w:numPr>
          <w:ilvl w:val="0"/>
          <w:numId w:val="24"/>
        </w:numPr>
        <w:ind w:left="516"/>
      </w:pPr>
      <w:r>
        <w:t>Rota (produto)</w:t>
      </w:r>
    </w:p>
    <w:p w14:paraId="0DF53386" w14:textId="77777777" w:rsidR="00965BE0" w:rsidRDefault="00965BE0" w:rsidP="00965BE0">
      <w:pPr>
        <w:pStyle w:val="PargrafodaLista"/>
        <w:numPr>
          <w:ilvl w:val="0"/>
          <w:numId w:val="24"/>
        </w:numPr>
        <w:ind w:left="516"/>
      </w:pPr>
      <w:r>
        <w:t>Tipo de reserva</w:t>
      </w:r>
    </w:p>
    <w:p w14:paraId="12C649C4" w14:textId="77777777" w:rsidR="00965BE0" w:rsidRDefault="00965BE0" w:rsidP="00965BE0">
      <w:pPr>
        <w:pStyle w:val="PargrafodaLista"/>
        <w:numPr>
          <w:ilvl w:val="0"/>
          <w:numId w:val="24"/>
        </w:numPr>
        <w:ind w:left="516"/>
      </w:pPr>
      <w:r>
        <w:t>Quantidade de lugares (Caso seja um shuttle)</w:t>
      </w:r>
    </w:p>
    <w:p w14:paraId="5C088C83" w14:textId="77777777" w:rsidR="00965BE0" w:rsidRDefault="00965BE0" w:rsidP="00965BE0">
      <w:pPr>
        <w:pStyle w:val="PargrafodaLista"/>
        <w:numPr>
          <w:ilvl w:val="0"/>
          <w:numId w:val="24"/>
        </w:numPr>
        <w:ind w:left="516"/>
      </w:pPr>
      <w:r>
        <w:t>Custo da reserva</w:t>
      </w:r>
    </w:p>
    <w:p w14:paraId="4F037327" w14:textId="77777777" w:rsidR="00965BE0" w:rsidRDefault="00965BE0" w:rsidP="00965BE0">
      <w:pPr>
        <w:pStyle w:val="PargrafodaLista"/>
        <w:numPr>
          <w:ilvl w:val="0"/>
          <w:numId w:val="24"/>
        </w:numPr>
        <w:ind w:left="516"/>
      </w:pPr>
      <w:r>
        <w:t xml:space="preserve">Pontos de Interesse (neste caso mais dinâmicos que nos tours) </w:t>
      </w:r>
    </w:p>
    <w:p w14:paraId="526578C8" w14:textId="77777777" w:rsidR="00965BE0" w:rsidRDefault="00965BE0" w:rsidP="00965BE0">
      <w:pPr>
        <w:pStyle w:val="PargrafodaLista"/>
        <w:numPr>
          <w:ilvl w:val="0"/>
          <w:numId w:val="24"/>
        </w:numPr>
        <w:ind w:left="516"/>
      </w:pPr>
      <w:r>
        <w:t>Extras associados</w:t>
      </w:r>
    </w:p>
    <w:p w14:paraId="19D773CA" w14:textId="77777777" w:rsidR="00965BE0" w:rsidRPr="00143AAD" w:rsidRDefault="00965BE0" w:rsidP="00965BE0">
      <w:pPr>
        <w:pStyle w:val="PargrafodaLista"/>
        <w:numPr>
          <w:ilvl w:val="0"/>
          <w:numId w:val="24"/>
        </w:numPr>
        <w:ind w:left="516"/>
      </w:pPr>
      <w:r>
        <w:t>Viagens</w:t>
      </w:r>
    </w:p>
    <w:p w14:paraId="7981CBC5" w14:textId="77777777" w:rsidR="00965BE0" w:rsidRDefault="00965BE0" w:rsidP="008D40E8">
      <w:r>
        <w:t xml:space="preserve">A reserva do serviço Business, sendo que pode estar subdividida em conjuntos de viagens, poderá ser partida em sub-reservas por viagem, </w:t>
      </w:r>
      <w:r w:rsidR="00767526">
        <w:t>adotando</w:t>
      </w:r>
      <w:r>
        <w:t xml:space="preserve"> uma lógica funcional semelhante ao transporte de crianças nesta particularidade.</w:t>
      </w:r>
    </w:p>
    <w:p w14:paraId="03733809" w14:textId="77777777" w:rsidR="008D40E8" w:rsidRDefault="008D40E8" w:rsidP="008D40E8">
      <w:pPr>
        <w:pStyle w:val="Cabealho3"/>
      </w:pPr>
      <w:bookmarkStart w:id="46" w:name="_Toc451156957"/>
      <w:r>
        <w:t>Novas plataformas</w:t>
      </w:r>
      <w:bookmarkEnd w:id="46"/>
      <w:r>
        <w:t xml:space="preserve"> </w:t>
      </w:r>
    </w:p>
    <w:p w14:paraId="7639614C" w14:textId="77777777" w:rsidR="00042B34" w:rsidRDefault="00CD0B28" w:rsidP="00042B34">
      <w:pPr>
        <w:jc w:val="both"/>
      </w:pPr>
      <w:r>
        <w:t xml:space="preserve">Esta componente da aplicação contempla as plataformas de requisito de serviços de clientes finais e de </w:t>
      </w:r>
      <w:r w:rsidR="00042B34">
        <w:t>tempo de intervenção operacional curto</w:t>
      </w:r>
      <w:r>
        <w:t xml:space="preserve"> com as quais </w:t>
      </w:r>
      <w:r w:rsidR="00042B34">
        <w:t>a Choice Car interage. No âmbito do projeto estão incluídas as integrações com a Uber e a BeDriven, aplicação interna a ser desenvolvida para a Choice Car.</w:t>
      </w:r>
    </w:p>
    <w:p w14:paraId="12568B03" w14:textId="5D5303C6" w:rsidR="008D40E8" w:rsidRDefault="008D40E8" w:rsidP="00042B34">
      <w:pPr>
        <w:jc w:val="both"/>
      </w:pPr>
      <w:r>
        <w:t>Esta</w:t>
      </w:r>
      <w:r w:rsidR="00CD0B28">
        <w:t>s</w:t>
      </w:r>
      <w:r>
        <w:t xml:space="preserve"> área</w:t>
      </w:r>
      <w:r w:rsidR="00CD0B28">
        <w:t>s</w:t>
      </w:r>
      <w:r w:rsidR="00042B34">
        <w:t xml:space="preserve"> de negócio estão maioritariamente detalhadas funcionalmente nos</w:t>
      </w:r>
      <w:r>
        <w:t xml:space="preserve"> </w:t>
      </w:r>
      <w:r w:rsidR="00042B34">
        <w:t>pontos</w:t>
      </w:r>
      <w:r>
        <w:t xml:space="preserve"> </w:t>
      </w:r>
      <w:hyperlink w:anchor="_Integração_com_Uber" w:history="1">
        <w:r w:rsidRPr="00F4651E">
          <w:rPr>
            <w:rStyle w:val="Hiperligao"/>
          </w:rPr>
          <w:t>2.10.1 – Integração com Uber</w:t>
        </w:r>
      </w:hyperlink>
      <w:r>
        <w:t xml:space="preserve"> e </w:t>
      </w:r>
      <w:hyperlink w:anchor="_Integração_com_BeDriven" w:history="1">
        <w:r w:rsidRPr="00F4651E">
          <w:rPr>
            <w:rStyle w:val="Hiperligao"/>
          </w:rPr>
          <w:t>2.10.3 – Integração com BeDriven</w:t>
        </w:r>
      </w:hyperlink>
      <w:r w:rsidR="00F4651E">
        <w:t>.</w:t>
      </w:r>
    </w:p>
    <w:p w14:paraId="1D1FA2DF" w14:textId="77777777" w:rsidR="009A0344" w:rsidRPr="008D40E8" w:rsidRDefault="009A0344" w:rsidP="00042B34">
      <w:pPr>
        <w:jc w:val="both"/>
      </w:pPr>
    </w:p>
    <w:p w14:paraId="61B80200" w14:textId="77777777" w:rsidR="00AB385A" w:rsidRDefault="00FD79F6" w:rsidP="00AB385A">
      <w:pPr>
        <w:pStyle w:val="Cabealho2"/>
      </w:pPr>
      <w:bookmarkStart w:id="47" w:name="_Funcionalidade_5_-"/>
      <w:bookmarkStart w:id="48" w:name="_Toc451156958"/>
      <w:bookmarkEnd w:id="47"/>
      <w:r>
        <w:lastRenderedPageBreak/>
        <w:t xml:space="preserve">Funcionalidade </w:t>
      </w:r>
      <w:r w:rsidR="00143AAD">
        <w:t xml:space="preserve">5 - </w:t>
      </w:r>
      <w:r w:rsidR="00201963">
        <w:t>Gestão de L</w:t>
      </w:r>
      <w:r w:rsidR="00AB385A">
        <w:t>otes</w:t>
      </w:r>
      <w:r w:rsidR="00201963">
        <w:t>/Capacidade de Reserva</w:t>
      </w:r>
      <w:bookmarkEnd w:id="48"/>
    </w:p>
    <w:p w14:paraId="6B31B4A8" w14:textId="77777777" w:rsidR="00AB385A" w:rsidRDefault="00304AF4" w:rsidP="00304AF4">
      <w:pPr>
        <w:jc w:val="both"/>
      </w:pPr>
      <w:r>
        <w:t>A a</w:t>
      </w:r>
      <w:r w:rsidR="00AB385A">
        <w:t>plicação vai permitir definir a quantidade de lotes dispo</w:t>
      </w:r>
      <w:r>
        <w:t xml:space="preserve">níveis por cada tipo de viatura, área de negócio e intervalo de tempo em data/hora, </w:t>
      </w:r>
      <w:r w:rsidR="00AB385A">
        <w:t xml:space="preserve">permitindo </w:t>
      </w:r>
      <w:r>
        <w:t>deste modo</w:t>
      </w:r>
      <w:r w:rsidR="00AB385A">
        <w:t xml:space="preserve"> </w:t>
      </w:r>
      <w:r>
        <w:t>que a aplicação possa ter</w:t>
      </w:r>
      <w:r w:rsidR="00AB385A">
        <w:t xml:space="preserve"> uma gestão</w:t>
      </w:r>
      <w:r>
        <w:t xml:space="preserve"> de feedback autónoma em termos de resposta operacional</w:t>
      </w:r>
      <w:r w:rsidR="00AB385A">
        <w:t xml:space="preserve"> das reservas</w:t>
      </w:r>
      <w:r>
        <w:t xml:space="preserve"> que recebe</w:t>
      </w:r>
      <w:r w:rsidR="00AB385A">
        <w:t>.</w:t>
      </w:r>
    </w:p>
    <w:p w14:paraId="36414418" w14:textId="77777777" w:rsidR="00D45F68" w:rsidRDefault="00D45F68" w:rsidP="00304AF4">
      <w:pPr>
        <w:jc w:val="both"/>
        <w:rPr>
          <w:rFonts w:ascii="Calibri" w:hAnsi="Calibri"/>
          <w:color w:val="000000"/>
        </w:rPr>
      </w:pPr>
      <w:r>
        <w:rPr>
          <w:rFonts w:ascii="Calibri" w:hAnsi="Calibri"/>
          <w:color w:val="000000"/>
        </w:rPr>
        <w:t xml:space="preserve">Os lotes deverão ter igualmente informação ligadas de modo a poder restringir por cliente, região, ou outras características que se identifiquem como condicionantes. </w:t>
      </w:r>
    </w:p>
    <w:p w14:paraId="65CFD1F0" w14:textId="2C3C9C28" w:rsidR="00D45F68" w:rsidRDefault="00D45F68" w:rsidP="00304AF4">
      <w:pPr>
        <w:jc w:val="both"/>
      </w:pPr>
      <w:r>
        <w:rPr>
          <w:rFonts w:ascii="Calibri" w:hAnsi="Calibri"/>
          <w:color w:val="000000"/>
        </w:rPr>
        <w:t>A aplicação vai ter uma componente de gestão de reservas não alocadas. Para essa componente em termos de lotes, a aplicação deverá balancear as viaturas disponíveis para alocação e calcular a possível organização das viaturas pelos lotes disponíveis mediante as especificas características.</w:t>
      </w:r>
    </w:p>
    <w:p w14:paraId="6CEC7821" w14:textId="77777777" w:rsidR="00D27DFF" w:rsidRDefault="00D27DFF" w:rsidP="00304AF4">
      <w:pPr>
        <w:jc w:val="both"/>
      </w:pPr>
      <w:r>
        <w:t xml:space="preserve">Irá existir a possibilidade de colocar os lotes em </w:t>
      </w:r>
      <w:r w:rsidRPr="00D27DFF">
        <w:rPr>
          <w:i/>
        </w:rPr>
        <w:t>Free Sale</w:t>
      </w:r>
      <w:r>
        <w:t xml:space="preserve"> para um determinado período de tempo sendo que</w:t>
      </w:r>
      <w:r w:rsidR="00C47020">
        <w:t>,</w:t>
      </w:r>
      <w:r>
        <w:t xml:space="preserve"> se esta propriedade estiver ativa</w:t>
      </w:r>
      <w:r w:rsidR="00C47020">
        <w:t>,</w:t>
      </w:r>
      <w:r>
        <w:t xml:space="preserve"> todas as reservas serão aceites automaticamente.</w:t>
      </w:r>
    </w:p>
    <w:p w14:paraId="46C987CB" w14:textId="77777777" w:rsidR="009A0344" w:rsidRPr="009A0344" w:rsidRDefault="009A0344" w:rsidP="00304AF4">
      <w:pPr>
        <w:jc w:val="both"/>
      </w:pPr>
      <w:r>
        <w:t xml:space="preserve">A aplicação assume, caso os lotes não estejam em </w:t>
      </w:r>
      <w:r w:rsidRPr="00D27DFF">
        <w:rPr>
          <w:i/>
        </w:rPr>
        <w:t>Free Sale</w:t>
      </w:r>
      <w:r>
        <w:t xml:space="preserve"> e a capacidade base e extra estão ultrapassadas, que a reserva pode ser rejeitada, colocando a mesma num estado de “</w:t>
      </w:r>
      <w:r w:rsidRPr="009A0344">
        <w:rPr>
          <w:i/>
        </w:rPr>
        <w:t>pré-rejeição</w:t>
      </w:r>
      <w:r>
        <w:t>”, dado que pode existir alternativa em termos de alocação de viatura ou viaturas de outro tipo de serviço ou de diferentes capacidades que, mediante aceitação do cliente, podem permitir que a reserva seja aceite.</w:t>
      </w:r>
    </w:p>
    <w:p w14:paraId="3C6B4FB0" w14:textId="15FB6086" w:rsidR="00AB385A" w:rsidRDefault="005B446E" w:rsidP="00AB385A">
      <w:pPr>
        <w:pStyle w:val="Cabealho3"/>
      </w:pPr>
      <w:bookmarkStart w:id="49" w:name="_Toc451156959"/>
      <w:r>
        <w:t>Lotes</w:t>
      </w:r>
      <w:r w:rsidR="00304AF4">
        <w:t>/Capacidade</w:t>
      </w:r>
      <w:r>
        <w:t xml:space="preserve"> base</w:t>
      </w:r>
      <w:bookmarkEnd w:id="49"/>
    </w:p>
    <w:p w14:paraId="7BDCDDB6" w14:textId="0BA5397F" w:rsidR="005B446E" w:rsidRPr="00A24E07" w:rsidRDefault="005B446E" w:rsidP="00304AF4">
      <w:pPr>
        <w:jc w:val="both"/>
      </w:pPr>
      <w:r w:rsidRPr="00A24E07">
        <w:t xml:space="preserve">Esta quantidade de lotes é </w:t>
      </w:r>
      <w:r w:rsidR="00304AF4" w:rsidRPr="00A24E07">
        <w:t>a quantidade de viaturas</w:t>
      </w:r>
      <w:r w:rsidR="008F4A9E" w:rsidRPr="00A24E07">
        <w:t>/lugares</w:t>
      </w:r>
      <w:r w:rsidR="00304AF4" w:rsidRPr="00A24E07">
        <w:t xml:space="preserve"> que a C</w:t>
      </w:r>
      <w:r w:rsidRPr="00A24E07">
        <w:t>hoice</w:t>
      </w:r>
      <w:r w:rsidR="00304AF4" w:rsidRPr="00A24E07">
        <w:t xml:space="preserve"> C</w:t>
      </w:r>
      <w:r w:rsidRPr="00A24E07">
        <w:t>ar tem a certeza que possui disponíveis para um determinado período de tempo</w:t>
      </w:r>
      <w:r w:rsidR="00B43381" w:rsidRPr="00A24E07">
        <w:t xml:space="preserve"> (e horas)</w:t>
      </w:r>
      <w:r w:rsidRPr="00A24E07">
        <w:t>.</w:t>
      </w:r>
      <w:r w:rsidR="008F4A9E" w:rsidRPr="00A24E07">
        <w:t xml:space="preserve"> Sempre que o nº de reservas ainda não tenha ultrapassado a capacidade base, a aplicação pode assumir a reserva como aceite automaticamente. </w:t>
      </w:r>
    </w:p>
    <w:p w14:paraId="633299F5" w14:textId="77777777" w:rsidR="005B446E" w:rsidRDefault="005B446E" w:rsidP="005B446E">
      <w:pPr>
        <w:pStyle w:val="Cabealho3"/>
      </w:pPr>
      <w:bookmarkStart w:id="50" w:name="_Toc451156960"/>
      <w:r>
        <w:t>Lotes</w:t>
      </w:r>
      <w:r w:rsidR="00304AF4">
        <w:t>/Capacidade</w:t>
      </w:r>
      <w:r>
        <w:t xml:space="preserve"> extra</w:t>
      </w:r>
      <w:bookmarkEnd w:id="50"/>
    </w:p>
    <w:p w14:paraId="27493C2C" w14:textId="4587B976" w:rsidR="00AB385A" w:rsidRDefault="005B446E" w:rsidP="00304AF4">
      <w:pPr>
        <w:jc w:val="both"/>
      </w:pPr>
      <w:r>
        <w:t xml:space="preserve">Este valor serve para guardar </w:t>
      </w:r>
      <w:r w:rsidR="00304AF4">
        <w:t>a quantidade de viaturas</w:t>
      </w:r>
      <w:r w:rsidR="008F4A9E">
        <w:t>/lugares</w:t>
      </w:r>
      <w:r w:rsidR="00304AF4">
        <w:t xml:space="preserve"> que a C</w:t>
      </w:r>
      <w:r>
        <w:t>hoice</w:t>
      </w:r>
      <w:r w:rsidR="00304AF4">
        <w:t xml:space="preserve"> C</w:t>
      </w:r>
      <w:r>
        <w:t xml:space="preserve">ar tenta assegurar mesmo não tendo disponíveis para um determinado período de tempo. Quando for feita uma reserva e os valores estejam neste nível a reserva irá ficar no estado </w:t>
      </w:r>
      <w:r w:rsidR="008F4A9E">
        <w:t>“</w:t>
      </w:r>
      <w:r w:rsidRPr="008F4A9E">
        <w:rPr>
          <w:i/>
        </w:rPr>
        <w:t>Em análise</w:t>
      </w:r>
      <w:r w:rsidR="008F4A9E">
        <w:t>”</w:t>
      </w:r>
      <w:r>
        <w:t xml:space="preserve"> até que </w:t>
      </w:r>
      <w:r w:rsidR="008F4A9E">
        <w:t>um operador decida se</w:t>
      </w:r>
      <w:r>
        <w:t xml:space="preserve"> é possível ou não aceitar esta reserva</w:t>
      </w:r>
      <w:r w:rsidR="008F4A9E">
        <w:t>, mudando manualmente o estado da reserva e despoletando a resposta da confirmação da reserva junto do cliente</w:t>
      </w:r>
      <w:r>
        <w:t>.</w:t>
      </w:r>
    </w:p>
    <w:p w14:paraId="3F963A9A" w14:textId="3DCB406B" w:rsidR="00201963" w:rsidRDefault="00201963" w:rsidP="005B446E">
      <w:pPr>
        <w:pStyle w:val="Cabealho2"/>
      </w:pPr>
      <w:bookmarkStart w:id="51" w:name="_Toc451156961"/>
      <w:r>
        <w:t>Funcionalidade 6 - Escalas de Viaturas/Motoristas</w:t>
      </w:r>
      <w:bookmarkEnd w:id="51"/>
    </w:p>
    <w:p w14:paraId="0152FEE4" w14:textId="77777777" w:rsidR="00201963" w:rsidRDefault="008D40E8" w:rsidP="008D40E8">
      <w:pPr>
        <w:jc w:val="both"/>
      </w:pPr>
      <w:r>
        <w:t>Para esta funcionalidade</w:t>
      </w:r>
      <w:r w:rsidR="00201963">
        <w:t xml:space="preserve"> haverá a possibilidade </w:t>
      </w:r>
      <w:r>
        <w:t>de ver em formato de calendário</w:t>
      </w:r>
      <w:r w:rsidR="00201963">
        <w:t xml:space="preserve"> o mapa de alocação </w:t>
      </w:r>
      <w:r>
        <w:t>de viaturas e/ou motoristas</w:t>
      </w:r>
      <w:r w:rsidR="00201963">
        <w:t>. Será possível ver</w:t>
      </w:r>
      <w:r>
        <w:t xml:space="preserve"> esta informação da alocação </w:t>
      </w:r>
      <w:r>
        <w:lastRenderedPageBreak/>
        <w:t xml:space="preserve">individualmente por viatura ou motorista, ou </w:t>
      </w:r>
      <w:r w:rsidR="00201963">
        <w:t>d</w:t>
      </w:r>
      <w:r>
        <w:t>e forma abrangente mediante seleção</w:t>
      </w:r>
      <w:r w:rsidR="00201963">
        <w:t xml:space="preserve"> </w:t>
      </w:r>
      <w:r>
        <w:t>da área</w:t>
      </w:r>
      <w:r w:rsidR="00201963">
        <w:t xml:space="preserve"> de negócio. </w:t>
      </w:r>
    </w:p>
    <w:p w14:paraId="6809153E" w14:textId="77777777" w:rsidR="00201963" w:rsidRPr="00B74F78" w:rsidRDefault="00201963" w:rsidP="008D40E8">
      <w:pPr>
        <w:jc w:val="both"/>
      </w:pPr>
      <w:r>
        <w:t xml:space="preserve">Para cada um dos </w:t>
      </w:r>
      <w:r w:rsidR="00767526">
        <w:t>itens</w:t>
      </w:r>
      <w:r>
        <w:t xml:space="preserve"> do calendário, que dizem respeito aos serviços aos quais a viatura</w:t>
      </w:r>
      <w:r w:rsidR="008D40E8">
        <w:t xml:space="preserve"> e/ou motorista vão estar alocados</w:t>
      </w:r>
      <w:r>
        <w:t>, deve ser possível abrir para ver os detalhes d</w:t>
      </w:r>
      <w:r w:rsidR="008D40E8">
        <w:t>o serviço</w:t>
      </w:r>
      <w:r>
        <w:t>, tais como a</w:t>
      </w:r>
      <w:r w:rsidR="008D40E8">
        <w:t>s reservas associadas e respetivos dados de</w:t>
      </w:r>
      <w:r>
        <w:t xml:space="preserve"> rota.</w:t>
      </w:r>
    </w:p>
    <w:p w14:paraId="3F80D001" w14:textId="77777777" w:rsidR="00201963" w:rsidRDefault="008D40E8" w:rsidP="008D40E8">
      <w:pPr>
        <w:jc w:val="both"/>
      </w:pPr>
      <w:r>
        <w:t>Será adicionalmente possível retirar o mapa de alocação para de um determinado motorista para um determinado dia, mediante seleção</w:t>
      </w:r>
      <w:r w:rsidR="00F92F7C">
        <w:t xml:space="preserve"> e enviar o mesmo por email</w:t>
      </w:r>
      <w:r>
        <w:t>.</w:t>
      </w:r>
    </w:p>
    <w:p w14:paraId="4BB88B8E" w14:textId="77777777" w:rsidR="008D40E8" w:rsidRDefault="008D40E8" w:rsidP="008D40E8">
      <w:pPr>
        <w:jc w:val="both"/>
      </w:pPr>
      <w:r>
        <w:t>De acordo com as permissões definidas para um utilizador, caso este esteja identificado como motorista, poder</w:t>
      </w:r>
      <w:r w:rsidR="00F92F7C">
        <w:t xml:space="preserve">á apenas ver </w:t>
      </w:r>
      <w:r>
        <w:t>e retirar o seu próprio mapa</w:t>
      </w:r>
      <w:r w:rsidR="00F92F7C">
        <w:t xml:space="preserve"> de alocação</w:t>
      </w:r>
      <w:r>
        <w:t>.</w:t>
      </w:r>
    </w:p>
    <w:p w14:paraId="2BC61B4F" w14:textId="02B0CEC3" w:rsidR="00F14FD0" w:rsidRPr="00F14FD0" w:rsidRDefault="00767526" w:rsidP="008D40E8">
      <w:pPr>
        <w:jc w:val="both"/>
        <w:rPr>
          <w:color w:val="00B050"/>
        </w:rPr>
      </w:pPr>
      <w:r>
        <w:t xml:space="preserve">Para as impressões de informação indicadas acima, a aplicação deverá seguir um template baseado nos documentos respetivos identificados no ponto </w:t>
      </w:r>
      <w:hyperlink w:anchor="_Referências_e_Documentos" w:history="1">
        <w:r w:rsidRPr="00590671">
          <w:rPr>
            <w:rStyle w:val="Hiperligao"/>
          </w:rPr>
          <w:t>1.4 – Referências e Documentos</w:t>
        </w:r>
      </w:hyperlink>
      <w:r w:rsidR="00F14FD0">
        <w:t xml:space="preserve">. </w:t>
      </w:r>
      <w:r w:rsidR="00F14FD0" w:rsidRPr="00F14FD0">
        <w:t>Estes documentos são representativos em termos de dados e formato expectável para a impressão. O template final será definido em fase de desenho do projecto e anexado a este documento.</w:t>
      </w:r>
    </w:p>
    <w:p w14:paraId="71F2847A" w14:textId="77777777" w:rsidR="00201963" w:rsidRDefault="00201963" w:rsidP="005B446E">
      <w:pPr>
        <w:pStyle w:val="Cabealho2"/>
      </w:pPr>
      <w:bookmarkStart w:id="52" w:name="_Funcionalidade_7_–"/>
      <w:bookmarkStart w:id="53" w:name="_Toc451156962"/>
      <w:bookmarkEnd w:id="52"/>
      <w:r>
        <w:t xml:space="preserve">Funcionalidade 7 </w:t>
      </w:r>
      <w:r w:rsidR="008D40E8">
        <w:t>–</w:t>
      </w:r>
      <w:r>
        <w:t xml:space="preserve"> Reporting</w:t>
      </w:r>
      <w:bookmarkEnd w:id="53"/>
    </w:p>
    <w:p w14:paraId="7FD1400B" w14:textId="77777777" w:rsidR="008D40E8" w:rsidRDefault="008D40E8" w:rsidP="00205920">
      <w:pPr>
        <w:jc w:val="both"/>
      </w:pPr>
      <w:r>
        <w:t>Esta funcionalidade descreve as consultas/relatórios que estarão disponíveis através da aplicação.</w:t>
      </w:r>
    </w:p>
    <w:p w14:paraId="1992E35B" w14:textId="77777777" w:rsidR="008D40E8" w:rsidRDefault="008D40E8" w:rsidP="00205920">
      <w:pPr>
        <w:jc w:val="both"/>
      </w:pPr>
      <w:r>
        <w:t>As consultas e relatórios poderão ser impressas/exportadas de acordo com a opção que mais se adeque a cada tipo de consulta/relatório.</w:t>
      </w:r>
    </w:p>
    <w:p w14:paraId="3328C931" w14:textId="77777777" w:rsidR="008D40E8" w:rsidRDefault="008D40E8" w:rsidP="00205920">
      <w:pPr>
        <w:jc w:val="both"/>
      </w:pPr>
      <w:r>
        <w:t>Segue a listagem dos relatórios a disponibilizar na aplicação:</w:t>
      </w:r>
    </w:p>
    <w:p w14:paraId="2943D91F" w14:textId="7372AA9D" w:rsidR="00CF380F" w:rsidRPr="006C7D9C" w:rsidRDefault="00F4651E" w:rsidP="00CF380F">
      <w:pPr>
        <w:pStyle w:val="PargrafodaLista"/>
        <w:numPr>
          <w:ilvl w:val="0"/>
          <w:numId w:val="28"/>
        </w:numPr>
        <w:jc w:val="both"/>
      </w:pPr>
      <w:r w:rsidRPr="006C7D9C">
        <w:t>Pesquisa de reserva por todos os parâmetros;</w:t>
      </w:r>
    </w:p>
    <w:p w14:paraId="2ADF14C9" w14:textId="25B754B6" w:rsidR="00F4651E" w:rsidRPr="006C7D9C" w:rsidRDefault="00F4651E" w:rsidP="00205920">
      <w:pPr>
        <w:pStyle w:val="PargrafodaLista"/>
        <w:numPr>
          <w:ilvl w:val="0"/>
          <w:numId w:val="28"/>
        </w:numPr>
        <w:jc w:val="both"/>
      </w:pPr>
      <w:r w:rsidRPr="006C7D9C">
        <w:t>Pesquisa de alocação por todos os parâmetros para a viatura e para o motorista;</w:t>
      </w:r>
    </w:p>
    <w:p w14:paraId="4B2D1B84" w14:textId="77777777" w:rsidR="00F4651E" w:rsidRDefault="00F4651E" w:rsidP="00205920">
      <w:pPr>
        <w:pStyle w:val="PargrafodaLista"/>
        <w:numPr>
          <w:ilvl w:val="0"/>
          <w:numId w:val="28"/>
        </w:numPr>
        <w:jc w:val="both"/>
      </w:pPr>
      <w:r>
        <w:t>Report de serviços por dia</w:t>
      </w:r>
      <w:r w:rsidR="008030C3">
        <w:t xml:space="preserve">, </w:t>
      </w:r>
      <w:r w:rsidR="00767526">
        <w:t>por área de negócio</w:t>
      </w:r>
      <w:r>
        <w:t>;</w:t>
      </w:r>
    </w:p>
    <w:p w14:paraId="1C856F25" w14:textId="77777777" w:rsidR="00F4651E" w:rsidRDefault="00F4651E" w:rsidP="00205920">
      <w:pPr>
        <w:pStyle w:val="PargrafodaLista"/>
        <w:numPr>
          <w:ilvl w:val="0"/>
          <w:numId w:val="28"/>
        </w:numPr>
        <w:jc w:val="both"/>
      </w:pPr>
      <w:r>
        <w:t>Report de chegadas e partidas por dia (planeamento diário por motorista/viatura);</w:t>
      </w:r>
    </w:p>
    <w:p w14:paraId="4605B043" w14:textId="77777777" w:rsidR="00622EAE" w:rsidRDefault="00881A8B" w:rsidP="00622EAE">
      <w:pPr>
        <w:pStyle w:val="PargrafodaLista"/>
        <w:numPr>
          <w:ilvl w:val="0"/>
          <w:numId w:val="28"/>
        </w:numPr>
        <w:jc w:val="both"/>
      </w:pPr>
      <w:r w:rsidRPr="00881A8B">
        <w:t>(Fora de âmbito)</w:t>
      </w:r>
      <w:r>
        <w:rPr>
          <w:i/>
        </w:rPr>
        <w:t xml:space="preserve"> </w:t>
      </w:r>
      <w:r w:rsidR="00622EAE" w:rsidRPr="00622EAE">
        <w:rPr>
          <w:i/>
        </w:rPr>
        <w:t>No Show Reports</w:t>
      </w:r>
      <w:r w:rsidR="00622EAE">
        <w:t xml:space="preserve"> – Reservas canceladas pelo motorista (c</w:t>
      </w:r>
      <w:r w:rsidR="00622EAE" w:rsidRPr="00622EAE">
        <w:t>lientes que não aparecem</w:t>
      </w:r>
      <w:r w:rsidR="00622EAE">
        <w:t>);</w:t>
      </w:r>
    </w:p>
    <w:p w14:paraId="6347E1AA" w14:textId="06AF1252" w:rsidR="00622EAE" w:rsidRDefault="00881A8B" w:rsidP="00881A8B">
      <w:pPr>
        <w:pStyle w:val="PargrafodaLista"/>
        <w:numPr>
          <w:ilvl w:val="0"/>
          <w:numId w:val="28"/>
        </w:numPr>
        <w:jc w:val="both"/>
      </w:pPr>
      <w:r w:rsidRPr="00881A8B">
        <w:t>(Fora de âmbito)</w:t>
      </w:r>
      <w:r>
        <w:t xml:space="preserve"> </w:t>
      </w:r>
      <w:r w:rsidR="00622EAE">
        <w:t>Matriz de alocação por localizações;</w:t>
      </w:r>
    </w:p>
    <w:p w14:paraId="57A9231A" w14:textId="175B2329" w:rsidR="00622EAE" w:rsidRDefault="00881A8B" w:rsidP="00622EAE">
      <w:pPr>
        <w:pStyle w:val="PargrafodaLista"/>
        <w:numPr>
          <w:ilvl w:val="0"/>
          <w:numId w:val="28"/>
        </w:numPr>
        <w:jc w:val="both"/>
      </w:pPr>
      <w:r w:rsidRPr="00881A8B">
        <w:t>(Fora de âmbito)</w:t>
      </w:r>
      <w:r>
        <w:t xml:space="preserve"> </w:t>
      </w:r>
      <w:r w:rsidR="00622EAE">
        <w:t>Reservas confirmadas por local;</w:t>
      </w:r>
    </w:p>
    <w:p w14:paraId="0EB48F50" w14:textId="1E60A2A1" w:rsidR="00622EAE" w:rsidRPr="00622EAE" w:rsidRDefault="00881A8B" w:rsidP="00205920">
      <w:pPr>
        <w:pStyle w:val="PargrafodaLista"/>
        <w:numPr>
          <w:ilvl w:val="0"/>
          <w:numId w:val="28"/>
        </w:numPr>
        <w:jc w:val="both"/>
      </w:pPr>
      <w:r w:rsidRPr="00881A8B">
        <w:t>(Fora de âmbito)</w:t>
      </w:r>
      <w:r>
        <w:t xml:space="preserve"> </w:t>
      </w:r>
      <w:r w:rsidR="00622EAE">
        <w:rPr>
          <w:rFonts w:ascii="Calibri" w:hAnsi="Calibri"/>
          <w:color w:val="000000"/>
        </w:rPr>
        <w:t>Utilização da viatura consoante as horas do dia;</w:t>
      </w:r>
    </w:p>
    <w:p w14:paraId="3FEAB4FF" w14:textId="4CFBC4B7" w:rsidR="00622EAE" w:rsidRPr="00622EAE" w:rsidRDefault="00881A8B" w:rsidP="00205920">
      <w:pPr>
        <w:pStyle w:val="PargrafodaLista"/>
        <w:numPr>
          <w:ilvl w:val="0"/>
          <w:numId w:val="28"/>
        </w:numPr>
        <w:jc w:val="both"/>
      </w:pPr>
      <w:r w:rsidRPr="00881A8B">
        <w:t>(Fora de âmbito)</w:t>
      </w:r>
      <w:r>
        <w:t xml:space="preserve"> </w:t>
      </w:r>
      <w:r w:rsidR="00622EAE">
        <w:rPr>
          <w:rFonts w:ascii="Calibri" w:hAnsi="Calibri"/>
          <w:color w:val="000000"/>
        </w:rPr>
        <w:t>Quantidade de viaturas disponíveis e ocupadas por hora;</w:t>
      </w:r>
    </w:p>
    <w:p w14:paraId="2A2E78AC" w14:textId="02D27E29" w:rsidR="00622EAE" w:rsidRDefault="00881A8B" w:rsidP="00205920">
      <w:pPr>
        <w:pStyle w:val="PargrafodaLista"/>
        <w:numPr>
          <w:ilvl w:val="0"/>
          <w:numId w:val="28"/>
        </w:numPr>
        <w:jc w:val="both"/>
      </w:pPr>
      <w:r w:rsidRPr="00881A8B">
        <w:t>(Fora de âmbito)</w:t>
      </w:r>
      <w:r>
        <w:t xml:space="preserve"> </w:t>
      </w:r>
      <w:r w:rsidR="00622EAE">
        <w:rPr>
          <w:rFonts w:ascii="Calibri" w:hAnsi="Calibri"/>
          <w:color w:val="000000"/>
        </w:rPr>
        <w:t>Horas de trabalho diárias por motorista;</w:t>
      </w:r>
    </w:p>
    <w:p w14:paraId="53D836C0" w14:textId="2AED5454" w:rsidR="00F4651E" w:rsidRDefault="00F4651E" w:rsidP="00205920">
      <w:pPr>
        <w:pStyle w:val="PargrafodaLista"/>
        <w:numPr>
          <w:ilvl w:val="0"/>
          <w:numId w:val="28"/>
        </w:numPr>
        <w:jc w:val="both"/>
      </w:pPr>
      <w:r>
        <w:t>Análise de custos por Km</w:t>
      </w:r>
      <w:r w:rsidRPr="00F4651E">
        <w:t xml:space="preserve"> percorrido</w:t>
      </w:r>
      <w:r>
        <w:t>;</w:t>
      </w:r>
      <w:r w:rsidR="00CF380F">
        <w:t xml:space="preserve"> </w:t>
      </w:r>
    </w:p>
    <w:p w14:paraId="28B93C8B" w14:textId="5AB39230" w:rsidR="00F4651E" w:rsidRDefault="00F4651E" w:rsidP="00205920">
      <w:pPr>
        <w:pStyle w:val="PargrafodaLista"/>
        <w:numPr>
          <w:ilvl w:val="0"/>
          <w:numId w:val="28"/>
        </w:numPr>
        <w:jc w:val="both"/>
      </w:pPr>
      <w:r w:rsidRPr="00F4651E">
        <w:t>Análise de custos por viatura</w:t>
      </w:r>
      <w:r>
        <w:t>;</w:t>
      </w:r>
    </w:p>
    <w:p w14:paraId="65545D56" w14:textId="77777777" w:rsidR="00F4651E" w:rsidRDefault="00F4651E" w:rsidP="00205920">
      <w:pPr>
        <w:pStyle w:val="PargrafodaLista"/>
        <w:numPr>
          <w:ilvl w:val="0"/>
          <w:numId w:val="28"/>
        </w:numPr>
        <w:jc w:val="both"/>
      </w:pPr>
      <w:r w:rsidRPr="00F4651E">
        <w:lastRenderedPageBreak/>
        <w:t>Análise de custos por motorista</w:t>
      </w:r>
      <w:r>
        <w:t>;</w:t>
      </w:r>
    </w:p>
    <w:p w14:paraId="708D98F6" w14:textId="77777777" w:rsidR="00F4651E" w:rsidRDefault="00F4651E" w:rsidP="00205920">
      <w:pPr>
        <w:pStyle w:val="PargrafodaLista"/>
        <w:numPr>
          <w:ilvl w:val="0"/>
          <w:numId w:val="28"/>
        </w:numPr>
        <w:jc w:val="both"/>
      </w:pPr>
      <w:r w:rsidRPr="00F4651E">
        <w:t>Análise de custos por fornecedor/serviço (no caso de serviços subcontratados)</w:t>
      </w:r>
      <w:r>
        <w:t>;</w:t>
      </w:r>
    </w:p>
    <w:p w14:paraId="033204B7" w14:textId="77777777" w:rsidR="00F4651E" w:rsidRDefault="00F4651E" w:rsidP="00205920">
      <w:pPr>
        <w:pStyle w:val="PargrafodaLista"/>
        <w:numPr>
          <w:ilvl w:val="0"/>
          <w:numId w:val="28"/>
        </w:numPr>
        <w:jc w:val="both"/>
      </w:pPr>
      <w:r w:rsidRPr="00F4651E">
        <w:t>Análise de preços de vendas</w:t>
      </w:r>
      <w:r>
        <w:t xml:space="preserve"> por área de negócio;</w:t>
      </w:r>
    </w:p>
    <w:p w14:paraId="42BECE0C" w14:textId="1424785D" w:rsidR="00BF547E" w:rsidRPr="008D40E8" w:rsidRDefault="00F4651E" w:rsidP="008D40E8">
      <w:pPr>
        <w:pStyle w:val="PargrafodaLista"/>
        <w:numPr>
          <w:ilvl w:val="0"/>
          <w:numId w:val="28"/>
        </w:numPr>
        <w:jc w:val="both"/>
      </w:pPr>
      <w:r w:rsidRPr="00F4651E">
        <w:t>Comissões internas e externas</w:t>
      </w:r>
      <w:r w:rsidR="006938D9">
        <w:t>.</w:t>
      </w:r>
    </w:p>
    <w:p w14:paraId="1CD2249E" w14:textId="77777777" w:rsidR="002A4FAC" w:rsidRDefault="00E610E9" w:rsidP="005B446E">
      <w:pPr>
        <w:pStyle w:val="Cabealho2"/>
      </w:pPr>
      <w:bookmarkStart w:id="54" w:name="_Toc451156963"/>
      <w:r>
        <w:t>Fun</w:t>
      </w:r>
      <w:r w:rsidR="002A4FAC">
        <w:t>c</w:t>
      </w:r>
      <w:r>
        <w:t>i</w:t>
      </w:r>
      <w:r w:rsidR="002A4FAC">
        <w:t>onalidade 8 – Alarmística</w:t>
      </w:r>
      <w:bookmarkEnd w:id="54"/>
    </w:p>
    <w:p w14:paraId="44D37792" w14:textId="77777777" w:rsidR="00F4651E" w:rsidRDefault="00F4651E" w:rsidP="00205920">
      <w:pPr>
        <w:jc w:val="both"/>
      </w:pPr>
      <w:r>
        <w:t>A aplicação deverá ter uma componente de alarmística para dar indicações aos utilizadores no processo da gestão operacional das várias componentes, contemplando especificamente as seguintes situações de notificação obrigatória:</w:t>
      </w:r>
    </w:p>
    <w:p w14:paraId="7F9F0263" w14:textId="77777777" w:rsidR="00F4651E" w:rsidRDefault="00F4651E" w:rsidP="00205920">
      <w:pPr>
        <w:pStyle w:val="PargrafodaLista"/>
        <w:numPr>
          <w:ilvl w:val="0"/>
          <w:numId w:val="29"/>
        </w:numPr>
        <w:jc w:val="both"/>
      </w:pPr>
      <w:r>
        <w:t>Dar indicação de alocações em termos de reserva que ultrapassem os valores definidos de lotes para qualquer tipo de viatura numa área de negócio;</w:t>
      </w:r>
    </w:p>
    <w:p w14:paraId="122B94D1" w14:textId="77777777" w:rsidR="00F4651E" w:rsidRDefault="00F4651E" w:rsidP="00205920">
      <w:pPr>
        <w:pStyle w:val="PargrafodaLista"/>
        <w:numPr>
          <w:ilvl w:val="0"/>
          <w:numId w:val="29"/>
        </w:numPr>
        <w:jc w:val="both"/>
      </w:pPr>
      <w:r>
        <w:t xml:space="preserve">Alertar </w:t>
      </w:r>
      <w:r w:rsidRPr="00F4651E">
        <w:t xml:space="preserve">sobreposições de serviços </w:t>
      </w:r>
      <w:r>
        <w:t xml:space="preserve">para motoristas, viaturas, </w:t>
      </w:r>
      <w:r w:rsidRPr="00F4651E">
        <w:t>data</w:t>
      </w:r>
      <w:r>
        <w:t xml:space="preserve">s, </w:t>
      </w:r>
      <w:r w:rsidRPr="00F4651E">
        <w:t>hora</w:t>
      </w:r>
      <w:r>
        <w:t>s ou locais;</w:t>
      </w:r>
    </w:p>
    <w:p w14:paraId="2CF8CB5A" w14:textId="77777777" w:rsidR="00E06531" w:rsidRDefault="00E06531" w:rsidP="00205920">
      <w:pPr>
        <w:pStyle w:val="PargrafodaLista"/>
        <w:numPr>
          <w:ilvl w:val="0"/>
          <w:numId w:val="29"/>
        </w:numPr>
        <w:jc w:val="both"/>
      </w:pPr>
      <w:r>
        <w:t>Alertas para utilizadores com a permissão de gerir reservas (gestor de booking) com a informação de reservas inseridas para validação adicional e/ou planeamento de alocação;</w:t>
      </w:r>
    </w:p>
    <w:p w14:paraId="046CE393" w14:textId="52CE0532" w:rsidR="006C7D9C" w:rsidRPr="006C7D9C" w:rsidRDefault="00090919" w:rsidP="00205920">
      <w:pPr>
        <w:pStyle w:val="PargrafodaLista"/>
        <w:numPr>
          <w:ilvl w:val="0"/>
          <w:numId w:val="29"/>
        </w:numPr>
        <w:jc w:val="both"/>
      </w:pPr>
      <w:r>
        <w:rPr>
          <w:rFonts w:ascii="Calibri" w:hAnsi="Calibri"/>
          <w:color w:val="000000"/>
        </w:rPr>
        <w:t>Alarmística</w:t>
      </w:r>
      <w:r w:rsidR="006C7D9C">
        <w:rPr>
          <w:rFonts w:ascii="Calibri" w:hAnsi="Calibri"/>
          <w:color w:val="000000"/>
        </w:rPr>
        <w:t xml:space="preserve"> de caducidade de registo criminal para os motoristas</w:t>
      </w:r>
      <w:r w:rsidR="00127D34">
        <w:rPr>
          <w:rFonts w:ascii="Calibri" w:hAnsi="Calibri"/>
          <w:color w:val="000000"/>
        </w:rPr>
        <w:t>;</w:t>
      </w:r>
    </w:p>
    <w:p w14:paraId="0C159F40" w14:textId="0E9A28D2" w:rsidR="00CF380F" w:rsidRDefault="00CF380F" w:rsidP="00205920">
      <w:pPr>
        <w:pStyle w:val="PargrafodaLista"/>
        <w:numPr>
          <w:ilvl w:val="0"/>
          <w:numId w:val="29"/>
        </w:numPr>
        <w:jc w:val="both"/>
      </w:pPr>
      <w:r w:rsidRPr="006C7D9C">
        <w:t>Data devolução viaturas (alugueres, renting, etc</w:t>
      </w:r>
      <w:r>
        <w:t>)</w:t>
      </w:r>
      <w:r w:rsidR="00127D34">
        <w:t>;</w:t>
      </w:r>
    </w:p>
    <w:p w14:paraId="669F76B7" w14:textId="48242711" w:rsidR="00127D34" w:rsidRPr="00090919" w:rsidRDefault="00127D34" w:rsidP="00205920">
      <w:pPr>
        <w:pStyle w:val="PargrafodaLista"/>
        <w:numPr>
          <w:ilvl w:val="0"/>
          <w:numId w:val="29"/>
        </w:numPr>
        <w:jc w:val="both"/>
      </w:pPr>
      <w:r>
        <w:rPr>
          <w:rFonts w:ascii="Calibri" w:hAnsi="Calibri"/>
          <w:color w:val="000000"/>
        </w:rPr>
        <w:t>Deve ter alarmística na alocação de viatura/motorista, a alertar que não há cartão assoc</w:t>
      </w:r>
      <w:r w:rsidR="00090919">
        <w:rPr>
          <w:rFonts w:ascii="Calibri" w:hAnsi="Calibri"/>
          <w:color w:val="000000"/>
        </w:rPr>
        <w:t>iado à viatura nem ao motorista;</w:t>
      </w:r>
    </w:p>
    <w:p w14:paraId="1BB69FFB" w14:textId="2332F28D" w:rsidR="00090919" w:rsidRDefault="00090919" w:rsidP="00205920">
      <w:pPr>
        <w:pStyle w:val="PargrafodaLista"/>
        <w:numPr>
          <w:ilvl w:val="0"/>
          <w:numId w:val="29"/>
        </w:numPr>
        <w:jc w:val="both"/>
      </w:pPr>
      <w:r>
        <w:rPr>
          <w:rFonts w:ascii="Calibri" w:hAnsi="Calibri"/>
          <w:color w:val="000000"/>
        </w:rPr>
        <w:t xml:space="preserve">Deve alertar na gestão da reserva, caso os dados de crédito do cliente estejam em </w:t>
      </w:r>
      <w:r w:rsidR="002272EF">
        <w:rPr>
          <w:rFonts w:ascii="Calibri" w:hAnsi="Calibri"/>
          <w:color w:val="000000"/>
        </w:rPr>
        <w:t>incumprimento</w:t>
      </w:r>
      <w:r>
        <w:rPr>
          <w:rFonts w:ascii="Calibri" w:hAnsi="Calibri"/>
          <w:color w:val="000000"/>
        </w:rPr>
        <w:t xml:space="preserve"> ou incoerência, recolhendo previamente essa informação do NAV.</w:t>
      </w:r>
    </w:p>
    <w:p w14:paraId="5F9E02BA" w14:textId="77777777" w:rsidR="005E4BAA" w:rsidRPr="00F4651E" w:rsidRDefault="005E4BAA" w:rsidP="005E4BAA">
      <w:pPr>
        <w:pStyle w:val="PargrafodaLista"/>
        <w:jc w:val="both"/>
      </w:pPr>
    </w:p>
    <w:p w14:paraId="4BDB7AE7" w14:textId="77777777" w:rsidR="005B446E" w:rsidRDefault="00FD79F6" w:rsidP="005B446E">
      <w:pPr>
        <w:pStyle w:val="Cabealho2"/>
      </w:pPr>
      <w:bookmarkStart w:id="55" w:name="_Toc451156964"/>
      <w:r>
        <w:t xml:space="preserve">Funcionalidade </w:t>
      </w:r>
      <w:r w:rsidR="00201963">
        <w:t>8</w:t>
      </w:r>
      <w:r>
        <w:t xml:space="preserve"> - </w:t>
      </w:r>
      <w:r w:rsidR="00AB385A">
        <w:t>Backoffice</w:t>
      </w:r>
      <w:bookmarkEnd w:id="55"/>
    </w:p>
    <w:p w14:paraId="3E06C7E2" w14:textId="77777777" w:rsidR="00201963" w:rsidRDefault="00201963" w:rsidP="00201963">
      <w:pPr>
        <w:pStyle w:val="Cabealho3"/>
      </w:pPr>
      <w:bookmarkStart w:id="56" w:name="_Toc451156965"/>
      <w:r>
        <w:t>Gestão de dados da aplicação</w:t>
      </w:r>
      <w:bookmarkEnd w:id="56"/>
    </w:p>
    <w:p w14:paraId="252F0C62" w14:textId="77777777" w:rsidR="005B446E" w:rsidRPr="005B446E" w:rsidRDefault="005B446E" w:rsidP="00205920">
      <w:pPr>
        <w:jc w:val="both"/>
      </w:pPr>
      <w:r>
        <w:t xml:space="preserve">A aplicação irá ter a funcionalidade de </w:t>
      </w:r>
      <w:r w:rsidRPr="00767526">
        <w:rPr>
          <w:i/>
        </w:rPr>
        <w:t>backoffice</w:t>
      </w:r>
      <w:r>
        <w:t xml:space="preserve"> que vai permitir gerir várias tabelas </w:t>
      </w:r>
      <w:r w:rsidR="00576A15">
        <w:t xml:space="preserve">de dados auxiliares </w:t>
      </w:r>
      <w:r>
        <w:t>com informação</w:t>
      </w:r>
      <w:r w:rsidR="005E4BAA">
        <w:t xml:space="preserve"> relevante</w:t>
      </w:r>
      <w:r>
        <w:t xml:space="preserve"> a ser utilizada em diversas funcionalidades.</w:t>
      </w:r>
      <w:r w:rsidR="005E4BAA">
        <w:t xml:space="preserve"> Seguem as tabelas de dados a gerir:</w:t>
      </w:r>
    </w:p>
    <w:p w14:paraId="2EF12F6A" w14:textId="2C96D828" w:rsidR="00F14FD0" w:rsidRDefault="00F14FD0" w:rsidP="00205920">
      <w:pPr>
        <w:pStyle w:val="PargrafodaLista"/>
        <w:numPr>
          <w:ilvl w:val="0"/>
          <w:numId w:val="19"/>
        </w:numPr>
        <w:ind w:left="720"/>
        <w:jc w:val="both"/>
      </w:pPr>
      <w:r>
        <w:rPr>
          <w:rFonts w:ascii="Calibri" w:hAnsi="Calibri"/>
          <w:color w:val="000000"/>
        </w:rPr>
        <w:t xml:space="preserve">Áreas de negócio (com o parâmetro </w:t>
      </w:r>
      <w:r w:rsidR="002272EF">
        <w:rPr>
          <w:rFonts w:ascii="Calibri" w:hAnsi="Calibri"/>
          <w:color w:val="000000"/>
        </w:rPr>
        <w:t xml:space="preserve">se o motorista necessita de registo </w:t>
      </w:r>
      <w:r>
        <w:rPr>
          <w:rFonts w:ascii="Calibri" w:hAnsi="Calibri"/>
          <w:color w:val="000000"/>
        </w:rPr>
        <w:t>criminal)</w:t>
      </w:r>
    </w:p>
    <w:p w14:paraId="18FAD8EE" w14:textId="358754E5" w:rsidR="00767526" w:rsidRPr="0056135E" w:rsidRDefault="00767526" w:rsidP="00205920">
      <w:pPr>
        <w:pStyle w:val="PargrafodaLista"/>
        <w:numPr>
          <w:ilvl w:val="0"/>
          <w:numId w:val="19"/>
        </w:numPr>
        <w:ind w:left="720"/>
        <w:jc w:val="both"/>
      </w:pPr>
      <w:r w:rsidRPr="0056135E">
        <w:t>Clientes</w:t>
      </w:r>
      <w:r w:rsidR="0056135E" w:rsidRPr="0056135E">
        <w:t>, com</w:t>
      </w:r>
      <w:r w:rsidR="00FB767A" w:rsidRPr="0056135E">
        <w:t xml:space="preserve"> controlo de crédito</w:t>
      </w:r>
    </w:p>
    <w:p w14:paraId="6A60E751" w14:textId="77777777" w:rsidR="003F56F7" w:rsidRDefault="003F56F7" w:rsidP="00205920">
      <w:pPr>
        <w:pStyle w:val="PargrafodaLista"/>
        <w:numPr>
          <w:ilvl w:val="0"/>
          <w:numId w:val="19"/>
        </w:numPr>
        <w:ind w:left="720"/>
        <w:jc w:val="both"/>
      </w:pPr>
      <w:r>
        <w:t>Tipos de pontos de interesse</w:t>
      </w:r>
    </w:p>
    <w:p w14:paraId="22970BDC" w14:textId="77777777" w:rsidR="003F56F7" w:rsidRDefault="003F56F7" w:rsidP="00205920">
      <w:pPr>
        <w:pStyle w:val="PargrafodaLista"/>
        <w:numPr>
          <w:ilvl w:val="0"/>
          <w:numId w:val="19"/>
        </w:numPr>
        <w:ind w:left="720"/>
        <w:jc w:val="both"/>
      </w:pPr>
      <w:r>
        <w:t>Tipos de viaturas</w:t>
      </w:r>
    </w:p>
    <w:p w14:paraId="17AEACF3" w14:textId="77777777" w:rsidR="003F56F7" w:rsidRDefault="003F56F7" w:rsidP="00205920">
      <w:pPr>
        <w:pStyle w:val="PargrafodaLista"/>
        <w:numPr>
          <w:ilvl w:val="0"/>
          <w:numId w:val="19"/>
        </w:numPr>
        <w:ind w:left="720"/>
        <w:jc w:val="both"/>
      </w:pPr>
      <w:r>
        <w:t>Tipos de condutores</w:t>
      </w:r>
    </w:p>
    <w:p w14:paraId="232D9855" w14:textId="77777777" w:rsidR="003F56F7" w:rsidRDefault="003F56F7" w:rsidP="00205920">
      <w:pPr>
        <w:pStyle w:val="PargrafodaLista"/>
        <w:numPr>
          <w:ilvl w:val="0"/>
          <w:numId w:val="19"/>
        </w:numPr>
        <w:ind w:left="720"/>
        <w:jc w:val="both"/>
      </w:pPr>
      <w:r>
        <w:t xml:space="preserve">Tipos de transporte </w:t>
      </w:r>
    </w:p>
    <w:p w14:paraId="2739B53F" w14:textId="77777777" w:rsidR="003F56F7" w:rsidRDefault="003F56F7" w:rsidP="00205920">
      <w:pPr>
        <w:pStyle w:val="PargrafodaLista"/>
        <w:numPr>
          <w:ilvl w:val="0"/>
          <w:numId w:val="19"/>
        </w:numPr>
        <w:ind w:left="720"/>
        <w:jc w:val="both"/>
      </w:pPr>
      <w:r>
        <w:t>Marcas de veículos</w:t>
      </w:r>
    </w:p>
    <w:p w14:paraId="6BEAE67C" w14:textId="77777777" w:rsidR="003F56F7" w:rsidRDefault="003F56F7" w:rsidP="00205920">
      <w:pPr>
        <w:pStyle w:val="PargrafodaLista"/>
        <w:numPr>
          <w:ilvl w:val="0"/>
          <w:numId w:val="19"/>
        </w:numPr>
        <w:ind w:left="720"/>
        <w:jc w:val="both"/>
      </w:pPr>
      <w:r>
        <w:t>Modelos de veículos</w:t>
      </w:r>
    </w:p>
    <w:p w14:paraId="2D991085" w14:textId="77777777" w:rsidR="009E43BC" w:rsidRDefault="009E43BC" w:rsidP="00205920">
      <w:pPr>
        <w:pStyle w:val="PargrafodaLista"/>
        <w:numPr>
          <w:ilvl w:val="0"/>
          <w:numId w:val="19"/>
        </w:numPr>
        <w:ind w:left="720"/>
        <w:jc w:val="both"/>
      </w:pPr>
      <w:r>
        <w:lastRenderedPageBreak/>
        <w:t>Cores de veículos</w:t>
      </w:r>
    </w:p>
    <w:p w14:paraId="641B8054" w14:textId="77777777" w:rsidR="003F56F7" w:rsidRDefault="003F56F7" w:rsidP="00205920">
      <w:pPr>
        <w:pStyle w:val="PargrafodaLista"/>
        <w:numPr>
          <w:ilvl w:val="0"/>
          <w:numId w:val="19"/>
        </w:numPr>
        <w:ind w:left="720"/>
        <w:jc w:val="both"/>
      </w:pPr>
      <w:r>
        <w:t>Locais</w:t>
      </w:r>
    </w:p>
    <w:p w14:paraId="0E16F155" w14:textId="77777777" w:rsidR="00AB385A" w:rsidRDefault="003F56F7" w:rsidP="00205920">
      <w:pPr>
        <w:pStyle w:val="PargrafodaLista"/>
        <w:numPr>
          <w:ilvl w:val="0"/>
          <w:numId w:val="19"/>
        </w:numPr>
        <w:ind w:left="720"/>
        <w:jc w:val="both"/>
      </w:pPr>
      <w:r>
        <w:t>Regiões</w:t>
      </w:r>
    </w:p>
    <w:p w14:paraId="2135030D" w14:textId="77777777" w:rsidR="006A31BF" w:rsidRDefault="00576A15" w:rsidP="006A31BF">
      <w:pPr>
        <w:pStyle w:val="PargrafodaLista"/>
        <w:numPr>
          <w:ilvl w:val="0"/>
          <w:numId w:val="19"/>
        </w:numPr>
        <w:ind w:left="720"/>
        <w:jc w:val="both"/>
      </w:pPr>
      <w:r>
        <w:t xml:space="preserve">Disponibilidades para serviço dos </w:t>
      </w:r>
      <w:r w:rsidR="00E06531">
        <w:t>m</w:t>
      </w:r>
      <w:r>
        <w:t>otoristas</w:t>
      </w:r>
    </w:p>
    <w:p w14:paraId="09C2D3E8" w14:textId="77777777" w:rsidR="00E06531" w:rsidRDefault="006A31BF" w:rsidP="006A31BF">
      <w:pPr>
        <w:pStyle w:val="PargrafodaLista"/>
        <w:numPr>
          <w:ilvl w:val="0"/>
          <w:numId w:val="19"/>
        </w:numPr>
        <w:ind w:left="720"/>
        <w:jc w:val="both"/>
      </w:pPr>
      <w:r>
        <w:t>T</w:t>
      </w:r>
      <w:r w:rsidRPr="006A31BF">
        <w:t>ipo de serviço de recurso</w:t>
      </w:r>
    </w:p>
    <w:p w14:paraId="5DCABED4" w14:textId="77777777" w:rsidR="00FB767A" w:rsidRDefault="00E06531" w:rsidP="006A31BF">
      <w:pPr>
        <w:pStyle w:val="PargrafodaLista"/>
        <w:numPr>
          <w:ilvl w:val="0"/>
          <w:numId w:val="19"/>
        </w:numPr>
        <w:ind w:left="720"/>
        <w:jc w:val="both"/>
      </w:pPr>
      <w:r>
        <w:t>Custos operacionais</w:t>
      </w:r>
    </w:p>
    <w:p w14:paraId="12481804" w14:textId="2224B84C" w:rsidR="006A31BF" w:rsidRPr="0056135E" w:rsidRDefault="00FB767A" w:rsidP="006A31BF">
      <w:pPr>
        <w:pStyle w:val="PargrafodaLista"/>
        <w:numPr>
          <w:ilvl w:val="0"/>
          <w:numId w:val="19"/>
        </w:numPr>
        <w:ind w:left="720"/>
        <w:jc w:val="both"/>
      </w:pPr>
      <w:r w:rsidRPr="0056135E">
        <w:t>Tabela preços de venda</w:t>
      </w:r>
      <w:r w:rsidR="006A31BF" w:rsidRPr="0056135E">
        <w:tab/>
      </w:r>
      <w:r w:rsidRPr="0056135E">
        <w:t xml:space="preserve"> (por área negócio, kms, clientes, …)</w:t>
      </w:r>
    </w:p>
    <w:p w14:paraId="16BB1516" w14:textId="0399FFE2" w:rsidR="00FB767A" w:rsidRPr="0056135E" w:rsidRDefault="00FB767A" w:rsidP="006A31BF">
      <w:pPr>
        <w:pStyle w:val="PargrafodaLista"/>
        <w:numPr>
          <w:ilvl w:val="0"/>
          <w:numId w:val="19"/>
        </w:numPr>
        <w:ind w:left="720"/>
        <w:jc w:val="both"/>
      </w:pPr>
      <w:r w:rsidRPr="0056135E">
        <w:t>Tabela de preços das rent-a-car (ligadas ao cadastro das viaturas para automaticamente calcular os custos de aluguer).</w:t>
      </w:r>
    </w:p>
    <w:p w14:paraId="29333549" w14:textId="69392E69" w:rsidR="00FB767A" w:rsidRPr="0056135E" w:rsidRDefault="0056135E" w:rsidP="006A31BF">
      <w:pPr>
        <w:pStyle w:val="PargrafodaLista"/>
        <w:numPr>
          <w:ilvl w:val="0"/>
          <w:numId w:val="19"/>
        </w:numPr>
        <w:ind w:left="720"/>
        <w:jc w:val="both"/>
      </w:pPr>
      <w:r w:rsidRPr="0056135E">
        <w:t>Integração</w:t>
      </w:r>
      <w:r w:rsidR="00FA48EE" w:rsidRPr="0056135E">
        <w:t xml:space="preserve"> com </w:t>
      </w:r>
      <w:r w:rsidRPr="0056135E">
        <w:t xml:space="preserve">o </w:t>
      </w:r>
      <w:r w:rsidR="00FA48EE" w:rsidRPr="0056135E">
        <w:t>NAV (clientes + fornecedores)</w:t>
      </w:r>
      <w:r w:rsidRPr="0056135E">
        <w:t xml:space="preserve"> e poder consultar dados na aplicação</w:t>
      </w:r>
    </w:p>
    <w:p w14:paraId="087F1BAB" w14:textId="77777777" w:rsidR="00077B2A" w:rsidRDefault="00077B2A" w:rsidP="0056135E">
      <w:pPr>
        <w:pStyle w:val="Cabealho3"/>
        <w:numPr>
          <w:ilvl w:val="0"/>
          <w:numId w:val="0"/>
        </w:numPr>
      </w:pPr>
    </w:p>
    <w:p w14:paraId="6726B308" w14:textId="77777777" w:rsidR="00201963" w:rsidRDefault="00201963" w:rsidP="00201963">
      <w:pPr>
        <w:pStyle w:val="Cabealho3"/>
      </w:pPr>
      <w:bookmarkStart w:id="57" w:name="_Toc451156966"/>
      <w:r>
        <w:t>Gestão de Utilizadores, Perfis e Permissões</w:t>
      </w:r>
      <w:bookmarkEnd w:id="57"/>
    </w:p>
    <w:p w14:paraId="52AF3337" w14:textId="77777777" w:rsidR="006938D9" w:rsidRDefault="006938D9" w:rsidP="006938D9">
      <w:pPr>
        <w:jc w:val="both"/>
      </w:pPr>
      <w:r>
        <w:t>Para cada funcionalidade e subfuncionalidade da aplicação estará mapeada uma permissão. Os perfis poderão ser criados, apagados ou geridos. A cada perfil estarão associados conjuntos de permissões.</w:t>
      </w:r>
    </w:p>
    <w:p w14:paraId="264CA1BE" w14:textId="77777777" w:rsidR="006938D9" w:rsidRDefault="006938D9" w:rsidP="006938D9">
      <w:pPr>
        <w:pStyle w:val="Cabealho4"/>
      </w:pPr>
      <w:r>
        <w:t>Utilizadores</w:t>
      </w:r>
    </w:p>
    <w:p w14:paraId="64E5CAEA" w14:textId="77777777" w:rsidR="006938D9" w:rsidRDefault="006938D9" w:rsidP="005E4BAA">
      <w:pPr>
        <w:jc w:val="both"/>
      </w:pPr>
      <w:r>
        <w:t>Cada utilizador da aplicação terá os seguintes dados associados:</w:t>
      </w:r>
    </w:p>
    <w:p w14:paraId="5EA66B7E" w14:textId="77777777" w:rsidR="006938D9" w:rsidRDefault="006938D9" w:rsidP="005E4BAA">
      <w:pPr>
        <w:pStyle w:val="PargrafodaLista"/>
        <w:numPr>
          <w:ilvl w:val="0"/>
          <w:numId w:val="30"/>
        </w:numPr>
        <w:jc w:val="both"/>
      </w:pPr>
      <w:r>
        <w:t>Username</w:t>
      </w:r>
    </w:p>
    <w:p w14:paraId="31769D9C" w14:textId="77777777" w:rsidR="006938D9" w:rsidRDefault="006938D9" w:rsidP="005E4BAA">
      <w:pPr>
        <w:pStyle w:val="PargrafodaLista"/>
        <w:numPr>
          <w:ilvl w:val="0"/>
          <w:numId w:val="30"/>
        </w:numPr>
        <w:jc w:val="both"/>
      </w:pPr>
      <w:r>
        <w:t>Nome</w:t>
      </w:r>
    </w:p>
    <w:p w14:paraId="2E894589" w14:textId="77777777" w:rsidR="006938D9" w:rsidRDefault="006938D9" w:rsidP="005E4BAA">
      <w:pPr>
        <w:pStyle w:val="PargrafodaLista"/>
        <w:numPr>
          <w:ilvl w:val="0"/>
          <w:numId w:val="30"/>
        </w:numPr>
        <w:jc w:val="both"/>
      </w:pPr>
      <w:r>
        <w:t>Email</w:t>
      </w:r>
    </w:p>
    <w:p w14:paraId="633D66C5" w14:textId="77777777" w:rsidR="006938D9" w:rsidRDefault="006938D9" w:rsidP="005E4BAA">
      <w:pPr>
        <w:pStyle w:val="PargrafodaLista"/>
        <w:numPr>
          <w:ilvl w:val="0"/>
          <w:numId w:val="30"/>
        </w:numPr>
        <w:jc w:val="both"/>
      </w:pPr>
      <w:r>
        <w:t>Password</w:t>
      </w:r>
    </w:p>
    <w:p w14:paraId="459C70C7" w14:textId="77777777" w:rsidR="006938D9" w:rsidRDefault="006938D9" w:rsidP="005E4BAA">
      <w:pPr>
        <w:pStyle w:val="PargrafodaLista"/>
        <w:numPr>
          <w:ilvl w:val="0"/>
          <w:numId w:val="30"/>
        </w:numPr>
        <w:jc w:val="both"/>
      </w:pPr>
      <w:r>
        <w:t>Conjunto de perfis associados</w:t>
      </w:r>
    </w:p>
    <w:p w14:paraId="1D9F5AA3" w14:textId="577813E1" w:rsidR="006938D9" w:rsidRPr="0056135E" w:rsidRDefault="006938D9" w:rsidP="005E4BAA">
      <w:pPr>
        <w:pStyle w:val="PargrafodaLista"/>
        <w:numPr>
          <w:ilvl w:val="0"/>
          <w:numId w:val="30"/>
        </w:numPr>
        <w:jc w:val="both"/>
      </w:pPr>
      <w:r>
        <w:t>Conjunto de áreas de negócio às quais tem acesso</w:t>
      </w:r>
      <w:r w:rsidR="00A43A92">
        <w:t xml:space="preserve"> </w:t>
      </w:r>
      <w:r w:rsidR="00A43A92" w:rsidRPr="0056135E">
        <w:t>(</w:t>
      </w:r>
      <w:r w:rsidR="0056135E" w:rsidRPr="0056135E">
        <w:t>um utilizador</w:t>
      </w:r>
      <w:r w:rsidR="00A43A92" w:rsidRPr="0056135E">
        <w:t>, com acesso às áreas de negócio selecionadas</w:t>
      </w:r>
      <w:r w:rsidR="0056135E" w:rsidRPr="0056135E">
        <w:t>, pode</w:t>
      </w:r>
      <w:r w:rsidR="00A43A92" w:rsidRPr="0056135E">
        <w:t xml:space="preserve"> ter diferentes níveis de acesso em cada área de negócio)</w:t>
      </w:r>
    </w:p>
    <w:p w14:paraId="3CF306C6" w14:textId="4A91B0C1" w:rsidR="00077B2A" w:rsidRPr="0056135E" w:rsidRDefault="00077B2A" w:rsidP="005E4BAA">
      <w:pPr>
        <w:pStyle w:val="PargrafodaLista"/>
        <w:numPr>
          <w:ilvl w:val="0"/>
          <w:numId w:val="30"/>
        </w:numPr>
        <w:jc w:val="both"/>
      </w:pPr>
      <w:r w:rsidRPr="0056135E">
        <w:t>Perfis transversais (ex: só gestão de frota de todas as áreas de negócio; só gestão de motoristas de todas as áreas de negócio)</w:t>
      </w:r>
    </w:p>
    <w:p w14:paraId="0F55175D" w14:textId="2D891C39" w:rsidR="00077B2A" w:rsidRPr="0056135E" w:rsidRDefault="00077B2A" w:rsidP="005E4BAA">
      <w:pPr>
        <w:pStyle w:val="PargrafodaLista"/>
        <w:numPr>
          <w:ilvl w:val="0"/>
          <w:numId w:val="30"/>
        </w:numPr>
        <w:jc w:val="both"/>
      </w:pPr>
      <w:r w:rsidRPr="0056135E">
        <w:t>Definir zonas geográficas em que tem permissões (à semelhança das viaturas)</w:t>
      </w:r>
    </w:p>
    <w:p w14:paraId="0564D89D" w14:textId="77777777" w:rsidR="005E4BAA" w:rsidRDefault="005E4BAA" w:rsidP="005E4BAA">
      <w:pPr>
        <w:pStyle w:val="Cabealho4"/>
      </w:pPr>
      <w:r>
        <w:t>Perfis</w:t>
      </w:r>
    </w:p>
    <w:p w14:paraId="08D6B7C2" w14:textId="77777777" w:rsidR="005E4BAA" w:rsidRPr="005E4BAA" w:rsidRDefault="005E4BAA" w:rsidP="005E4BAA">
      <w:pPr>
        <w:jc w:val="both"/>
      </w:pPr>
      <w:r>
        <w:t>Esta componente do backoffice vai permitir criar e gerir os diversos perfis da aplicação, passíveis de posterior associação aos utilizadores. Deve ter também uma componente de gestão das permissões associadas a cada perfil, de modo a poderem ser geridos os acessos à aplicação com um nível de granularidade alto.</w:t>
      </w:r>
    </w:p>
    <w:p w14:paraId="30545436" w14:textId="77777777" w:rsidR="00AB385A" w:rsidRDefault="002A4FAC" w:rsidP="002A4FAC">
      <w:pPr>
        <w:pStyle w:val="Cabealho2"/>
      </w:pPr>
      <w:bookmarkStart w:id="58" w:name="_Toc451156967"/>
      <w:r>
        <w:lastRenderedPageBreak/>
        <w:t>Integrações da Aplicação</w:t>
      </w:r>
      <w:bookmarkEnd w:id="58"/>
    </w:p>
    <w:p w14:paraId="2E2F6114" w14:textId="77777777" w:rsidR="002A4FAC" w:rsidRDefault="002A4FAC" w:rsidP="002A4FAC">
      <w:pPr>
        <w:pStyle w:val="Cabealho3"/>
      </w:pPr>
      <w:bookmarkStart w:id="59" w:name="_Integração_com_Uber"/>
      <w:bookmarkStart w:id="60" w:name="_Toc451156968"/>
      <w:bookmarkEnd w:id="59"/>
      <w:r>
        <w:t>Integração com Uber</w:t>
      </w:r>
      <w:bookmarkEnd w:id="60"/>
    </w:p>
    <w:p w14:paraId="6AABFE5A" w14:textId="77777777" w:rsidR="002A4FAC" w:rsidRDefault="007D49C3" w:rsidP="007D49C3">
      <w:pPr>
        <w:jc w:val="both"/>
      </w:pPr>
      <w:r>
        <w:t xml:space="preserve">Uma das áreas de negócio da Choice Car passa por alocar frota em termos operacionais para estarem disponíveis a aceitar serviços provenientes da aplicação Uber. </w:t>
      </w:r>
    </w:p>
    <w:p w14:paraId="6349A47A" w14:textId="77777777" w:rsidR="007D49C3" w:rsidRDefault="007D49C3" w:rsidP="007D49C3">
      <w:pPr>
        <w:jc w:val="both"/>
      </w:pPr>
      <w:r>
        <w:t xml:space="preserve">Dado que as reservas provenientes da Uber são despoletadas poucos instantes antes da sua execução, na aplicação a informação da reserva apenas será atualmente integrada numa fase posterior à execução do serviço. Em termos de planeamento de alocação de viaturas/motoristas, a aplicação deve permitir que sejam adicionadas alocações a esta área de negócio, sem existirem reservas associadas </w:t>
      </w:r>
      <w:r w:rsidR="00661702">
        <w:t>à mesma</w:t>
      </w:r>
      <w:r>
        <w:t>.</w:t>
      </w:r>
    </w:p>
    <w:p w14:paraId="1B37B7BC" w14:textId="77777777" w:rsidR="007D49C3" w:rsidRDefault="007D49C3" w:rsidP="007D49C3">
      <w:pPr>
        <w:jc w:val="both"/>
      </w:pPr>
      <w:r>
        <w:t xml:space="preserve">Para </w:t>
      </w:r>
      <w:r w:rsidR="00AE4DFB">
        <w:t>a comunicação dos dados, a</w:t>
      </w:r>
      <w:r>
        <w:t xml:space="preserve"> aplicação deve ter uma componente de in</w:t>
      </w:r>
      <w:r w:rsidR="00AE4DFB">
        <w:t>tegração via Web Services, utilizando a API da Uber, para possibilitar a recolha de dados de forma manual por parte de um utilizador na aplicação ou através de um serviço que atualize a informação recursivamente, de acordo com um intervalo de tempo a definir (ex.: sincronizar dados a cada hora).</w:t>
      </w:r>
    </w:p>
    <w:p w14:paraId="439071DA" w14:textId="77777777" w:rsidR="00AE4DFB" w:rsidRDefault="00AE4DFB" w:rsidP="007D49C3">
      <w:pPr>
        <w:jc w:val="both"/>
      </w:pPr>
      <w:r>
        <w:t>Do mesmo modo que para as reservas que são integradas através de outras fontes (ex.: via XML), em caso a aplicação identifique necessidade de validação ou acréscimo de informação das reservas importadas, estas devem ser adicionadas à componente de validação de reservas já descrita anteriormente.</w:t>
      </w:r>
    </w:p>
    <w:p w14:paraId="176C87C6" w14:textId="77777777" w:rsidR="002A4FAC" w:rsidRDefault="002A4FAC" w:rsidP="002A4FAC">
      <w:pPr>
        <w:pStyle w:val="Cabealho3"/>
      </w:pPr>
      <w:bookmarkStart w:id="61" w:name="_Integração_com_a"/>
      <w:bookmarkStart w:id="62" w:name="_Toc451156969"/>
      <w:bookmarkEnd w:id="61"/>
      <w:r>
        <w:t>Integração com a CarTrack</w:t>
      </w:r>
      <w:bookmarkEnd w:id="62"/>
    </w:p>
    <w:p w14:paraId="39A166A9" w14:textId="77777777" w:rsidR="002A4FAC" w:rsidRDefault="003B741A" w:rsidP="002A4FAC">
      <w:r>
        <w:t>Cada viatura da Choice Car possuí um equipamento GPS de rastreio de movimentos, seja fixo ou móvel, para poderem ser posteriormente retiradas informações de viagens e respetivos dados adicionais.</w:t>
      </w:r>
    </w:p>
    <w:p w14:paraId="7FEC2FEA" w14:textId="77777777" w:rsidR="003B741A" w:rsidRDefault="003B741A" w:rsidP="003B741A">
      <w:pPr>
        <w:jc w:val="both"/>
      </w:pPr>
      <w:r>
        <w:t>Utilizando como referencia o documento anexo a este caderno de encargos</w:t>
      </w:r>
      <w:r w:rsidR="00B43187">
        <w:t xml:space="preserve"> (indicado em </w:t>
      </w:r>
      <w:hyperlink w:anchor="_Referências_e_Documentos" w:history="1">
        <w:r w:rsidR="00B43187" w:rsidRPr="00590671">
          <w:rPr>
            <w:rStyle w:val="Hiperligao"/>
          </w:rPr>
          <w:t>1.4 – Referências e Documentos</w:t>
        </w:r>
      </w:hyperlink>
      <w:r w:rsidR="00B43187">
        <w:t>)</w:t>
      </w:r>
      <w:r>
        <w:t>, a aplicação deverá estar integrada via Web Services com os serviços da CarTrack para ser possível importar esta informação dinamicamente. Deve ser possível a recolha de dados de forma manual por parte de um utilizador na aplicação ou através de um serviço que atualize a informação recursivamente, de acordo com um intervalo de tempo a definir (ex.: sincronizar dados a cada hora).</w:t>
      </w:r>
    </w:p>
    <w:p w14:paraId="22F73200" w14:textId="77777777" w:rsidR="003B741A" w:rsidRDefault="003B741A" w:rsidP="005D349C">
      <w:pPr>
        <w:jc w:val="both"/>
      </w:pPr>
      <w:r>
        <w:t xml:space="preserve">Adicionalmente, a aplicação deverá ter uma componente onde seja possível visualizar e </w:t>
      </w:r>
      <w:r w:rsidR="005D349C">
        <w:t>filtrar</w:t>
      </w:r>
      <w:r>
        <w:t xml:space="preserve"> os dados d</w:t>
      </w:r>
      <w:r w:rsidR="005D349C">
        <w:t>e movimentos importados.</w:t>
      </w:r>
    </w:p>
    <w:p w14:paraId="0045E592" w14:textId="77777777" w:rsidR="002A4FAC" w:rsidRDefault="002A4FAC" w:rsidP="002A4FAC">
      <w:pPr>
        <w:pStyle w:val="Cabealho3"/>
      </w:pPr>
      <w:bookmarkStart w:id="63" w:name="_Integração_com_BeDriven"/>
      <w:bookmarkStart w:id="64" w:name="_Toc451156970"/>
      <w:bookmarkEnd w:id="63"/>
      <w:r>
        <w:t>Integração com BeDriven</w:t>
      </w:r>
      <w:bookmarkEnd w:id="64"/>
    </w:p>
    <w:p w14:paraId="1484D507" w14:textId="77777777" w:rsidR="00A40230" w:rsidRDefault="00A40230" w:rsidP="00A40230">
      <w:pPr>
        <w:jc w:val="both"/>
      </w:pPr>
      <w:r>
        <w:t xml:space="preserve">A BeDriven será uma aplicação a entrar em contexto operacional na Choice Car, onde a génese dos pedidos/reservas será efetuada através de uma aplicação e recebida em tempo útil nas operações. </w:t>
      </w:r>
    </w:p>
    <w:p w14:paraId="46ED2FDB" w14:textId="77777777" w:rsidR="002A4FAC" w:rsidRDefault="00A40230" w:rsidP="00A40230">
      <w:pPr>
        <w:jc w:val="both"/>
      </w:pPr>
      <w:r>
        <w:lastRenderedPageBreak/>
        <w:t>Deste modo, no âmbito da nossa aplicação, deverá ser criado um serviço de integração que deverá disponibilizar a comunicação por parte da BeDriven para criar reservas e retornar resposta em termos de capacidade e validação da reserva, de um modo análogo à integração que será desenvolvida para integrar com a HolidayTaxis.</w:t>
      </w:r>
    </w:p>
    <w:p w14:paraId="1451C341" w14:textId="77777777" w:rsidR="002A4FAC" w:rsidRDefault="002A4FAC" w:rsidP="002A4FAC">
      <w:pPr>
        <w:pStyle w:val="Cabealho3"/>
      </w:pPr>
      <w:bookmarkStart w:id="65" w:name="_Toc451156971"/>
      <w:r>
        <w:t>Integração com Dynamics NAV</w:t>
      </w:r>
      <w:bookmarkEnd w:id="65"/>
    </w:p>
    <w:p w14:paraId="1FBC4060" w14:textId="77777777" w:rsidR="00A40230" w:rsidRDefault="00A40230" w:rsidP="00EF57F8">
      <w:pPr>
        <w:jc w:val="both"/>
      </w:pPr>
      <w:r>
        <w:t xml:space="preserve">A aplicação está maioritariamente focada no contexto operacional da Choice Car, </w:t>
      </w:r>
      <w:r w:rsidR="00EF57F8">
        <w:t>no entanto p</w:t>
      </w:r>
      <w:r>
        <w:t>ara a integração</w:t>
      </w:r>
      <w:r w:rsidR="00EF57F8">
        <w:t xml:space="preserve"> com o Dynamics NAV, deverá ser possível efetuar as seguintes ações no contexto de operação comercial da mesma:</w:t>
      </w:r>
      <w:r>
        <w:t xml:space="preserve"> </w:t>
      </w:r>
    </w:p>
    <w:p w14:paraId="13FE595A" w14:textId="77777777" w:rsidR="00EF57F8" w:rsidRDefault="00EF57F8" w:rsidP="00EF57F8">
      <w:pPr>
        <w:pStyle w:val="PargrafodaLista"/>
        <w:numPr>
          <w:ilvl w:val="0"/>
          <w:numId w:val="36"/>
        </w:numPr>
        <w:jc w:val="both"/>
      </w:pPr>
      <w:r>
        <w:t>Após conclusão da execução de serviços/reservas, poder emitir faturas e notas de crédito no NAV associadas às mesmas;</w:t>
      </w:r>
    </w:p>
    <w:p w14:paraId="1FB68732" w14:textId="77777777" w:rsidR="00EF57F8" w:rsidRDefault="00EF57F8" w:rsidP="00EF57F8">
      <w:pPr>
        <w:pStyle w:val="PargrafodaLista"/>
        <w:numPr>
          <w:ilvl w:val="0"/>
          <w:numId w:val="36"/>
        </w:numPr>
        <w:jc w:val="both"/>
      </w:pPr>
      <w:r>
        <w:t>Consultar as seguintes informações em contexto de reports:</w:t>
      </w:r>
    </w:p>
    <w:p w14:paraId="386D572A" w14:textId="77777777" w:rsidR="00EF57F8" w:rsidRDefault="00EF57F8" w:rsidP="00EF57F8">
      <w:pPr>
        <w:pStyle w:val="PargrafodaLista"/>
        <w:numPr>
          <w:ilvl w:val="1"/>
          <w:numId w:val="36"/>
        </w:numPr>
        <w:jc w:val="both"/>
      </w:pPr>
      <w:r w:rsidRPr="00EF57F8">
        <w:t>Report</w:t>
      </w:r>
      <w:r>
        <w:t xml:space="preserve"> de fa</w:t>
      </w:r>
      <w:r w:rsidRPr="00EF57F8">
        <w:t>turação</w:t>
      </w:r>
      <w:r>
        <w:t xml:space="preserve"> por área de negócio, c</w:t>
      </w:r>
      <w:r w:rsidRPr="00EF57F8">
        <w:t>liente</w:t>
      </w:r>
      <w:r>
        <w:t xml:space="preserve">, viatura ou </w:t>
      </w:r>
      <w:r w:rsidRPr="00EF57F8">
        <w:t>motorista</w:t>
      </w:r>
      <w:r>
        <w:t>;</w:t>
      </w:r>
    </w:p>
    <w:p w14:paraId="55B5C378" w14:textId="77777777" w:rsidR="00EF57F8" w:rsidRDefault="00EF57F8" w:rsidP="00EF57F8">
      <w:pPr>
        <w:pStyle w:val="PargrafodaLista"/>
        <w:numPr>
          <w:ilvl w:val="1"/>
          <w:numId w:val="36"/>
        </w:numPr>
        <w:jc w:val="both"/>
      </w:pPr>
      <w:r w:rsidRPr="00EF57F8">
        <w:t>Margem de serviços/por fornecedor</w:t>
      </w:r>
      <w:r>
        <w:t>.</w:t>
      </w:r>
    </w:p>
    <w:p w14:paraId="596FAFB4" w14:textId="10976D1F" w:rsidR="00FA48EE" w:rsidRDefault="00FA48EE" w:rsidP="00FA48EE">
      <w:pPr>
        <w:pStyle w:val="PargrafodaLista"/>
        <w:numPr>
          <w:ilvl w:val="0"/>
          <w:numId w:val="36"/>
        </w:numPr>
        <w:jc w:val="both"/>
      </w:pPr>
      <w:r w:rsidRPr="0056135E">
        <w:t>Integração do NAV com clientes/fornecedores/controlo crédito/facturação (enviar o nº do documento para a linha da reserva para sabermos se a reserva foi facturada)</w:t>
      </w:r>
    </w:p>
    <w:p w14:paraId="349F7894" w14:textId="77777777" w:rsidR="0056135E" w:rsidRPr="0056135E" w:rsidRDefault="0056135E" w:rsidP="0056135E">
      <w:pPr>
        <w:pStyle w:val="PargrafodaLista"/>
        <w:jc w:val="both"/>
      </w:pPr>
    </w:p>
    <w:p w14:paraId="02627296" w14:textId="77777777" w:rsidR="00576A15" w:rsidRDefault="00576A15" w:rsidP="00576A15">
      <w:pPr>
        <w:pStyle w:val="Cabealho3"/>
      </w:pPr>
      <w:bookmarkStart w:id="66" w:name="_Toc451156972"/>
      <w:r>
        <w:t>Integração de Ficheiros de Combustível Finlog</w:t>
      </w:r>
      <w:bookmarkEnd w:id="66"/>
    </w:p>
    <w:p w14:paraId="15D29D37" w14:textId="77777777" w:rsidR="00B43187" w:rsidRDefault="00D450A4" w:rsidP="00D450A4">
      <w:pPr>
        <w:jc w:val="both"/>
      </w:pPr>
      <w:r w:rsidRPr="00D450A4">
        <w:t>Esta funcionalidade destina-se a importar para a aplicação, os dados relacionados com consumo de combustíveis</w:t>
      </w:r>
      <w:r>
        <w:t xml:space="preserve"> e</w:t>
      </w:r>
      <w:r w:rsidRPr="00D450A4">
        <w:t xml:space="preserve"> quilómetros disponíveis em ficheiros externos que </w:t>
      </w:r>
      <w:r>
        <w:t>são cedidos à Choice Car por parte da Finlog</w:t>
      </w:r>
      <w:r w:rsidRPr="00D450A4">
        <w:t xml:space="preserve">. </w:t>
      </w:r>
    </w:p>
    <w:p w14:paraId="4BE60DB7" w14:textId="77777777" w:rsidR="00576A15" w:rsidRDefault="00D450A4" w:rsidP="00D450A4">
      <w:pPr>
        <w:jc w:val="both"/>
      </w:pPr>
      <w:r w:rsidRPr="00D450A4">
        <w:t xml:space="preserve">Assume-se aqui que todos os ficheiros a importar estão num formato tabular passível de abertura no Excel. O que é pretendido é importar um conjunto de dados de </w:t>
      </w:r>
      <w:r w:rsidR="00B43187">
        <w:t>colunas</w:t>
      </w:r>
      <w:r w:rsidRPr="00D450A4">
        <w:t xml:space="preserve"> no ficheiro (Ex.: os kms, os litros, a data, viatura).</w:t>
      </w:r>
      <w:r w:rsidR="00B43187">
        <w:t xml:space="preserve"> Serve como base de exemplo, o ficheiro identificado em anexo no ponto </w:t>
      </w:r>
      <w:hyperlink w:anchor="_Referências_e_Documentos" w:history="1">
        <w:r w:rsidR="00B43187" w:rsidRPr="00590671">
          <w:rPr>
            <w:rStyle w:val="Hiperligao"/>
          </w:rPr>
          <w:t>1.4 – Referências e Documentos</w:t>
        </w:r>
      </w:hyperlink>
      <w:r w:rsidR="00B43187">
        <w:t>.</w:t>
      </w:r>
    </w:p>
    <w:p w14:paraId="53A901F1" w14:textId="77777777" w:rsidR="00B43187" w:rsidRDefault="00B43187" w:rsidP="00D450A4">
      <w:pPr>
        <w:jc w:val="both"/>
      </w:pPr>
      <w:r>
        <w:t>A aplicação deverá ter uma componente para efetuar o upload dos ficheiros e possibilitar o mapeamento das colunas do ficheiro excel para a respetiva informação a guardar nas linhas da aplicação.</w:t>
      </w:r>
    </w:p>
    <w:p w14:paraId="15BC59F0" w14:textId="77777777" w:rsidR="00B43187" w:rsidRDefault="00B43187" w:rsidP="00D450A4">
      <w:pPr>
        <w:jc w:val="both"/>
      </w:pPr>
      <w:r>
        <w:t>Adicionalmente, deverá ser criada uma componente de gestão das linhas de kms, onde o utilizador poderá editar e validar os dados das linhas importadas para serem integradas na tabela de consumos final.</w:t>
      </w:r>
    </w:p>
    <w:p w14:paraId="75D3086D" w14:textId="77777777" w:rsidR="00B43187" w:rsidRDefault="00B43187" w:rsidP="00D450A4">
      <w:pPr>
        <w:jc w:val="both"/>
      </w:pPr>
      <w:r>
        <w:t>Será disponibilizado adicionalmente um ecrã na aplicação, ou próprio ou nos detalhes da viatura, onde seja possível visualizar as linhas de consumos aprovadas.</w:t>
      </w:r>
    </w:p>
    <w:p w14:paraId="3BF73F4D" w14:textId="77777777" w:rsidR="00B43187" w:rsidRPr="00576A15" w:rsidRDefault="00B43187" w:rsidP="00D450A4">
      <w:pPr>
        <w:jc w:val="both"/>
      </w:pPr>
      <w:r>
        <w:t xml:space="preserve"> </w:t>
      </w:r>
    </w:p>
    <w:p w14:paraId="174430A3" w14:textId="77777777" w:rsidR="00B51D16" w:rsidRDefault="00B51D16">
      <w:r>
        <w:br w:type="page"/>
      </w:r>
    </w:p>
    <w:p w14:paraId="2E0A9184" w14:textId="77777777" w:rsidR="00B51D16" w:rsidRDefault="00B51D16" w:rsidP="00D03B1F">
      <w:pPr>
        <w:ind w:left="431"/>
        <w:jc w:val="both"/>
      </w:pPr>
    </w:p>
    <w:p w14:paraId="667D468C" w14:textId="77777777" w:rsidR="004601B4" w:rsidRPr="004601B4" w:rsidRDefault="003F56F7" w:rsidP="00CA4113">
      <w:pPr>
        <w:jc w:val="center"/>
        <w:rPr>
          <w:sz w:val="16"/>
          <w:szCs w:val="16"/>
        </w:rPr>
      </w:pPr>
      <w:r w:rsidRPr="004601B4">
        <w:rPr>
          <w:sz w:val="16"/>
          <w:szCs w:val="16"/>
        </w:rPr>
        <w:t xml:space="preserve"> </w:t>
      </w:r>
      <w:r w:rsidR="004601B4" w:rsidRPr="004601B4">
        <w:rPr>
          <w:sz w:val="16"/>
          <w:szCs w:val="16"/>
        </w:rPr>
        <w:t>(página deixada em branco)</w:t>
      </w:r>
    </w:p>
    <w:sectPr w:rsidR="004601B4" w:rsidRPr="004601B4" w:rsidSect="0046422F">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oão Pedro Fonseca" w:date="2016-05-03T10:16:00Z" w:initials="JPF">
    <w:p w14:paraId="7DCA9E5B" w14:textId="77777777" w:rsidR="00C1300B" w:rsidRDefault="00C1300B">
      <w:pPr>
        <w:pStyle w:val="Textodecomentrio"/>
      </w:pPr>
      <w:r>
        <w:rPr>
          <w:rStyle w:val="Refdecomentrio"/>
        </w:rPr>
        <w:annotationRef/>
      </w:r>
      <w:r>
        <w:t>Confirmar internamente se estamos a usar o IE 10.0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A9E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69A64" w14:textId="77777777" w:rsidR="009B28E7" w:rsidRDefault="009B28E7" w:rsidP="008F7D2E">
      <w:pPr>
        <w:spacing w:after="0" w:line="240" w:lineRule="auto"/>
      </w:pPr>
      <w:r>
        <w:separator/>
      </w:r>
    </w:p>
  </w:endnote>
  <w:endnote w:type="continuationSeparator" w:id="0">
    <w:p w14:paraId="7655A3BC" w14:textId="77777777" w:rsidR="009B28E7" w:rsidRDefault="009B28E7" w:rsidP="008F7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76A1F" w14:textId="77777777" w:rsidR="00C1300B" w:rsidRDefault="00C1300B" w:rsidP="005C0248">
    <w:pPr>
      <w:pStyle w:val="Rodap"/>
      <w:pBdr>
        <w:top w:val="single" w:sz="4" w:space="1" w:color="E36C0A" w:themeColor="accent6" w:themeShade="BF"/>
      </w:pBdr>
      <w:jc w:val="right"/>
    </w:pPr>
    <w:r>
      <w:t xml:space="preserve">Pág.: </w:t>
    </w:r>
    <w:r>
      <w:fldChar w:fldCharType="begin"/>
    </w:r>
    <w:r>
      <w:instrText xml:space="preserve"> PAGE   \* MERGEFORMAT </w:instrText>
    </w:r>
    <w:r>
      <w:fldChar w:fldCharType="separate"/>
    </w:r>
    <w:r w:rsidR="00B12981">
      <w:rPr>
        <w:noProof/>
      </w:rPr>
      <w:t>20</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B12981">
      <w:rPr>
        <w:noProof/>
      </w:rPr>
      <w:t>31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4773E" w14:textId="77777777" w:rsidR="009B28E7" w:rsidRDefault="009B28E7" w:rsidP="008F7D2E">
      <w:pPr>
        <w:spacing w:after="0" w:line="240" w:lineRule="auto"/>
      </w:pPr>
      <w:r>
        <w:separator/>
      </w:r>
    </w:p>
  </w:footnote>
  <w:footnote w:type="continuationSeparator" w:id="0">
    <w:p w14:paraId="79ED49AF" w14:textId="77777777" w:rsidR="009B28E7" w:rsidRDefault="009B28E7" w:rsidP="008F7D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elha"/>
      <w:tblW w:w="0" w:type="auto"/>
      <w:tblLayout w:type="fixed"/>
      <w:tblLook w:val="04A0" w:firstRow="1" w:lastRow="0" w:firstColumn="1" w:lastColumn="0" w:noHBand="0" w:noVBand="1"/>
    </w:tblPr>
    <w:tblGrid>
      <w:gridCol w:w="1782"/>
      <w:gridCol w:w="1666"/>
      <w:gridCol w:w="3323"/>
      <w:gridCol w:w="23"/>
      <w:gridCol w:w="969"/>
      <w:gridCol w:w="957"/>
    </w:tblGrid>
    <w:tr w:rsidR="00C1300B" w14:paraId="64C6AECF" w14:textId="77777777" w:rsidTr="00E2628E">
      <w:trPr>
        <w:trHeight w:val="979"/>
      </w:trPr>
      <w:tc>
        <w:tcPr>
          <w:tcW w:w="1782" w:type="dxa"/>
          <w:vMerge w:val="restart"/>
          <w:vAlign w:val="center"/>
        </w:tcPr>
        <w:p w14:paraId="459256D7" w14:textId="77777777" w:rsidR="00C1300B" w:rsidRDefault="00C1300B" w:rsidP="00E2628E">
          <w:pPr>
            <w:pStyle w:val="Cabealho"/>
            <w:jc w:val="center"/>
          </w:pPr>
          <w:r>
            <w:rPr>
              <w:noProof/>
              <w:lang w:eastAsia="pt-PT"/>
            </w:rPr>
            <w:drawing>
              <wp:inline distT="0" distB="0" distL="0" distR="0" wp14:anchorId="120F56AF" wp14:editId="717D202F">
                <wp:extent cx="994869" cy="37214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ra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7061" cy="372960"/>
                        </a:xfrm>
                        <a:prstGeom prst="rect">
                          <a:avLst/>
                        </a:prstGeom>
                      </pic:spPr>
                    </pic:pic>
                  </a:graphicData>
                </a:graphic>
              </wp:inline>
            </w:drawing>
          </w:r>
        </w:p>
      </w:tc>
      <w:tc>
        <w:tcPr>
          <w:tcW w:w="5012" w:type="dxa"/>
          <w:gridSpan w:val="3"/>
          <w:vAlign w:val="center"/>
        </w:tcPr>
        <w:p w14:paraId="1A1A5D0F" w14:textId="77777777" w:rsidR="00C1300B" w:rsidRPr="00F0171F" w:rsidRDefault="00C1300B" w:rsidP="00D751A9">
          <w:pPr>
            <w:pStyle w:val="Cabealho"/>
            <w:jc w:val="center"/>
            <w:rPr>
              <w:b/>
            </w:rPr>
          </w:pPr>
          <w:r>
            <w:rPr>
              <w:b/>
              <w:sz w:val="24"/>
            </w:rPr>
            <w:t>Documento de Desenho Funcional (FDD)</w:t>
          </w:r>
        </w:p>
      </w:tc>
      <w:tc>
        <w:tcPr>
          <w:tcW w:w="1926" w:type="dxa"/>
          <w:gridSpan w:val="2"/>
        </w:tcPr>
        <w:p w14:paraId="0070D1F5" w14:textId="77777777" w:rsidR="00C1300B" w:rsidRDefault="00C1300B" w:rsidP="00AA0276">
          <w:pPr>
            <w:pStyle w:val="Cabealho"/>
            <w:jc w:val="center"/>
          </w:pPr>
        </w:p>
        <w:p w14:paraId="03335EC0" w14:textId="77777777" w:rsidR="00C1300B" w:rsidRDefault="00C1300B" w:rsidP="00AA0276">
          <w:pPr>
            <w:pStyle w:val="Cabealho"/>
            <w:jc w:val="center"/>
          </w:pPr>
        </w:p>
      </w:tc>
    </w:tr>
    <w:tr w:rsidR="00C1300B" w14:paraId="5A6FEF70" w14:textId="77777777" w:rsidTr="00AA0276">
      <w:tc>
        <w:tcPr>
          <w:tcW w:w="1782" w:type="dxa"/>
          <w:vMerge/>
        </w:tcPr>
        <w:p w14:paraId="352D3658" w14:textId="77777777" w:rsidR="00C1300B" w:rsidRDefault="00C1300B" w:rsidP="00AA0276">
          <w:pPr>
            <w:pStyle w:val="Cabealho"/>
            <w:jc w:val="center"/>
          </w:pPr>
        </w:p>
      </w:tc>
      <w:tc>
        <w:tcPr>
          <w:tcW w:w="5012" w:type="dxa"/>
          <w:gridSpan w:val="3"/>
        </w:tcPr>
        <w:p w14:paraId="228A91DB" w14:textId="77777777" w:rsidR="00C1300B" w:rsidRPr="00F0171F" w:rsidRDefault="00C1300B" w:rsidP="00AA0276">
          <w:pPr>
            <w:pStyle w:val="Cabealho"/>
            <w:jc w:val="right"/>
            <w:rPr>
              <w:sz w:val="16"/>
            </w:rPr>
          </w:pPr>
          <w:r w:rsidRPr="00F0171F">
            <w:rPr>
              <w:sz w:val="16"/>
            </w:rPr>
            <w:t>Data do Documento</w:t>
          </w:r>
        </w:p>
      </w:tc>
      <w:tc>
        <w:tcPr>
          <w:tcW w:w="1926" w:type="dxa"/>
          <w:gridSpan w:val="2"/>
          <w:vAlign w:val="center"/>
        </w:tcPr>
        <w:p w14:paraId="390A47C4" w14:textId="77777777" w:rsidR="00C1300B" w:rsidRPr="00F0171F" w:rsidRDefault="00C1300B" w:rsidP="00DB3938">
          <w:pPr>
            <w:pStyle w:val="Cabealho"/>
            <w:jc w:val="center"/>
            <w:rPr>
              <w:sz w:val="16"/>
            </w:rPr>
          </w:pPr>
          <w:r>
            <w:rPr>
              <w:sz w:val="16"/>
            </w:rPr>
            <w:t>22-04-2016</w:t>
          </w:r>
        </w:p>
      </w:tc>
    </w:tr>
    <w:tr w:rsidR="00C1300B" w14:paraId="7780AE34" w14:textId="77777777" w:rsidTr="00AA0276">
      <w:tc>
        <w:tcPr>
          <w:tcW w:w="1782" w:type="dxa"/>
          <w:vMerge/>
        </w:tcPr>
        <w:p w14:paraId="13416F3C" w14:textId="77777777" w:rsidR="00C1300B" w:rsidRDefault="00C1300B" w:rsidP="00AA0276">
          <w:pPr>
            <w:pStyle w:val="Cabealho"/>
            <w:jc w:val="center"/>
          </w:pPr>
        </w:p>
      </w:tc>
      <w:tc>
        <w:tcPr>
          <w:tcW w:w="1666" w:type="dxa"/>
          <w:tcBorders>
            <w:right w:val="single" w:sz="4" w:space="0" w:color="auto"/>
          </w:tcBorders>
        </w:tcPr>
        <w:p w14:paraId="50551894" w14:textId="77777777" w:rsidR="00C1300B" w:rsidRPr="00F0171F" w:rsidRDefault="00C1300B" w:rsidP="00AA0276">
          <w:pPr>
            <w:pStyle w:val="Cabealho"/>
            <w:jc w:val="center"/>
            <w:rPr>
              <w:b/>
            </w:rPr>
          </w:pPr>
          <w:r>
            <w:rPr>
              <w:b/>
            </w:rPr>
            <w:t>Proje</w:t>
          </w:r>
          <w:r w:rsidRPr="00F0171F">
            <w:rPr>
              <w:b/>
            </w:rPr>
            <w:t>to</w:t>
          </w:r>
        </w:p>
      </w:tc>
      <w:tc>
        <w:tcPr>
          <w:tcW w:w="5272" w:type="dxa"/>
          <w:gridSpan w:val="4"/>
          <w:tcBorders>
            <w:top w:val="nil"/>
            <w:left w:val="single" w:sz="4" w:space="0" w:color="auto"/>
            <w:bottom w:val="nil"/>
            <w:right w:val="single" w:sz="4" w:space="0" w:color="auto"/>
          </w:tcBorders>
          <w:vAlign w:val="center"/>
        </w:tcPr>
        <w:p w14:paraId="6B9CC00D" w14:textId="77777777" w:rsidR="00C1300B" w:rsidRDefault="00C1300B" w:rsidP="00DB3938">
          <w:pPr>
            <w:pStyle w:val="Cabealho"/>
          </w:pPr>
          <w:r>
            <w:t>Portal de Gestão Operacional da Choice Car</w:t>
          </w:r>
        </w:p>
      </w:tc>
    </w:tr>
    <w:tr w:rsidR="00C1300B" w14:paraId="766E7EE5" w14:textId="77777777" w:rsidTr="00AA0276">
      <w:tc>
        <w:tcPr>
          <w:tcW w:w="1782" w:type="dxa"/>
          <w:vMerge/>
        </w:tcPr>
        <w:p w14:paraId="1EA7E7EB" w14:textId="77777777" w:rsidR="00C1300B" w:rsidRDefault="00C1300B" w:rsidP="00AA0276">
          <w:pPr>
            <w:pStyle w:val="Cabealho"/>
            <w:jc w:val="center"/>
          </w:pPr>
        </w:p>
      </w:tc>
      <w:tc>
        <w:tcPr>
          <w:tcW w:w="1666" w:type="dxa"/>
        </w:tcPr>
        <w:p w14:paraId="2A78F2EC" w14:textId="77777777" w:rsidR="00C1300B" w:rsidRPr="00F0171F" w:rsidRDefault="00C1300B" w:rsidP="00AA0276">
          <w:pPr>
            <w:pStyle w:val="Cabealho"/>
            <w:jc w:val="center"/>
            <w:rPr>
              <w:b/>
            </w:rPr>
          </w:pPr>
          <w:r w:rsidRPr="00F0171F">
            <w:rPr>
              <w:b/>
            </w:rPr>
            <w:t>Cliente</w:t>
          </w:r>
        </w:p>
      </w:tc>
      <w:tc>
        <w:tcPr>
          <w:tcW w:w="3323" w:type="dxa"/>
        </w:tcPr>
        <w:p w14:paraId="7D0C0552" w14:textId="77777777" w:rsidR="00C1300B" w:rsidRDefault="00C1300B" w:rsidP="00AA0276">
          <w:pPr>
            <w:pStyle w:val="Cabealho"/>
          </w:pPr>
          <w:r>
            <w:t>Choice Car</w:t>
          </w:r>
        </w:p>
      </w:tc>
      <w:tc>
        <w:tcPr>
          <w:tcW w:w="992" w:type="dxa"/>
          <w:gridSpan w:val="2"/>
          <w:vMerge w:val="restart"/>
          <w:vAlign w:val="center"/>
        </w:tcPr>
        <w:p w14:paraId="513526D4" w14:textId="77777777" w:rsidR="00C1300B" w:rsidRDefault="00C1300B" w:rsidP="00AA0276">
          <w:pPr>
            <w:pStyle w:val="Cabealho"/>
          </w:pPr>
          <w:r w:rsidRPr="00E26914">
            <w:rPr>
              <w:sz w:val="16"/>
            </w:rPr>
            <w:t>Versão</w:t>
          </w:r>
        </w:p>
      </w:tc>
      <w:tc>
        <w:tcPr>
          <w:tcW w:w="957" w:type="dxa"/>
          <w:vMerge w:val="restart"/>
          <w:vAlign w:val="center"/>
        </w:tcPr>
        <w:p w14:paraId="7F1F7F95" w14:textId="77777777" w:rsidR="00C1300B" w:rsidRDefault="00C1300B" w:rsidP="00AA0276">
          <w:pPr>
            <w:pStyle w:val="Cabealho"/>
            <w:jc w:val="center"/>
          </w:pPr>
          <w:r>
            <w:t>1.0</w:t>
          </w:r>
        </w:p>
      </w:tc>
    </w:tr>
    <w:tr w:rsidR="00C1300B" w14:paraId="4E8B6684" w14:textId="77777777" w:rsidTr="00AA0276">
      <w:trPr>
        <w:trHeight w:val="77"/>
      </w:trPr>
      <w:tc>
        <w:tcPr>
          <w:tcW w:w="1782" w:type="dxa"/>
          <w:vMerge/>
        </w:tcPr>
        <w:p w14:paraId="08071C7E" w14:textId="77777777" w:rsidR="00C1300B" w:rsidRDefault="00C1300B" w:rsidP="00AA0276">
          <w:pPr>
            <w:pStyle w:val="Cabealho"/>
            <w:jc w:val="center"/>
          </w:pPr>
        </w:p>
      </w:tc>
      <w:tc>
        <w:tcPr>
          <w:tcW w:w="1666" w:type="dxa"/>
        </w:tcPr>
        <w:p w14:paraId="13DCC6A6" w14:textId="77777777" w:rsidR="00C1300B" w:rsidRPr="00F0171F" w:rsidRDefault="00C1300B" w:rsidP="00AA0276">
          <w:pPr>
            <w:pStyle w:val="Cabealho"/>
            <w:jc w:val="center"/>
            <w:rPr>
              <w:b/>
            </w:rPr>
          </w:pPr>
          <w:r>
            <w:rPr>
              <w:b/>
            </w:rPr>
            <w:t>Fase</w:t>
          </w:r>
        </w:p>
      </w:tc>
      <w:tc>
        <w:tcPr>
          <w:tcW w:w="3323" w:type="dxa"/>
        </w:tcPr>
        <w:p w14:paraId="17BD7C9D" w14:textId="77777777" w:rsidR="00C1300B" w:rsidRDefault="00C1300B" w:rsidP="00AA0276">
          <w:pPr>
            <w:pStyle w:val="Cabealho"/>
          </w:pPr>
          <w:r>
            <w:t>Desenho Funcional</w:t>
          </w:r>
        </w:p>
      </w:tc>
      <w:tc>
        <w:tcPr>
          <w:tcW w:w="992" w:type="dxa"/>
          <w:gridSpan w:val="2"/>
          <w:vMerge/>
        </w:tcPr>
        <w:p w14:paraId="5B625040" w14:textId="77777777" w:rsidR="00C1300B" w:rsidRPr="00E26914" w:rsidRDefault="00C1300B" w:rsidP="00AA0276">
          <w:pPr>
            <w:pStyle w:val="Cabealho"/>
            <w:jc w:val="center"/>
            <w:rPr>
              <w:sz w:val="16"/>
            </w:rPr>
          </w:pPr>
        </w:p>
      </w:tc>
      <w:tc>
        <w:tcPr>
          <w:tcW w:w="957" w:type="dxa"/>
          <w:vMerge/>
        </w:tcPr>
        <w:p w14:paraId="65AD9073" w14:textId="77777777" w:rsidR="00C1300B" w:rsidRPr="00E26914" w:rsidRDefault="00C1300B" w:rsidP="00AA0276">
          <w:pPr>
            <w:pStyle w:val="Cabealho"/>
            <w:jc w:val="center"/>
            <w:rPr>
              <w:sz w:val="16"/>
            </w:rPr>
          </w:pPr>
        </w:p>
      </w:tc>
    </w:tr>
  </w:tbl>
  <w:p w14:paraId="54E8AE84" w14:textId="77777777" w:rsidR="00C1300B" w:rsidRDefault="00C1300B" w:rsidP="008F7D2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0A0F"/>
    <w:multiLevelType w:val="hybridMultilevel"/>
    <w:tmpl w:val="254893E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11A6C5F"/>
    <w:multiLevelType w:val="multilevel"/>
    <w:tmpl w:val="D1D69A56"/>
    <w:lvl w:ilvl="0">
      <w:start w:val="1"/>
      <w:numFmt w:val="decimal"/>
      <w:pStyle w:val="Cabealho1"/>
      <w:lvlText w:val="%1"/>
      <w:lvlJc w:val="left"/>
      <w:pPr>
        <w:ind w:left="1566"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2" w15:restartNumberingAfterBreak="0">
    <w:nsid w:val="0B085FCB"/>
    <w:multiLevelType w:val="hybridMultilevel"/>
    <w:tmpl w:val="592E90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6762C4"/>
    <w:multiLevelType w:val="hybridMultilevel"/>
    <w:tmpl w:val="644051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8C0FE4"/>
    <w:multiLevelType w:val="hybridMultilevel"/>
    <w:tmpl w:val="35600C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094252B"/>
    <w:multiLevelType w:val="hybridMultilevel"/>
    <w:tmpl w:val="217007F6"/>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abstractNum w:abstractNumId="6" w15:restartNumberingAfterBreak="0">
    <w:nsid w:val="1424572B"/>
    <w:multiLevelType w:val="hybridMultilevel"/>
    <w:tmpl w:val="D3AE4C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60A3320"/>
    <w:multiLevelType w:val="hybridMultilevel"/>
    <w:tmpl w:val="3D927AE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17350C12"/>
    <w:multiLevelType w:val="hybridMultilevel"/>
    <w:tmpl w:val="8580186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20B031F0"/>
    <w:multiLevelType w:val="hybridMultilevel"/>
    <w:tmpl w:val="2E3E578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10C78C5"/>
    <w:multiLevelType w:val="hybridMultilevel"/>
    <w:tmpl w:val="BF6AC5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1EB7E80"/>
    <w:multiLevelType w:val="hybridMultilevel"/>
    <w:tmpl w:val="9D766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354142F"/>
    <w:multiLevelType w:val="hybridMultilevel"/>
    <w:tmpl w:val="059C9A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717AC8"/>
    <w:multiLevelType w:val="hybridMultilevel"/>
    <w:tmpl w:val="21A4E64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2F505A14"/>
    <w:multiLevelType w:val="hybridMultilevel"/>
    <w:tmpl w:val="658C044C"/>
    <w:lvl w:ilvl="0" w:tplc="0816000F">
      <w:start w:val="1"/>
      <w:numFmt w:val="decimal"/>
      <w:lvlText w:val="%1."/>
      <w:lvlJc w:val="left"/>
      <w:pPr>
        <w:ind w:left="774" w:hanging="360"/>
      </w:pPr>
    </w:lvl>
    <w:lvl w:ilvl="1" w:tplc="08160019">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15" w15:restartNumberingAfterBreak="0">
    <w:nsid w:val="30281E8E"/>
    <w:multiLevelType w:val="hybridMultilevel"/>
    <w:tmpl w:val="ED9E4C68"/>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0641C24"/>
    <w:multiLevelType w:val="hybridMultilevel"/>
    <w:tmpl w:val="75FA900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7" w15:restartNumberingAfterBreak="0">
    <w:nsid w:val="31A70351"/>
    <w:multiLevelType w:val="hybridMultilevel"/>
    <w:tmpl w:val="C4D0076A"/>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8" w15:restartNumberingAfterBreak="0">
    <w:nsid w:val="347C3010"/>
    <w:multiLevelType w:val="hybridMultilevel"/>
    <w:tmpl w:val="FF88BA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9233705"/>
    <w:multiLevelType w:val="hybridMultilevel"/>
    <w:tmpl w:val="EDAEDE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51C0F72"/>
    <w:multiLevelType w:val="hybridMultilevel"/>
    <w:tmpl w:val="92649E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58A72F2"/>
    <w:multiLevelType w:val="hybridMultilevel"/>
    <w:tmpl w:val="E40C3114"/>
    <w:lvl w:ilvl="0" w:tplc="08160001">
      <w:start w:val="1"/>
      <w:numFmt w:val="bullet"/>
      <w:lvlText w:val=""/>
      <w:lvlJc w:val="left"/>
      <w:pPr>
        <w:ind w:left="717" w:hanging="360"/>
      </w:pPr>
      <w:rPr>
        <w:rFonts w:ascii="Symbol" w:hAnsi="Symbol" w:hint="default"/>
      </w:rPr>
    </w:lvl>
    <w:lvl w:ilvl="1" w:tplc="08160003" w:tentative="1">
      <w:start w:val="1"/>
      <w:numFmt w:val="bullet"/>
      <w:lvlText w:val="o"/>
      <w:lvlJc w:val="left"/>
      <w:pPr>
        <w:ind w:left="1437" w:hanging="360"/>
      </w:pPr>
      <w:rPr>
        <w:rFonts w:ascii="Courier New" w:hAnsi="Courier New" w:cs="Courier New" w:hint="default"/>
      </w:rPr>
    </w:lvl>
    <w:lvl w:ilvl="2" w:tplc="08160005" w:tentative="1">
      <w:start w:val="1"/>
      <w:numFmt w:val="bullet"/>
      <w:lvlText w:val=""/>
      <w:lvlJc w:val="left"/>
      <w:pPr>
        <w:ind w:left="2157" w:hanging="360"/>
      </w:pPr>
      <w:rPr>
        <w:rFonts w:ascii="Wingdings" w:hAnsi="Wingdings" w:hint="default"/>
      </w:rPr>
    </w:lvl>
    <w:lvl w:ilvl="3" w:tplc="08160001" w:tentative="1">
      <w:start w:val="1"/>
      <w:numFmt w:val="bullet"/>
      <w:lvlText w:val=""/>
      <w:lvlJc w:val="left"/>
      <w:pPr>
        <w:ind w:left="2877" w:hanging="360"/>
      </w:pPr>
      <w:rPr>
        <w:rFonts w:ascii="Symbol" w:hAnsi="Symbol" w:hint="default"/>
      </w:rPr>
    </w:lvl>
    <w:lvl w:ilvl="4" w:tplc="08160003" w:tentative="1">
      <w:start w:val="1"/>
      <w:numFmt w:val="bullet"/>
      <w:lvlText w:val="o"/>
      <w:lvlJc w:val="left"/>
      <w:pPr>
        <w:ind w:left="3597" w:hanging="360"/>
      </w:pPr>
      <w:rPr>
        <w:rFonts w:ascii="Courier New" w:hAnsi="Courier New" w:cs="Courier New" w:hint="default"/>
      </w:rPr>
    </w:lvl>
    <w:lvl w:ilvl="5" w:tplc="08160005" w:tentative="1">
      <w:start w:val="1"/>
      <w:numFmt w:val="bullet"/>
      <w:lvlText w:val=""/>
      <w:lvlJc w:val="left"/>
      <w:pPr>
        <w:ind w:left="4317" w:hanging="360"/>
      </w:pPr>
      <w:rPr>
        <w:rFonts w:ascii="Wingdings" w:hAnsi="Wingdings" w:hint="default"/>
      </w:rPr>
    </w:lvl>
    <w:lvl w:ilvl="6" w:tplc="08160001" w:tentative="1">
      <w:start w:val="1"/>
      <w:numFmt w:val="bullet"/>
      <w:lvlText w:val=""/>
      <w:lvlJc w:val="left"/>
      <w:pPr>
        <w:ind w:left="5037" w:hanging="360"/>
      </w:pPr>
      <w:rPr>
        <w:rFonts w:ascii="Symbol" w:hAnsi="Symbol" w:hint="default"/>
      </w:rPr>
    </w:lvl>
    <w:lvl w:ilvl="7" w:tplc="08160003" w:tentative="1">
      <w:start w:val="1"/>
      <w:numFmt w:val="bullet"/>
      <w:lvlText w:val="o"/>
      <w:lvlJc w:val="left"/>
      <w:pPr>
        <w:ind w:left="5757" w:hanging="360"/>
      </w:pPr>
      <w:rPr>
        <w:rFonts w:ascii="Courier New" w:hAnsi="Courier New" w:cs="Courier New" w:hint="default"/>
      </w:rPr>
    </w:lvl>
    <w:lvl w:ilvl="8" w:tplc="08160005" w:tentative="1">
      <w:start w:val="1"/>
      <w:numFmt w:val="bullet"/>
      <w:lvlText w:val=""/>
      <w:lvlJc w:val="left"/>
      <w:pPr>
        <w:ind w:left="6477" w:hanging="360"/>
      </w:pPr>
      <w:rPr>
        <w:rFonts w:ascii="Wingdings" w:hAnsi="Wingdings" w:hint="default"/>
      </w:rPr>
    </w:lvl>
  </w:abstractNum>
  <w:abstractNum w:abstractNumId="22" w15:restartNumberingAfterBreak="0">
    <w:nsid w:val="47EC7989"/>
    <w:multiLevelType w:val="hybridMultilevel"/>
    <w:tmpl w:val="0C6C0C44"/>
    <w:name w:val="Apêndices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91B58E5"/>
    <w:multiLevelType w:val="hybridMultilevel"/>
    <w:tmpl w:val="658C044C"/>
    <w:lvl w:ilvl="0" w:tplc="0816000F">
      <w:start w:val="1"/>
      <w:numFmt w:val="decimal"/>
      <w:lvlText w:val="%1."/>
      <w:lvlJc w:val="left"/>
      <w:pPr>
        <w:ind w:left="774" w:hanging="360"/>
      </w:pPr>
    </w:lvl>
    <w:lvl w:ilvl="1" w:tplc="08160019">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24" w15:restartNumberingAfterBreak="0">
    <w:nsid w:val="4BF6506E"/>
    <w:multiLevelType w:val="hybridMultilevel"/>
    <w:tmpl w:val="BDE81A2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5" w15:restartNumberingAfterBreak="0">
    <w:nsid w:val="4F4E1679"/>
    <w:multiLevelType w:val="hybridMultilevel"/>
    <w:tmpl w:val="BF92F49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4A208C7"/>
    <w:multiLevelType w:val="hybridMultilevel"/>
    <w:tmpl w:val="B6C2A26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7" w15:restartNumberingAfterBreak="0">
    <w:nsid w:val="57BE4C6B"/>
    <w:multiLevelType w:val="hybridMultilevel"/>
    <w:tmpl w:val="E938B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94A45DA"/>
    <w:multiLevelType w:val="hybridMultilevel"/>
    <w:tmpl w:val="F8A43BFA"/>
    <w:lvl w:ilvl="0" w:tplc="08160001">
      <w:start w:val="1"/>
      <w:numFmt w:val="bullet"/>
      <w:lvlText w:val=""/>
      <w:lvlJc w:val="left"/>
      <w:pPr>
        <w:ind w:left="720" w:hanging="360"/>
      </w:pPr>
      <w:rPr>
        <w:rFonts w:ascii="Symbol" w:hAnsi="Symbol" w:hint="default"/>
      </w:rPr>
    </w:lvl>
    <w:lvl w:ilvl="1" w:tplc="62B2C6F4">
      <w:numFmt w:val="bullet"/>
      <w:lvlText w:val="-"/>
      <w:lvlJc w:val="left"/>
      <w:pPr>
        <w:ind w:left="1440" w:hanging="360"/>
      </w:pPr>
      <w:rPr>
        <w:rFonts w:ascii="Calibri" w:eastAsiaTheme="minorHAnsi" w:hAnsi="Calibri" w:cstheme="minorBid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AE37452"/>
    <w:multiLevelType w:val="hybridMultilevel"/>
    <w:tmpl w:val="765C28AE"/>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abstractNum w:abstractNumId="30" w15:restartNumberingAfterBreak="0">
    <w:nsid w:val="5E2F04CB"/>
    <w:multiLevelType w:val="hybridMultilevel"/>
    <w:tmpl w:val="3D2A09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4B70116"/>
    <w:multiLevelType w:val="hybridMultilevel"/>
    <w:tmpl w:val="A9DA9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C87368D"/>
    <w:multiLevelType w:val="hybridMultilevel"/>
    <w:tmpl w:val="DF823564"/>
    <w:lvl w:ilvl="0" w:tplc="08160001">
      <w:start w:val="1"/>
      <w:numFmt w:val="bullet"/>
      <w:lvlText w:val=""/>
      <w:lvlJc w:val="left"/>
      <w:pPr>
        <w:ind w:left="1151" w:hanging="360"/>
      </w:pPr>
      <w:rPr>
        <w:rFonts w:ascii="Symbol" w:hAnsi="Symbol" w:hint="default"/>
      </w:rPr>
    </w:lvl>
    <w:lvl w:ilvl="1" w:tplc="08160003">
      <w:start w:val="1"/>
      <w:numFmt w:val="bullet"/>
      <w:lvlText w:val="o"/>
      <w:lvlJc w:val="left"/>
      <w:pPr>
        <w:ind w:left="1871" w:hanging="360"/>
      </w:pPr>
      <w:rPr>
        <w:rFonts w:ascii="Courier New" w:hAnsi="Courier New" w:cs="Courier New" w:hint="default"/>
      </w:rPr>
    </w:lvl>
    <w:lvl w:ilvl="2" w:tplc="08160005" w:tentative="1">
      <w:start w:val="1"/>
      <w:numFmt w:val="bullet"/>
      <w:lvlText w:val=""/>
      <w:lvlJc w:val="left"/>
      <w:pPr>
        <w:ind w:left="2591" w:hanging="360"/>
      </w:pPr>
      <w:rPr>
        <w:rFonts w:ascii="Wingdings" w:hAnsi="Wingdings" w:hint="default"/>
      </w:rPr>
    </w:lvl>
    <w:lvl w:ilvl="3" w:tplc="08160001" w:tentative="1">
      <w:start w:val="1"/>
      <w:numFmt w:val="bullet"/>
      <w:lvlText w:val=""/>
      <w:lvlJc w:val="left"/>
      <w:pPr>
        <w:ind w:left="3311" w:hanging="360"/>
      </w:pPr>
      <w:rPr>
        <w:rFonts w:ascii="Symbol" w:hAnsi="Symbol" w:hint="default"/>
      </w:rPr>
    </w:lvl>
    <w:lvl w:ilvl="4" w:tplc="08160003" w:tentative="1">
      <w:start w:val="1"/>
      <w:numFmt w:val="bullet"/>
      <w:lvlText w:val="o"/>
      <w:lvlJc w:val="left"/>
      <w:pPr>
        <w:ind w:left="4031" w:hanging="360"/>
      </w:pPr>
      <w:rPr>
        <w:rFonts w:ascii="Courier New" w:hAnsi="Courier New" w:cs="Courier New" w:hint="default"/>
      </w:rPr>
    </w:lvl>
    <w:lvl w:ilvl="5" w:tplc="08160005" w:tentative="1">
      <w:start w:val="1"/>
      <w:numFmt w:val="bullet"/>
      <w:lvlText w:val=""/>
      <w:lvlJc w:val="left"/>
      <w:pPr>
        <w:ind w:left="4751" w:hanging="360"/>
      </w:pPr>
      <w:rPr>
        <w:rFonts w:ascii="Wingdings" w:hAnsi="Wingdings" w:hint="default"/>
      </w:rPr>
    </w:lvl>
    <w:lvl w:ilvl="6" w:tplc="08160001" w:tentative="1">
      <w:start w:val="1"/>
      <w:numFmt w:val="bullet"/>
      <w:lvlText w:val=""/>
      <w:lvlJc w:val="left"/>
      <w:pPr>
        <w:ind w:left="5471" w:hanging="360"/>
      </w:pPr>
      <w:rPr>
        <w:rFonts w:ascii="Symbol" w:hAnsi="Symbol" w:hint="default"/>
      </w:rPr>
    </w:lvl>
    <w:lvl w:ilvl="7" w:tplc="08160003" w:tentative="1">
      <w:start w:val="1"/>
      <w:numFmt w:val="bullet"/>
      <w:lvlText w:val="o"/>
      <w:lvlJc w:val="left"/>
      <w:pPr>
        <w:ind w:left="6191" w:hanging="360"/>
      </w:pPr>
      <w:rPr>
        <w:rFonts w:ascii="Courier New" w:hAnsi="Courier New" w:cs="Courier New" w:hint="default"/>
      </w:rPr>
    </w:lvl>
    <w:lvl w:ilvl="8" w:tplc="08160005" w:tentative="1">
      <w:start w:val="1"/>
      <w:numFmt w:val="bullet"/>
      <w:lvlText w:val=""/>
      <w:lvlJc w:val="left"/>
      <w:pPr>
        <w:ind w:left="6911" w:hanging="360"/>
      </w:pPr>
      <w:rPr>
        <w:rFonts w:ascii="Wingdings" w:hAnsi="Wingdings" w:hint="default"/>
      </w:rPr>
    </w:lvl>
  </w:abstractNum>
  <w:abstractNum w:abstractNumId="33" w15:restartNumberingAfterBreak="0">
    <w:nsid w:val="6CDB4BC4"/>
    <w:multiLevelType w:val="multilevel"/>
    <w:tmpl w:val="0816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4" w15:restartNumberingAfterBreak="0">
    <w:nsid w:val="6E8B2820"/>
    <w:multiLevelType w:val="hybridMultilevel"/>
    <w:tmpl w:val="5930153C"/>
    <w:lvl w:ilvl="0" w:tplc="08160001">
      <w:start w:val="1"/>
      <w:numFmt w:val="bullet"/>
      <w:lvlText w:val=""/>
      <w:lvlJc w:val="left"/>
      <w:pPr>
        <w:ind w:left="720" w:hanging="360"/>
      </w:pPr>
      <w:rPr>
        <w:rFonts w:ascii="Symbol" w:hAnsi="Symbol"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0024993"/>
    <w:multiLevelType w:val="hybridMultilevel"/>
    <w:tmpl w:val="A64404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6200499"/>
    <w:multiLevelType w:val="hybridMultilevel"/>
    <w:tmpl w:val="B9A80820"/>
    <w:lvl w:ilvl="0" w:tplc="08160001">
      <w:start w:val="1"/>
      <w:numFmt w:val="bullet"/>
      <w:lvlText w:val=""/>
      <w:lvlJc w:val="left"/>
      <w:pPr>
        <w:ind w:left="1151" w:hanging="360"/>
      </w:pPr>
      <w:rPr>
        <w:rFonts w:ascii="Symbol" w:hAnsi="Symbol" w:hint="default"/>
      </w:rPr>
    </w:lvl>
    <w:lvl w:ilvl="1" w:tplc="08160003">
      <w:start w:val="1"/>
      <w:numFmt w:val="bullet"/>
      <w:lvlText w:val="o"/>
      <w:lvlJc w:val="left"/>
      <w:pPr>
        <w:ind w:left="1871" w:hanging="360"/>
      </w:pPr>
      <w:rPr>
        <w:rFonts w:ascii="Courier New" w:hAnsi="Courier New" w:cs="Courier New" w:hint="default"/>
      </w:rPr>
    </w:lvl>
    <w:lvl w:ilvl="2" w:tplc="08160005" w:tentative="1">
      <w:start w:val="1"/>
      <w:numFmt w:val="bullet"/>
      <w:lvlText w:val=""/>
      <w:lvlJc w:val="left"/>
      <w:pPr>
        <w:ind w:left="2591" w:hanging="360"/>
      </w:pPr>
      <w:rPr>
        <w:rFonts w:ascii="Wingdings" w:hAnsi="Wingdings" w:hint="default"/>
      </w:rPr>
    </w:lvl>
    <w:lvl w:ilvl="3" w:tplc="08160001" w:tentative="1">
      <w:start w:val="1"/>
      <w:numFmt w:val="bullet"/>
      <w:lvlText w:val=""/>
      <w:lvlJc w:val="left"/>
      <w:pPr>
        <w:ind w:left="3311" w:hanging="360"/>
      </w:pPr>
      <w:rPr>
        <w:rFonts w:ascii="Symbol" w:hAnsi="Symbol" w:hint="default"/>
      </w:rPr>
    </w:lvl>
    <w:lvl w:ilvl="4" w:tplc="08160003" w:tentative="1">
      <w:start w:val="1"/>
      <w:numFmt w:val="bullet"/>
      <w:lvlText w:val="o"/>
      <w:lvlJc w:val="left"/>
      <w:pPr>
        <w:ind w:left="4031" w:hanging="360"/>
      </w:pPr>
      <w:rPr>
        <w:rFonts w:ascii="Courier New" w:hAnsi="Courier New" w:cs="Courier New" w:hint="default"/>
      </w:rPr>
    </w:lvl>
    <w:lvl w:ilvl="5" w:tplc="08160005" w:tentative="1">
      <w:start w:val="1"/>
      <w:numFmt w:val="bullet"/>
      <w:lvlText w:val=""/>
      <w:lvlJc w:val="left"/>
      <w:pPr>
        <w:ind w:left="4751" w:hanging="360"/>
      </w:pPr>
      <w:rPr>
        <w:rFonts w:ascii="Wingdings" w:hAnsi="Wingdings" w:hint="default"/>
      </w:rPr>
    </w:lvl>
    <w:lvl w:ilvl="6" w:tplc="08160001" w:tentative="1">
      <w:start w:val="1"/>
      <w:numFmt w:val="bullet"/>
      <w:lvlText w:val=""/>
      <w:lvlJc w:val="left"/>
      <w:pPr>
        <w:ind w:left="5471" w:hanging="360"/>
      </w:pPr>
      <w:rPr>
        <w:rFonts w:ascii="Symbol" w:hAnsi="Symbol" w:hint="default"/>
      </w:rPr>
    </w:lvl>
    <w:lvl w:ilvl="7" w:tplc="08160003" w:tentative="1">
      <w:start w:val="1"/>
      <w:numFmt w:val="bullet"/>
      <w:lvlText w:val="o"/>
      <w:lvlJc w:val="left"/>
      <w:pPr>
        <w:ind w:left="6191" w:hanging="360"/>
      </w:pPr>
      <w:rPr>
        <w:rFonts w:ascii="Courier New" w:hAnsi="Courier New" w:cs="Courier New" w:hint="default"/>
      </w:rPr>
    </w:lvl>
    <w:lvl w:ilvl="8" w:tplc="08160005" w:tentative="1">
      <w:start w:val="1"/>
      <w:numFmt w:val="bullet"/>
      <w:lvlText w:val=""/>
      <w:lvlJc w:val="left"/>
      <w:pPr>
        <w:ind w:left="6911" w:hanging="360"/>
      </w:pPr>
      <w:rPr>
        <w:rFonts w:ascii="Wingdings" w:hAnsi="Wingdings" w:hint="default"/>
      </w:rPr>
    </w:lvl>
  </w:abstractNum>
  <w:abstractNum w:abstractNumId="37" w15:restartNumberingAfterBreak="0">
    <w:nsid w:val="79824497"/>
    <w:multiLevelType w:val="hybridMultilevel"/>
    <w:tmpl w:val="383A87C2"/>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8" w15:restartNumberingAfterBreak="0">
    <w:nsid w:val="7BB63863"/>
    <w:multiLevelType w:val="hybridMultilevel"/>
    <w:tmpl w:val="0AF6D2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DEB6E66"/>
    <w:multiLevelType w:val="hybridMultilevel"/>
    <w:tmpl w:val="205CE7BC"/>
    <w:lvl w:ilvl="0" w:tplc="08160001">
      <w:start w:val="1"/>
      <w:numFmt w:val="bullet"/>
      <w:lvlText w:val=""/>
      <w:lvlJc w:val="left"/>
      <w:pPr>
        <w:ind w:left="1224" w:hanging="360"/>
      </w:pPr>
      <w:rPr>
        <w:rFonts w:ascii="Symbol" w:hAnsi="Symbol" w:hint="default"/>
      </w:rPr>
    </w:lvl>
    <w:lvl w:ilvl="1" w:tplc="08160003" w:tentative="1">
      <w:start w:val="1"/>
      <w:numFmt w:val="bullet"/>
      <w:lvlText w:val="o"/>
      <w:lvlJc w:val="left"/>
      <w:pPr>
        <w:ind w:left="1944" w:hanging="360"/>
      </w:pPr>
      <w:rPr>
        <w:rFonts w:ascii="Courier New" w:hAnsi="Courier New" w:cs="Courier New" w:hint="default"/>
      </w:rPr>
    </w:lvl>
    <w:lvl w:ilvl="2" w:tplc="08160005" w:tentative="1">
      <w:start w:val="1"/>
      <w:numFmt w:val="bullet"/>
      <w:lvlText w:val=""/>
      <w:lvlJc w:val="left"/>
      <w:pPr>
        <w:ind w:left="2664" w:hanging="360"/>
      </w:pPr>
      <w:rPr>
        <w:rFonts w:ascii="Wingdings" w:hAnsi="Wingdings" w:hint="default"/>
      </w:rPr>
    </w:lvl>
    <w:lvl w:ilvl="3" w:tplc="08160001" w:tentative="1">
      <w:start w:val="1"/>
      <w:numFmt w:val="bullet"/>
      <w:lvlText w:val=""/>
      <w:lvlJc w:val="left"/>
      <w:pPr>
        <w:ind w:left="3384" w:hanging="360"/>
      </w:pPr>
      <w:rPr>
        <w:rFonts w:ascii="Symbol" w:hAnsi="Symbol" w:hint="default"/>
      </w:rPr>
    </w:lvl>
    <w:lvl w:ilvl="4" w:tplc="08160003" w:tentative="1">
      <w:start w:val="1"/>
      <w:numFmt w:val="bullet"/>
      <w:lvlText w:val="o"/>
      <w:lvlJc w:val="left"/>
      <w:pPr>
        <w:ind w:left="4104" w:hanging="360"/>
      </w:pPr>
      <w:rPr>
        <w:rFonts w:ascii="Courier New" w:hAnsi="Courier New" w:cs="Courier New" w:hint="default"/>
      </w:rPr>
    </w:lvl>
    <w:lvl w:ilvl="5" w:tplc="08160005" w:tentative="1">
      <w:start w:val="1"/>
      <w:numFmt w:val="bullet"/>
      <w:lvlText w:val=""/>
      <w:lvlJc w:val="left"/>
      <w:pPr>
        <w:ind w:left="4824" w:hanging="360"/>
      </w:pPr>
      <w:rPr>
        <w:rFonts w:ascii="Wingdings" w:hAnsi="Wingdings" w:hint="default"/>
      </w:rPr>
    </w:lvl>
    <w:lvl w:ilvl="6" w:tplc="08160001" w:tentative="1">
      <w:start w:val="1"/>
      <w:numFmt w:val="bullet"/>
      <w:lvlText w:val=""/>
      <w:lvlJc w:val="left"/>
      <w:pPr>
        <w:ind w:left="5544" w:hanging="360"/>
      </w:pPr>
      <w:rPr>
        <w:rFonts w:ascii="Symbol" w:hAnsi="Symbol" w:hint="default"/>
      </w:rPr>
    </w:lvl>
    <w:lvl w:ilvl="7" w:tplc="08160003" w:tentative="1">
      <w:start w:val="1"/>
      <w:numFmt w:val="bullet"/>
      <w:lvlText w:val="o"/>
      <w:lvlJc w:val="left"/>
      <w:pPr>
        <w:ind w:left="6264" w:hanging="360"/>
      </w:pPr>
      <w:rPr>
        <w:rFonts w:ascii="Courier New" w:hAnsi="Courier New" w:cs="Courier New" w:hint="default"/>
      </w:rPr>
    </w:lvl>
    <w:lvl w:ilvl="8" w:tplc="08160005" w:tentative="1">
      <w:start w:val="1"/>
      <w:numFmt w:val="bullet"/>
      <w:lvlText w:val=""/>
      <w:lvlJc w:val="left"/>
      <w:pPr>
        <w:ind w:left="6984" w:hanging="360"/>
      </w:pPr>
      <w:rPr>
        <w:rFonts w:ascii="Wingdings" w:hAnsi="Wingdings" w:hint="default"/>
      </w:rPr>
    </w:lvl>
  </w:abstractNum>
  <w:num w:numId="1">
    <w:abstractNumId w:val="1"/>
  </w:num>
  <w:num w:numId="2">
    <w:abstractNumId w:val="22"/>
  </w:num>
  <w:num w:numId="3">
    <w:abstractNumId w:val="11"/>
  </w:num>
  <w:num w:numId="4">
    <w:abstractNumId w:val="6"/>
  </w:num>
  <w:num w:numId="5">
    <w:abstractNumId w:val="4"/>
  </w:num>
  <w:num w:numId="6">
    <w:abstractNumId w:val="29"/>
  </w:num>
  <w:num w:numId="7">
    <w:abstractNumId w:val="30"/>
  </w:num>
  <w:num w:numId="8">
    <w:abstractNumId w:val="34"/>
  </w:num>
  <w:num w:numId="9">
    <w:abstractNumId w:val="2"/>
  </w:num>
  <w:num w:numId="10">
    <w:abstractNumId w:val="5"/>
  </w:num>
  <w:num w:numId="11">
    <w:abstractNumId w:val="0"/>
  </w:num>
  <w:num w:numId="12">
    <w:abstractNumId w:val="16"/>
  </w:num>
  <w:num w:numId="13">
    <w:abstractNumId w:val="13"/>
  </w:num>
  <w:num w:numId="14">
    <w:abstractNumId w:val="8"/>
  </w:num>
  <w:num w:numId="15">
    <w:abstractNumId w:val="7"/>
  </w:num>
  <w:num w:numId="16">
    <w:abstractNumId w:val="32"/>
  </w:num>
  <w:num w:numId="17">
    <w:abstractNumId w:val="24"/>
  </w:num>
  <w:num w:numId="18">
    <w:abstractNumId w:val="33"/>
  </w:num>
  <w:num w:numId="19">
    <w:abstractNumId w:val="36"/>
  </w:num>
  <w:num w:numId="20">
    <w:abstractNumId w:val="15"/>
  </w:num>
  <w:num w:numId="21">
    <w:abstractNumId w:val="26"/>
  </w:num>
  <w:num w:numId="22">
    <w:abstractNumId w:val="37"/>
  </w:num>
  <w:num w:numId="23">
    <w:abstractNumId w:val="17"/>
  </w:num>
  <w:num w:numId="24">
    <w:abstractNumId w:val="39"/>
  </w:num>
  <w:num w:numId="25">
    <w:abstractNumId w:val="28"/>
  </w:num>
  <w:num w:numId="26">
    <w:abstractNumId w:val="25"/>
  </w:num>
  <w:num w:numId="27">
    <w:abstractNumId w:val="19"/>
  </w:num>
  <w:num w:numId="28">
    <w:abstractNumId w:val="31"/>
  </w:num>
  <w:num w:numId="29">
    <w:abstractNumId w:val="10"/>
  </w:num>
  <w:num w:numId="30">
    <w:abstractNumId w:val="35"/>
  </w:num>
  <w:num w:numId="31">
    <w:abstractNumId w:val="3"/>
  </w:num>
  <w:num w:numId="32">
    <w:abstractNumId w:val="12"/>
  </w:num>
  <w:num w:numId="33">
    <w:abstractNumId w:val="21"/>
  </w:num>
  <w:num w:numId="34">
    <w:abstractNumId w:val="18"/>
  </w:num>
  <w:num w:numId="35">
    <w:abstractNumId w:val="27"/>
  </w:num>
  <w:num w:numId="36">
    <w:abstractNumId w:val="9"/>
  </w:num>
  <w:num w:numId="37">
    <w:abstractNumId w:val="38"/>
  </w:num>
  <w:num w:numId="38">
    <w:abstractNumId w:val="20"/>
  </w:num>
  <w:num w:numId="39">
    <w:abstractNumId w:val="14"/>
  </w:num>
  <w:num w:numId="40">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edro Fonseca">
    <w15:presenceInfo w15:providerId="AD" w15:userId="S-1-5-21-411195100-3097372385-1678132047-859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35"/>
    <w:rsid w:val="00012F22"/>
    <w:rsid w:val="00013593"/>
    <w:rsid w:val="0001366E"/>
    <w:rsid w:val="00024F8D"/>
    <w:rsid w:val="00034894"/>
    <w:rsid w:val="00042B34"/>
    <w:rsid w:val="00046D13"/>
    <w:rsid w:val="00046D90"/>
    <w:rsid w:val="00053343"/>
    <w:rsid w:val="00053A31"/>
    <w:rsid w:val="00067017"/>
    <w:rsid w:val="00070A42"/>
    <w:rsid w:val="00073960"/>
    <w:rsid w:val="000750F1"/>
    <w:rsid w:val="00077B2A"/>
    <w:rsid w:val="0008771A"/>
    <w:rsid w:val="00090919"/>
    <w:rsid w:val="00092C97"/>
    <w:rsid w:val="000A06CE"/>
    <w:rsid w:val="000A0FA0"/>
    <w:rsid w:val="000A1963"/>
    <w:rsid w:val="000A2DED"/>
    <w:rsid w:val="000A2F78"/>
    <w:rsid w:val="000B3603"/>
    <w:rsid w:val="000B4D69"/>
    <w:rsid w:val="000C726F"/>
    <w:rsid w:val="000F3A22"/>
    <w:rsid w:val="000F531A"/>
    <w:rsid w:val="00103182"/>
    <w:rsid w:val="00106E1B"/>
    <w:rsid w:val="00107C66"/>
    <w:rsid w:val="00112FA1"/>
    <w:rsid w:val="00114D26"/>
    <w:rsid w:val="001218E9"/>
    <w:rsid w:val="00124F1E"/>
    <w:rsid w:val="00125CEF"/>
    <w:rsid w:val="00126336"/>
    <w:rsid w:val="00127D34"/>
    <w:rsid w:val="00132F3D"/>
    <w:rsid w:val="00136666"/>
    <w:rsid w:val="00141E7B"/>
    <w:rsid w:val="00142BB0"/>
    <w:rsid w:val="00143AAD"/>
    <w:rsid w:val="001469EE"/>
    <w:rsid w:val="001478CE"/>
    <w:rsid w:val="0015401A"/>
    <w:rsid w:val="001553D9"/>
    <w:rsid w:val="00157313"/>
    <w:rsid w:val="00163979"/>
    <w:rsid w:val="00163A69"/>
    <w:rsid w:val="00173037"/>
    <w:rsid w:val="00182150"/>
    <w:rsid w:val="001B19CE"/>
    <w:rsid w:val="001B4652"/>
    <w:rsid w:val="001D33EE"/>
    <w:rsid w:val="001D400F"/>
    <w:rsid w:val="001D736C"/>
    <w:rsid w:val="001E1789"/>
    <w:rsid w:val="001F0410"/>
    <w:rsid w:val="00200228"/>
    <w:rsid w:val="00201963"/>
    <w:rsid w:val="00204A47"/>
    <w:rsid w:val="00205920"/>
    <w:rsid w:val="00207388"/>
    <w:rsid w:val="00207D02"/>
    <w:rsid w:val="00224255"/>
    <w:rsid w:val="002272EF"/>
    <w:rsid w:val="00230D07"/>
    <w:rsid w:val="00243DC4"/>
    <w:rsid w:val="00250ACA"/>
    <w:rsid w:val="00252935"/>
    <w:rsid w:val="0026206A"/>
    <w:rsid w:val="00264D08"/>
    <w:rsid w:val="0026773F"/>
    <w:rsid w:val="00282818"/>
    <w:rsid w:val="00283CAC"/>
    <w:rsid w:val="002946B9"/>
    <w:rsid w:val="002A1AB0"/>
    <w:rsid w:val="002A3E61"/>
    <w:rsid w:val="002A4FAC"/>
    <w:rsid w:val="002B1A9F"/>
    <w:rsid w:val="002B1DF2"/>
    <w:rsid w:val="002B25E7"/>
    <w:rsid w:val="002B7630"/>
    <w:rsid w:val="002C075C"/>
    <w:rsid w:val="002C52DF"/>
    <w:rsid w:val="002D6F72"/>
    <w:rsid w:val="002F1247"/>
    <w:rsid w:val="002F4BE6"/>
    <w:rsid w:val="00304AF4"/>
    <w:rsid w:val="00305A30"/>
    <w:rsid w:val="00307320"/>
    <w:rsid w:val="003312ED"/>
    <w:rsid w:val="00334D90"/>
    <w:rsid w:val="00335E93"/>
    <w:rsid w:val="00335E9D"/>
    <w:rsid w:val="00337170"/>
    <w:rsid w:val="00343257"/>
    <w:rsid w:val="00362FB4"/>
    <w:rsid w:val="00363572"/>
    <w:rsid w:val="00371C2D"/>
    <w:rsid w:val="00390E7A"/>
    <w:rsid w:val="003953D7"/>
    <w:rsid w:val="00397A94"/>
    <w:rsid w:val="00397F03"/>
    <w:rsid w:val="003A2022"/>
    <w:rsid w:val="003A28CE"/>
    <w:rsid w:val="003A3715"/>
    <w:rsid w:val="003A39E7"/>
    <w:rsid w:val="003A76B5"/>
    <w:rsid w:val="003B741A"/>
    <w:rsid w:val="003C6771"/>
    <w:rsid w:val="003C7ACF"/>
    <w:rsid w:val="003D6367"/>
    <w:rsid w:val="003E33AE"/>
    <w:rsid w:val="003E65C2"/>
    <w:rsid w:val="003E7992"/>
    <w:rsid w:val="003F265C"/>
    <w:rsid w:val="003F2C35"/>
    <w:rsid w:val="003F56F7"/>
    <w:rsid w:val="00401EA6"/>
    <w:rsid w:val="004021EA"/>
    <w:rsid w:val="0041477D"/>
    <w:rsid w:val="00417D1E"/>
    <w:rsid w:val="00426827"/>
    <w:rsid w:val="00437F8F"/>
    <w:rsid w:val="004430CD"/>
    <w:rsid w:val="004573CD"/>
    <w:rsid w:val="004574B5"/>
    <w:rsid w:val="00457BE8"/>
    <w:rsid w:val="004601B4"/>
    <w:rsid w:val="0046422F"/>
    <w:rsid w:val="004726B3"/>
    <w:rsid w:val="00474A02"/>
    <w:rsid w:val="00477D85"/>
    <w:rsid w:val="004814D9"/>
    <w:rsid w:val="00481792"/>
    <w:rsid w:val="00482AD2"/>
    <w:rsid w:val="00484F02"/>
    <w:rsid w:val="00497FDC"/>
    <w:rsid w:val="004A31A2"/>
    <w:rsid w:val="004B4386"/>
    <w:rsid w:val="004D5327"/>
    <w:rsid w:val="004D60CA"/>
    <w:rsid w:val="004F059A"/>
    <w:rsid w:val="004F3967"/>
    <w:rsid w:val="004F4E1C"/>
    <w:rsid w:val="00524D23"/>
    <w:rsid w:val="00530DD7"/>
    <w:rsid w:val="005313C5"/>
    <w:rsid w:val="00533494"/>
    <w:rsid w:val="00535411"/>
    <w:rsid w:val="005410E1"/>
    <w:rsid w:val="005419FA"/>
    <w:rsid w:val="0054217A"/>
    <w:rsid w:val="00550B93"/>
    <w:rsid w:val="0056135E"/>
    <w:rsid w:val="00570201"/>
    <w:rsid w:val="00575F44"/>
    <w:rsid w:val="00576A15"/>
    <w:rsid w:val="00583EFC"/>
    <w:rsid w:val="005855EF"/>
    <w:rsid w:val="00590671"/>
    <w:rsid w:val="005964AD"/>
    <w:rsid w:val="005A0A06"/>
    <w:rsid w:val="005A7A80"/>
    <w:rsid w:val="005B446E"/>
    <w:rsid w:val="005B6D47"/>
    <w:rsid w:val="005C0248"/>
    <w:rsid w:val="005C1EB5"/>
    <w:rsid w:val="005D1A1E"/>
    <w:rsid w:val="005D1E18"/>
    <w:rsid w:val="005D349C"/>
    <w:rsid w:val="005D45E6"/>
    <w:rsid w:val="005D4622"/>
    <w:rsid w:val="005E0066"/>
    <w:rsid w:val="005E047B"/>
    <w:rsid w:val="005E11EE"/>
    <w:rsid w:val="005E4BAA"/>
    <w:rsid w:val="005E5068"/>
    <w:rsid w:val="005E6660"/>
    <w:rsid w:val="005F0D42"/>
    <w:rsid w:val="005F1CE2"/>
    <w:rsid w:val="005F6FC2"/>
    <w:rsid w:val="0060767D"/>
    <w:rsid w:val="006139A6"/>
    <w:rsid w:val="00616F05"/>
    <w:rsid w:val="00620AF6"/>
    <w:rsid w:val="00622EAE"/>
    <w:rsid w:val="00624230"/>
    <w:rsid w:val="00627DFA"/>
    <w:rsid w:val="00634242"/>
    <w:rsid w:val="00636736"/>
    <w:rsid w:val="00637888"/>
    <w:rsid w:val="00637CF1"/>
    <w:rsid w:val="00645822"/>
    <w:rsid w:val="006550CA"/>
    <w:rsid w:val="00655435"/>
    <w:rsid w:val="0065722A"/>
    <w:rsid w:val="00657D55"/>
    <w:rsid w:val="00661702"/>
    <w:rsid w:val="00663B07"/>
    <w:rsid w:val="0066714D"/>
    <w:rsid w:val="00681E89"/>
    <w:rsid w:val="00690BF6"/>
    <w:rsid w:val="00692463"/>
    <w:rsid w:val="006938D9"/>
    <w:rsid w:val="00696A1D"/>
    <w:rsid w:val="006A31BF"/>
    <w:rsid w:val="006B19B6"/>
    <w:rsid w:val="006B29BC"/>
    <w:rsid w:val="006C185F"/>
    <w:rsid w:val="006C3C48"/>
    <w:rsid w:val="006C4E37"/>
    <w:rsid w:val="006C5276"/>
    <w:rsid w:val="006C7D9C"/>
    <w:rsid w:val="006D146A"/>
    <w:rsid w:val="006D1957"/>
    <w:rsid w:val="006D1C6F"/>
    <w:rsid w:val="006D4844"/>
    <w:rsid w:val="006D5B86"/>
    <w:rsid w:val="006D7C99"/>
    <w:rsid w:val="006E173F"/>
    <w:rsid w:val="006F1B8F"/>
    <w:rsid w:val="00700832"/>
    <w:rsid w:val="007068B5"/>
    <w:rsid w:val="00711022"/>
    <w:rsid w:val="0071686B"/>
    <w:rsid w:val="007169AF"/>
    <w:rsid w:val="00721C03"/>
    <w:rsid w:val="0072272A"/>
    <w:rsid w:val="0072342B"/>
    <w:rsid w:val="00730AC3"/>
    <w:rsid w:val="00734697"/>
    <w:rsid w:val="00735FA2"/>
    <w:rsid w:val="007455BD"/>
    <w:rsid w:val="007462A1"/>
    <w:rsid w:val="00746777"/>
    <w:rsid w:val="00750992"/>
    <w:rsid w:val="00752469"/>
    <w:rsid w:val="0075349A"/>
    <w:rsid w:val="0075761A"/>
    <w:rsid w:val="00760E84"/>
    <w:rsid w:val="00763CB4"/>
    <w:rsid w:val="00763D3B"/>
    <w:rsid w:val="00767526"/>
    <w:rsid w:val="00770FB7"/>
    <w:rsid w:val="00784273"/>
    <w:rsid w:val="00785BA3"/>
    <w:rsid w:val="00786707"/>
    <w:rsid w:val="007868E5"/>
    <w:rsid w:val="00786B82"/>
    <w:rsid w:val="00791059"/>
    <w:rsid w:val="00797DA4"/>
    <w:rsid w:val="007A05BF"/>
    <w:rsid w:val="007A0D1E"/>
    <w:rsid w:val="007A397B"/>
    <w:rsid w:val="007A6F2C"/>
    <w:rsid w:val="007B1730"/>
    <w:rsid w:val="007C0346"/>
    <w:rsid w:val="007C2A70"/>
    <w:rsid w:val="007C3366"/>
    <w:rsid w:val="007C59C1"/>
    <w:rsid w:val="007D0BB3"/>
    <w:rsid w:val="007D49C3"/>
    <w:rsid w:val="007E0236"/>
    <w:rsid w:val="007E11C7"/>
    <w:rsid w:val="007E3BD8"/>
    <w:rsid w:val="007E5518"/>
    <w:rsid w:val="007F03D9"/>
    <w:rsid w:val="00800F7B"/>
    <w:rsid w:val="008030C3"/>
    <w:rsid w:val="00811837"/>
    <w:rsid w:val="00816AE2"/>
    <w:rsid w:val="008226B8"/>
    <w:rsid w:val="00825323"/>
    <w:rsid w:val="00832643"/>
    <w:rsid w:val="00843337"/>
    <w:rsid w:val="008444D2"/>
    <w:rsid w:val="00845676"/>
    <w:rsid w:val="00867191"/>
    <w:rsid w:val="00875F72"/>
    <w:rsid w:val="00880B50"/>
    <w:rsid w:val="00881587"/>
    <w:rsid w:val="00881A8B"/>
    <w:rsid w:val="00881E4C"/>
    <w:rsid w:val="008874A2"/>
    <w:rsid w:val="00892FA4"/>
    <w:rsid w:val="008A765D"/>
    <w:rsid w:val="008B136D"/>
    <w:rsid w:val="008B7543"/>
    <w:rsid w:val="008D40E8"/>
    <w:rsid w:val="008D6C85"/>
    <w:rsid w:val="008E6711"/>
    <w:rsid w:val="008E76AC"/>
    <w:rsid w:val="008F4A9E"/>
    <w:rsid w:val="008F7D2E"/>
    <w:rsid w:val="0090144B"/>
    <w:rsid w:val="00905D79"/>
    <w:rsid w:val="00906B10"/>
    <w:rsid w:val="00906F75"/>
    <w:rsid w:val="00911257"/>
    <w:rsid w:val="00914B1F"/>
    <w:rsid w:val="009213E5"/>
    <w:rsid w:val="009227A0"/>
    <w:rsid w:val="00924489"/>
    <w:rsid w:val="00927CFB"/>
    <w:rsid w:val="009374F2"/>
    <w:rsid w:val="009434EC"/>
    <w:rsid w:val="00944015"/>
    <w:rsid w:val="00944263"/>
    <w:rsid w:val="00947632"/>
    <w:rsid w:val="00950F9E"/>
    <w:rsid w:val="00957D70"/>
    <w:rsid w:val="00965BE0"/>
    <w:rsid w:val="00971BBF"/>
    <w:rsid w:val="0098111D"/>
    <w:rsid w:val="00982E0B"/>
    <w:rsid w:val="009921E2"/>
    <w:rsid w:val="009A0344"/>
    <w:rsid w:val="009A1F25"/>
    <w:rsid w:val="009A26D4"/>
    <w:rsid w:val="009A7876"/>
    <w:rsid w:val="009B193B"/>
    <w:rsid w:val="009B28E7"/>
    <w:rsid w:val="009C1227"/>
    <w:rsid w:val="009C1B67"/>
    <w:rsid w:val="009C2337"/>
    <w:rsid w:val="009C409C"/>
    <w:rsid w:val="009D473A"/>
    <w:rsid w:val="009D6A30"/>
    <w:rsid w:val="009E0582"/>
    <w:rsid w:val="009E43BC"/>
    <w:rsid w:val="009F6699"/>
    <w:rsid w:val="00A010A6"/>
    <w:rsid w:val="00A0281B"/>
    <w:rsid w:val="00A038CC"/>
    <w:rsid w:val="00A05A35"/>
    <w:rsid w:val="00A11294"/>
    <w:rsid w:val="00A20237"/>
    <w:rsid w:val="00A2127D"/>
    <w:rsid w:val="00A2257E"/>
    <w:rsid w:val="00A24E07"/>
    <w:rsid w:val="00A25978"/>
    <w:rsid w:val="00A322FA"/>
    <w:rsid w:val="00A34588"/>
    <w:rsid w:val="00A379DC"/>
    <w:rsid w:val="00A40230"/>
    <w:rsid w:val="00A43A92"/>
    <w:rsid w:val="00A43D4B"/>
    <w:rsid w:val="00A515DF"/>
    <w:rsid w:val="00A55C35"/>
    <w:rsid w:val="00A629FB"/>
    <w:rsid w:val="00A64429"/>
    <w:rsid w:val="00A66509"/>
    <w:rsid w:val="00A67171"/>
    <w:rsid w:val="00A672F4"/>
    <w:rsid w:val="00A675B4"/>
    <w:rsid w:val="00A7091D"/>
    <w:rsid w:val="00A729DD"/>
    <w:rsid w:val="00A7362E"/>
    <w:rsid w:val="00A75DE0"/>
    <w:rsid w:val="00A767B3"/>
    <w:rsid w:val="00A80CED"/>
    <w:rsid w:val="00AA0276"/>
    <w:rsid w:val="00AB0310"/>
    <w:rsid w:val="00AB385A"/>
    <w:rsid w:val="00AB5D1D"/>
    <w:rsid w:val="00AD3C20"/>
    <w:rsid w:val="00AE4DFB"/>
    <w:rsid w:val="00AF7581"/>
    <w:rsid w:val="00B07AD7"/>
    <w:rsid w:val="00B104AF"/>
    <w:rsid w:val="00B12833"/>
    <w:rsid w:val="00B12981"/>
    <w:rsid w:val="00B25333"/>
    <w:rsid w:val="00B279A0"/>
    <w:rsid w:val="00B31860"/>
    <w:rsid w:val="00B403A9"/>
    <w:rsid w:val="00B426CD"/>
    <w:rsid w:val="00B43187"/>
    <w:rsid w:val="00B43381"/>
    <w:rsid w:val="00B459B7"/>
    <w:rsid w:val="00B4618B"/>
    <w:rsid w:val="00B504C3"/>
    <w:rsid w:val="00B51D16"/>
    <w:rsid w:val="00B51DEE"/>
    <w:rsid w:val="00B54309"/>
    <w:rsid w:val="00B74F78"/>
    <w:rsid w:val="00B75460"/>
    <w:rsid w:val="00B77721"/>
    <w:rsid w:val="00B8205B"/>
    <w:rsid w:val="00B938D7"/>
    <w:rsid w:val="00B977AE"/>
    <w:rsid w:val="00BA1E26"/>
    <w:rsid w:val="00BB3FBA"/>
    <w:rsid w:val="00BB435B"/>
    <w:rsid w:val="00BC4322"/>
    <w:rsid w:val="00BC53A0"/>
    <w:rsid w:val="00BC5B90"/>
    <w:rsid w:val="00BC7762"/>
    <w:rsid w:val="00BD5E65"/>
    <w:rsid w:val="00BE0FD0"/>
    <w:rsid w:val="00BE1084"/>
    <w:rsid w:val="00BE4D04"/>
    <w:rsid w:val="00BF4D68"/>
    <w:rsid w:val="00BF547E"/>
    <w:rsid w:val="00BF674C"/>
    <w:rsid w:val="00BF7CA2"/>
    <w:rsid w:val="00C00F22"/>
    <w:rsid w:val="00C1300B"/>
    <w:rsid w:val="00C1702C"/>
    <w:rsid w:val="00C258C3"/>
    <w:rsid w:val="00C322E8"/>
    <w:rsid w:val="00C3288A"/>
    <w:rsid w:val="00C37274"/>
    <w:rsid w:val="00C47020"/>
    <w:rsid w:val="00C53E5E"/>
    <w:rsid w:val="00C551C8"/>
    <w:rsid w:val="00C643D5"/>
    <w:rsid w:val="00C6578E"/>
    <w:rsid w:val="00C71ED1"/>
    <w:rsid w:val="00C7211E"/>
    <w:rsid w:val="00C72C6E"/>
    <w:rsid w:val="00C752CB"/>
    <w:rsid w:val="00C811E1"/>
    <w:rsid w:val="00C842D7"/>
    <w:rsid w:val="00C91547"/>
    <w:rsid w:val="00C91B65"/>
    <w:rsid w:val="00C972A8"/>
    <w:rsid w:val="00CA0959"/>
    <w:rsid w:val="00CA4113"/>
    <w:rsid w:val="00CB0BA3"/>
    <w:rsid w:val="00CB2B98"/>
    <w:rsid w:val="00CB3481"/>
    <w:rsid w:val="00CB34E4"/>
    <w:rsid w:val="00CC293F"/>
    <w:rsid w:val="00CC3743"/>
    <w:rsid w:val="00CC70AD"/>
    <w:rsid w:val="00CD0B28"/>
    <w:rsid w:val="00CD2268"/>
    <w:rsid w:val="00CE1A06"/>
    <w:rsid w:val="00CE5817"/>
    <w:rsid w:val="00CE7409"/>
    <w:rsid w:val="00CF1DBA"/>
    <w:rsid w:val="00CF2EC9"/>
    <w:rsid w:val="00CF380F"/>
    <w:rsid w:val="00D03B1F"/>
    <w:rsid w:val="00D2169A"/>
    <w:rsid w:val="00D25246"/>
    <w:rsid w:val="00D27DFF"/>
    <w:rsid w:val="00D32A71"/>
    <w:rsid w:val="00D450A4"/>
    <w:rsid w:val="00D45F68"/>
    <w:rsid w:val="00D563B9"/>
    <w:rsid w:val="00D6154B"/>
    <w:rsid w:val="00D641B0"/>
    <w:rsid w:val="00D67A2D"/>
    <w:rsid w:val="00D70846"/>
    <w:rsid w:val="00D751A9"/>
    <w:rsid w:val="00D76CF7"/>
    <w:rsid w:val="00D804A1"/>
    <w:rsid w:val="00D820D7"/>
    <w:rsid w:val="00D909DD"/>
    <w:rsid w:val="00DA2CA0"/>
    <w:rsid w:val="00DB3938"/>
    <w:rsid w:val="00DC18E7"/>
    <w:rsid w:val="00DC4918"/>
    <w:rsid w:val="00DC59BD"/>
    <w:rsid w:val="00DC7527"/>
    <w:rsid w:val="00DC769C"/>
    <w:rsid w:val="00DC7D17"/>
    <w:rsid w:val="00DD0E97"/>
    <w:rsid w:val="00DE2B9D"/>
    <w:rsid w:val="00DE443F"/>
    <w:rsid w:val="00E016BF"/>
    <w:rsid w:val="00E02C31"/>
    <w:rsid w:val="00E0325A"/>
    <w:rsid w:val="00E056D9"/>
    <w:rsid w:val="00E06531"/>
    <w:rsid w:val="00E136B6"/>
    <w:rsid w:val="00E16807"/>
    <w:rsid w:val="00E21A02"/>
    <w:rsid w:val="00E23786"/>
    <w:rsid w:val="00E2628E"/>
    <w:rsid w:val="00E275D4"/>
    <w:rsid w:val="00E40DCF"/>
    <w:rsid w:val="00E57339"/>
    <w:rsid w:val="00E610E9"/>
    <w:rsid w:val="00E66A28"/>
    <w:rsid w:val="00E70AF4"/>
    <w:rsid w:val="00E85648"/>
    <w:rsid w:val="00E9741B"/>
    <w:rsid w:val="00EA549C"/>
    <w:rsid w:val="00EC333B"/>
    <w:rsid w:val="00EC72EB"/>
    <w:rsid w:val="00ED12FA"/>
    <w:rsid w:val="00ED764D"/>
    <w:rsid w:val="00EE19B9"/>
    <w:rsid w:val="00EF2774"/>
    <w:rsid w:val="00EF4FAF"/>
    <w:rsid w:val="00EF57F8"/>
    <w:rsid w:val="00EF772E"/>
    <w:rsid w:val="00F06D6E"/>
    <w:rsid w:val="00F10326"/>
    <w:rsid w:val="00F14FD0"/>
    <w:rsid w:val="00F151F5"/>
    <w:rsid w:val="00F2281C"/>
    <w:rsid w:val="00F233F1"/>
    <w:rsid w:val="00F2464F"/>
    <w:rsid w:val="00F24902"/>
    <w:rsid w:val="00F25DA6"/>
    <w:rsid w:val="00F30CCD"/>
    <w:rsid w:val="00F310A7"/>
    <w:rsid w:val="00F44469"/>
    <w:rsid w:val="00F45852"/>
    <w:rsid w:val="00F4651E"/>
    <w:rsid w:val="00F47DE9"/>
    <w:rsid w:val="00F518ED"/>
    <w:rsid w:val="00F537C1"/>
    <w:rsid w:val="00F61B75"/>
    <w:rsid w:val="00F6325F"/>
    <w:rsid w:val="00F63C5B"/>
    <w:rsid w:val="00F63EB2"/>
    <w:rsid w:val="00F65964"/>
    <w:rsid w:val="00F66BAE"/>
    <w:rsid w:val="00F92F7C"/>
    <w:rsid w:val="00FA48EE"/>
    <w:rsid w:val="00FA4E9C"/>
    <w:rsid w:val="00FA78AD"/>
    <w:rsid w:val="00FB24C5"/>
    <w:rsid w:val="00FB6F14"/>
    <w:rsid w:val="00FB767A"/>
    <w:rsid w:val="00FD1D1C"/>
    <w:rsid w:val="00FD25A9"/>
    <w:rsid w:val="00FD54BD"/>
    <w:rsid w:val="00FD79F6"/>
    <w:rsid w:val="00FE01A3"/>
    <w:rsid w:val="00FE01D2"/>
    <w:rsid w:val="00FE2AB8"/>
    <w:rsid w:val="00FF3E33"/>
    <w:rsid w:val="00FF3EF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4F902"/>
  <w15:docId w15:val="{82172470-BFBD-4577-8266-AC7EC6E1A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8F7D2E"/>
    <w:pPr>
      <w:keepNext/>
      <w:keepLines/>
      <w:pageBreakBefore/>
      <w:numPr>
        <w:numId w:val="1"/>
      </w:numPr>
      <w:spacing w:before="1200" w:after="600"/>
      <w:ind w:left="431" w:hanging="431"/>
      <w:outlineLvl w:val="0"/>
    </w:pPr>
    <w:rPr>
      <w:rFonts w:asciiTheme="majorHAnsi" w:eastAsiaTheme="majorEastAsia" w:hAnsiTheme="majorHAnsi" w:cstheme="majorBidi"/>
      <w:b/>
      <w:bCs/>
      <w:color w:val="E36C0A" w:themeColor="accent6" w:themeShade="BF"/>
      <w:sz w:val="28"/>
      <w:szCs w:val="28"/>
    </w:rPr>
  </w:style>
  <w:style w:type="paragraph" w:styleId="Cabealho2">
    <w:name w:val="heading 2"/>
    <w:basedOn w:val="Normal"/>
    <w:next w:val="Normal"/>
    <w:link w:val="Cabealho2Carter"/>
    <w:uiPriority w:val="9"/>
    <w:unhideWhenUsed/>
    <w:qFormat/>
    <w:rsid w:val="008F7D2E"/>
    <w:pPr>
      <w:keepNext/>
      <w:keepLines/>
      <w:numPr>
        <w:ilvl w:val="1"/>
        <w:numId w:val="1"/>
      </w:numPr>
      <w:spacing w:before="360" w:after="240"/>
      <w:ind w:left="578" w:hanging="578"/>
      <w:outlineLvl w:val="1"/>
    </w:pPr>
    <w:rPr>
      <w:rFonts w:asciiTheme="majorHAnsi" w:eastAsiaTheme="majorEastAsia" w:hAnsiTheme="majorHAnsi" w:cstheme="majorBidi"/>
      <w:b/>
      <w:bCs/>
      <w:color w:val="E36C0A" w:themeColor="accent6" w:themeShade="BF"/>
      <w:sz w:val="26"/>
      <w:szCs w:val="26"/>
    </w:rPr>
  </w:style>
  <w:style w:type="paragraph" w:styleId="Cabealho3">
    <w:name w:val="heading 3"/>
    <w:basedOn w:val="Normal"/>
    <w:next w:val="Normal"/>
    <w:link w:val="Cabealho3Carter"/>
    <w:uiPriority w:val="9"/>
    <w:unhideWhenUsed/>
    <w:qFormat/>
    <w:rsid w:val="008F7D2E"/>
    <w:pPr>
      <w:keepNext/>
      <w:keepLines/>
      <w:numPr>
        <w:ilvl w:val="2"/>
        <w:numId w:val="1"/>
      </w:numPr>
      <w:spacing w:before="200" w:after="0"/>
      <w:outlineLvl w:val="2"/>
    </w:pPr>
    <w:rPr>
      <w:rFonts w:asciiTheme="majorHAnsi" w:eastAsiaTheme="majorEastAsia" w:hAnsiTheme="majorHAnsi" w:cstheme="majorBidi"/>
      <w:b/>
      <w:bCs/>
      <w:color w:val="E36C0A" w:themeColor="accent6" w:themeShade="BF"/>
    </w:rPr>
  </w:style>
  <w:style w:type="paragraph" w:styleId="Cabealho4">
    <w:name w:val="heading 4"/>
    <w:basedOn w:val="Normal"/>
    <w:next w:val="Normal"/>
    <w:link w:val="Cabealho4Carter"/>
    <w:uiPriority w:val="9"/>
    <w:unhideWhenUsed/>
    <w:qFormat/>
    <w:rsid w:val="00C551C8"/>
    <w:pPr>
      <w:keepNext/>
      <w:keepLines/>
      <w:numPr>
        <w:ilvl w:val="3"/>
        <w:numId w:val="1"/>
      </w:numPr>
      <w:spacing w:before="200" w:after="0"/>
      <w:outlineLvl w:val="3"/>
    </w:pPr>
    <w:rPr>
      <w:rFonts w:asciiTheme="majorHAnsi" w:eastAsiaTheme="majorEastAsia" w:hAnsiTheme="majorHAnsi" w:cstheme="majorBidi"/>
      <w:b/>
      <w:bCs/>
      <w:i/>
      <w:iCs/>
      <w:color w:val="FABF8F" w:themeColor="accent6" w:themeTint="99"/>
    </w:rPr>
  </w:style>
  <w:style w:type="paragraph" w:styleId="Cabealho5">
    <w:name w:val="heading 5"/>
    <w:basedOn w:val="Normal"/>
    <w:next w:val="Normal"/>
    <w:link w:val="Cabealho5Carter"/>
    <w:uiPriority w:val="9"/>
    <w:unhideWhenUsed/>
    <w:qFormat/>
    <w:rsid w:val="00157313"/>
    <w:pPr>
      <w:keepNext/>
      <w:keepLines/>
      <w:numPr>
        <w:ilvl w:val="4"/>
        <w:numId w:val="1"/>
      </w:numPr>
      <w:spacing w:before="200" w:after="0"/>
      <w:outlineLvl w:val="4"/>
    </w:pPr>
    <w:rPr>
      <w:rFonts w:asciiTheme="majorHAnsi" w:eastAsiaTheme="majorEastAsia" w:hAnsiTheme="majorHAnsi" w:cstheme="majorBidi"/>
      <w:color w:val="FABF8F" w:themeColor="accent6" w:themeTint="99"/>
    </w:rPr>
  </w:style>
  <w:style w:type="paragraph" w:styleId="Cabealho6">
    <w:name w:val="heading 6"/>
    <w:basedOn w:val="Normal"/>
    <w:next w:val="Normal"/>
    <w:link w:val="Cabealho6Carter"/>
    <w:uiPriority w:val="9"/>
    <w:unhideWhenUsed/>
    <w:qFormat/>
    <w:rsid w:val="003A2022"/>
    <w:pPr>
      <w:keepNext/>
      <w:keepLines/>
      <w:numPr>
        <w:ilvl w:val="5"/>
        <w:numId w:val="1"/>
      </w:numPr>
      <w:spacing w:before="200" w:after="0"/>
      <w:outlineLvl w:val="5"/>
    </w:pPr>
    <w:rPr>
      <w:rFonts w:asciiTheme="majorHAnsi" w:eastAsiaTheme="majorEastAsia" w:hAnsiTheme="majorHAnsi" w:cstheme="majorBidi"/>
      <w:i/>
      <w:iCs/>
      <w:color w:val="FABF8F" w:themeColor="accent6" w:themeTint="99"/>
    </w:rPr>
  </w:style>
  <w:style w:type="paragraph" w:styleId="Cabealho7">
    <w:name w:val="heading 7"/>
    <w:basedOn w:val="Normal"/>
    <w:next w:val="Normal"/>
    <w:link w:val="Cabealho7Carter"/>
    <w:uiPriority w:val="9"/>
    <w:semiHidden/>
    <w:unhideWhenUsed/>
    <w:qFormat/>
    <w:rsid w:val="008F7D2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8F7D2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8F7D2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8F7D2E"/>
    <w:rPr>
      <w:rFonts w:asciiTheme="majorHAnsi" w:eastAsiaTheme="majorEastAsia" w:hAnsiTheme="majorHAnsi" w:cstheme="majorBidi"/>
      <w:b/>
      <w:bCs/>
      <w:color w:val="E36C0A" w:themeColor="accent6" w:themeShade="BF"/>
      <w:sz w:val="28"/>
      <w:szCs w:val="28"/>
    </w:rPr>
  </w:style>
  <w:style w:type="character" w:customStyle="1" w:styleId="Cabealho2Carter">
    <w:name w:val="Cabeçalho 2 Caráter"/>
    <w:basedOn w:val="Tipodeletrapredefinidodopargrafo"/>
    <w:link w:val="Cabealho2"/>
    <w:uiPriority w:val="9"/>
    <w:rsid w:val="008F7D2E"/>
    <w:rPr>
      <w:rFonts w:asciiTheme="majorHAnsi" w:eastAsiaTheme="majorEastAsia" w:hAnsiTheme="majorHAnsi" w:cstheme="majorBidi"/>
      <w:b/>
      <w:bCs/>
      <w:color w:val="E36C0A" w:themeColor="accent6" w:themeShade="BF"/>
      <w:sz w:val="26"/>
      <w:szCs w:val="26"/>
    </w:rPr>
  </w:style>
  <w:style w:type="character" w:customStyle="1" w:styleId="Cabealho3Carter">
    <w:name w:val="Cabeçalho 3 Caráter"/>
    <w:basedOn w:val="Tipodeletrapredefinidodopargrafo"/>
    <w:link w:val="Cabealho3"/>
    <w:uiPriority w:val="9"/>
    <w:rsid w:val="008F7D2E"/>
    <w:rPr>
      <w:rFonts w:asciiTheme="majorHAnsi" w:eastAsiaTheme="majorEastAsia" w:hAnsiTheme="majorHAnsi" w:cstheme="majorBidi"/>
      <w:b/>
      <w:bCs/>
      <w:color w:val="E36C0A" w:themeColor="accent6" w:themeShade="BF"/>
    </w:rPr>
  </w:style>
  <w:style w:type="character" w:customStyle="1" w:styleId="Cabealho4Carter">
    <w:name w:val="Cabeçalho 4 Caráter"/>
    <w:basedOn w:val="Tipodeletrapredefinidodopargrafo"/>
    <w:link w:val="Cabealho4"/>
    <w:uiPriority w:val="9"/>
    <w:rsid w:val="00C551C8"/>
    <w:rPr>
      <w:rFonts w:asciiTheme="majorHAnsi" w:eastAsiaTheme="majorEastAsia" w:hAnsiTheme="majorHAnsi" w:cstheme="majorBidi"/>
      <w:b/>
      <w:bCs/>
      <w:i/>
      <w:iCs/>
      <w:color w:val="FABF8F" w:themeColor="accent6" w:themeTint="99"/>
    </w:rPr>
  </w:style>
  <w:style w:type="character" w:customStyle="1" w:styleId="Cabealho5Carter">
    <w:name w:val="Cabeçalho 5 Caráter"/>
    <w:basedOn w:val="Tipodeletrapredefinidodopargrafo"/>
    <w:link w:val="Cabealho5"/>
    <w:uiPriority w:val="9"/>
    <w:rsid w:val="00157313"/>
    <w:rPr>
      <w:rFonts w:asciiTheme="majorHAnsi" w:eastAsiaTheme="majorEastAsia" w:hAnsiTheme="majorHAnsi" w:cstheme="majorBidi"/>
      <w:color w:val="FABF8F" w:themeColor="accent6" w:themeTint="99"/>
    </w:rPr>
  </w:style>
  <w:style w:type="character" w:customStyle="1" w:styleId="Cabealho6Carter">
    <w:name w:val="Cabeçalho 6 Caráter"/>
    <w:basedOn w:val="Tipodeletrapredefinidodopargrafo"/>
    <w:link w:val="Cabealho6"/>
    <w:uiPriority w:val="9"/>
    <w:rsid w:val="003A2022"/>
    <w:rPr>
      <w:rFonts w:asciiTheme="majorHAnsi" w:eastAsiaTheme="majorEastAsia" w:hAnsiTheme="majorHAnsi" w:cstheme="majorBidi"/>
      <w:i/>
      <w:iCs/>
      <w:color w:val="FABF8F" w:themeColor="accent6" w:themeTint="99"/>
    </w:rPr>
  </w:style>
  <w:style w:type="character" w:customStyle="1" w:styleId="Cabealho7Carter">
    <w:name w:val="Cabeçalho 7 Caráter"/>
    <w:basedOn w:val="Tipodeletrapredefinidodopargrafo"/>
    <w:link w:val="Cabealho7"/>
    <w:uiPriority w:val="9"/>
    <w:semiHidden/>
    <w:rsid w:val="008F7D2E"/>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8F7D2E"/>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8F7D2E"/>
    <w:rPr>
      <w:rFonts w:asciiTheme="majorHAnsi" w:eastAsiaTheme="majorEastAsia" w:hAnsiTheme="majorHAnsi" w:cstheme="majorBidi"/>
      <w:i/>
      <w:iCs/>
      <w:color w:val="404040" w:themeColor="text1" w:themeTint="BF"/>
      <w:sz w:val="20"/>
      <w:szCs w:val="20"/>
    </w:rPr>
  </w:style>
  <w:style w:type="paragraph" w:styleId="Cabealho">
    <w:name w:val="header"/>
    <w:basedOn w:val="Normal"/>
    <w:link w:val="CabealhoCarter"/>
    <w:uiPriority w:val="99"/>
    <w:unhideWhenUsed/>
    <w:rsid w:val="0046422F"/>
    <w:pPr>
      <w:tabs>
        <w:tab w:val="center" w:pos="4252"/>
        <w:tab w:val="right" w:pos="8504"/>
      </w:tabs>
      <w:spacing w:after="0" w:line="240" w:lineRule="auto"/>
    </w:pPr>
    <w:rPr>
      <w:color w:val="E36C0A" w:themeColor="accent6" w:themeShade="BF"/>
      <w:sz w:val="18"/>
    </w:rPr>
  </w:style>
  <w:style w:type="character" w:customStyle="1" w:styleId="CabealhoCarter">
    <w:name w:val="Cabeçalho Caráter"/>
    <w:basedOn w:val="Tipodeletrapredefinidodopargrafo"/>
    <w:link w:val="Cabealho"/>
    <w:uiPriority w:val="99"/>
    <w:rsid w:val="0046422F"/>
    <w:rPr>
      <w:color w:val="E36C0A" w:themeColor="accent6" w:themeShade="BF"/>
      <w:sz w:val="18"/>
    </w:rPr>
  </w:style>
  <w:style w:type="paragraph" w:styleId="Rodap">
    <w:name w:val="footer"/>
    <w:basedOn w:val="Normal"/>
    <w:link w:val="RodapCarter"/>
    <w:uiPriority w:val="99"/>
    <w:unhideWhenUsed/>
    <w:rsid w:val="0046422F"/>
    <w:pPr>
      <w:tabs>
        <w:tab w:val="center" w:pos="4252"/>
        <w:tab w:val="right" w:pos="8504"/>
      </w:tabs>
      <w:spacing w:after="0" w:line="240" w:lineRule="auto"/>
    </w:pPr>
    <w:rPr>
      <w:color w:val="E36C0A" w:themeColor="accent6" w:themeShade="BF"/>
      <w:sz w:val="18"/>
    </w:rPr>
  </w:style>
  <w:style w:type="character" w:customStyle="1" w:styleId="RodapCarter">
    <w:name w:val="Rodapé Caráter"/>
    <w:basedOn w:val="Tipodeletrapredefinidodopargrafo"/>
    <w:link w:val="Rodap"/>
    <w:uiPriority w:val="99"/>
    <w:rsid w:val="0046422F"/>
    <w:rPr>
      <w:color w:val="E36C0A" w:themeColor="accent6" w:themeShade="BF"/>
      <w:sz w:val="18"/>
    </w:rPr>
  </w:style>
  <w:style w:type="table" w:styleId="Tabelacomgrelha">
    <w:name w:val="Table Grid"/>
    <w:basedOn w:val="Tabelanormal"/>
    <w:uiPriority w:val="59"/>
    <w:rsid w:val="008F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arter"/>
    <w:uiPriority w:val="1"/>
    <w:qFormat/>
    <w:rsid w:val="005C0248"/>
    <w:pPr>
      <w:spacing w:after="0" w:line="240" w:lineRule="auto"/>
    </w:pPr>
    <w:rPr>
      <w:rFonts w:eastAsiaTheme="minorEastAsia"/>
      <w:lang w:val="en-US" w:eastAsia="ja-JP"/>
    </w:rPr>
  </w:style>
  <w:style w:type="character" w:customStyle="1" w:styleId="SemEspaamentoCarter">
    <w:name w:val="Sem Espaçamento Caráter"/>
    <w:basedOn w:val="Tipodeletrapredefinidodopargrafo"/>
    <w:link w:val="SemEspaamento"/>
    <w:uiPriority w:val="1"/>
    <w:rsid w:val="005C0248"/>
    <w:rPr>
      <w:rFonts w:eastAsiaTheme="minorEastAsia"/>
      <w:lang w:val="en-US" w:eastAsia="ja-JP"/>
    </w:rPr>
  </w:style>
  <w:style w:type="paragraph" w:styleId="Textodebalo">
    <w:name w:val="Balloon Text"/>
    <w:basedOn w:val="Normal"/>
    <w:link w:val="TextodebaloCarter"/>
    <w:uiPriority w:val="99"/>
    <w:semiHidden/>
    <w:unhideWhenUsed/>
    <w:rsid w:val="005C024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C0248"/>
    <w:rPr>
      <w:rFonts w:ascii="Tahoma" w:hAnsi="Tahoma" w:cs="Tahoma"/>
      <w:sz w:val="16"/>
      <w:szCs w:val="16"/>
    </w:rPr>
  </w:style>
  <w:style w:type="table" w:styleId="SombreadoClaro-Cor6">
    <w:name w:val="Light Shading Accent 6"/>
    <w:basedOn w:val="Tabelanormal"/>
    <w:uiPriority w:val="60"/>
    <w:rsid w:val="005C0248"/>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Cabealhodondice">
    <w:name w:val="TOC Heading"/>
    <w:basedOn w:val="Cabealho1"/>
    <w:next w:val="Normal"/>
    <w:uiPriority w:val="39"/>
    <w:semiHidden/>
    <w:unhideWhenUsed/>
    <w:qFormat/>
    <w:rsid w:val="005C0248"/>
    <w:pPr>
      <w:pageBreakBefore w:val="0"/>
      <w:numPr>
        <w:numId w:val="0"/>
      </w:numPr>
      <w:spacing w:before="480" w:after="0"/>
      <w:outlineLvl w:val="9"/>
    </w:pPr>
    <w:rPr>
      <w:color w:val="365F91" w:themeColor="accent1" w:themeShade="BF"/>
      <w:lang w:val="en-US" w:eastAsia="ja-JP"/>
    </w:rPr>
  </w:style>
  <w:style w:type="paragraph" w:styleId="ndice1">
    <w:name w:val="toc 1"/>
    <w:basedOn w:val="Normal"/>
    <w:next w:val="Normal"/>
    <w:autoRedefine/>
    <w:uiPriority w:val="39"/>
    <w:unhideWhenUsed/>
    <w:rsid w:val="005C0248"/>
    <w:pPr>
      <w:spacing w:after="100"/>
    </w:pPr>
  </w:style>
  <w:style w:type="paragraph" w:styleId="ndice2">
    <w:name w:val="toc 2"/>
    <w:basedOn w:val="Normal"/>
    <w:next w:val="Normal"/>
    <w:autoRedefine/>
    <w:uiPriority w:val="39"/>
    <w:unhideWhenUsed/>
    <w:rsid w:val="005C0248"/>
    <w:pPr>
      <w:spacing w:after="100"/>
      <w:ind w:left="220"/>
    </w:pPr>
  </w:style>
  <w:style w:type="paragraph" w:styleId="ndice3">
    <w:name w:val="toc 3"/>
    <w:basedOn w:val="Normal"/>
    <w:next w:val="Normal"/>
    <w:autoRedefine/>
    <w:uiPriority w:val="39"/>
    <w:unhideWhenUsed/>
    <w:rsid w:val="005C0248"/>
    <w:pPr>
      <w:spacing w:after="100"/>
      <w:ind w:left="440"/>
    </w:pPr>
  </w:style>
  <w:style w:type="character" w:styleId="Hiperligao">
    <w:name w:val="Hyperlink"/>
    <w:basedOn w:val="Tipodeletrapredefinidodopargrafo"/>
    <w:uiPriority w:val="99"/>
    <w:unhideWhenUsed/>
    <w:rsid w:val="005C0248"/>
    <w:rPr>
      <w:color w:val="0000FF" w:themeColor="hyperlink"/>
      <w:u w:val="single"/>
    </w:rPr>
  </w:style>
  <w:style w:type="paragraph" w:styleId="Ttulo">
    <w:name w:val="Title"/>
    <w:basedOn w:val="Normal"/>
    <w:next w:val="Normal"/>
    <w:link w:val="TtuloCarter"/>
    <w:uiPriority w:val="10"/>
    <w:qFormat/>
    <w:rsid w:val="00C322E8"/>
    <w:pPr>
      <w:pBdr>
        <w:bottom w:val="single" w:sz="8" w:space="4" w:color="E36C0A" w:themeColor="accent6" w:themeShade="BF"/>
      </w:pBdr>
      <w:spacing w:before="2160" w:after="300" w:line="240" w:lineRule="auto"/>
      <w:contextualSpacing/>
    </w:pPr>
    <w:rPr>
      <w:rFonts w:asciiTheme="majorHAnsi" w:eastAsiaTheme="majorEastAsia" w:hAnsiTheme="majorHAnsi" w:cstheme="majorBidi"/>
      <w:color w:val="E36C0A" w:themeColor="accent6" w:themeShade="BF"/>
      <w:spacing w:val="5"/>
      <w:kern w:val="28"/>
      <w:sz w:val="52"/>
      <w:szCs w:val="52"/>
    </w:rPr>
  </w:style>
  <w:style w:type="character" w:customStyle="1" w:styleId="TtuloCarter">
    <w:name w:val="Título Caráter"/>
    <w:basedOn w:val="Tipodeletrapredefinidodopargrafo"/>
    <w:link w:val="Ttulo"/>
    <w:uiPriority w:val="10"/>
    <w:rsid w:val="00C322E8"/>
    <w:rPr>
      <w:rFonts w:asciiTheme="majorHAnsi" w:eastAsiaTheme="majorEastAsia" w:hAnsiTheme="majorHAnsi" w:cstheme="majorBidi"/>
      <w:color w:val="E36C0A" w:themeColor="accent6" w:themeShade="BF"/>
      <w:spacing w:val="5"/>
      <w:kern w:val="28"/>
      <w:sz w:val="52"/>
      <w:szCs w:val="52"/>
    </w:rPr>
  </w:style>
  <w:style w:type="paragraph" w:styleId="Subttulo">
    <w:name w:val="Subtitle"/>
    <w:basedOn w:val="Normal"/>
    <w:next w:val="Normal"/>
    <w:link w:val="SubttuloCarter"/>
    <w:uiPriority w:val="11"/>
    <w:qFormat/>
    <w:rsid w:val="00C322E8"/>
    <w:pPr>
      <w:numPr>
        <w:ilvl w:val="1"/>
      </w:numPr>
      <w:spacing w:before="120" w:after="240"/>
    </w:pPr>
    <w:rPr>
      <w:rFonts w:asciiTheme="majorHAnsi" w:eastAsiaTheme="majorEastAsia" w:hAnsiTheme="majorHAnsi" w:cstheme="majorBidi"/>
      <w:i/>
      <w:iCs/>
      <w:color w:val="F79646" w:themeColor="accent6"/>
      <w:spacing w:val="15"/>
      <w:sz w:val="24"/>
      <w:szCs w:val="24"/>
    </w:rPr>
  </w:style>
  <w:style w:type="character" w:customStyle="1" w:styleId="SubttuloCarter">
    <w:name w:val="Subtítulo Caráter"/>
    <w:basedOn w:val="Tipodeletrapredefinidodopargrafo"/>
    <w:link w:val="Subttulo"/>
    <w:uiPriority w:val="11"/>
    <w:rsid w:val="00C322E8"/>
    <w:rPr>
      <w:rFonts w:asciiTheme="majorHAnsi" w:eastAsiaTheme="majorEastAsia" w:hAnsiTheme="majorHAnsi" w:cstheme="majorBidi"/>
      <w:i/>
      <w:iCs/>
      <w:color w:val="F79646" w:themeColor="accent6"/>
      <w:spacing w:val="15"/>
      <w:sz w:val="24"/>
      <w:szCs w:val="24"/>
    </w:rPr>
  </w:style>
  <w:style w:type="paragraph" w:styleId="PargrafodaLista">
    <w:name w:val="List Paragraph"/>
    <w:basedOn w:val="Normal"/>
    <w:uiPriority w:val="34"/>
    <w:qFormat/>
    <w:rsid w:val="00C322E8"/>
    <w:pPr>
      <w:ind w:left="720"/>
      <w:contextualSpacing/>
    </w:pPr>
  </w:style>
  <w:style w:type="table" w:styleId="TabeladeGrelha2-Destaque6">
    <w:name w:val="Grid Table 2 Accent 6"/>
    <w:basedOn w:val="Tabelanormal"/>
    <w:uiPriority w:val="47"/>
    <w:rsid w:val="00437F8F"/>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iperligaovisitada">
    <w:name w:val="FollowedHyperlink"/>
    <w:basedOn w:val="Tipodeletrapredefinidodopargrafo"/>
    <w:uiPriority w:val="99"/>
    <w:semiHidden/>
    <w:unhideWhenUsed/>
    <w:rsid w:val="00136666"/>
    <w:rPr>
      <w:color w:val="800080" w:themeColor="followedHyperlink"/>
      <w:u w:val="single"/>
    </w:rPr>
  </w:style>
  <w:style w:type="paragraph" w:customStyle="1" w:styleId="Default">
    <w:name w:val="Default"/>
    <w:rsid w:val="00EF772E"/>
    <w:pPr>
      <w:autoSpaceDE w:val="0"/>
      <w:autoSpaceDN w:val="0"/>
      <w:adjustRightInd w:val="0"/>
      <w:spacing w:after="0" w:line="240" w:lineRule="auto"/>
    </w:pPr>
    <w:rPr>
      <w:rFonts w:ascii="Calibri" w:hAnsi="Calibri" w:cs="Calibri"/>
      <w:color w:val="000000"/>
      <w:sz w:val="24"/>
      <w:szCs w:val="24"/>
    </w:rPr>
  </w:style>
  <w:style w:type="paragraph" w:styleId="Legenda">
    <w:name w:val="caption"/>
    <w:basedOn w:val="Normal"/>
    <w:next w:val="Normal"/>
    <w:uiPriority w:val="35"/>
    <w:semiHidden/>
    <w:unhideWhenUsed/>
    <w:qFormat/>
    <w:rsid w:val="00EF772E"/>
    <w:pPr>
      <w:spacing w:line="240" w:lineRule="auto"/>
    </w:pPr>
    <w:rPr>
      <w:i/>
      <w:iCs/>
      <w:color w:val="1F497D" w:themeColor="text2"/>
      <w:sz w:val="18"/>
      <w:szCs w:val="18"/>
    </w:rPr>
  </w:style>
  <w:style w:type="table" w:customStyle="1" w:styleId="GridTable2-Accent61">
    <w:name w:val="Grid Table 2 - Accent 61"/>
    <w:basedOn w:val="Tabelanormal"/>
    <w:uiPriority w:val="47"/>
    <w:rsid w:val="008B136D"/>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apple-converted-space">
    <w:name w:val="apple-converted-space"/>
    <w:basedOn w:val="Tipodeletrapredefinidodopargrafo"/>
    <w:rsid w:val="006D5B86"/>
  </w:style>
  <w:style w:type="character" w:styleId="Refdecomentrio">
    <w:name w:val="annotation reference"/>
    <w:basedOn w:val="Tipodeletrapredefinidodopargrafo"/>
    <w:uiPriority w:val="99"/>
    <w:semiHidden/>
    <w:unhideWhenUsed/>
    <w:rsid w:val="00927CFB"/>
    <w:rPr>
      <w:sz w:val="16"/>
      <w:szCs w:val="16"/>
    </w:rPr>
  </w:style>
  <w:style w:type="paragraph" w:styleId="Textodecomentrio">
    <w:name w:val="annotation text"/>
    <w:basedOn w:val="Normal"/>
    <w:link w:val="TextodecomentrioCarter"/>
    <w:uiPriority w:val="99"/>
    <w:semiHidden/>
    <w:unhideWhenUsed/>
    <w:rsid w:val="00927CF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27CFB"/>
    <w:rPr>
      <w:sz w:val="20"/>
      <w:szCs w:val="20"/>
    </w:rPr>
  </w:style>
  <w:style w:type="paragraph" w:styleId="Assuntodecomentrio">
    <w:name w:val="annotation subject"/>
    <w:basedOn w:val="Textodecomentrio"/>
    <w:next w:val="Textodecomentrio"/>
    <w:link w:val="AssuntodecomentrioCarter"/>
    <w:uiPriority w:val="99"/>
    <w:semiHidden/>
    <w:unhideWhenUsed/>
    <w:rsid w:val="00927CFB"/>
    <w:rPr>
      <w:b/>
      <w:bCs/>
    </w:rPr>
  </w:style>
  <w:style w:type="character" w:customStyle="1" w:styleId="AssuntodecomentrioCarter">
    <w:name w:val="Assunto de comentário Caráter"/>
    <w:basedOn w:val="TextodecomentrioCarter"/>
    <w:link w:val="Assuntodecomentrio"/>
    <w:uiPriority w:val="99"/>
    <w:semiHidden/>
    <w:rsid w:val="00927C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05794">
      <w:bodyDiv w:val="1"/>
      <w:marLeft w:val="0"/>
      <w:marRight w:val="0"/>
      <w:marTop w:val="0"/>
      <w:marBottom w:val="0"/>
      <w:divBdr>
        <w:top w:val="none" w:sz="0" w:space="0" w:color="auto"/>
        <w:left w:val="none" w:sz="0" w:space="0" w:color="auto"/>
        <w:bottom w:val="none" w:sz="0" w:space="0" w:color="auto"/>
        <w:right w:val="none" w:sz="0" w:space="0" w:color="auto"/>
      </w:divBdr>
    </w:div>
    <w:div w:id="566959142">
      <w:bodyDiv w:val="1"/>
      <w:marLeft w:val="0"/>
      <w:marRight w:val="0"/>
      <w:marTop w:val="0"/>
      <w:marBottom w:val="0"/>
      <w:divBdr>
        <w:top w:val="none" w:sz="0" w:space="0" w:color="auto"/>
        <w:left w:val="none" w:sz="0" w:space="0" w:color="auto"/>
        <w:bottom w:val="none" w:sz="0" w:space="0" w:color="auto"/>
        <w:right w:val="none" w:sz="0" w:space="0" w:color="auto"/>
      </w:divBdr>
    </w:div>
    <w:div w:id="953172640">
      <w:bodyDiv w:val="1"/>
      <w:marLeft w:val="0"/>
      <w:marRight w:val="0"/>
      <w:marTop w:val="0"/>
      <w:marBottom w:val="0"/>
      <w:divBdr>
        <w:top w:val="none" w:sz="0" w:space="0" w:color="auto"/>
        <w:left w:val="none" w:sz="0" w:space="0" w:color="auto"/>
        <w:bottom w:val="none" w:sz="0" w:space="0" w:color="auto"/>
        <w:right w:val="none" w:sz="0" w:space="0" w:color="auto"/>
      </w:divBdr>
    </w:div>
    <w:div w:id="1012075537">
      <w:bodyDiv w:val="1"/>
      <w:marLeft w:val="0"/>
      <w:marRight w:val="0"/>
      <w:marTop w:val="0"/>
      <w:marBottom w:val="0"/>
      <w:divBdr>
        <w:top w:val="none" w:sz="0" w:space="0" w:color="auto"/>
        <w:left w:val="none" w:sz="0" w:space="0" w:color="auto"/>
        <w:bottom w:val="none" w:sz="0" w:space="0" w:color="auto"/>
        <w:right w:val="none" w:sz="0" w:space="0" w:color="auto"/>
      </w:divBdr>
    </w:div>
    <w:div w:id="1075083664">
      <w:bodyDiv w:val="1"/>
      <w:marLeft w:val="0"/>
      <w:marRight w:val="0"/>
      <w:marTop w:val="0"/>
      <w:marBottom w:val="0"/>
      <w:divBdr>
        <w:top w:val="none" w:sz="0" w:space="0" w:color="auto"/>
        <w:left w:val="none" w:sz="0" w:space="0" w:color="auto"/>
        <w:bottom w:val="none" w:sz="0" w:space="0" w:color="auto"/>
        <w:right w:val="none" w:sz="0" w:space="0" w:color="auto"/>
      </w:divBdr>
    </w:div>
    <w:div w:id="1149056860">
      <w:bodyDiv w:val="1"/>
      <w:marLeft w:val="0"/>
      <w:marRight w:val="0"/>
      <w:marTop w:val="0"/>
      <w:marBottom w:val="0"/>
      <w:divBdr>
        <w:top w:val="none" w:sz="0" w:space="0" w:color="auto"/>
        <w:left w:val="none" w:sz="0" w:space="0" w:color="auto"/>
        <w:bottom w:val="none" w:sz="0" w:space="0" w:color="auto"/>
        <w:right w:val="none" w:sz="0" w:space="0" w:color="auto"/>
      </w:divBdr>
    </w:div>
    <w:div w:id="138957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nks xmlns="9A3F28D9-4AA2-486E-8FB9-54DFC8E6E44C">&lt;?xml version="1.0" encoding="UTF-8"?&gt;&lt;Result&gt;&lt;NewXML&gt;&lt;PWSLinkDataSet xmlns="http://schemas.microsoft.com/office/project/server/webservices/PWSLinkDataSet/" /&gt;&lt;/NewXML&gt;&lt;ProjectUID&gt;00000000-0000-0000-0000-000000000000&lt;/ProjectUID&gt;&lt;OldXML&gt;&lt;PWSLinkDataSet xmlns="http://schemas.microsoft.com/office/project/server/webservices/PWSLinkDataSet/" /&gt;&lt;/OldXML&gt;&lt;ItemType&gt;3&lt;/ItemType&gt;&lt;PSURL&gt;&lt;/PSURL&gt;&lt;/Result&gt;</Links>
    <Status xmlns="9A3F28D9-4AA2-486E-8FB9-54DFC8E6E44C">Final</Status>
    <Owner xmlns="9A3F28D9-4AA2-486E-8FB9-54DFC8E6E44C">
      <UserInfo>
        <DisplayName>Hugo Ferreira</DisplayName>
        <AccountId>165</AccountId>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o do Site do Projecto" ma:contentTypeID="0x0101008A98423170284BEEB635F43C3CF4E98B00C480554B6B0F764D9B362FA9C5387876" ma:contentTypeVersion="0" ma:contentTypeDescription="" ma:contentTypeScope="" ma:versionID="8e188680918039f72ccdd8a4346d73ac">
  <xsd:schema xmlns:xsd="http://www.w3.org/2001/XMLSchema" xmlns:xs="http://www.w3.org/2001/XMLSchema" xmlns:p="http://schemas.microsoft.com/office/2006/metadata/properties" xmlns:ns2="9A3F28D9-4AA2-486E-8FB9-54DFC8E6E44C" targetNamespace="http://schemas.microsoft.com/office/2006/metadata/properties" ma:root="true" ma:fieldsID="785073d76eafc0831beb758c1fd00215" ns2:_="">
    <xsd:import namespace="9A3F28D9-4AA2-486E-8FB9-54DFC8E6E44C"/>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3F28D9-4AA2-486E-8FB9-54DFC8E6E44C" elementFormDefault="qualified">
    <xsd:import namespace="http://schemas.microsoft.com/office/2006/documentManagement/types"/>
    <xsd:import namespace="http://schemas.microsoft.com/office/infopath/2007/PartnerControls"/>
    <xsd:element name="Owner" ma:index="8" nillable="true" ma:displayName="Proprietário"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Estado" ma:default="Rascunho" ma:internalName="Status">
      <xsd:simpleType>
        <xsd:restriction base="dms:Choice">
          <xsd:enumeration value="Rascunho"/>
          <xsd:enumeration value="Pronto Para Revisão"/>
          <xsd:enumeration value="Final"/>
        </xsd:restriction>
      </xsd:simpleType>
    </xsd:element>
    <xsd:element name="Links" ma:index="10" nillable="true" ma:displayName="Ligaçõe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E609B-4E71-4B36-8FE2-C5E677AD86A3}">
  <ds:schemaRefs>
    <ds:schemaRef ds:uri="http://schemas.microsoft.com/office/2006/metadata/properties"/>
    <ds:schemaRef ds:uri="http://schemas.microsoft.com/office/infopath/2007/PartnerControls"/>
    <ds:schemaRef ds:uri="9A3F28D9-4AA2-486E-8FB9-54DFC8E6E44C"/>
  </ds:schemaRefs>
</ds:datastoreItem>
</file>

<file path=customXml/itemProps2.xml><?xml version="1.0" encoding="utf-8"?>
<ds:datastoreItem xmlns:ds="http://schemas.openxmlformats.org/officeDocument/2006/customXml" ds:itemID="{373AEEEF-A275-4EEE-A03D-BD36E024C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3F28D9-4AA2-486E-8FB9-54DFC8E6E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A05CF-AE0B-4C72-83C0-F29AD01E6B42}">
  <ds:schemaRefs>
    <ds:schemaRef ds:uri="http://schemas.microsoft.com/sharepoint/v3/contenttype/forms"/>
  </ds:schemaRefs>
</ds:datastoreItem>
</file>

<file path=customXml/itemProps4.xml><?xml version="1.0" encoding="utf-8"?>
<ds:datastoreItem xmlns:ds="http://schemas.openxmlformats.org/officeDocument/2006/customXml" ds:itemID="{3E88CF49-5B3A-4F63-AE39-ED89C925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31</Pages>
  <Words>8865</Words>
  <Characters>47871</Characters>
  <Application>Microsoft Office Word</Application>
  <DocSecurity>0</DocSecurity>
  <Lines>398</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Desenho Funcional</vt:lpstr>
      <vt:lpstr>Documento de Desenho Funcional</vt:lpstr>
    </vt:vector>
  </TitlesOfParts>
  <Company>Hydra iT</Company>
  <LinksUpToDate>false</LinksUpToDate>
  <CharactersWithSpaces>56623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Desenho Funcional</dc:title>
  <dc:subject>Resumo de Projecto</dc:subject>
  <dc:creator>Hugo Ferreira</dc:creator>
  <cp:lastModifiedBy>Mário Gil Gonçalves</cp:lastModifiedBy>
  <cp:revision>18</cp:revision>
  <cp:lastPrinted>2016-04-22T16:05:00Z</cp:lastPrinted>
  <dcterms:created xsi:type="dcterms:W3CDTF">2016-05-15T20:41:00Z</dcterms:created>
  <dcterms:modified xsi:type="dcterms:W3CDTF">2016-06-15T11:18:00Z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0x0101008A98423170284BEEB635F43C3CF4E98B00C480554B6B0F764D9B362FA9C5387876</vt:lpwstr>
  </property>
</Properties>
</file>