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A3" w:rsidRDefault="00C00BE0">
      <w:r>
        <w:rPr>
          <w:rFonts w:hint="eastAsia"/>
        </w:rPr>
        <w:t>超声波和视觉信息整合的方法</w:t>
      </w:r>
    </w:p>
    <w:p w:rsidR="00493B06" w:rsidRDefault="00E925DD" w:rsidP="00493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利用视觉信息增强超声波的定位能力</w:t>
      </w:r>
      <w:r w:rsidR="0029469B">
        <w:rPr>
          <w:rFonts w:hint="eastAsia"/>
        </w:rPr>
        <w:t>，比如说定位嘴唇的距离</w:t>
      </w:r>
      <w:r w:rsidR="00493B06">
        <w:rPr>
          <w:rFonts w:hint="eastAsia"/>
        </w:rPr>
        <w:t>，定位</w:t>
      </w:r>
      <w:proofErr w:type="gramStart"/>
      <w:r w:rsidR="00493B06">
        <w:rPr>
          <w:rFonts w:hint="eastAsia"/>
        </w:rPr>
        <w:t>唇部唇部</w:t>
      </w:r>
      <w:proofErr w:type="gramEnd"/>
      <w:r w:rsidR="00493B06">
        <w:rPr>
          <w:rFonts w:hint="eastAsia"/>
        </w:rPr>
        <w:t>波段在图中的位置</w:t>
      </w:r>
    </w:p>
    <w:p w:rsidR="00493B06" w:rsidRDefault="0062764B" w:rsidP="0062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将超声波提取出来的特征和视觉特征</w:t>
      </w:r>
      <w:r w:rsidR="0065163A">
        <w:rPr>
          <w:rFonts w:hint="eastAsia"/>
        </w:rPr>
        <w:t>进行整合，在</w:t>
      </w:r>
      <w:r w:rsidR="00F35D3A">
        <w:rPr>
          <w:rFonts w:hint="eastAsia"/>
        </w:rPr>
        <w:t>利用一个带注意力机制的encoder-decoder网络</w:t>
      </w:r>
      <w:r w:rsidR="00B833E4">
        <w:rPr>
          <w:rFonts w:hint="eastAsia"/>
        </w:rPr>
        <w:t>上进行训练</w:t>
      </w:r>
    </w:p>
    <w:p w:rsidR="00AF5988" w:rsidRDefault="00AF5988" w:rsidP="00E548CC"/>
    <w:p w:rsidR="00E548CC" w:rsidRDefault="00E548CC" w:rsidP="00E548CC"/>
    <w:p w:rsidR="00E548CC" w:rsidRDefault="00E548CC" w:rsidP="00E548CC">
      <w:pPr>
        <w:rPr>
          <w:rFonts w:hint="eastAsia"/>
        </w:rPr>
      </w:pPr>
      <w:r>
        <w:rPr>
          <w:rFonts w:hint="eastAsia"/>
        </w:rPr>
        <w:t>具体要思考的问题</w:t>
      </w:r>
      <w:bookmarkStart w:id="0" w:name="_GoBack"/>
      <w:bookmarkEnd w:id="0"/>
    </w:p>
    <w:sectPr w:rsidR="00E54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130B"/>
    <w:multiLevelType w:val="hybridMultilevel"/>
    <w:tmpl w:val="B7E4486E"/>
    <w:lvl w:ilvl="0" w:tplc="1102D8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83"/>
    <w:rsid w:val="00125737"/>
    <w:rsid w:val="001D3083"/>
    <w:rsid w:val="0029469B"/>
    <w:rsid w:val="00493B06"/>
    <w:rsid w:val="005841EC"/>
    <w:rsid w:val="0062764B"/>
    <w:rsid w:val="0065163A"/>
    <w:rsid w:val="008F2F69"/>
    <w:rsid w:val="00A0757F"/>
    <w:rsid w:val="00AF5988"/>
    <w:rsid w:val="00B833E4"/>
    <w:rsid w:val="00C00BE0"/>
    <w:rsid w:val="00CB06A3"/>
    <w:rsid w:val="00E250A0"/>
    <w:rsid w:val="00E548CC"/>
    <w:rsid w:val="00E925DD"/>
    <w:rsid w:val="00F3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E868"/>
  <w15:chartTrackingRefBased/>
  <w15:docId w15:val="{357018D7-0C75-4F19-A75A-966B5DF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B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王铮</dc:creator>
  <cp:keywords/>
  <dc:description/>
  <cp:lastModifiedBy>王铮</cp:lastModifiedBy>
  <cp:revision>27</cp:revision>
  <dcterms:created xsi:type="dcterms:W3CDTF">2019-10-10T12:06:00Z</dcterms:created>
  <dcterms:modified xsi:type="dcterms:W3CDTF">2019-10-10T12:32:00Z</dcterms:modified>
</cp:coreProperties>
</file>