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CCE02" w14:textId="0D58CE7D" w:rsidR="002D030B" w:rsidRDefault="002D030B">
      <w:pPr>
        <w:rPr>
          <w:lang w:val="en-GB"/>
        </w:rPr>
      </w:pPr>
      <w:r>
        <w:rPr>
          <w:lang w:val="en-GB"/>
        </w:rPr>
        <w:t>Flow Chart of Password Generator</w:t>
      </w:r>
    </w:p>
    <w:p w14:paraId="54EDE4E2" w14:textId="77777777" w:rsidR="002D030B" w:rsidRDefault="002D030B">
      <w:pPr>
        <w:rPr>
          <w:lang w:val="en-GB"/>
        </w:rPr>
      </w:pPr>
    </w:p>
    <w:p w14:paraId="587D768E" w14:textId="16A1CCB6" w:rsidR="002D030B" w:rsidRPr="002D030B" w:rsidRDefault="002D030B">
      <w:pPr>
        <w:rPr>
          <w:lang w:val="en-GB"/>
        </w:rPr>
      </w:pPr>
      <w:r w:rsidRPr="002D030B">
        <w:rPr>
          <w:lang w:val="en-GB"/>
        </w:rPr>
        <w:drawing>
          <wp:inline distT="0" distB="0" distL="0" distR="0" wp14:anchorId="583713CB" wp14:editId="77F063F8">
            <wp:extent cx="5731510" cy="5821680"/>
            <wp:effectExtent l="0" t="0" r="2540" b="7620"/>
            <wp:docPr id="749275157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5157" name="Picture 1" descr="A diagram of a software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30B" w:rsidRPr="002D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0B"/>
    <w:rsid w:val="002D030B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5AED"/>
  <w15:chartTrackingRefBased/>
  <w15:docId w15:val="{439CE666-511D-4D64-B566-69DD1204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Murugesan Chakravarthy (13247473)</dc:creator>
  <cp:keywords/>
  <dc:description/>
  <cp:lastModifiedBy>Raja Murugesan Chakravarthy (13247473)</cp:lastModifiedBy>
  <cp:revision>1</cp:revision>
  <dcterms:created xsi:type="dcterms:W3CDTF">2024-06-17T09:00:00Z</dcterms:created>
  <dcterms:modified xsi:type="dcterms:W3CDTF">2024-06-17T09:01:00Z</dcterms:modified>
</cp:coreProperties>
</file>