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E94BA" w14:textId="77777777" w:rsidR="00220912" w:rsidRDefault="00000000">
      <w:pPr>
        <w:spacing w:after="60"/>
        <w:jc w:val="center"/>
      </w:pPr>
      <w:r>
        <w:rPr>
          <w:b/>
          <w:bCs/>
          <w:color w:val="1F4E79"/>
          <w:sz w:val="40"/>
          <w:szCs w:val="40"/>
        </w:rPr>
        <w:t>User Testing Questionnaire</w:t>
      </w:r>
    </w:p>
    <w:p w14:paraId="7B5C6547" w14:textId="77777777" w:rsidR="00220912" w:rsidRDefault="00000000">
      <w:pPr>
        <w:spacing w:after="60"/>
        <w:jc w:val="center"/>
      </w:pPr>
      <w:r>
        <w:rPr>
          <w:b/>
          <w:bCs/>
          <w:sz w:val="26"/>
          <w:szCs w:val="26"/>
        </w:rPr>
        <w:t>EPA Stormwater Management Model (SWMM) Version 5.3.0 / 6.0.0 — Engine and Graphical User Interface</w:t>
      </w:r>
    </w:p>
    <w:p w14:paraId="22A66076" w14:textId="77777777" w:rsidR="00220912" w:rsidRDefault="00000000">
      <w:pPr>
        <w:spacing w:after="240"/>
        <w:jc w:val="center"/>
      </w:pPr>
      <w:r>
        <w:rPr>
          <w:i/>
          <w:iCs/>
          <w:color w:val="C00000"/>
        </w:rPr>
        <w:t>Beta Release — Not for Public Distribution</w:t>
      </w:r>
    </w:p>
    <w:p w14:paraId="63CF5885" w14:textId="77777777" w:rsidR="00220912" w:rsidRDefault="00000000">
      <w:pPr>
        <w:spacing w:after="120"/>
      </w:pPr>
      <w:r>
        <w:t>Tester Name &amp; Affiliation: ______________________________________________</w:t>
      </w:r>
    </w:p>
    <w:p w14:paraId="2483D55D" w14:textId="77777777" w:rsidR="00220912" w:rsidRDefault="00000000">
      <w:pPr>
        <w:spacing w:after="120"/>
      </w:pPr>
      <w:r>
        <w:t>Date of Response: ______________________________</w:t>
      </w:r>
    </w:p>
    <w:p w14:paraId="709D0B9A" w14:textId="77777777" w:rsidR="00220912" w:rsidRDefault="00000000">
      <w:pPr>
        <w:spacing w:after="120"/>
      </w:pPr>
      <w:r>
        <w:t>Operating System / Hardware Used for Testing: ______________________________________________</w:t>
      </w:r>
    </w:p>
    <w:p w14:paraId="53D30356" w14:textId="77777777" w:rsidR="00220912" w:rsidRDefault="00000000">
      <w:pPr>
        <w:pStyle w:val="Heading1"/>
        <w:spacing w:before="300" w:after="120"/>
      </w:pPr>
      <w:r>
        <w:rPr>
          <w:b/>
          <w:bCs/>
          <w:color w:val="1F4E79"/>
          <w:sz w:val="28"/>
          <w:szCs w:val="28"/>
        </w:rPr>
        <w:t>Background: What Is New and What Is Planned</w:t>
      </w:r>
    </w:p>
    <w:p w14:paraId="6133E5C3" w14:textId="2D7B67F0" w:rsidR="00220912" w:rsidRDefault="00000000">
      <w:pPr>
        <w:spacing w:after="120"/>
      </w:pPr>
      <w:r>
        <w:t xml:space="preserve">The EPA Stormwater Management Model (SWMM) engine </w:t>
      </w:r>
      <w:r w:rsidR="00D206CD">
        <w:t>has</w:t>
      </w:r>
      <w:r>
        <w:t xml:space="preserve"> been substantially modernized and are being integrated back into the EPA-owned GitHub repository as an </w:t>
      </w:r>
      <w:r w:rsidR="00D206CD">
        <w:t>open-source</w:t>
      </w:r>
      <w:r>
        <w:t xml:space="preserve"> effort. Development priorities were shaped by the broad thematic improvement areas identified in previous stakeholder workshops. The table below summarizes the improvements implemented in this release and those planned for future releases, organized by those thematic areas. Your responses to this questionnaire will help validate the implemented improvements and prioritize the planned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220912" w14:paraId="775F71EC" w14:textId="77777777">
        <w:tblPrEx>
          <w:tblCellMar>
            <w:top w:w="0" w:type="dxa"/>
            <w:bottom w:w="0" w:type="dxa"/>
          </w:tblCellMar>
        </w:tblPrEx>
        <w:trPr>
          <w:tblHeader/>
        </w:trPr>
        <w:tc>
          <w:tcPr>
            <w:tcW w:w="2160" w:type="dxa"/>
            <w:shd w:val="clear" w:color="auto" w:fill="DEEBF7"/>
            <w:tcMar>
              <w:top w:w="60" w:type="dxa"/>
              <w:left w:w="100" w:type="dxa"/>
              <w:bottom w:w="60" w:type="dxa"/>
              <w:right w:w="100" w:type="dxa"/>
            </w:tcMar>
          </w:tcPr>
          <w:p w14:paraId="1F025CC8" w14:textId="77777777" w:rsidR="00220912" w:rsidRDefault="00000000">
            <w:r>
              <w:rPr>
                <w:b/>
                <w:bCs/>
                <w:sz w:val="18"/>
                <w:szCs w:val="18"/>
              </w:rPr>
              <w:t>Thematic Area</w:t>
            </w:r>
          </w:p>
        </w:tc>
        <w:tc>
          <w:tcPr>
            <w:tcW w:w="3600" w:type="dxa"/>
            <w:shd w:val="clear" w:color="auto" w:fill="DEEBF7"/>
            <w:tcMar>
              <w:top w:w="60" w:type="dxa"/>
              <w:left w:w="100" w:type="dxa"/>
              <w:bottom w:w="60" w:type="dxa"/>
              <w:right w:w="100" w:type="dxa"/>
            </w:tcMar>
          </w:tcPr>
          <w:p w14:paraId="38AE308F" w14:textId="77777777" w:rsidR="00220912" w:rsidRDefault="00000000">
            <w:r>
              <w:rPr>
                <w:b/>
                <w:bCs/>
                <w:sz w:val="18"/>
                <w:szCs w:val="18"/>
              </w:rPr>
              <w:t>Implemented in This Release</w:t>
            </w:r>
          </w:p>
        </w:tc>
        <w:tc>
          <w:tcPr>
            <w:tcW w:w="3600" w:type="dxa"/>
            <w:shd w:val="clear" w:color="auto" w:fill="DEEBF7"/>
            <w:tcMar>
              <w:top w:w="60" w:type="dxa"/>
              <w:left w:w="100" w:type="dxa"/>
              <w:bottom w:w="60" w:type="dxa"/>
              <w:right w:w="100" w:type="dxa"/>
            </w:tcMar>
          </w:tcPr>
          <w:p w14:paraId="0D89B7DE" w14:textId="77777777" w:rsidR="00220912" w:rsidRDefault="00000000">
            <w:r>
              <w:rPr>
                <w:b/>
                <w:bCs/>
                <w:sz w:val="18"/>
                <w:szCs w:val="18"/>
              </w:rPr>
              <w:t>Planned / In Development</w:t>
            </w:r>
          </w:p>
        </w:tc>
      </w:tr>
      <w:tr w:rsidR="00220912" w14:paraId="0685B5EC" w14:textId="77777777">
        <w:tblPrEx>
          <w:tblCellMar>
            <w:top w:w="0" w:type="dxa"/>
            <w:bottom w:w="0" w:type="dxa"/>
          </w:tblCellMar>
        </w:tblPrEx>
        <w:tc>
          <w:tcPr>
            <w:tcW w:w="2160" w:type="dxa"/>
            <w:tcMar>
              <w:top w:w="60" w:type="dxa"/>
              <w:left w:w="100" w:type="dxa"/>
              <w:bottom w:w="60" w:type="dxa"/>
              <w:right w:w="100" w:type="dxa"/>
            </w:tcMar>
          </w:tcPr>
          <w:p w14:paraId="23A2665E" w14:textId="77777777" w:rsidR="00220912" w:rsidRDefault="00000000">
            <w:r>
              <w:rPr>
                <w:b/>
                <w:bCs/>
                <w:sz w:val="18"/>
                <w:szCs w:val="18"/>
              </w:rPr>
              <w:t>User Interface and Portability</w:t>
            </w:r>
          </w:p>
        </w:tc>
        <w:tc>
          <w:tcPr>
            <w:tcW w:w="3600" w:type="dxa"/>
            <w:tcMar>
              <w:top w:w="60" w:type="dxa"/>
              <w:left w:w="100" w:type="dxa"/>
              <w:bottom w:w="60" w:type="dxa"/>
              <w:right w:w="100" w:type="dxa"/>
            </w:tcMar>
          </w:tcPr>
          <w:p w14:paraId="283DF2C0" w14:textId="77777777" w:rsidR="00220912" w:rsidRDefault="00000000">
            <w:r>
              <w:rPr>
                <w:sz w:val="18"/>
                <w:szCs w:val="18"/>
              </w:rPr>
              <w:t>New cross-platform GUI (Windows, macOS, Linux) rebuilt on a modern, GPU-accelerated rendering framework; tiled level-of-detail display capable of multi-million-element 2D meshes; modern classification and styling editors for thematic mapping of terrain and results; progressive background loading of large models with detailed status reporting.</w:t>
            </w:r>
          </w:p>
        </w:tc>
        <w:tc>
          <w:tcPr>
            <w:tcW w:w="3600" w:type="dxa"/>
            <w:tcMar>
              <w:top w:w="60" w:type="dxa"/>
              <w:left w:w="100" w:type="dxa"/>
              <w:bottom w:w="60" w:type="dxa"/>
              <w:right w:w="100" w:type="dxa"/>
            </w:tcMar>
          </w:tcPr>
          <w:p w14:paraId="6B9677FB" w14:textId="77777777" w:rsidR="00220912" w:rsidRDefault="00000000">
            <w:r>
              <w:rPr>
                <w:sz w:val="18"/>
                <w:szCs w:val="18"/>
              </w:rPr>
              <w:t>Continued enhancements to visualization, reporting, results comparison, and communication of results to varied audiences, driven by feedback from this testing effort.</w:t>
            </w:r>
          </w:p>
        </w:tc>
      </w:tr>
      <w:tr w:rsidR="00220912" w14:paraId="6DD31EFC" w14:textId="77777777">
        <w:tblPrEx>
          <w:tblCellMar>
            <w:top w:w="0" w:type="dxa"/>
            <w:bottom w:w="0" w:type="dxa"/>
          </w:tblCellMar>
        </w:tblPrEx>
        <w:tc>
          <w:tcPr>
            <w:tcW w:w="2160" w:type="dxa"/>
            <w:tcMar>
              <w:top w:w="60" w:type="dxa"/>
              <w:left w:w="100" w:type="dxa"/>
              <w:bottom w:w="60" w:type="dxa"/>
              <w:right w:w="100" w:type="dxa"/>
            </w:tcMar>
          </w:tcPr>
          <w:p w14:paraId="52A0DB33" w14:textId="77777777" w:rsidR="00220912" w:rsidRDefault="00000000">
            <w:r>
              <w:rPr>
                <w:b/>
                <w:bCs/>
                <w:sz w:val="18"/>
                <w:szCs w:val="18"/>
              </w:rPr>
              <w:t>Computational Performance</w:t>
            </w:r>
          </w:p>
        </w:tc>
        <w:tc>
          <w:tcPr>
            <w:tcW w:w="3600" w:type="dxa"/>
            <w:tcMar>
              <w:top w:w="60" w:type="dxa"/>
              <w:left w:w="100" w:type="dxa"/>
              <w:bottom w:w="60" w:type="dxa"/>
              <w:right w:w="100" w:type="dxa"/>
            </w:tcMar>
          </w:tcPr>
          <w:p w14:paraId="000623C6" w14:textId="77777777" w:rsidR="00220912" w:rsidRDefault="00000000">
            <w:r>
              <w:rPr>
                <w:sz w:val="18"/>
                <w:szCs w:val="18"/>
              </w:rPr>
              <w:t>Rewritten data-oriented (structure-of-arrays) engine in modern C++; reentrant design supporting multiple independent simulations per process; dedicated output thread with double-buffered snapshots; analytic Jacobians and preconditioning for the 2D solver; continuous performance benchmarking.</w:t>
            </w:r>
          </w:p>
        </w:tc>
        <w:tc>
          <w:tcPr>
            <w:tcW w:w="3600" w:type="dxa"/>
            <w:tcMar>
              <w:top w:w="60" w:type="dxa"/>
              <w:left w:w="100" w:type="dxa"/>
              <w:bottom w:w="60" w:type="dxa"/>
              <w:right w:w="100" w:type="dxa"/>
            </w:tcMar>
          </w:tcPr>
          <w:p w14:paraId="06971A28" w14:textId="77777777" w:rsidR="00220912" w:rsidRDefault="00000000">
            <w:r>
              <w:rPr>
                <w:sz w:val="18"/>
                <w:szCs w:val="18"/>
              </w:rPr>
              <w:t>Explicit finite volume full Saint-</w:t>
            </w:r>
            <w:proofErr w:type="spellStart"/>
            <w:r>
              <w:rPr>
                <w:sz w:val="18"/>
                <w:szCs w:val="18"/>
              </w:rPr>
              <w:t>Venant</w:t>
            </w:r>
            <w:proofErr w:type="spellEnd"/>
            <w:r>
              <w:rPr>
                <w:sz w:val="18"/>
                <w:szCs w:val="18"/>
              </w:rPr>
              <w:t xml:space="preserve"> 1D flow routing with local time stepping, enabling stable and efficient simulation of subcritical, supercritical, and mixed-regime flows.</w:t>
            </w:r>
          </w:p>
        </w:tc>
      </w:tr>
      <w:tr w:rsidR="00220912" w14:paraId="0FDBA318" w14:textId="77777777">
        <w:tblPrEx>
          <w:tblCellMar>
            <w:top w:w="0" w:type="dxa"/>
            <w:bottom w:w="0" w:type="dxa"/>
          </w:tblCellMar>
        </w:tblPrEx>
        <w:tc>
          <w:tcPr>
            <w:tcW w:w="2160" w:type="dxa"/>
            <w:tcMar>
              <w:top w:w="60" w:type="dxa"/>
              <w:left w:w="100" w:type="dxa"/>
              <w:bottom w:w="60" w:type="dxa"/>
              <w:right w:w="100" w:type="dxa"/>
            </w:tcMar>
          </w:tcPr>
          <w:p w14:paraId="5758A8B8" w14:textId="77777777" w:rsidR="00220912" w:rsidRDefault="00000000">
            <w:r>
              <w:rPr>
                <w:b/>
                <w:bCs/>
                <w:sz w:val="18"/>
                <w:szCs w:val="18"/>
              </w:rPr>
              <w:t>GIS Integration</w:t>
            </w:r>
          </w:p>
        </w:tc>
        <w:tc>
          <w:tcPr>
            <w:tcW w:w="3600" w:type="dxa"/>
            <w:tcMar>
              <w:top w:w="60" w:type="dxa"/>
              <w:left w:w="100" w:type="dxa"/>
              <w:bottom w:w="60" w:type="dxa"/>
              <w:right w:w="100" w:type="dxa"/>
            </w:tcMar>
          </w:tcPr>
          <w:p w14:paraId="7F4D762E" w14:textId="77777777" w:rsidR="00220912" w:rsidRDefault="00000000">
            <w:r>
              <w:rPr>
                <w:sz w:val="18"/>
                <w:szCs w:val="18"/>
              </w:rPr>
              <w:t xml:space="preserve">Native coordinate reference system (CRS) support; </w:t>
            </w:r>
            <w:proofErr w:type="spellStart"/>
            <w:r>
              <w:rPr>
                <w:sz w:val="18"/>
                <w:szCs w:val="18"/>
              </w:rPr>
              <w:t>GeoPackage</w:t>
            </w:r>
            <w:proofErr w:type="spellEnd"/>
            <w:r>
              <w:rPr>
                <w:sz w:val="18"/>
                <w:szCs w:val="18"/>
              </w:rPr>
              <w:t xml:space="preserve">-based model persistence with </w:t>
            </w:r>
            <w:proofErr w:type="gramStart"/>
            <w:r>
              <w:rPr>
                <w:sz w:val="18"/>
                <w:szCs w:val="18"/>
              </w:rPr>
              <w:t>round-tripping</w:t>
            </w:r>
            <w:proofErr w:type="gramEnd"/>
            <w:r>
              <w:rPr>
                <w:sz w:val="18"/>
                <w:szCs w:val="18"/>
              </w:rPr>
              <w:t xml:space="preserve"> of GIS layers; georeferenced 2D mesh generation from digital terrain (DTM) data.</w:t>
            </w:r>
          </w:p>
        </w:tc>
        <w:tc>
          <w:tcPr>
            <w:tcW w:w="3600" w:type="dxa"/>
            <w:tcMar>
              <w:top w:w="60" w:type="dxa"/>
              <w:left w:w="100" w:type="dxa"/>
              <w:bottom w:w="60" w:type="dxa"/>
              <w:right w:w="100" w:type="dxa"/>
            </w:tcMar>
          </w:tcPr>
          <w:p w14:paraId="59BBACA9" w14:textId="77777777" w:rsidR="00220912" w:rsidRDefault="00000000">
            <w:r>
              <w:rPr>
                <w:sz w:val="18"/>
                <w:szCs w:val="18"/>
              </w:rPr>
              <w:t>Expanded integration of standardized vector, raster, and web tiled imagery datasets and GIS-driven model parameterization.</w:t>
            </w:r>
          </w:p>
        </w:tc>
      </w:tr>
      <w:tr w:rsidR="00220912" w14:paraId="39BE804C" w14:textId="77777777">
        <w:tblPrEx>
          <w:tblCellMar>
            <w:top w:w="0" w:type="dxa"/>
            <w:bottom w:w="0" w:type="dxa"/>
          </w:tblCellMar>
        </w:tblPrEx>
        <w:tc>
          <w:tcPr>
            <w:tcW w:w="2160" w:type="dxa"/>
            <w:tcMar>
              <w:top w:w="60" w:type="dxa"/>
              <w:left w:w="100" w:type="dxa"/>
              <w:bottom w:w="60" w:type="dxa"/>
              <w:right w:w="100" w:type="dxa"/>
            </w:tcMar>
          </w:tcPr>
          <w:p w14:paraId="780C7F12" w14:textId="77777777" w:rsidR="00220912" w:rsidRDefault="00000000">
            <w:r>
              <w:rPr>
                <w:b/>
                <w:bCs/>
                <w:sz w:val="18"/>
                <w:szCs w:val="18"/>
              </w:rPr>
              <w:t>Degree of Fidelity / Accuracy</w:t>
            </w:r>
          </w:p>
        </w:tc>
        <w:tc>
          <w:tcPr>
            <w:tcW w:w="3600" w:type="dxa"/>
            <w:tcMar>
              <w:top w:w="60" w:type="dxa"/>
              <w:left w:w="100" w:type="dxa"/>
              <w:bottom w:w="60" w:type="dxa"/>
              <w:right w:w="100" w:type="dxa"/>
            </w:tcMar>
          </w:tcPr>
          <w:p w14:paraId="1273CDF4" w14:textId="77777777" w:rsidR="00220912" w:rsidRDefault="00000000">
            <w:r>
              <w:rPr>
                <w:sz w:val="18"/>
                <w:szCs w:val="18"/>
              </w:rPr>
              <w:t>Integrated, dynamically coupled 1D/2D overland flooding solver using an explicit finite volume, local inertial formulation with mass-conservative 1D-2D exchange; HEC-22 street and inlet analysis; RDII with degree-day snowmelt support; variable-speed pumps; additional storage geometries.</w:t>
            </w:r>
          </w:p>
        </w:tc>
        <w:tc>
          <w:tcPr>
            <w:tcW w:w="3600" w:type="dxa"/>
            <w:tcMar>
              <w:top w:w="60" w:type="dxa"/>
              <w:left w:w="100" w:type="dxa"/>
              <w:bottom w:w="60" w:type="dxa"/>
              <w:right w:w="100" w:type="dxa"/>
            </w:tcMar>
          </w:tcPr>
          <w:p w14:paraId="7FB0B937" w14:textId="77777777" w:rsidR="00220912" w:rsidRDefault="00000000">
            <w:r>
              <w:rPr>
                <w:sz w:val="18"/>
                <w:szCs w:val="18"/>
              </w:rPr>
              <w:t>Full advection-dispersion (ADE) water quality transport across pipe, overland, and groundwater flow domains, with multispecies reaction support; two-zone (unsaturated/saturated) groundwater model with subsurface transport; sediment transport and heat transport modules.</w:t>
            </w:r>
          </w:p>
        </w:tc>
      </w:tr>
      <w:tr w:rsidR="00220912" w14:paraId="527B7AA4" w14:textId="77777777">
        <w:tblPrEx>
          <w:tblCellMar>
            <w:top w:w="0" w:type="dxa"/>
            <w:bottom w:w="0" w:type="dxa"/>
          </w:tblCellMar>
        </w:tblPrEx>
        <w:tc>
          <w:tcPr>
            <w:tcW w:w="2160" w:type="dxa"/>
            <w:tcMar>
              <w:top w:w="60" w:type="dxa"/>
              <w:left w:w="100" w:type="dxa"/>
              <w:bottom w:w="60" w:type="dxa"/>
              <w:right w:w="100" w:type="dxa"/>
            </w:tcMar>
          </w:tcPr>
          <w:p w14:paraId="5C4CAD1D" w14:textId="77777777" w:rsidR="00220912" w:rsidRDefault="00000000">
            <w:r>
              <w:rPr>
                <w:b/>
                <w:bCs/>
                <w:sz w:val="18"/>
                <w:szCs w:val="18"/>
              </w:rPr>
              <w:t>Data Integration and File I/O</w:t>
            </w:r>
          </w:p>
        </w:tc>
        <w:tc>
          <w:tcPr>
            <w:tcW w:w="3600" w:type="dxa"/>
            <w:tcMar>
              <w:top w:w="60" w:type="dxa"/>
              <w:left w:w="100" w:type="dxa"/>
              <w:bottom w:w="60" w:type="dxa"/>
              <w:right w:w="100" w:type="dxa"/>
            </w:tcMar>
          </w:tcPr>
          <w:p w14:paraId="049A12A5" w14:textId="77777777" w:rsidR="00220912" w:rsidRDefault="00000000">
            <w:r>
              <w:rPr>
                <w:sz w:val="18"/>
                <w:szCs w:val="18"/>
              </w:rPr>
              <w:t>Backward-compatible SWMM 5.x input (.</w:t>
            </w:r>
            <w:proofErr w:type="spellStart"/>
            <w:r>
              <w:rPr>
                <w:sz w:val="18"/>
                <w:szCs w:val="18"/>
              </w:rPr>
              <w:t>inp</w:t>
            </w:r>
            <w:proofErr w:type="spellEnd"/>
            <w:r>
              <w:rPr>
                <w:sz w:val="18"/>
                <w:szCs w:val="18"/>
              </w:rPr>
              <w:t xml:space="preserve">) files; plugin-based output architecture supporting modern formats (e.g., HDF5, </w:t>
            </w:r>
            <w:proofErr w:type="spellStart"/>
            <w:r>
              <w:rPr>
                <w:sz w:val="18"/>
                <w:szCs w:val="18"/>
              </w:rPr>
              <w:t>GeoPackage</w:t>
            </w:r>
            <w:proofErr w:type="spellEnd"/>
            <w:r>
              <w:rPr>
                <w:sz w:val="18"/>
                <w:szCs w:val="18"/>
              </w:rPr>
              <w:t xml:space="preserve">); permissive model open with </w:t>
            </w:r>
            <w:proofErr w:type="spellStart"/>
            <w:r>
              <w:rPr>
                <w:sz w:val="18"/>
                <w:szCs w:val="18"/>
              </w:rPr>
              <w:t>queryable</w:t>
            </w:r>
            <w:proofErr w:type="spellEnd"/>
            <w:r>
              <w:rPr>
                <w:sz w:val="18"/>
                <w:szCs w:val="18"/>
              </w:rPr>
              <w:t xml:space="preserve"> error and warning diagnostics; user-defined metadata on model objects.</w:t>
            </w:r>
          </w:p>
        </w:tc>
        <w:tc>
          <w:tcPr>
            <w:tcW w:w="3600" w:type="dxa"/>
            <w:tcMar>
              <w:top w:w="60" w:type="dxa"/>
              <w:left w:w="100" w:type="dxa"/>
              <w:bottom w:w="60" w:type="dxa"/>
              <w:right w:w="100" w:type="dxa"/>
            </w:tcMar>
          </w:tcPr>
          <w:p w14:paraId="25CA0701" w14:textId="77777777" w:rsidR="00220912" w:rsidRDefault="00000000">
            <w:r>
              <w:rPr>
                <w:sz w:val="18"/>
                <w:szCs w:val="18"/>
              </w:rPr>
              <w:t>Additional standardized, extensible, and flexible output formats and more comprehensive reporting of model diagnostics.</w:t>
            </w:r>
          </w:p>
        </w:tc>
      </w:tr>
      <w:tr w:rsidR="00220912" w14:paraId="53D8F3AD" w14:textId="77777777">
        <w:tblPrEx>
          <w:tblCellMar>
            <w:top w:w="0" w:type="dxa"/>
            <w:bottom w:w="0" w:type="dxa"/>
          </w:tblCellMar>
        </w:tblPrEx>
        <w:tc>
          <w:tcPr>
            <w:tcW w:w="2160" w:type="dxa"/>
            <w:tcMar>
              <w:top w:w="60" w:type="dxa"/>
              <w:left w:w="100" w:type="dxa"/>
              <w:bottom w:w="60" w:type="dxa"/>
              <w:right w:w="100" w:type="dxa"/>
            </w:tcMar>
          </w:tcPr>
          <w:p w14:paraId="661CD824" w14:textId="77777777" w:rsidR="00220912" w:rsidRDefault="00000000">
            <w:r>
              <w:rPr>
                <w:b/>
                <w:bCs/>
                <w:sz w:val="18"/>
                <w:szCs w:val="18"/>
              </w:rPr>
              <w:lastRenderedPageBreak/>
              <w:t>AI/ML Integration</w:t>
            </w:r>
          </w:p>
        </w:tc>
        <w:tc>
          <w:tcPr>
            <w:tcW w:w="3600" w:type="dxa"/>
            <w:tcMar>
              <w:top w:w="60" w:type="dxa"/>
              <w:left w:w="100" w:type="dxa"/>
              <w:bottom w:w="60" w:type="dxa"/>
              <w:right w:w="100" w:type="dxa"/>
            </w:tcMar>
          </w:tcPr>
          <w:p w14:paraId="7B9CD2DD" w14:textId="77777777" w:rsidR="00220912" w:rsidRDefault="00000000">
            <w:r>
              <w:rPr>
                <w:sz w:val="18"/>
                <w:szCs w:val="18"/>
              </w:rPr>
              <w:t>Foundations in place: a fast, reentrant engine with Python bindings and step-level runtime control suitable for optimization, reinforcement learning, and surrogate model training workflows.</w:t>
            </w:r>
          </w:p>
        </w:tc>
        <w:tc>
          <w:tcPr>
            <w:tcW w:w="3600" w:type="dxa"/>
            <w:tcMar>
              <w:top w:w="60" w:type="dxa"/>
              <w:left w:w="100" w:type="dxa"/>
              <w:bottom w:w="60" w:type="dxa"/>
              <w:right w:w="100" w:type="dxa"/>
            </w:tcMar>
          </w:tcPr>
          <w:p w14:paraId="4A5256CE" w14:textId="77777777" w:rsidR="00220912" w:rsidRDefault="00000000">
            <w:r>
              <w:rPr>
                <w:sz w:val="18"/>
                <w:szCs w:val="18"/>
              </w:rPr>
              <w:t>Statistical and machine learning integration for calibration, uncertainty assessment, optimization, and operational applications; experimental surrogate modeling modules under consideration.</w:t>
            </w:r>
          </w:p>
        </w:tc>
      </w:tr>
      <w:tr w:rsidR="00220912" w14:paraId="3AB3A62D" w14:textId="77777777">
        <w:tblPrEx>
          <w:tblCellMar>
            <w:top w:w="0" w:type="dxa"/>
            <w:bottom w:w="0" w:type="dxa"/>
          </w:tblCellMar>
        </w:tblPrEx>
        <w:tc>
          <w:tcPr>
            <w:tcW w:w="2160" w:type="dxa"/>
            <w:tcMar>
              <w:top w:w="60" w:type="dxa"/>
              <w:left w:w="100" w:type="dxa"/>
              <w:bottom w:w="60" w:type="dxa"/>
              <w:right w:w="100" w:type="dxa"/>
            </w:tcMar>
          </w:tcPr>
          <w:p w14:paraId="450921B1" w14:textId="77777777" w:rsidR="00220912" w:rsidRDefault="00000000">
            <w:r>
              <w:rPr>
                <w:b/>
                <w:bCs/>
                <w:sz w:val="18"/>
                <w:szCs w:val="18"/>
              </w:rPr>
              <w:t>API / Scripting / Runtime Interactions</w:t>
            </w:r>
          </w:p>
        </w:tc>
        <w:tc>
          <w:tcPr>
            <w:tcW w:w="3600" w:type="dxa"/>
            <w:tcMar>
              <w:top w:w="60" w:type="dxa"/>
              <w:left w:w="100" w:type="dxa"/>
              <w:bottom w:w="60" w:type="dxa"/>
              <w:right w:w="100" w:type="dxa"/>
            </w:tcMar>
          </w:tcPr>
          <w:p w14:paraId="0A5E6815" w14:textId="77777777" w:rsidR="00220912" w:rsidRDefault="00000000">
            <w:r>
              <w:rPr>
                <w:sz w:val="18"/>
                <w:szCs w:val="18"/>
              </w:rPr>
              <w:t xml:space="preserve">Comprehensive, fully documented C API covering the complete model lifecycle; Python bindings with iterative stepping and output reading; runtime callbacks; </w:t>
            </w:r>
            <w:proofErr w:type="gramStart"/>
            <w:r>
              <w:rPr>
                <w:sz w:val="18"/>
                <w:szCs w:val="18"/>
              </w:rPr>
              <w:t>hot-start</w:t>
            </w:r>
            <w:proofErr w:type="gramEnd"/>
            <w:r>
              <w:rPr>
                <w:sz w:val="18"/>
                <w:szCs w:val="18"/>
              </w:rPr>
              <w:t xml:space="preserve"> save/load/modify API; plugin software development kit.</w:t>
            </w:r>
          </w:p>
        </w:tc>
        <w:tc>
          <w:tcPr>
            <w:tcW w:w="3600" w:type="dxa"/>
            <w:tcMar>
              <w:top w:w="60" w:type="dxa"/>
              <w:left w:w="100" w:type="dxa"/>
              <w:bottom w:w="60" w:type="dxa"/>
              <w:right w:w="100" w:type="dxa"/>
            </w:tcMar>
          </w:tcPr>
          <w:p w14:paraId="62CBACDE" w14:textId="77777777" w:rsidR="00220912" w:rsidRDefault="00000000">
            <w:r>
              <w:rPr>
                <w:sz w:val="18"/>
                <w:szCs w:val="18"/>
              </w:rPr>
              <w:t>Expanded language bindings and runtime coupling capabilities to support model coupling, real-time control, digital twins, and plugin ecosystems.</w:t>
            </w:r>
          </w:p>
        </w:tc>
      </w:tr>
      <w:tr w:rsidR="00220912" w14:paraId="2040F750" w14:textId="77777777">
        <w:tblPrEx>
          <w:tblCellMar>
            <w:top w:w="0" w:type="dxa"/>
            <w:bottom w:w="0" w:type="dxa"/>
          </w:tblCellMar>
        </w:tblPrEx>
        <w:tc>
          <w:tcPr>
            <w:tcW w:w="2160" w:type="dxa"/>
            <w:tcMar>
              <w:top w:w="60" w:type="dxa"/>
              <w:left w:w="100" w:type="dxa"/>
              <w:bottom w:w="60" w:type="dxa"/>
              <w:right w:w="100" w:type="dxa"/>
            </w:tcMar>
          </w:tcPr>
          <w:p w14:paraId="18FAEAE9" w14:textId="77777777" w:rsidR="00220912" w:rsidRDefault="00000000">
            <w:r>
              <w:rPr>
                <w:b/>
                <w:bCs/>
                <w:sz w:val="18"/>
                <w:szCs w:val="18"/>
              </w:rPr>
              <w:t>Accessibility</w:t>
            </w:r>
          </w:p>
        </w:tc>
        <w:tc>
          <w:tcPr>
            <w:tcW w:w="3600" w:type="dxa"/>
            <w:tcMar>
              <w:top w:w="60" w:type="dxa"/>
              <w:left w:w="100" w:type="dxa"/>
              <w:bottom w:w="60" w:type="dxa"/>
              <w:right w:w="100" w:type="dxa"/>
            </w:tcMar>
          </w:tcPr>
          <w:p w14:paraId="6D12A8F6" w14:textId="77777777" w:rsidR="00220912" w:rsidRDefault="00000000">
            <w:r>
              <w:rPr>
                <w:sz w:val="18"/>
                <w:szCs w:val="18"/>
              </w:rPr>
              <w:t>Modern UI toolkit foundation with support for operating system accessibility services, high-DPI displays, and configurable styling.</w:t>
            </w:r>
          </w:p>
        </w:tc>
        <w:tc>
          <w:tcPr>
            <w:tcW w:w="3600" w:type="dxa"/>
            <w:tcMar>
              <w:top w:w="60" w:type="dxa"/>
              <w:left w:w="100" w:type="dxa"/>
              <w:bottom w:w="60" w:type="dxa"/>
              <w:right w:w="100" w:type="dxa"/>
            </w:tcMar>
          </w:tcPr>
          <w:p w14:paraId="7FE8C7AB" w14:textId="77777777" w:rsidR="00220912" w:rsidRDefault="00000000">
            <w:r>
              <w:rPr>
                <w:sz w:val="18"/>
                <w:szCs w:val="18"/>
              </w:rPr>
              <w:t>Systematic accessibility review and improvements (e.g., Section 508 / WCAG conformance, keyboard navigation, screen reader support, colorblind-safe palettes), informed directly by responses to Section 3.8 of this questionnaire.</w:t>
            </w:r>
          </w:p>
        </w:tc>
      </w:tr>
    </w:tbl>
    <w:p w14:paraId="775C8C34" w14:textId="77777777" w:rsidR="00220912" w:rsidRDefault="00220912">
      <w:pPr>
        <w:spacing w:after="60"/>
      </w:pPr>
    </w:p>
    <w:p w14:paraId="347BA66B" w14:textId="77777777" w:rsidR="00220912" w:rsidRDefault="00000000">
      <w:pPr>
        <w:pStyle w:val="Heading1"/>
        <w:spacing w:before="300" w:after="120"/>
      </w:pPr>
      <w:r>
        <w:rPr>
          <w:b/>
          <w:bCs/>
          <w:color w:val="1F4E79"/>
          <w:sz w:val="28"/>
          <w:szCs w:val="28"/>
        </w:rPr>
        <w:t>Key Links</w:t>
      </w:r>
    </w:p>
    <w:p w14:paraId="06AC368F" w14:textId="77777777" w:rsidR="00220912" w:rsidRDefault="00000000">
      <w:pPr>
        <w:pStyle w:val="ListParagraph"/>
        <w:numPr>
          <w:ilvl w:val="0"/>
          <w:numId w:val="2"/>
        </w:numPr>
        <w:spacing w:after="60"/>
      </w:pPr>
      <w:r>
        <w:t>Download (engine and GUI): https://github.com/USEPA/Stormwater-Management-Model</w:t>
      </w:r>
    </w:p>
    <w:p w14:paraId="17B5BDB4" w14:textId="77777777" w:rsidR="00220912" w:rsidRDefault="00000000">
      <w:pPr>
        <w:pStyle w:val="ListParagraph"/>
        <w:numPr>
          <w:ilvl w:val="0"/>
          <w:numId w:val="2"/>
        </w:numPr>
        <w:spacing w:after="60"/>
      </w:pPr>
      <w:r>
        <w:t>User Manual (online): [URL to be provided]</w:t>
      </w:r>
    </w:p>
    <w:p w14:paraId="323B6D3F" w14:textId="77777777" w:rsidR="00220912" w:rsidRDefault="00000000">
      <w:pPr>
        <w:pStyle w:val="ListParagraph"/>
        <w:numPr>
          <w:ilvl w:val="0"/>
          <w:numId w:val="2"/>
        </w:numPr>
        <w:spacing w:after="60"/>
      </w:pPr>
      <w:r>
        <w:t>Hydrology Reference Manual (online): [URL to be provided]</w:t>
      </w:r>
    </w:p>
    <w:p w14:paraId="2CDACEF9" w14:textId="77777777" w:rsidR="00220912" w:rsidRDefault="00000000">
      <w:pPr>
        <w:pStyle w:val="ListParagraph"/>
        <w:numPr>
          <w:ilvl w:val="0"/>
          <w:numId w:val="2"/>
        </w:numPr>
        <w:spacing w:after="60"/>
      </w:pPr>
      <w:r>
        <w:t>Hydraulics Reference Manual (online): [URL to be provided]</w:t>
      </w:r>
    </w:p>
    <w:p w14:paraId="6142EC10" w14:textId="77777777" w:rsidR="00220912" w:rsidRDefault="00000000">
      <w:pPr>
        <w:pStyle w:val="ListParagraph"/>
        <w:numPr>
          <w:ilvl w:val="0"/>
          <w:numId w:val="2"/>
        </w:numPr>
        <w:spacing w:after="60"/>
      </w:pPr>
      <w:r>
        <w:t>Water Quality Reference Manual (online): [URL to be provided]</w:t>
      </w:r>
    </w:p>
    <w:p w14:paraId="5F671833" w14:textId="77777777" w:rsidR="00220912" w:rsidRDefault="00000000">
      <w:pPr>
        <w:pStyle w:val="ListParagraph"/>
        <w:numPr>
          <w:ilvl w:val="0"/>
          <w:numId w:val="2"/>
        </w:numPr>
        <w:spacing w:after="60"/>
      </w:pPr>
      <w:r>
        <w:t>API / Scripting Documentation (online): [URL to be provided]</w:t>
      </w:r>
    </w:p>
    <w:p w14:paraId="11183612" w14:textId="77777777" w:rsidR="00220912" w:rsidRDefault="00000000">
      <w:pPr>
        <w:pStyle w:val="ListParagraph"/>
        <w:numPr>
          <w:ilvl w:val="0"/>
          <w:numId w:val="2"/>
        </w:numPr>
        <w:spacing w:after="60"/>
      </w:pPr>
      <w:r>
        <w:t>Issue Reporting (GitHub Issues): [URL to be provided]</w:t>
      </w:r>
    </w:p>
    <w:p w14:paraId="68DF0656" w14:textId="77777777" w:rsidR="00220912" w:rsidRDefault="00000000">
      <w:pPr>
        <w:spacing w:after="120"/>
      </w:pPr>
      <w:r>
        <w:rPr>
          <w:i/>
          <w:iCs/>
        </w:rPr>
        <w:t>Note: Please do not distribute the download link; this application is not yet publicly available.</w:t>
      </w:r>
    </w:p>
    <w:p w14:paraId="4F02FB1E" w14:textId="77777777" w:rsidR="00220912" w:rsidRDefault="00000000">
      <w:pPr>
        <w:pStyle w:val="Heading1"/>
        <w:spacing w:before="300" w:after="120"/>
      </w:pPr>
      <w:r>
        <w:rPr>
          <w:b/>
          <w:bCs/>
          <w:color w:val="1F4E79"/>
          <w:sz w:val="28"/>
          <w:szCs w:val="28"/>
        </w:rPr>
        <w:t>Instructions</w:t>
      </w:r>
    </w:p>
    <w:p w14:paraId="40687AA0" w14:textId="77777777" w:rsidR="00220912" w:rsidRDefault="00000000">
      <w:pPr>
        <w:pStyle w:val="ListParagraph"/>
        <w:numPr>
          <w:ilvl w:val="0"/>
          <w:numId w:val="2"/>
        </w:numPr>
        <w:spacing w:after="60"/>
      </w:pPr>
      <w:r>
        <w:t>Download: Go to the GitHub link above, click the green &lt;&gt;Code button, and select Download ZIP. Extract the archive and run the executable.</w:t>
      </w:r>
    </w:p>
    <w:p w14:paraId="033525F8" w14:textId="77777777" w:rsidR="00220912" w:rsidRDefault="00000000">
      <w:pPr>
        <w:pStyle w:val="ListParagraph"/>
        <w:numPr>
          <w:ilvl w:val="0"/>
          <w:numId w:val="2"/>
        </w:numPr>
        <w:spacing w:after="60"/>
      </w:pPr>
      <w:r>
        <w:t>Complete Part 1 (Tester Background) before testing.</w:t>
      </w:r>
    </w:p>
    <w:p w14:paraId="28FE4667" w14:textId="77777777" w:rsidR="00220912" w:rsidRDefault="00000000">
      <w:pPr>
        <w:pStyle w:val="ListParagraph"/>
        <w:numPr>
          <w:ilvl w:val="0"/>
          <w:numId w:val="2"/>
        </w:numPr>
        <w:spacing w:after="60"/>
      </w:pPr>
      <w:r>
        <w:t>Work through the guided test scenario in Part 2 using the provided example model, recording your observations in the checklist.</w:t>
      </w:r>
    </w:p>
    <w:p w14:paraId="3DDFB6CF" w14:textId="77777777" w:rsidR="00220912" w:rsidRDefault="00000000">
      <w:pPr>
        <w:pStyle w:val="ListParagraph"/>
        <w:numPr>
          <w:ilvl w:val="0"/>
          <w:numId w:val="2"/>
        </w:numPr>
        <w:spacing w:after="60"/>
      </w:pPr>
      <w:r>
        <w:t>Repeat key tasks using one of your own models (e.g., an existing SWMM 5.x input file) and note any differences in behavior or results.</w:t>
      </w:r>
    </w:p>
    <w:p w14:paraId="4A75086D" w14:textId="77777777" w:rsidR="00220912" w:rsidRDefault="00000000">
      <w:pPr>
        <w:pStyle w:val="ListParagraph"/>
        <w:numPr>
          <w:ilvl w:val="0"/>
          <w:numId w:val="2"/>
        </w:numPr>
        <w:spacing w:after="60"/>
      </w:pPr>
      <w:r>
        <w:t>Complete the thematic rating sections in Part 3 and the charge questions in Part 4.</w:t>
      </w:r>
    </w:p>
    <w:p w14:paraId="06D126A7" w14:textId="77777777" w:rsidR="00220912" w:rsidRDefault="00000000">
      <w:pPr>
        <w:pStyle w:val="ListParagraph"/>
        <w:numPr>
          <w:ilvl w:val="0"/>
          <w:numId w:val="2"/>
        </w:numPr>
        <w:spacing w:after="60"/>
      </w:pPr>
      <w:r>
        <w:t>Review the online User Manual and other documentation (links above) and complete the Documentation section.</w:t>
      </w:r>
    </w:p>
    <w:p w14:paraId="20C47B1C" w14:textId="77777777" w:rsidR="00220912" w:rsidRDefault="00000000">
      <w:pPr>
        <w:pStyle w:val="ListParagraph"/>
        <w:numPr>
          <w:ilvl w:val="0"/>
          <w:numId w:val="2"/>
        </w:numPr>
        <w:spacing w:after="60"/>
      </w:pPr>
      <w:r>
        <w:t>Report software defects on the EPA GitHub Issues page (link above</w:t>
      </w:r>
      <w:proofErr w:type="gramStart"/>
      <w:r>
        <w:t>), and</w:t>
      </w:r>
      <w:proofErr w:type="gramEnd"/>
      <w:r>
        <w:t xml:space="preserve"> log them in Part 5 so we can track your findings.</w:t>
      </w:r>
    </w:p>
    <w:p w14:paraId="2CB39B9E" w14:textId="77777777" w:rsidR="00220912" w:rsidRDefault="00000000">
      <w:pPr>
        <w:pStyle w:val="Heading1"/>
        <w:spacing w:before="300" w:after="120"/>
      </w:pPr>
      <w:r>
        <w:rPr>
          <w:b/>
          <w:bCs/>
          <w:color w:val="1F4E79"/>
          <w:sz w:val="28"/>
          <w:szCs w:val="28"/>
        </w:rPr>
        <w:t>Part 1. Tester Background</w:t>
      </w:r>
    </w:p>
    <w:p w14:paraId="0165C9F4" w14:textId="77777777" w:rsidR="00220912" w:rsidRDefault="00000000">
      <w:pPr>
        <w:pStyle w:val="Heading2"/>
        <w:spacing w:before="240" w:after="100"/>
      </w:pPr>
      <w:proofErr w:type="gramStart"/>
      <w:r>
        <w:rPr>
          <w:b/>
          <w:bCs/>
          <w:color w:val="1F4E79"/>
          <w:sz w:val="24"/>
          <w:szCs w:val="24"/>
        </w:rPr>
        <w:t>1.1  Years</w:t>
      </w:r>
      <w:proofErr w:type="gramEnd"/>
      <w:r>
        <w:rPr>
          <w:b/>
          <w:bCs/>
          <w:color w:val="1F4E79"/>
          <w:sz w:val="24"/>
          <w:szCs w:val="24"/>
        </w:rPr>
        <w:t xml:space="preserve"> of experience in H&amp;H modeling</w:t>
      </w:r>
    </w:p>
    <w:p w14:paraId="3901490B" w14:textId="77777777" w:rsidR="00220912" w:rsidRDefault="00000000">
      <w:pPr>
        <w:spacing w:after="40"/>
        <w:ind w:left="360"/>
      </w:pPr>
      <w:proofErr w:type="gramStart"/>
      <w:r>
        <w:lastRenderedPageBreak/>
        <w:t>☐  Less</w:t>
      </w:r>
      <w:proofErr w:type="gramEnd"/>
      <w:r>
        <w:t xml:space="preserve"> than 5 years</w:t>
      </w:r>
    </w:p>
    <w:p w14:paraId="015BF5B4" w14:textId="77777777" w:rsidR="00220912" w:rsidRDefault="00000000">
      <w:pPr>
        <w:spacing w:after="40"/>
        <w:ind w:left="360"/>
      </w:pPr>
      <w:proofErr w:type="gramStart"/>
      <w:r>
        <w:t>☐  5</w:t>
      </w:r>
      <w:proofErr w:type="gramEnd"/>
      <w:r>
        <w:t xml:space="preserve"> to 15 years</w:t>
      </w:r>
    </w:p>
    <w:p w14:paraId="3FEDBD01" w14:textId="77777777" w:rsidR="00220912" w:rsidRDefault="00000000">
      <w:pPr>
        <w:spacing w:after="40"/>
        <w:ind w:left="360"/>
      </w:pPr>
      <w:proofErr w:type="gramStart"/>
      <w:r>
        <w:t>☐  More</w:t>
      </w:r>
      <w:proofErr w:type="gramEnd"/>
      <w:r>
        <w:t xml:space="preserve"> than 15 years</w:t>
      </w:r>
    </w:p>
    <w:p w14:paraId="1E789533" w14:textId="77777777" w:rsidR="00220912" w:rsidRDefault="00000000">
      <w:pPr>
        <w:pStyle w:val="Heading2"/>
        <w:spacing w:before="240" w:after="100"/>
      </w:pPr>
      <w:proofErr w:type="gramStart"/>
      <w:r>
        <w:rPr>
          <w:b/>
          <w:bCs/>
          <w:color w:val="1F4E79"/>
          <w:sz w:val="24"/>
          <w:szCs w:val="24"/>
        </w:rPr>
        <w:t>1.2  In</w:t>
      </w:r>
      <w:proofErr w:type="gramEnd"/>
      <w:r>
        <w:rPr>
          <w:b/>
          <w:bCs/>
          <w:color w:val="1F4E79"/>
          <w:sz w:val="24"/>
          <w:szCs w:val="24"/>
        </w:rPr>
        <w:t xml:space="preserve"> what sector do you work?</w:t>
      </w:r>
    </w:p>
    <w:p w14:paraId="13008F8F" w14:textId="77777777" w:rsidR="00220912" w:rsidRDefault="00000000">
      <w:pPr>
        <w:spacing w:after="40"/>
        <w:ind w:left="360"/>
      </w:pPr>
      <w:proofErr w:type="gramStart"/>
      <w:r>
        <w:t>☐  Regulator</w:t>
      </w:r>
      <w:proofErr w:type="gramEnd"/>
    </w:p>
    <w:p w14:paraId="1790261C" w14:textId="77777777" w:rsidR="00220912" w:rsidRDefault="00000000">
      <w:pPr>
        <w:spacing w:after="40"/>
        <w:ind w:left="360"/>
      </w:pPr>
      <w:proofErr w:type="gramStart"/>
      <w:r>
        <w:t>☐  Academic</w:t>
      </w:r>
      <w:proofErr w:type="gramEnd"/>
      <w:r>
        <w:t xml:space="preserve"> / Research</w:t>
      </w:r>
    </w:p>
    <w:p w14:paraId="1012CCC0" w14:textId="77777777" w:rsidR="00220912" w:rsidRDefault="00000000">
      <w:pPr>
        <w:spacing w:after="40"/>
        <w:ind w:left="360"/>
      </w:pPr>
      <w:proofErr w:type="gramStart"/>
      <w:r>
        <w:t>☐  Engineering</w:t>
      </w:r>
      <w:proofErr w:type="gramEnd"/>
      <w:r>
        <w:t xml:space="preserve"> Consultant</w:t>
      </w:r>
    </w:p>
    <w:p w14:paraId="3C45ADA7" w14:textId="77777777" w:rsidR="00220912" w:rsidRDefault="00000000">
      <w:pPr>
        <w:spacing w:after="40"/>
        <w:ind w:left="360"/>
      </w:pPr>
      <w:proofErr w:type="gramStart"/>
      <w:r>
        <w:t>☐  Software</w:t>
      </w:r>
      <w:proofErr w:type="gramEnd"/>
      <w:r>
        <w:t xml:space="preserve"> Vendor / Technology Provider</w:t>
      </w:r>
    </w:p>
    <w:p w14:paraId="5823B995" w14:textId="77777777" w:rsidR="00220912" w:rsidRDefault="00000000">
      <w:pPr>
        <w:spacing w:after="40"/>
        <w:ind w:left="360"/>
      </w:pPr>
      <w:proofErr w:type="gramStart"/>
      <w:r>
        <w:t>☐  Utility</w:t>
      </w:r>
      <w:proofErr w:type="gramEnd"/>
      <w:r>
        <w:t xml:space="preserve"> / Municipality</w:t>
      </w:r>
    </w:p>
    <w:p w14:paraId="6D9361C4" w14:textId="77777777" w:rsidR="00220912" w:rsidRDefault="00000000">
      <w:pPr>
        <w:spacing w:after="40"/>
        <w:ind w:left="360"/>
      </w:pPr>
      <w:proofErr w:type="gramStart"/>
      <w:r>
        <w:t>☐  Flood</w:t>
      </w:r>
      <w:proofErr w:type="gramEnd"/>
      <w:r>
        <w:t xml:space="preserve"> Control District</w:t>
      </w:r>
    </w:p>
    <w:p w14:paraId="4A1A97D6" w14:textId="77777777" w:rsidR="00220912" w:rsidRDefault="00000000">
      <w:pPr>
        <w:spacing w:after="40"/>
        <w:ind w:left="360"/>
      </w:pPr>
      <w:proofErr w:type="gramStart"/>
      <w:r>
        <w:t>☐  Other</w:t>
      </w:r>
      <w:proofErr w:type="gramEnd"/>
      <w:r>
        <w:t>: ______________________</w:t>
      </w:r>
    </w:p>
    <w:p w14:paraId="793FBB57" w14:textId="77777777" w:rsidR="00220912" w:rsidRDefault="00000000">
      <w:pPr>
        <w:pStyle w:val="Heading2"/>
        <w:spacing w:before="240" w:after="100"/>
      </w:pPr>
      <w:proofErr w:type="gramStart"/>
      <w:r>
        <w:rPr>
          <w:b/>
          <w:bCs/>
          <w:color w:val="1F4E79"/>
          <w:sz w:val="24"/>
          <w:szCs w:val="24"/>
        </w:rPr>
        <w:t>1.3  In</w:t>
      </w:r>
      <w:proofErr w:type="gramEnd"/>
      <w:r>
        <w:rPr>
          <w:b/>
          <w:bCs/>
          <w:color w:val="1F4E79"/>
          <w:sz w:val="24"/>
          <w:szCs w:val="24"/>
        </w:rPr>
        <w:t xml:space="preserve"> what capacity do you use SWMM in your work?</w:t>
      </w:r>
    </w:p>
    <w:p w14:paraId="1D02E734" w14:textId="77777777" w:rsidR="00220912" w:rsidRDefault="00000000">
      <w:pPr>
        <w:spacing w:after="40"/>
        <w:ind w:left="360"/>
      </w:pPr>
      <w:proofErr w:type="gramStart"/>
      <w:r>
        <w:t>☐  Full</w:t>
      </w:r>
      <w:proofErr w:type="gramEnd"/>
      <w:r>
        <w:t>-time modeler / direct user</w:t>
      </w:r>
    </w:p>
    <w:p w14:paraId="136C6D44" w14:textId="77777777" w:rsidR="00220912" w:rsidRDefault="00000000">
      <w:pPr>
        <w:spacing w:after="40"/>
        <w:ind w:left="360"/>
      </w:pPr>
      <w:proofErr w:type="gramStart"/>
      <w:r>
        <w:t>☐  Occasional</w:t>
      </w:r>
      <w:proofErr w:type="gramEnd"/>
      <w:r>
        <w:t xml:space="preserve"> modeler / direct user</w:t>
      </w:r>
    </w:p>
    <w:p w14:paraId="41A88618" w14:textId="77777777" w:rsidR="00220912" w:rsidRDefault="00000000">
      <w:pPr>
        <w:spacing w:after="40"/>
        <w:ind w:left="360"/>
      </w:pPr>
      <w:proofErr w:type="gramStart"/>
      <w:r>
        <w:t>☐  Decision</w:t>
      </w:r>
      <w:proofErr w:type="gramEnd"/>
      <w:r>
        <w:t xml:space="preserve"> maker / direct user</w:t>
      </w:r>
    </w:p>
    <w:p w14:paraId="792D2FFD" w14:textId="77777777" w:rsidR="00220912" w:rsidRDefault="00000000">
      <w:pPr>
        <w:spacing w:after="40"/>
        <w:ind w:left="360"/>
      </w:pPr>
      <w:proofErr w:type="gramStart"/>
      <w:r>
        <w:t>☐  Decision</w:t>
      </w:r>
      <w:proofErr w:type="gramEnd"/>
      <w:r>
        <w:t xml:space="preserve"> maker / indirect user (review or rely on others' SWMM results)</w:t>
      </w:r>
    </w:p>
    <w:p w14:paraId="559704FB" w14:textId="77777777" w:rsidR="00220912" w:rsidRDefault="00000000">
      <w:pPr>
        <w:spacing w:after="40"/>
        <w:ind w:left="360"/>
      </w:pPr>
      <w:proofErr w:type="gramStart"/>
      <w:r>
        <w:t>☐  Developer</w:t>
      </w:r>
      <w:proofErr w:type="gramEnd"/>
      <w:r>
        <w:t xml:space="preserve"> (build tools or software on top of SWMM)</w:t>
      </w:r>
    </w:p>
    <w:p w14:paraId="1DA6E5A1" w14:textId="77777777" w:rsidR="00220912" w:rsidRDefault="00000000">
      <w:pPr>
        <w:spacing w:after="40"/>
        <w:ind w:left="360"/>
      </w:pPr>
      <w:proofErr w:type="gramStart"/>
      <w:r>
        <w:t>☐  Educator</w:t>
      </w:r>
      <w:proofErr w:type="gramEnd"/>
      <w:r>
        <w:t xml:space="preserve"> / trainer</w:t>
      </w:r>
    </w:p>
    <w:p w14:paraId="26C4202A" w14:textId="77777777" w:rsidR="00220912" w:rsidRDefault="00000000">
      <w:pPr>
        <w:pStyle w:val="Heading2"/>
        <w:spacing w:before="240" w:after="100"/>
      </w:pPr>
      <w:proofErr w:type="gramStart"/>
      <w:r>
        <w:rPr>
          <w:b/>
          <w:bCs/>
          <w:color w:val="1F4E79"/>
          <w:sz w:val="24"/>
          <w:szCs w:val="24"/>
        </w:rPr>
        <w:t>1.4  What</w:t>
      </w:r>
      <w:proofErr w:type="gramEnd"/>
      <w:r>
        <w:rPr>
          <w:b/>
          <w:bCs/>
          <w:color w:val="1F4E79"/>
          <w:sz w:val="24"/>
          <w:szCs w:val="24"/>
        </w:rPr>
        <w:t xml:space="preserve"> are your top three interests in using/applying SWMM? (select up to 3)</w:t>
      </w:r>
    </w:p>
    <w:p w14:paraId="4D12BA75" w14:textId="77777777" w:rsidR="00220912" w:rsidRDefault="00000000">
      <w:pPr>
        <w:spacing w:after="40"/>
        <w:ind w:left="360"/>
      </w:pPr>
      <w:proofErr w:type="gramStart"/>
      <w:r>
        <w:t>☐  CSO</w:t>
      </w:r>
      <w:proofErr w:type="gramEnd"/>
      <w:r>
        <w:t>/SSO planning</w:t>
      </w:r>
    </w:p>
    <w:p w14:paraId="6287F41E" w14:textId="77777777" w:rsidR="00220912" w:rsidRDefault="00000000">
      <w:pPr>
        <w:spacing w:after="40"/>
        <w:ind w:left="360"/>
      </w:pPr>
      <w:proofErr w:type="gramStart"/>
      <w:r>
        <w:t>☐  Growth</w:t>
      </w:r>
      <w:proofErr w:type="gramEnd"/>
      <w:r>
        <w:t xml:space="preserve"> / master planning</w:t>
      </w:r>
    </w:p>
    <w:p w14:paraId="14AD0608" w14:textId="77777777" w:rsidR="00220912" w:rsidRDefault="00000000">
      <w:pPr>
        <w:spacing w:after="40"/>
        <w:ind w:left="360"/>
      </w:pPr>
      <w:proofErr w:type="gramStart"/>
      <w:r>
        <w:t>☐  Stormwater</w:t>
      </w:r>
      <w:proofErr w:type="gramEnd"/>
      <w:r>
        <w:t xml:space="preserve"> planning</w:t>
      </w:r>
    </w:p>
    <w:p w14:paraId="4CCD204C" w14:textId="77777777" w:rsidR="00220912" w:rsidRDefault="00000000">
      <w:pPr>
        <w:spacing w:after="40"/>
        <w:ind w:left="360"/>
      </w:pPr>
      <w:proofErr w:type="gramStart"/>
      <w:r>
        <w:t>☐  Low</w:t>
      </w:r>
      <w:proofErr w:type="gramEnd"/>
      <w:r>
        <w:t xml:space="preserve"> Impact Development / nature-based solutions</w:t>
      </w:r>
    </w:p>
    <w:p w14:paraId="745CD0B5" w14:textId="77777777" w:rsidR="00220912" w:rsidRDefault="00000000">
      <w:pPr>
        <w:spacing w:after="40"/>
        <w:ind w:left="360"/>
      </w:pPr>
      <w:proofErr w:type="gramStart"/>
      <w:r>
        <w:t>☐  Academic</w:t>
      </w:r>
      <w:proofErr w:type="gramEnd"/>
      <w:r>
        <w:t xml:space="preserve"> / research</w:t>
      </w:r>
    </w:p>
    <w:p w14:paraId="27BFAC70" w14:textId="77777777" w:rsidR="00220912" w:rsidRDefault="00000000">
      <w:pPr>
        <w:spacing w:after="40"/>
        <w:ind w:left="360"/>
      </w:pPr>
      <w:proofErr w:type="gramStart"/>
      <w:r>
        <w:t>☐  Water</w:t>
      </w:r>
      <w:proofErr w:type="gramEnd"/>
      <w:r>
        <w:t xml:space="preserve"> quality</w:t>
      </w:r>
    </w:p>
    <w:p w14:paraId="7F4701C0" w14:textId="77777777" w:rsidR="00220912" w:rsidRDefault="00000000">
      <w:pPr>
        <w:spacing w:after="40"/>
        <w:ind w:left="360"/>
      </w:pPr>
      <w:proofErr w:type="gramStart"/>
      <w:r>
        <w:t>☐  Real</w:t>
      </w:r>
      <w:proofErr w:type="gramEnd"/>
      <w:r>
        <w:t>-time operations / control</w:t>
      </w:r>
    </w:p>
    <w:p w14:paraId="621B2460" w14:textId="77777777" w:rsidR="00220912" w:rsidRDefault="00000000">
      <w:pPr>
        <w:spacing w:after="40"/>
        <w:ind w:left="360"/>
      </w:pPr>
      <w:proofErr w:type="gramStart"/>
      <w:r>
        <w:t>☐  Urban</w:t>
      </w:r>
      <w:proofErr w:type="gramEnd"/>
      <w:r>
        <w:t xml:space="preserve"> flooding</w:t>
      </w:r>
    </w:p>
    <w:p w14:paraId="464F59DB" w14:textId="77777777" w:rsidR="00220912" w:rsidRDefault="00000000">
      <w:pPr>
        <w:spacing w:after="40"/>
        <w:ind w:left="360"/>
      </w:pPr>
      <w:proofErr w:type="gramStart"/>
      <w:r>
        <w:t>☐  Coastal</w:t>
      </w:r>
      <w:proofErr w:type="gramEnd"/>
      <w:r>
        <w:t xml:space="preserve"> flooding, storm surge, sea level rise</w:t>
      </w:r>
    </w:p>
    <w:p w14:paraId="6D36FE5F" w14:textId="77777777" w:rsidR="00220912" w:rsidRDefault="00000000">
      <w:pPr>
        <w:spacing w:after="40"/>
        <w:ind w:left="360"/>
      </w:pPr>
      <w:proofErr w:type="gramStart"/>
      <w:r>
        <w:t>☐  Other</w:t>
      </w:r>
      <w:proofErr w:type="gramEnd"/>
      <w:r>
        <w:t>: ______________________</w:t>
      </w:r>
    </w:p>
    <w:p w14:paraId="71C97E37" w14:textId="77777777" w:rsidR="00220912" w:rsidRDefault="00000000">
      <w:pPr>
        <w:pStyle w:val="Heading2"/>
        <w:spacing w:before="240" w:after="100"/>
      </w:pPr>
      <w:proofErr w:type="gramStart"/>
      <w:r>
        <w:rPr>
          <w:b/>
          <w:bCs/>
          <w:color w:val="1F4E79"/>
          <w:sz w:val="24"/>
          <w:szCs w:val="24"/>
        </w:rPr>
        <w:t>1.5  Have</w:t>
      </w:r>
      <w:proofErr w:type="gramEnd"/>
      <w:r>
        <w:rPr>
          <w:b/>
          <w:bCs/>
          <w:color w:val="1F4E79"/>
          <w:sz w:val="24"/>
          <w:szCs w:val="24"/>
        </w:rPr>
        <w:t xml:space="preserve"> you used SWMM before? (Y/N): ________</w:t>
      </w:r>
    </w:p>
    <w:p w14:paraId="59FBFFFC" w14:textId="77777777" w:rsidR="00220912" w:rsidRDefault="00000000">
      <w:pPr>
        <w:spacing w:after="120"/>
      </w:pPr>
      <w:r>
        <w:t>If yes, for what purpose? If no, would this application be useful for your work, for states, or for regions (how and why)?</w:t>
      </w:r>
    </w:p>
    <w:p w14:paraId="33985810" w14:textId="77777777" w:rsidR="00220912" w:rsidRDefault="00000000">
      <w:pPr>
        <w:pBdr>
          <w:bottom w:val="single" w:sz="4" w:space="0" w:color="999999"/>
        </w:pBdr>
        <w:spacing w:after="40"/>
      </w:pPr>
      <w:r>
        <w:t xml:space="preserve"> </w:t>
      </w:r>
    </w:p>
    <w:p w14:paraId="76773EC4" w14:textId="77777777" w:rsidR="00220912" w:rsidRDefault="00000000">
      <w:pPr>
        <w:pBdr>
          <w:bottom w:val="single" w:sz="4" w:space="0" w:color="999999"/>
        </w:pBdr>
        <w:spacing w:after="40"/>
      </w:pPr>
      <w:r>
        <w:t xml:space="preserve"> </w:t>
      </w:r>
    </w:p>
    <w:p w14:paraId="57AFE70E" w14:textId="77777777" w:rsidR="00220912" w:rsidRDefault="00000000">
      <w:pPr>
        <w:pBdr>
          <w:bottom w:val="single" w:sz="4" w:space="0" w:color="999999"/>
        </w:pBdr>
        <w:spacing w:after="40"/>
      </w:pPr>
      <w:r>
        <w:t xml:space="preserve"> </w:t>
      </w:r>
    </w:p>
    <w:p w14:paraId="123FD5B0" w14:textId="77777777" w:rsidR="00220912" w:rsidRDefault="00000000">
      <w:pPr>
        <w:pStyle w:val="Heading2"/>
        <w:spacing w:before="240" w:after="100"/>
      </w:pPr>
      <w:proofErr w:type="gramStart"/>
      <w:r>
        <w:rPr>
          <w:b/>
          <w:bCs/>
          <w:color w:val="1F4E79"/>
          <w:sz w:val="24"/>
          <w:szCs w:val="24"/>
        </w:rPr>
        <w:t>1.6  Which</w:t>
      </w:r>
      <w:proofErr w:type="gramEnd"/>
      <w:r>
        <w:rPr>
          <w:b/>
          <w:bCs/>
          <w:color w:val="1F4E79"/>
          <w:sz w:val="24"/>
          <w:szCs w:val="24"/>
        </w:rPr>
        <w:t xml:space="preserve"> other publicly available models do you use?</w:t>
      </w:r>
    </w:p>
    <w:p w14:paraId="35F56CFF" w14:textId="77777777" w:rsidR="00220912" w:rsidRDefault="00000000">
      <w:pPr>
        <w:spacing w:after="40"/>
        <w:ind w:left="360"/>
      </w:pPr>
      <w:proofErr w:type="gramStart"/>
      <w:r>
        <w:t>☐  HEC</w:t>
      </w:r>
      <w:proofErr w:type="gramEnd"/>
      <w:r>
        <w:t>-RAS</w:t>
      </w:r>
    </w:p>
    <w:p w14:paraId="236344FC" w14:textId="77777777" w:rsidR="00220912" w:rsidRDefault="00000000">
      <w:pPr>
        <w:spacing w:after="40"/>
        <w:ind w:left="360"/>
      </w:pPr>
      <w:proofErr w:type="gramStart"/>
      <w:r>
        <w:lastRenderedPageBreak/>
        <w:t>☐  HEC</w:t>
      </w:r>
      <w:proofErr w:type="gramEnd"/>
      <w:r>
        <w:t>-HMS</w:t>
      </w:r>
    </w:p>
    <w:p w14:paraId="325A42ED" w14:textId="77777777" w:rsidR="00220912" w:rsidRDefault="00000000">
      <w:pPr>
        <w:spacing w:after="40"/>
        <w:ind w:left="360"/>
      </w:pPr>
      <w:proofErr w:type="gramStart"/>
      <w:r>
        <w:t>☐  EPANET</w:t>
      </w:r>
      <w:proofErr w:type="gramEnd"/>
    </w:p>
    <w:p w14:paraId="4BC64D99" w14:textId="77777777" w:rsidR="00220912" w:rsidRDefault="00000000">
      <w:pPr>
        <w:spacing w:after="40"/>
        <w:ind w:left="360"/>
      </w:pPr>
      <w:proofErr w:type="gramStart"/>
      <w:r>
        <w:t>☐  EFDC</w:t>
      </w:r>
      <w:proofErr w:type="gramEnd"/>
    </w:p>
    <w:p w14:paraId="119BB5B6" w14:textId="77777777" w:rsidR="00220912" w:rsidRDefault="00000000">
      <w:pPr>
        <w:spacing w:after="40"/>
        <w:ind w:left="360"/>
      </w:pPr>
      <w:proofErr w:type="gramStart"/>
      <w:r>
        <w:t>☐  BASINS</w:t>
      </w:r>
      <w:proofErr w:type="gramEnd"/>
    </w:p>
    <w:p w14:paraId="1D96B367" w14:textId="77777777" w:rsidR="00220912" w:rsidRDefault="00000000">
      <w:pPr>
        <w:spacing w:after="40"/>
        <w:ind w:left="360"/>
      </w:pPr>
      <w:proofErr w:type="gramStart"/>
      <w:r>
        <w:t xml:space="preserve">☐  </w:t>
      </w:r>
      <w:proofErr w:type="spellStart"/>
      <w:r>
        <w:t>WinSLAMM</w:t>
      </w:r>
      <w:proofErr w:type="spellEnd"/>
      <w:proofErr w:type="gramEnd"/>
    </w:p>
    <w:p w14:paraId="396D374E" w14:textId="77777777" w:rsidR="00220912" w:rsidRDefault="00000000">
      <w:pPr>
        <w:spacing w:after="40"/>
        <w:ind w:left="360"/>
      </w:pPr>
      <w:proofErr w:type="gramStart"/>
      <w:r>
        <w:t>☐  QUAL</w:t>
      </w:r>
      <w:proofErr w:type="gramEnd"/>
      <w:r>
        <w:t>2K</w:t>
      </w:r>
    </w:p>
    <w:p w14:paraId="2DEF90B7" w14:textId="77777777" w:rsidR="00220912" w:rsidRDefault="00000000">
      <w:pPr>
        <w:spacing w:after="40"/>
        <w:ind w:left="360"/>
      </w:pPr>
      <w:proofErr w:type="gramStart"/>
      <w:r>
        <w:t>☐  HSPF</w:t>
      </w:r>
      <w:proofErr w:type="gramEnd"/>
    </w:p>
    <w:p w14:paraId="5A8F8D1A" w14:textId="77777777" w:rsidR="00220912" w:rsidRDefault="00000000">
      <w:pPr>
        <w:spacing w:after="40"/>
        <w:ind w:left="360"/>
      </w:pPr>
      <w:proofErr w:type="gramStart"/>
      <w:r>
        <w:t>☐  SWAT</w:t>
      </w:r>
      <w:proofErr w:type="gramEnd"/>
    </w:p>
    <w:p w14:paraId="5025095E" w14:textId="77777777" w:rsidR="00220912" w:rsidRDefault="00000000">
      <w:pPr>
        <w:spacing w:after="40"/>
        <w:ind w:left="360"/>
      </w:pPr>
      <w:proofErr w:type="gramStart"/>
      <w:r>
        <w:t>☐  WASP</w:t>
      </w:r>
      <w:proofErr w:type="gramEnd"/>
    </w:p>
    <w:p w14:paraId="37E53CB5" w14:textId="77777777" w:rsidR="00220912" w:rsidRDefault="00000000">
      <w:pPr>
        <w:spacing w:after="40"/>
        <w:ind w:left="360"/>
      </w:pPr>
      <w:proofErr w:type="gramStart"/>
      <w:r>
        <w:t>☐  MODFLOW</w:t>
      </w:r>
      <w:proofErr w:type="gramEnd"/>
    </w:p>
    <w:p w14:paraId="7056B242" w14:textId="77777777" w:rsidR="00220912" w:rsidRDefault="00000000">
      <w:pPr>
        <w:spacing w:after="40"/>
        <w:ind w:left="360"/>
      </w:pPr>
      <w:proofErr w:type="gramStart"/>
      <w:r>
        <w:t>☐  TR</w:t>
      </w:r>
      <w:proofErr w:type="gramEnd"/>
      <w:r>
        <w:t>-55 / TR-20</w:t>
      </w:r>
    </w:p>
    <w:p w14:paraId="49018B42" w14:textId="77777777" w:rsidR="00220912" w:rsidRDefault="00000000">
      <w:pPr>
        <w:spacing w:after="40"/>
        <w:ind w:left="360"/>
      </w:pPr>
      <w:proofErr w:type="gramStart"/>
      <w:r>
        <w:t>☐  Other</w:t>
      </w:r>
      <w:proofErr w:type="gramEnd"/>
      <w:r>
        <w:t>: ______________________</w:t>
      </w:r>
    </w:p>
    <w:p w14:paraId="5B48316D" w14:textId="77777777" w:rsidR="00220912" w:rsidRDefault="00000000">
      <w:pPr>
        <w:pStyle w:val="Heading1"/>
        <w:spacing w:before="300" w:after="120"/>
      </w:pPr>
      <w:r>
        <w:rPr>
          <w:b/>
          <w:bCs/>
          <w:color w:val="1F4E79"/>
          <w:sz w:val="28"/>
          <w:szCs w:val="28"/>
        </w:rPr>
        <w:t>Part 2. Guided Test Scenario</w:t>
      </w:r>
    </w:p>
    <w:p w14:paraId="7B9D0340" w14:textId="77777777" w:rsidR="00220912" w:rsidRDefault="00000000">
      <w:pPr>
        <w:spacing w:after="120"/>
      </w:pPr>
      <w:r>
        <w:t>Complete the tasks below first with the provided example model, then repeat the tasks marked with an asterisk (*) using one of your own models. Record whether each task worked as expected and note any problems.</w:t>
      </w:r>
    </w:p>
    <w:p w14:paraId="5192BA97" w14:textId="77777777" w:rsidR="00220912" w:rsidRDefault="00000000">
      <w:pPr>
        <w:pStyle w:val="Heading2"/>
        <w:spacing w:before="240" w:after="100"/>
      </w:pPr>
      <w:proofErr w:type="gramStart"/>
      <w:r>
        <w:rPr>
          <w:b/>
          <w:bCs/>
          <w:color w:val="1F4E79"/>
          <w:sz w:val="24"/>
          <w:szCs w:val="24"/>
        </w:rPr>
        <w:t>2.1  Installation</w:t>
      </w:r>
      <w:proofErr w:type="gramEnd"/>
      <w:r>
        <w:rPr>
          <w:b/>
          <w:bCs/>
          <w:color w:val="1F4E79"/>
          <w:sz w:val="24"/>
          <w:szCs w:val="24"/>
        </w:rPr>
        <w:t xml:space="preserve"> and Startup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990"/>
        <w:gridCol w:w="990"/>
        <w:gridCol w:w="1980"/>
      </w:tblGrid>
      <w:tr w:rsidR="00220912" w14:paraId="7873D49B" w14:textId="77777777">
        <w:tblPrEx>
          <w:tblCellMar>
            <w:top w:w="0" w:type="dxa"/>
            <w:bottom w:w="0" w:type="dxa"/>
          </w:tblCellMar>
        </w:tblPrEx>
        <w:trPr>
          <w:tblHeader/>
        </w:trPr>
        <w:tc>
          <w:tcPr>
            <w:tcW w:w="5400" w:type="dxa"/>
            <w:shd w:val="clear" w:color="auto" w:fill="DEEBF7"/>
            <w:tcMar>
              <w:top w:w="60" w:type="dxa"/>
              <w:left w:w="100" w:type="dxa"/>
              <w:bottom w:w="60" w:type="dxa"/>
              <w:right w:w="100" w:type="dxa"/>
            </w:tcMar>
          </w:tcPr>
          <w:p w14:paraId="050D14F1" w14:textId="77777777" w:rsidR="00220912" w:rsidRDefault="00000000">
            <w:r>
              <w:rPr>
                <w:b/>
                <w:bCs/>
                <w:sz w:val="20"/>
                <w:szCs w:val="20"/>
              </w:rPr>
              <w:t>Test Task</w:t>
            </w:r>
          </w:p>
        </w:tc>
        <w:tc>
          <w:tcPr>
            <w:tcW w:w="990" w:type="dxa"/>
            <w:shd w:val="clear" w:color="auto" w:fill="DEEBF7"/>
            <w:tcMar>
              <w:top w:w="60" w:type="dxa"/>
              <w:left w:w="100" w:type="dxa"/>
              <w:bottom w:w="60" w:type="dxa"/>
              <w:right w:w="100" w:type="dxa"/>
            </w:tcMar>
          </w:tcPr>
          <w:p w14:paraId="61E90C1C" w14:textId="77777777" w:rsidR="00220912" w:rsidRDefault="00000000">
            <w:pPr>
              <w:jc w:val="center"/>
            </w:pPr>
            <w:r>
              <w:rPr>
                <w:b/>
                <w:bCs/>
                <w:sz w:val="20"/>
                <w:szCs w:val="20"/>
              </w:rPr>
              <w:t>Done (Y/N)</w:t>
            </w:r>
          </w:p>
        </w:tc>
        <w:tc>
          <w:tcPr>
            <w:tcW w:w="990" w:type="dxa"/>
            <w:shd w:val="clear" w:color="auto" w:fill="DEEBF7"/>
            <w:tcMar>
              <w:top w:w="60" w:type="dxa"/>
              <w:left w:w="100" w:type="dxa"/>
              <w:bottom w:w="60" w:type="dxa"/>
              <w:right w:w="100" w:type="dxa"/>
            </w:tcMar>
          </w:tcPr>
          <w:p w14:paraId="44826E9B" w14:textId="77777777" w:rsidR="00220912" w:rsidRDefault="00000000">
            <w:pPr>
              <w:jc w:val="center"/>
            </w:pPr>
            <w:r>
              <w:rPr>
                <w:b/>
                <w:bCs/>
                <w:sz w:val="20"/>
                <w:szCs w:val="20"/>
              </w:rPr>
              <w:t>Worked (Y/N)</w:t>
            </w:r>
          </w:p>
        </w:tc>
        <w:tc>
          <w:tcPr>
            <w:tcW w:w="1980" w:type="dxa"/>
            <w:shd w:val="clear" w:color="auto" w:fill="DEEBF7"/>
            <w:tcMar>
              <w:top w:w="60" w:type="dxa"/>
              <w:left w:w="100" w:type="dxa"/>
              <w:bottom w:w="60" w:type="dxa"/>
              <w:right w:w="100" w:type="dxa"/>
            </w:tcMar>
          </w:tcPr>
          <w:p w14:paraId="5ADA0161" w14:textId="77777777" w:rsidR="00220912" w:rsidRDefault="00000000">
            <w:r>
              <w:rPr>
                <w:b/>
                <w:bCs/>
                <w:sz w:val="20"/>
                <w:szCs w:val="20"/>
              </w:rPr>
              <w:t>Comments / Issues Observed</w:t>
            </w:r>
          </w:p>
        </w:tc>
      </w:tr>
      <w:tr w:rsidR="00220912" w14:paraId="009F13E4" w14:textId="77777777">
        <w:tblPrEx>
          <w:tblCellMar>
            <w:top w:w="0" w:type="dxa"/>
            <w:bottom w:w="0" w:type="dxa"/>
          </w:tblCellMar>
        </w:tblPrEx>
        <w:tc>
          <w:tcPr>
            <w:tcW w:w="5400" w:type="dxa"/>
            <w:tcMar>
              <w:top w:w="60" w:type="dxa"/>
              <w:left w:w="100" w:type="dxa"/>
              <w:bottom w:w="60" w:type="dxa"/>
              <w:right w:w="100" w:type="dxa"/>
            </w:tcMar>
          </w:tcPr>
          <w:p w14:paraId="0EB02D81" w14:textId="77777777" w:rsidR="00220912" w:rsidRDefault="00000000">
            <w:r>
              <w:rPr>
                <w:sz w:val="20"/>
                <w:szCs w:val="20"/>
              </w:rPr>
              <w:t>Download and extract the ZIP archive from GitHub</w:t>
            </w:r>
          </w:p>
        </w:tc>
        <w:tc>
          <w:tcPr>
            <w:tcW w:w="990" w:type="dxa"/>
            <w:tcMar>
              <w:top w:w="60" w:type="dxa"/>
              <w:left w:w="100" w:type="dxa"/>
              <w:bottom w:w="60" w:type="dxa"/>
              <w:right w:w="100" w:type="dxa"/>
            </w:tcMar>
          </w:tcPr>
          <w:p w14:paraId="17CE769F" w14:textId="77777777" w:rsidR="00220912" w:rsidRDefault="00220912"/>
        </w:tc>
        <w:tc>
          <w:tcPr>
            <w:tcW w:w="990" w:type="dxa"/>
            <w:tcMar>
              <w:top w:w="60" w:type="dxa"/>
              <w:left w:w="100" w:type="dxa"/>
              <w:bottom w:w="60" w:type="dxa"/>
              <w:right w:w="100" w:type="dxa"/>
            </w:tcMar>
          </w:tcPr>
          <w:p w14:paraId="66A9738C" w14:textId="77777777" w:rsidR="00220912" w:rsidRDefault="00220912"/>
        </w:tc>
        <w:tc>
          <w:tcPr>
            <w:tcW w:w="1980" w:type="dxa"/>
            <w:tcMar>
              <w:top w:w="60" w:type="dxa"/>
              <w:left w:w="100" w:type="dxa"/>
              <w:bottom w:w="60" w:type="dxa"/>
              <w:right w:w="100" w:type="dxa"/>
            </w:tcMar>
          </w:tcPr>
          <w:p w14:paraId="0DC2AE22" w14:textId="77777777" w:rsidR="00220912" w:rsidRDefault="00220912"/>
        </w:tc>
      </w:tr>
      <w:tr w:rsidR="00220912" w14:paraId="46A105E2" w14:textId="77777777">
        <w:tblPrEx>
          <w:tblCellMar>
            <w:top w:w="0" w:type="dxa"/>
            <w:bottom w:w="0" w:type="dxa"/>
          </w:tblCellMar>
        </w:tblPrEx>
        <w:tc>
          <w:tcPr>
            <w:tcW w:w="5400" w:type="dxa"/>
            <w:tcMar>
              <w:top w:w="60" w:type="dxa"/>
              <w:left w:w="100" w:type="dxa"/>
              <w:bottom w:w="60" w:type="dxa"/>
              <w:right w:w="100" w:type="dxa"/>
            </w:tcMar>
          </w:tcPr>
          <w:p w14:paraId="71CAB484" w14:textId="77777777" w:rsidR="00220912" w:rsidRDefault="00000000">
            <w:r>
              <w:rPr>
                <w:sz w:val="20"/>
                <w:szCs w:val="20"/>
              </w:rPr>
              <w:t>Launch the application executable without errors</w:t>
            </w:r>
          </w:p>
        </w:tc>
        <w:tc>
          <w:tcPr>
            <w:tcW w:w="990" w:type="dxa"/>
            <w:tcMar>
              <w:top w:w="60" w:type="dxa"/>
              <w:left w:w="100" w:type="dxa"/>
              <w:bottom w:w="60" w:type="dxa"/>
              <w:right w:w="100" w:type="dxa"/>
            </w:tcMar>
          </w:tcPr>
          <w:p w14:paraId="087C2FFB" w14:textId="77777777" w:rsidR="00220912" w:rsidRDefault="00220912"/>
        </w:tc>
        <w:tc>
          <w:tcPr>
            <w:tcW w:w="990" w:type="dxa"/>
            <w:tcMar>
              <w:top w:w="60" w:type="dxa"/>
              <w:left w:w="100" w:type="dxa"/>
              <w:bottom w:w="60" w:type="dxa"/>
              <w:right w:w="100" w:type="dxa"/>
            </w:tcMar>
          </w:tcPr>
          <w:p w14:paraId="1F497126" w14:textId="77777777" w:rsidR="00220912" w:rsidRDefault="00220912"/>
        </w:tc>
        <w:tc>
          <w:tcPr>
            <w:tcW w:w="1980" w:type="dxa"/>
            <w:tcMar>
              <w:top w:w="60" w:type="dxa"/>
              <w:left w:w="100" w:type="dxa"/>
              <w:bottom w:w="60" w:type="dxa"/>
              <w:right w:w="100" w:type="dxa"/>
            </w:tcMar>
          </w:tcPr>
          <w:p w14:paraId="5F8684C9" w14:textId="77777777" w:rsidR="00220912" w:rsidRDefault="00220912"/>
        </w:tc>
      </w:tr>
      <w:tr w:rsidR="00220912" w14:paraId="3D3C176E" w14:textId="77777777">
        <w:tblPrEx>
          <w:tblCellMar>
            <w:top w:w="0" w:type="dxa"/>
            <w:bottom w:w="0" w:type="dxa"/>
          </w:tblCellMar>
        </w:tblPrEx>
        <w:tc>
          <w:tcPr>
            <w:tcW w:w="5400" w:type="dxa"/>
            <w:tcMar>
              <w:top w:w="60" w:type="dxa"/>
              <w:left w:w="100" w:type="dxa"/>
              <w:bottom w:w="60" w:type="dxa"/>
              <w:right w:w="100" w:type="dxa"/>
            </w:tcMar>
          </w:tcPr>
          <w:p w14:paraId="2A6B9A67" w14:textId="77777777" w:rsidR="00220912" w:rsidRDefault="00000000">
            <w:r>
              <w:rPr>
                <w:sz w:val="20"/>
                <w:szCs w:val="20"/>
              </w:rPr>
              <w:t>Open the provided example project</w:t>
            </w:r>
          </w:p>
        </w:tc>
        <w:tc>
          <w:tcPr>
            <w:tcW w:w="990" w:type="dxa"/>
            <w:tcMar>
              <w:top w:w="60" w:type="dxa"/>
              <w:left w:w="100" w:type="dxa"/>
              <w:bottom w:w="60" w:type="dxa"/>
              <w:right w:w="100" w:type="dxa"/>
            </w:tcMar>
          </w:tcPr>
          <w:p w14:paraId="7D0F1916" w14:textId="77777777" w:rsidR="00220912" w:rsidRDefault="00220912"/>
        </w:tc>
        <w:tc>
          <w:tcPr>
            <w:tcW w:w="990" w:type="dxa"/>
            <w:tcMar>
              <w:top w:w="60" w:type="dxa"/>
              <w:left w:w="100" w:type="dxa"/>
              <w:bottom w:w="60" w:type="dxa"/>
              <w:right w:w="100" w:type="dxa"/>
            </w:tcMar>
          </w:tcPr>
          <w:p w14:paraId="47425F9F" w14:textId="77777777" w:rsidR="00220912" w:rsidRDefault="00220912"/>
        </w:tc>
        <w:tc>
          <w:tcPr>
            <w:tcW w:w="1980" w:type="dxa"/>
            <w:tcMar>
              <w:top w:w="60" w:type="dxa"/>
              <w:left w:w="100" w:type="dxa"/>
              <w:bottom w:w="60" w:type="dxa"/>
              <w:right w:w="100" w:type="dxa"/>
            </w:tcMar>
          </w:tcPr>
          <w:p w14:paraId="585B2F8D" w14:textId="77777777" w:rsidR="00220912" w:rsidRDefault="00220912"/>
        </w:tc>
      </w:tr>
      <w:tr w:rsidR="00220912" w14:paraId="21176520" w14:textId="77777777">
        <w:tblPrEx>
          <w:tblCellMar>
            <w:top w:w="0" w:type="dxa"/>
            <w:bottom w:w="0" w:type="dxa"/>
          </w:tblCellMar>
        </w:tblPrEx>
        <w:tc>
          <w:tcPr>
            <w:tcW w:w="5400" w:type="dxa"/>
            <w:tcMar>
              <w:top w:w="60" w:type="dxa"/>
              <w:left w:w="100" w:type="dxa"/>
              <w:bottom w:w="60" w:type="dxa"/>
              <w:right w:w="100" w:type="dxa"/>
            </w:tcMar>
          </w:tcPr>
          <w:p w14:paraId="455B9D52" w14:textId="77777777" w:rsidR="00220912" w:rsidRDefault="00000000">
            <w:r>
              <w:rPr>
                <w:sz w:val="20"/>
                <w:szCs w:val="20"/>
              </w:rPr>
              <w:t>Open one of your own existing SWMM 5.x input (.</w:t>
            </w:r>
            <w:proofErr w:type="spellStart"/>
            <w:r>
              <w:rPr>
                <w:sz w:val="20"/>
                <w:szCs w:val="20"/>
              </w:rPr>
              <w:t>inp</w:t>
            </w:r>
            <w:proofErr w:type="spellEnd"/>
            <w:r>
              <w:rPr>
                <w:sz w:val="20"/>
                <w:szCs w:val="20"/>
              </w:rPr>
              <w:t>) files *</w:t>
            </w:r>
          </w:p>
        </w:tc>
        <w:tc>
          <w:tcPr>
            <w:tcW w:w="990" w:type="dxa"/>
            <w:tcMar>
              <w:top w:w="60" w:type="dxa"/>
              <w:left w:w="100" w:type="dxa"/>
              <w:bottom w:w="60" w:type="dxa"/>
              <w:right w:w="100" w:type="dxa"/>
            </w:tcMar>
          </w:tcPr>
          <w:p w14:paraId="66AF1BC4" w14:textId="77777777" w:rsidR="00220912" w:rsidRDefault="00220912"/>
        </w:tc>
        <w:tc>
          <w:tcPr>
            <w:tcW w:w="990" w:type="dxa"/>
            <w:tcMar>
              <w:top w:w="60" w:type="dxa"/>
              <w:left w:w="100" w:type="dxa"/>
              <w:bottom w:w="60" w:type="dxa"/>
              <w:right w:w="100" w:type="dxa"/>
            </w:tcMar>
          </w:tcPr>
          <w:p w14:paraId="66C92B42" w14:textId="77777777" w:rsidR="00220912" w:rsidRDefault="00220912"/>
        </w:tc>
        <w:tc>
          <w:tcPr>
            <w:tcW w:w="1980" w:type="dxa"/>
            <w:tcMar>
              <w:top w:w="60" w:type="dxa"/>
              <w:left w:w="100" w:type="dxa"/>
              <w:bottom w:w="60" w:type="dxa"/>
              <w:right w:w="100" w:type="dxa"/>
            </w:tcMar>
          </w:tcPr>
          <w:p w14:paraId="4E8D62E2" w14:textId="77777777" w:rsidR="00220912" w:rsidRDefault="00220912"/>
        </w:tc>
      </w:tr>
    </w:tbl>
    <w:p w14:paraId="198F3B1E" w14:textId="77777777" w:rsidR="00220912" w:rsidRDefault="00220912">
      <w:pPr>
        <w:spacing w:after="60"/>
      </w:pPr>
    </w:p>
    <w:p w14:paraId="26DBB41C" w14:textId="77777777" w:rsidR="00220912" w:rsidRDefault="00000000">
      <w:pPr>
        <w:pStyle w:val="Heading2"/>
        <w:spacing w:before="240" w:after="100"/>
      </w:pPr>
      <w:proofErr w:type="gramStart"/>
      <w:r>
        <w:rPr>
          <w:b/>
          <w:bCs/>
          <w:color w:val="1F4E79"/>
          <w:sz w:val="24"/>
          <w:szCs w:val="24"/>
        </w:rPr>
        <w:t>2.2  Model</w:t>
      </w:r>
      <w:proofErr w:type="gramEnd"/>
      <w:r>
        <w:rPr>
          <w:b/>
          <w:bCs/>
          <w:color w:val="1F4E79"/>
          <w:sz w:val="24"/>
          <w:szCs w:val="24"/>
        </w:rPr>
        <w:t xml:space="preserve"> Building and Editing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990"/>
        <w:gridCol w:w="990"/>
        <w:gridCol w:w="1980"/>
      </w:tblGrid>
      <w:tr w:rsidR="00220912" w14:paraId="6450317D" w14:textId="77777777">
        <w:tblPrEx>
          <w:tblCellMar>
            <w:top w:w="0" w:type="dxa"/>
            <w:bottom w:w="0" w:type="dxa"/>
          </w:tblCellMar>
        </w:tblPrEx>
        <w:trPr>
          <w:tblHeader/>
        </w:trPr>
        <w:tc>
          <w:tcPr>
            <w:tcW w:w="5400" w:type="dxa"/>
            <w:shd w:val="clear" w:color="auto" w:fill="DEEBF7"/>
            <w:tcMar>
              <w:top w:w="60" w:type="dxa"/>
              <w:left w:w="100" w:type="dxa"/>
              <w:bottom w:w="60" w:type="dxa"/>
              <w:right w:w="100" w:type="dxa"/>
            </w:tcMar>
          </w:tcPr>
          <w:p w14:paraId="55995137" w14:textId="77777777" w:rsidR="00220912" w:rsidRDefault="00000000">
            <w:r>
              <w:rPr>
                <w:b/>
                <w:bCs/>
                <w:sz w:val="20"/>
                <w:szCs w:val="20"/>
              </w:rPr>
              <w:t>Test Task</w:t>
            </w:r>
          </w:p>
        </w:tc>
        <w:tc>
          <w:tcPr>
            <w:tcW w:w="990" w:type="dxa"/>
            <w:shd w:val="clear" w:color="auto" w:fill="DEEBF7"/>
            <w:tcMar>
              <w:top w:w="60" w:type="dxa"/>
              <w:left w:w="100" w:type="dxa"/>
              <w:bottom w:w="60" w:type="dxa"/>
              <w:right w:w="100" w:type="dxa"/>
            </w:tcMar>
          </w:tcPr>
          <w:p w14:paraId="75CD89E9" w14:textId="77777777" w:rsidR="00220912" w:rsidRDefault="00000000">
            <w:pPr>
              <w:jc w:val="center"/>
            </w:pPr>
            <w:r>
              <w:rPr>
                <w:b/>
                <w:bCs/>
                <w:sz w:val="20"/>
                <w:szCs w:val="20"/>
              </w:rPr>
              <w:t>Done (Y/N)</w:t>
            </w:r>
          </w:p>
        </w:tc>
        <w:tc>
          <w:tcPr>
            <w:tcW w:w="990" w:type="dxa"/>
            <w:shd w:val="clear" w:color="auto" w:fill="DEEBF7"/>
            <w:tcMar>
              <w:top w:w="60" w:type="dxa"/>
              <w:left w:w="100" w:type="dxa"/>
              <w:bottom w:w="60" w:type="dxa"/>
              <w:right w:w="100" w:type="dxa"/>
            </w:tcMar>
          </w:tcPr>
          <w:p w14:paraId="6930B52A" w14:textId="77777777" w:rsidR="00220912" w:rsidRDefault="00000000">
            <w:pPr>
              <w:jc w:val="center"/>
            </w:pPr>
            <w:r>
              <w:rPr>
                <w:b/>
                <w:bCs/>
                <w:sz w:val="20"/>
                <w:szCs w:val="20"/>
              </w:rPr>
              <w:t>Worked (Y/N)</w:t>
            </w:r>
          </w:p>
        </w:tc>
        <w:tc>
          <w:tcPr>
            <w:tcW w:w="1980" w:type="dxa"/>
            <w:shd w:val="clear" w:color="auto" w:fill="DEEBF7"/>
            <w:tcMar>
              <w:top w:w="60" w:type="dxa"/>
              <w:left w:w="100" w:type="dxa"/>
              <w:bottom w:w="60" w:type="dxa"/>
              <w:right w:w="100" w:type="dxa"/>
            </w:tcMar>
          </w:tcPr>
          <w:p w14:paraId="0CA30053" w14:textId="77777777" w:rsidR="00220912" w:rsidRDefault="00000000">
            <w:r>
              <w:rPr>
                <w:b/>
                <w:bCs/>
                <w:sz w:val="20"/>
                <w:szCs w:val="20"/>
              </w:rPr>
              <w:t>Comments / Issues Observed</w:t>
            </w:r>
          </w:p>
        </w:tc>
      </w:tr>
      <w:tr w:rsidR="00220912" w14:paraId="000B86C0" w14:textId="77777777">
        <w:tblPrEx>
          <w:tblCellMar>
            <w:top w:w="0" w:type="dxa"/>
            <w:bottom w:w="0" w:type="dxa"/>
          </w:tblCellMar>
        </w:tblPrEx>
        <w:tc>
          <w:tcPr>
            <w:tcW w:w="5400" w:type="dxa"/>
            <w:tcMar>
              <w:top w:w="60" w:type="dxa"/>
              <w:left w:w="100" w:type="dxa"/>
              <w:bottom w:w="60" w:type="dxa"/>
              <w:right w:w="100" w:type="dxa"/>
            </w:tcMar>
          </w:tcPr>
          <w:p w14:paraId="7387713B" w14:textId="77777777" w:rsidR="00220912" w:rsidRDefault="00000000">
            <w:r>
              <w:rPr>
                <w:sz w:val="20"/>
                <w:szCs w:val="20"/>
              </w:rPr>
              <w:t>Navigate the map view (pan, zoom, select objects)</w:t>
            </w:r>
          </w:p>
        </w:tc>
        <w:tc>
          <w:tcPr>
            <w:tcW w:w="990" w:type="dxa"/>
            <w:tcMar>
              <w:top w:w="60" w:type="dxa"/>
              <w:left w:w="100" w:type="dxa"/>
              <w:bottom w:w="60" w:type="dxa"/>
              <w:right w:w="100" w:type="dxa"/>
            </w:tcMar>
          </w:tcPr>
          <w:p w14:paraId="2E0FE90F" w14:textId="77777777" w:rsidR="00220912" w:rsidRDefault="00220912"/>
        </w:tc>
        <w:tc>
          <w:tcPr>
            <w:tcW w:w="990" w:type="dxa"/>
            <w:tcMar>
              <w:top w:w="60" w:type="dxa"/>
              <w:left w:w="100" w:type="dxa"/>
              <w:bottom w:w="60" w:type="dxa"/>
              <w:right w:w="100" w:type="dxa"/>
            </w:tcMar>
          </w:tcPr>
          <w:p w14:paraId="336CAB42" w14:textId="77777777" w:rsidR="00220912" w:rsidRDefault="00220912"/>
        </w:tc>
        <w:tc>
          <w:tcPr>
            <w:tcW w:w="1980" w:type="dxa"/>
            <w:tcMar>
              <w:top w:w="60" w:type="dxa"/>
              <w:left w:w="100" w:type="dxa"/>
              <w:bottom w:w="60" w:type="dxa"/>
              <w:right w:w="100" w:type="dxa"/>
            </w:tcMar>
          </w:tcPr>
          <w:p w14:paraId="6AF2CF67" w14:textId="77777777" w:rsidR="00220912" w:rsidRDefault="00220912"/>
        </w:tc>
      </w:tr>
      <w:tr w:rsidR="00220912" w14:paraId="12B72C7B" w14:textId="77777777">
        <w:tblPrEx>
          <w:tblCellMar>
            <w:top w:w="0" w:type="dxa"/>
            <w:bottom w:w="0" w:type="dxa"/>
          </w:tblCellMar>
        </w:tblPrEx>
        <w:tc>
          <w:tcPr>
            <w:tcW w:w="5400" w:type="dxa"/>
            <w:tcMar>
              <w:top w:w="60" w:type="dxa"/>
              <w:left w:w="100" w:type="dxa"/>
              <w:bottom w:w="60" w:type="dxa"/>
              <w:right w:w="100" w:type="dxa"/>
            </w:tcMar>
          </w:tcPr>
          <w:p w14:paraId="553D2F9E" w14:textId="77777777" w:rsidR="00220912" w:rsidRDefault="00000000">
            <w:r>
              <w:rPr>
                <w:sz w:val="20"/>
                <w:szCs w:val="20"/>
              </w:rPr>
              <w:t xml:space="preserve">Add a new </w:t>
            </w:r>
            <w:proofErr w:type="spellStart"/>
            <w:r>
              <w:rPr>
                <w:sz w:val="20"/>
                <w:szCs w:val="20"/>
              </w:rPr>
              <w:t>subcatchment</w:t>
            </w:r>
            <w:proofErr w:type="spellEnd"/>
            <w:r>
              <w:rPr>
                <w:sz w:val="20"/>
                <w:szCs w:val="20"/>
              </w:rPr>
              <w:t>, junction, and conduit on the map</w:t>
            </w:r>
          </w:p>
        </w:tc>
        <w:tc>
          <w:tcPr>
            <w:tcW w:w="990" w:type="dxa"/>
            <w:tcMar>
              <w:top w:w="60" w:type="dxa"/>
              <w:left w:w="100" w:type="dxa"/>
              <w:bottom w:w="60" w:type="dxa"/>
              <w:right w:w="100" w:type="dxa"/>
            </w:tcMar>
          </w:tcPr>
          <w:p w14:paraId="27589F43" w14:textId="77777777" w:rsidR="00220912" w:rsidRDefault="00220912"/>
        </w:tc>
        <w:tc>
          <w:tcPr>
            <w:tcW w:w="990" w:type="dxa"/>
            <w:tcMar>
              <w:top w:w="60" w:type="dxa"/>
              <w:left w:w="100" w:type="dxa"/>
              <w:bottom w:w="60" w:type="dxa"/>
              <w:right w:w="100" w:type="dxa"/>
            </w:tcMar>
          </w:tcPr>
          <w:p w14:paraId="0DE28CCF" w14:textId="77777777" w:rsidR="00220912" w:rsidRDefault="00220912"/>
        </w:tc>
        <w:tc>
          <w:tcPr>
            <w:tcW w:w="1980" w:type="dxa"/>
            <w:tcMar>
              <w:top w:w="60" w:type="dxa"/>
              <w:left w:w="100" w:type="dxa"/>
              <w:bottom w:w="60" w:type="dxa"/>
              <w:right w:w="100" w:type="dxa"/>
            </w:tcMar>
          </w:tcPr>
          <w:p w14:paraId="47408EE8" w14:textId="77777777" w:rsidR="00220912" w:rsidRDefault="00220912"/>
        </w:tc>
      </w:tr>
      <w:tr w:rsidR="00220912" w14:paraId="2E915153" w14:textId="77777777">
        <w:tblPrEx>
          <w:tblCellMar>
            <w:top w:w="0" w:type="dxa"/>
            <w:bottom w:w="0" w:type="dxa"/>
          </w:tblCellMar>
        </w:tblPrEx>
        <w:tc>
          <w:tcPr>
            <w:tcW w:w="5400" w:type="dxa"/>
            <w:tcMar>
              <w:top w:w="60" w:type="dxa"/>
              <w:left w:w="100" w:type="dxa"/>
              <w:bottom w:w="60" w:type="dxa"/>
              <w:right w:w="100" w:type="dxa"/>
            </w:tcMar>
          </w:tcPr>
          <w:p w14:paraId="18322821" w14:textId="77777777" w:rsidR="00220912" w:rsidRDefault="00000000">
            <w:r>
              <w:rPr>
                <w:sz w:val="20"/>
                <w:szCs w:val="20"/>
              </w:rPr>
              <w:t>Edit properties of an existing conduit (e.g., diameter, roughness) *</w:t>
            </w:r>
          </w:p>
        </w:tc>
        <w:tc>
          <w:tcPr>
            <w:tcW w:w="990" w:type="dxa"/>
            <w:tcMar>
              <w:top w:w="60" w:type="dxa"/>
              <w:left w:w="100" w:type="dxa"/>
              <w:bottom w:w="60" w:type="dxa"/>
              <w:right w:w="100" w:type="dxa"/>
            </w:tcMar>
          </w:tcPr>
          <w:p w14:paraId="573A2B5D" w14:textId="77777777" w:rsidR="00220912" w:rsidRDefault="00220912"/>
        </w:tc>
        <w:tc>
          <w:tcPr>
            <w:tcW w:w="990" w:type="dxa"/>
            <w:tcMar>
              <w:top w:w="60" w:type="dxa"/>
              <w:left w:w="100" w:type="dxa"/>
              <w:bottom w:w="60" w:type="dxa"/>
              <w:right w:w="100" w:type="dxa"/>
            </w:tcMar>
          </w:tcPr>
          <w:p w14:paraId="6D9E8385" w14:textId="77777777" w:rsidR="00220912" w:rsidRDefault="00220912"/>
        </w:tc>
        <w:tc>
          <w:tcPr>
            <w:tcW w:w="1980" w:type="dxa"/>
            <w:tcMar>
              <w:top w:w="60" w:type="dxa"/>
              <w:left w:w="100" w:type="dxa"/>
              <w:bottom w:w="60" w:type="dxa"/>
              <w:right w:w="100" w:type="dxa"/>
            </w:tcMar>
          </w:tcPr>
          <w:p w14:paraId="7528855E" w14:textId="77777777" w:rsidR="00220912" w:rsidRDefault="00220912"/>
        </w:tc>
      </w:tr>
      <w:tr w:rsidR="00220912" w14:paraId="3C3D9C12" w14:textId="77777777">
        <w:tblPrEx>
          <w:tblCellMar>
            <w:top w:w="0" w:type="dxa"/>
            <w:bottom w:w="0" w:type="dxa"/>
          </w:tblCellMar>
        </w:tblPrEx>
        <w:tc>
          <w:tcPr>
            <w:tcW w:w="5400" w:type="dxa"/>
            <w:tcMar>
              <w:top w:w="60" w:type="dxa"/>
              <w:left w:w="100" w:type="dxa"/>
              <w:bottom w:w="60" w:type="dxa"/>
              <w:right w:w="100" w:type="dxa"/>
            </w:tcMar>
          </w:tcPr>
          <w:p w14:paraId="17E99F77" w14:textId="77777777" w:rsidR="00220912" w:rsidRDefault="00000000">
            <w:r>
              <w:rPr>
                <w:sz w:val="20"/>
                <w:szCs w:val="20"/>
              </w:rPr>
              <w:t xml:space="preserve">Edit properties of a </w:t>
            </w:r>
            <w:proofErr w:type="spellStart"/>
            <w:r>
              <w:rPr>
                <w:sz w:val="20"/>
                <w:szCs w:val="20"/>
              </w:rPr>
              <w:t>subcatchment</w:t>
            </w:r>
            <w:proofErr w:type="spellEnd"/>
            <w:r>
              <w:rPr>
                <w:sz w:val="20"/>
                <w:szCs w:val="20"/>
              </w:rPr>
              <w:t xml:space="preserve"> (e.g., area, imperviousness) *</w:t>
            </w:r>
          </w:p>
        </w:tc>
        <w:tc>
          <w:tcPr>
            <w:tcW w:w="990" w:type="dxa"/>
            <w:tcMar>
              <w:top w:w="60" w:type="dxa"/>
              <w:left w:w="100" w:type="dxa"/>
              <w:bottom w:w="60" w:type="dxa"/>
              <w:right w:w="100" w:type="dxa"/>
            </w:tcMar>
          </w:tcPr>
          <w:p w14:paraId="7897688D" w14:textId="77777777" w:rsidR="00220912" w:rsidRDefault="00220912"/>
        </w:tc>
        <w:tc>
          <w:tcPr>
            <w:tcW w:w="990" w:type="dxa"/>
            <w:tcMar>
              <w:top w:w="60" w:type="dxa"/>
              <w:left w:w="100" w:type="dxa"/>
              <w:bottom w:w="60" w:type="dxa"/>
              <w:right w:w="100" w:type="dxa"/>
            </w:tcMar>
          </w:tcPr>
          <w:p w14:paraId="6392DEA2" w14:textId="77777777" w:rsidR="00220912" w:rsidRDefault="00220912"/>
        </w:tc>
        <w:tc>
          <w:tcPr>
            <w:tcW w:w="1980" w:type="dxa"/>
            <w:tcMar>
              <w:top w:w="60" w:type="dxa"/>
              <w:left w:w="100" w:type="dxa"/>
              <w:bottom w:w="60" w:type="dxa"/>
              <w:right w:w="100" w:type="dxa"/>
            </w:tcMar>
          </w:tcPr>
          <w:p w14:paraId="1473DEF8" w14:textId="77777777" w:rsidR="00220912" w:rsidRDefault="00220912"/>
        </w:tc>
      </w:tr>
      <w:tr w:rsidR="00220912" w14:paraId="48CC5172" w14:textId="77777777">
        <w:tblPrEx>
          <w:tblCellMar>
            <w:top w:w="0" w:type="dxa"/>
            <w:bottom w:w="0" w:type="dxa"/>
          </w:tblCellMar>
        </w:tblPrEx>
        <w:tc>
          <w:tcPr>
            <w:tcW w:w="5400" w:type="dxa"/>
            <w:tcMar>
              <w:top w:w="60" w:type="dxa"/>
              <w:left w:w="100" w:type="dxa"/>
              <w:bottom w:w="60" w:type="dxa"/>
              <w:right w:w="100" w:type="dxa"/>
            </w:tcMar>
          </w:tcPr>
          <w:p w14:paraId="22993F6C" w14:textId="77777777" w:rsidR="00220912" w:rsidRDefault="00000000">
            <w:r>
              <w:rPr>
                <w:sz w:val="20"/>
                <w:szCs w:val="20"/>
              </w:rPr>
              <w:t>Assign or edit a rain gage and its time series</w:t>
            </w:r>
          </w:p>
        </w:tc>
        <w:tc>
          <w:tcPr>
            <w:tcW w:w="990" w:type="dxa"/>
            <w:tcMar>
              <w:top w:w="60" w:type="dxa"/>
              <w:left w:w="100" w:type="dxa"/>
              <w:bottom w:w="60" w:type="dxa"/>
              <w:right w:w="100" w:type="dxa"/>
            </w:tcMar>
          </w:tcPr>
          <w:p w14:paraId="6C22E6C0" w14:textId="77777777" w:rsidR="00220912" w:rsidRDefault="00220912"/>
        </w:tc>
        <w:tc>
          <w:tcPr>
            <w:tcW w:w="990" w:type="dxa"/>
            <w:tcMar>
              <w:top w:w="60" w:type="dxa"/>
              <w:left w:w="100" w:type="dxa"/>
              <w:bottom w:w="60" w:type="dxa"/>
              <w:right w:w="100" w:type="dxa"/>
            </w:tcMar>
          </w:tcPr>
          <w:p w14:paraId="11FB4FC2" w14:textId="77777777" w:rsidR="00220912" w:rsidRDefault="00220912"/>
        </w:tc>
        <w:tc>
          <w:tcPr>
            <w:tcW w:w="1980" w:type="dxa"/>
            <w:tcMar>
              <w:top w:w="60" w:type="dxa"/>
              <w:left w:w="100" w:type="dxa"/>
              <w:bottom w:w="60" w:type="dxa"/>
              <w:right w:w="100" w:type="dxa"/>
            </w:tcMar>
          </w:tcPr>
          <w:p w14:paraId="712F90A1" w14:textId="77777777" w:rsidR="00220912" w:rsidRDefault="00220912"/>
        </w:tc>
      </w:tr>
      <w:tr w:rsidR="00220912" w14:paraId="001D48E3" w14:textId="77777777">
        <w:tblPrEx>
          <w:tblCellMar>
            <w:top w:w="0" w:type="dxa"/>
            <w:bottom w:w="0" w:type="dxa"/>
          </w:tblCellMar>
        </w:tblPrEx>
        <w:tc>
          <w:tcPr>
            <w:tcW w:w="5400" w:type="dxa"/>
            <w:tcMar>
              <w:top w:w="60" w:type="dxa"/>
              <w:left w:w="100" w:type="dxa"/>
              <w:bottom w:w="60" w:type="dxa"/>
              <w:right w:w="100" w:type="dxa"/>
            </w:tcMar>
          </w:tcPr>
          <w:p w14:paraId="615D5DE6" w14:textId="77777777" w:rsidR="00220912" w:rsidRDefault="00000000">
            <w:r>
              <w:rPr>
                <w:sz w:val="20"/>
                <w:szCs w:val="20"/>
              </w:rPr>
              <w:t>Undo/redo an edit</w:t>
            </w:r>
          </w:p>
        </w:tc>
        <w:tc>
          <w:tcPr>
            <w:tcW w:w="990" w:type="dxa"/>
            <w:tcMar>
              <w:top w:w="60" w:type="dxa"/>
              <w:left w:w="100" w:type="dxa"/>
              <w:bottom w:w="60" w:type="dxa"/>
              <w:right w:w="100" w:type="dxa"/>
            </w:tcMar>
          </w:tcPr>
          <w:p w14:paraId="55E83870" w14:textId="77777777" w:rsidR="00220912" w:rsidRDefault="00220912"/>
        </w:tc>
        <w:tc>
          <w:tcPr>
            <w:tcW w:w="990" w:type="dxa"/>
            <w:tcMar>
              <w:top w:w="60" w:type="dxa"/>
              <w:left w:w="100" w:type="dxa"/>
              <w:bottom w:w="60" w:type="dxa"/>
              <w:right w:w="100" w:type="dxa"/>
            </w:tcMar>
          </w:tcPr>
          <w:p w14:paraId="48CA1281" w14:textId="77777777" w:rsidR="00220912" w:rsidRDefault="00220912"/>
        </w:tc>
        <w:tc>
          <w:tcPr>
            <w:tcW w:w="1980" w:type="dxa"/>
            <w:tcMar>
              <w:top w:w="60" w:type="dxa"/>
              <w:left w:w="100" w:type="dxa"/>
              <w:bottom w:w="60" w:type="dxa"/>
              <w:right w:w="100" w:type="dxa"/>
            </w:tcMar>
          </w:tcPr>
          <w:p w14:paraId="0B34B556" w14:textId="77777777" w:rsidR="00220912" w:rsidRDefault="00220912"/>
        </w:tc>
      </w:tr>
    </w:tbl>
    <w:p w14:paraId="7E81D91E" w14:textId="77777777" w:rsidR="00220912" w:rsidRDefault="00220912">
      <w:pPr>
        <w:spacing w:after="60"/>
      </w:pPr>
    </w:p>
    <w:p w14:paraId="56735DFE" w14:textId="77777777" w:rsidR="00220912" w:rsidRDefault="00000000">
      <w:pPr>
        <w:pStyle w:val="Heading2"/>
        <w:spacing w:before="240" w:after="100"/>
      </w:pPr>
      <w:proofErr w:type="gramStart"/>
      <w:r>
        <w:rPr>
          <w:b/>
          <w:bCs/>
          <w:color w:val="1F4E79"/>
          <w:sz w:val="24"/>
          <w:szCs w:val="24"/>
        </w:rPr>
        <w:t>2.3  Simulation</w:t>
      </w:r>
      <w:proofErr w:type="gramEnd"/>
      <w:r>
        <w:rPr>
          <w:b/>
          <w:bCs/>
          <w:color w:val="1F4E79"/>
          <w:sz w:val="24"/>
          <w:szCs w:val="24"/>
        </w:rPr>
        <w:t xml:space="preserve"> 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990"/>
        <w:gridCol w:w="990"/>
        <w:gridCol w:w="1980"/>
      </w:tblGrid>
      <w:tr w:rsidR="00220912" w14:paraId="224DF813" w14:textId="77777777">
        <w:tblPrEx>
          <w:tblCellMar>
            <w:top w:w="0" w:type="dxa"/>
            <w:bottom w:w="0" w:type="dxa"/>
          </w:tblCellMar>
        </w:tblPrEx>
        <w:trPr>
          <w:tblHeader/>
        </w:trPr>
        <w:tc>
          <w:tcPr>
            <w:tcW w:w="5400" w:type="dxa"/>
            <w:shd w:val="clear" w:color="auto" w:fill="DEEBF7"/>
            <w:tcMar>
              <w:top w:w="60" w:type="dxa"/>
              <w:left w:w="100" w:type="dxa"/>
              <w:bottom w:w="60" w:type="dxa"/>
              <w:right w:w="100" w:type="dxa"/>
            </w:tcMar>
          </w:tcPr>
          <w:p w14:paraId="22E9B85C" w14:textId="77777777" w:rsidR="00220912" w:rsidRDefault="00000000">
            <w:r>
              <w:rPr>
                <w:b/>
                <w:bCs/>
                <w:sz w:val="20"/>
                <w:szCs w:val="20"/>
              </w:rPr>
              <w:lastRenderedPageBreak/>
              <w:t>Test Task</w:t>
            </w:r>
          </w:p>
        </w:tc>
        <w:tc>
          <w:tcPr>
            <w:tcW w:w="990" w:type="dxa"/>
            <w:shd w:val="clear" w:color="auto" w:fill="DEEBF7"/>
            <w:tcMar>
              <w:top w:w="60" w:type="dxa"/>
              <w:left w:w="100" w:type="dxa"/>
              <w:bottom w:w="60" w:type="dxa"/>
              <w:right w:w="100" w:type="dxa"/>
            </w:tcMar>
          </w:tcPr>
          <w:p w14:paraId="7B526827" w14:textId="77777777" w:rsidR="00220912" w:rsidRDefault="00000000">
            <w:pPr>
              <w:jc w:val="center"/>
            </w:pPr>
            <w:r>
              <w:rPr>
                <w:b/>
                <w:bCs/>
                <w:sz w:val="20"/>
                <w:szCs w:val="20"/>
              </w:rPr>
              <w:t>Done (Y/N)</w:t>
            </w:r>
          </w:p>
        </w:tc>
        <w:tc>
          <w:tcPr>
            <w:tcW w:w="990" w:type="dxa"/>
            <w:shd w:val="clear" w:color="auto" w:fill="DEEBF7"/>
            <w:tcMar>
              <w:top w:w="60" w:type="dxa"/>
              <w:left w:w="100" w:type="dxa"/>
              <w:bottom w:w="60" w:type="dxa"/>
              <w:right w:w="100" w:type="dxa"/>
            </w:tcMar>
          </w:tcPr>
          <w:p w14:paraId="23728BFE" w14:textId="77777777" w:rsidR="00220912" w:rsidRDefault="00000000">
            <w:pPr>
              <w:jc w:val="center"/>
            </w:pPr>
            <w:r>
              <w:rPr>
                <w:b/>
                <w:bCs/>
                <w:sz w:val="20"/>
                <w:szCs w:val="20"/>
              </w:rPr>
              <w:t>Worked (Y/N)</w:t>
            </w:r>
          </w:p>
        </w:tc>
        <w:tc>
          <w:tcPr>
            <w:tcW w:w="1980" w:type="dxa"/>
            <w:shd w:val="clear" w:color="auto" w:fill="DEEBF7"/>
            <w:tcMar>
              <w:top w:w="60" w:type="dxa"/>
              <w:left w:w="100" w:type="dxa"/>
              <w:bottom w:w="60" w:type="dxa"/>
              <w:right w:w="100" w:type="dxa"/>
            </w:tcMar>
          </w:tcPr>
          <w:p w14:paraId="7C71516F" w14:textId="77777777" w:rsidR="00220912" w:rsidRDefault="00000000">
            <w:r>
              <w:rPr>
                <w:b/>
                <w:bCs/>
                <w:sz w:val="20"/>
                <w:szCs w:val="20"/>
              </w:rPr>
              <w:t>Comments / Issues Observed</w:t>
            </w:r>
          </w:p>
        </w:tc>
      </w:tr>
      <w:tr w:rsidR="00220912" w14:paraId="42C1AB45" w14:textId="77777777">
        <w:tblPrEx>
          <w:tblCellMar>
            <w:top w:w="0" w:type="dxa"/>
            <w:bottom w:w="0" w:type="dxa"/>
          </w:tblCellMar>
        </w:tblPrEx>
        <w:tc>
          <w:tcPr>
            <w:tcW w:w="5400" w:type="dxa"/>
            <w:tcMar>
              <w:top w:w="60" w:type="dxa"/>
              <w:left w:w="100" w:type="dxa"/>
              <w:bottom w:w="60" w:type="dxa"/>
              <w:right w:w="100" w:type="dxa"/>
            </w:tcMar>
          </w:tcPr>
          <w:p w14:paraId="2432C832" w14:textId="77777777" w:rsidR="00220912" w:rsidRDefault="00000000">
            <w:r>
              <w:rPr>
                <w:sz w:val="20"/>
                <w:szCs w:val="20"/>
              </w:rPr>
              <w:t>Run the simulation to completion *</w:t>
            </w:r>
          </w:p>
        </w:tc>
        <w:tc>
          <w:tcPr>
            <w:tcW w:w="990" w:type="dxa"/>
            <w:tcMar>
              <w:top w:w="60" w:type="dxa"/>
              <w:left w:w="100" w:type="dxa"/>
              <w:bottom w:w="60" w:type="dxa"/>
              <w:right w:w="100" w:type="dxa"/>
            </w:tcMar>
          </w:tcPr>
          <w:p w14:paraId="4B36F118" w14:textId="77777777" w:rsidR="00220912" w:rsidRDefault="00220912"/>
        </w:tc>
        <w:tc>
          <w:tcPr>
            <w:tcW w:w="990" w:type="dxa"/>
            <w:tcMar>
              <w:top w:w="60" w:type="dxa"/>
              <w:left w:w="100" w:type="dxa"/>
              <w:bottom w:w="60" w:type="dxa"/>
              <w:right w:w="100" w:type="dxa"/>
            </w:tcMar>
          </w:tcPr>
          <w:p w14:paraId="15CBF1C6" w14:textId="77777777" w:rsidR="00220912" w:rsidRDefault="00220912"/>
        </w:tc>
        <w:tc>
          <w:tcPr>
            <w:tcW w:w="1980" w:type="dxa"/>
            <w:tcMar>
              <w:top w:w="60" w:type="dxa"/>
              <w:left w:w="100" w:type="dxa"/>
              <w:bottom w:w="60" w:type="dxa"/>
              <w:right w:w="100" w:type="dxa"/>
            </w:tcMar>
          </w:tcPr>
          <w:p w14:paraId="4C06FA6B" w14:textId="77777777" w:rsidR="00220912" w:rsidRDefault="00220912"/>
        </w:tc>
      </w:tr>
      <w:tr w:rsidR="00220912" w14:paraId="52C4FB49" w14:textId="77777777">
        <w:tblPrEx>
          <w:tblCellMar>
            <w:top w:w="0" w:type="dxa"/>
            <w:bottom w:w="0" w:type="dxa"/>
          </w:tblCellMar>
        </w:tblPrEx>
        <w:tc>
          <w:tcPr>
            <w:tcW w:w="5400" w:type="dxa"/>
            <w:tcMar>
              <w:top w:w="60" w:type="dxa"/>
              <w:left w:w="100" w:type="dxa"/>
              <w:bottom w:w="60" w:type="dxa"/>
              <w:right w:w="100" w:type="dxa"/>
            </w:tcMar>
          </w:tcPr>
          <w:p w14:paraId="1AD44C16" w14:textId="77777777" w:rsidR="00220912" w:rsidRDefault="00000000">
            <w:r>
              <w:rPr>
                <w:sz w:val="20"/>
                <w:szCs w:val="20"/>
              </w:rPr>
              <w:t>Review the status report (continuity errors, warnings) *</w:t>
            </w:r>
          </w:p>
        </w:tc>
        <w:tc>
          <w:tcPr>
            <w:tcW w:w="990" w:type="dxa"/>
            <w:tcMar>
              <w:top w:w="60" w:type="dxa"/>
              <w:left w:w="100" w:type="dxa"/>
              <w:bottom w:w="60" w:type="dxa"/>
              <w:right w:w="100" w:type="dxa"/>
            </w:tcMar>
          </w:tcPr>
          <w:p w14:paraId="5D77AF8C" w14:textId="77777777" w:rsidR="00220912" w:rsidRDefault="00220912"/>
        </w:tc>
        <w:tc>
          <w:tcPr>
            <w:tcW w:w="990" w:type="dxa"/>
            <w:tcMar>
              <w:top w:w="60" w:type="dxa"/>
              <w:left w:w="100" w:type="dxa"/>
              <w:bottom w:w="60" w:type="dxa"/>
              <w:right w:w="100" w:type="dxa"/>
            </w:tcMar>
          </w:tcPr>
          <w:p w14:paraId="5396799B" w14:textId="77777777" w:rsidR="00220912" w:rsidRDefault="00220912"/>
        </w:tc>
        <w:tc>
          <w:tcPr>
            <w:tcW w:w="1980" w:type="dxa"/>
            <w:tcMar>
              <w:top w:w="60" w:type="dxa"/>
              <w:left w:w="100" w:type="dxa"/>
              <w:bottom w:w="60" w:type="dxa"/>
              <w:right w:w="100" w:type="dxa"/>
            </w:tcMar>
          </w:tcPr>
          <w:p w14:paraId="4EC410CA" w14:textId="77777777" w:rsidR="00220912" w:rsidRDefault="00220912"/>
        </w:tc>
      </w:tr>
      <w:tr w:rsidR="00220912" w14:paraId="37695CB6" w14:textId="77777777">
        <w:tblPrEx>
          <w:tblCellMar>
            <w:top w:w="0" w:type="dxa"/>
            <w:bottom w:w="0" w:type="dxa"/>
          </w:tblCellMar>
        </w:tblPrEx>
        <w:tc>
          <w:tcPr>
            <w:tcW w:w="5400" w:type="dxa"/>
            <w:tcMar>
              <w:top w:w="60" w:type="dxa"/>
              <w:left w:w="100" w:type="dxa"/>
              <w:bottom w:w="60" w:type="dxa"/>
              <w:right w:w="100" w:type="dxa"/>
            </w:tcMar>
          </w:tcPr>
          <w:p w14:paraId="69E8FA8E" w14:textId="77777777" w:rsidR="00220912" w:rsidRDefault="00000000">
            <w:r>
              <w:rPr>
                <w:sz w:val="20"/>
                <w:szCs w:val="20"/>
              </w:rPr>
              <w:t>Deliberately introduce an input error and confirm the error message is understandable</w:t>
            </w:r>
          </w:p>
        </w:tc>
        <w:tc>
          <w:tcPr>
            <w:tcW w:w="990" w:type="dxa"/>
            <w:tcMar>
              <w:top w:w="60" w:type="dxa"/>
              <w:left w:w="100" w:type="dxa"/>
              <w:bottom w:w="60" w:type="dxa"/>
              <w:right w:w="100" w:type="dxa"/>
            </w:tcMar>
          </w:tcPr>
          <w:p w14:paraId="29E10E07" w14:textId="77777777" w:rsidR="00220912" w:rsidRDefault="00220912"/>
        </w:tc>
        <w:tc>
          <w:tcPr>
            <w:tcW w:w="990" w:type="dxa"/>
            <w:tcMar>
              <w:top w:w="60" w:type="dxa"/>
              <w:left w:w="100" w:type="dxa"/>
              <w:bottom w:w="60" w:type="dxa"/>
              <w:right w:w="100" w:type="dxa"/>
            </w:tcMar>
          </w:tcPr>
          <w:p w14:paraId="39E3E05C" w14:textId="77777777" w:rsidR="00220912" w:rsidRDefault="00220912"/>
        </w:tc>
        <w:tc>
          <w:tcPr>
            <w:tcW w:w="1980" w:type="dxa"/>
            <w:tcMar>
              <w:top w:w="60" w:type="dxa"/>
              <w:left w:w="100" w:type="dxa"/>
              <w:bottom w:w="60" w:type="dxa"/>
              <w:right w:w="100" w:type="dxa"/>
            </w:tcMar>
          </w:tcPr>
          <w:p w14:paraId="7622FDA3" w14:textId="77777777" w:rsidR="00220912" w:rsidRDefault="00220912"/>
        </w:tc>
      </w:tr>
      <w:tr w:rsidR="00220912" w14:paraId="35405593" w14:textId="77777777">
        <w:tblPrEx>
          <w:tblCellMar>
            <w:top w:w="0" w:type="dxa"/>
            <w:bottom w:w="0" w:type="dxa"/>
          </w:tblCellMar>
        </w:tblPrEx>
        <w:tc>
          <w:tcPr>
            <w:tcW w:w="5400" w:type="dxa"/>
            <w:tcMar>
              <w:top w:w="60" w:type="dxa"/>
              <w:left w:w="100" w:type="dxa"/>
              <w:bottom w:w="60" w:type="dxa"/>
              <w:right w:w="100" w:type="dxa"/>
            </w:tcMar>
          </w:tcPr>
          <w:p w14:paraId="60168DC1" w14:textId="77777777" w:rsidR="00220912" w:rsidRDefault="00000000">
            <w:r>
              <w:rPr>
                <w:sz w:val="20"/>
                <w:szCs w:val="20"/>
              </w:rPr>
              <w:t>Re-run after an edit and confirm results update *</w:t>
            </w:r>
          </w:p>
        </w:tc>
        <w:tc>
          <w:tcPr>
            <w:tcW w:w="990" w:type="dxa"/>
            <w:tcMar>
              <w:top w:w="60" w:type="dxa"/>
              <w:left w:w="100" w:type="dxa"/>
              <w:bottom w:w="60" w:type="dxa"/>
              <w:right w:w="100" w:type="dxa"/>
            </w:tcMar>
          </w:tcPr>
          <w:p w14:paraId="5C490492" w14:textId="77777777" w:rsidR="00220912" w:rsidRDefault="00220912"/>
        </w:tc>
        <w:tc>
          <w:tcPr>
            <w:tcW w:w="990" w:type="dxa"/>
            <w:tcMar>
              <w:top w:w="60" w:type="dxa"/>
              <w:left w:w="100" w:type="dxa"/>
              <w:bottom w:w="60" w:type="dxa"/>
              <w:right w:w="100" w:type="dxa"/>
            </w:tcMar>
          </w:tcPr>
          <w:p w14:paraId="78413E9C" w14:textId="77777777" w:rsidR="00220912" w:rsidRDefault="00220912"/>
        </w:tc>
        <w:tc>
          <w:tcPr>
            <w:tcW w:w="1980" w:type="dxa"/>
            <w:tcMar>
              <w:top w:w="60" w:type="dxa"/>
              <w:left w:w="100" w:type="dxa"/>
              <w:bottom w:w="60" w:type="dxa"/>
              <w:right w:w="100" w:type="dxa"/>
            </w:tcMar>
          </w:tcPr>
          <w:p w14:paraId="7A0BE440" w14:textId="77777777" w:rsidR="00220912" w:rsidRDefault="00220912"/>
        </w:tc>
      </w:tr>
      <w:tr w:rsidR="00220912" w14:paraId="69E50D40" w14:textId="77777777">
        <w:tblPrEx>
          <w:tblCellMar>
            <w:top w:w="0" w:type="dxa"/>
            <w:bottom w:w="0" w:type="dxa"/>
          </w:tblCellMar>
        </w:tblPrEx>
        <w:tc>
          <w:tcPr>
            <w:tcW w:w="5400" w:type="dxa"/>
            <w:tcMar>
              <w:top w:w="60" w:type="dxa"/>
              <w:left w:w="100" w:type="dxa"/>
              <w:bottom w:w="60" w:type="dxa"/>
              <w:right w:w="100" w:type="dxa"/>
            </w:tcMar>
          </w:tcPr>
          <w:p w14:paraId="001FB8A8" w14:textId="77777777" w:rsidR="00220912" w:rsidRDefault="00000000">
            <w:r>
              <w:rPr>
                <w:sz w:val="20"/>
                <w:szCs w:val="20"/>
              </w:rPr>
              <w:t>Run the engine from the command line (if applicable to your workflow)</w:t>
            </w:r>
          </w:p>
        </w:tc>
        <w:tc>
          <w:tcPr>
            <w:tcW w:w="990" w:type="dxa"/>
            <w:tcMar>
              <w:top w:w="60" w:type="dxa"/>
              <w:left w:w="100" w:type="dxa"/>
              <w:bottom w:w="60" w:type="dxa"/>
              <w:right w:w="100" w:type="dxa"/>
            </w:tcMar>
          </w:tcPr>
          <w:p w14:paraId="5BFBA6BF" w14:textId="77777777" w:rsidR="00220912" w:rsidRDefault="00220912"/>
        </w:tc>
        <w:tc>
          <w:tcPr>
            <w:tcW w:w="990" w:type="dxa"/>
            <w:tcMar>
              <w:top w:w="60" w:type="dxa"/>
              <w:left w:w="100" w:type="dxa"/>
              <w:bottom w:w="60" w:type="dxa"/>
              <w:right w:w="100" w:type="dxa"/>
            </w:tcMar>
          </w:tcPr>
          <w:p w14:paraId="6038E38C" w14:textId="77777777" w:rsidR="00220912" w:rsidRDefault="00220912"/>
        </w:tc>
        <w:tc>
          <w:tcPr>
            <w:tcW w:w="1980" w:type="dxa"/>
            <w:tcMar>
              <w:top w:w="60" w:type="dxa"/>
              <w:left w:w="100" w:type="dxa"/>
              <w:bottom w:w="60" w:type="dxa"/>
              <w:right w:w="100" w:type="dxa"/>
            </w:tcMar>
          </w:tcPr>
          <w:p w14:paraId="017E6B3F" w14:textId="77777777" w:rsidR="00220912" w:rsidRDefault="00220912"/>
        </w:tc>
      </w:tr>
    </w:tbl>
    <w:p w14:paraId="133A4764" w14:textId="77777777" w:rsidR="00220912" w:rsidRDefault="00220912">
      <w:pPr>
        <w:spacing w:after="60"/>
      </w:pPr>
    </w:p>
    <w:p w14:paraId="3DD17EED" w14:textId="77777777" w:rsidR="00220912" w:rsidRDefault="00000000">
      <w:pPr>
        <w:pStyle w:val="Heading2"/>
        <w:spacing w:before="240" w:after="100"/>
      </w:pPr>
      <w:proofErr w:type="gramStart"/>
      <w:r>
        <w:rPr>
          <w:b/>
          <w:bCs/>
          <w:color w:val="1F4E79"/>
          <w:sz w:val="24"/>
          <w:szCs w:val="24"/>
        </w:rPr>
        <w:t>2.4  Results</w:t>
      </w:r>
      <w:proofErr w:type="gramEnd"/>
      <w:r>
        <w:rPr>
          <w:b/>
          <w:bCs/>
          <w:color w:val="1F4E79"/>
          <w:sz w:val="24"/>
          <w:szCs w:val="24"/>
        </w:rPr>
        <w:t xml:space="preserve"> Visualization and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990"/>
        <w:gridCol w:w="990"/>
        <w:gridCol w:w="1980"/>
      </w:tblGrid>
      <w:tr w:rsidR="00220912" w14:paraId="42764D92" w14:textId="77777777">
        <w:tblPrEx>
          <w:tblCellMar>
            <w:top w:w="0" w:type="dxa"/>
            <w:bottom w:w="0" w:type="dxa"/>
          </w:tblCellMar>
        </w:tblPrEx>
        <w:trPr>
          <w:tblHeader/>
        </w:trPr>
        <w:tc>
          <w:tcPr>
            <w:tcW w:w="5400" w:type="dxa"/>
            <w:shd w:val="clear" w:color="auto" w:fill="DEEBF7"/>
            <w:tcMar>
              <w:top w:w="60" w:type="dxa"/>
              <w:left w:w="100" w:type="dxa"/>
              <w:bottom w:w="60" w:type="dxa"/>
              <w:right w:w="100" w:type="dxa"/>
            </w:tcMar>
          </w:tcPr>
          <w:p w14:paraId="28FF1B66" w14:textId="77777777" w:rsidR="00220912" w:rsidRDefault="00000000">
            <w:r>
              <w:rPr>
                <w:b/>
                <w:bCs/>
                <w:sz w:val="20"/>
                <w:szCs w:val="20"/>
              </w:rPr>
              <w:t>Test Task</w:t>
            </w:r>
          </w:p>
        </w:tc>
        <w:tc>
          <w:tcPr>
            <w:tcW w:w="990" w:type="dxa"/>
            <w:shd w:val="clear" w:color="auto" w:fill="DEEBF7"/>
            <w:tcMar>
              <w:top w:w="60" w:type="dxa"/>
              <w:left w:w="100" w:type="dxa"/>
              <w:bottom w:w="60" w:type="dxa"/>
              <w:right w:w="100" w:type="dxa"/>
            </w:tcMar>
          </w:tcPr>
          <w:p w14:paraId="5DCACE9A" w14:textId="77777777" w:rsidR="00220912" w:rsidRDefault="00000000">
            <w:pPr>
              <w:jc w:val="center"/>
            </w:pPr>
            <w:r>
              <w:rPr>
                <w:b/>
                <w:bCs/>
                <w:sz w:val="20"/>
                <w:szCs w:val="20"/>
              </w:rPr>
              <w:t>Done (Y/N)</w:t>
            </w:r>
          </w:p>
        </w:tc>
        <w:tc>
          <w:tcPr>
            <w:tcW w:w="990" w:type="dxa"/>
            <w:shd w:val="clear" w:color="auto" w:fill="DEEBF7"/>
            <w:tcMar>
              <w:top w:w="60" w:type="dxa"/>
              <w:left w:w="100" w:type="dxa"/>
              <w:bottom w:w="60" w:type="dxa"/>
              <w:right w:w="100" w:type="dxa"/>
            </w:tcMar>
          </w:tcPr>
          <w:p w14:paraId="4864CCC7" w14:textId="77777777" w:rsidR="00220912" w:rsidRDefault="00000000">
            <w:pPr>
              <w:jc w:val="center"/>
            </w:pPr>
            <w:r>
              <w:rPr>
                <w:b/>
                <w:bCs/>
                <w:sz w:val="20"/>
                <w:szCs w:val="20"/>
              </w:rPr>
              <w:t>Worked (Y/N)</w:t>
            </w:r>
          </w:p>
        </w:tc>
        <w:tc>
          <w:tcPr>
            <w:tcW w:w="1980" w:type="dxa"/>
            <w:shd w:val="clear" w:color="auto" w:fill="DEEBF7"/>
            <w:tcMar>
              <w:top w:w="60" w:type="dxa"/>
              <w:left w:w="100" w:type="dxa"/>
              <w:bottom w:w="60" w:type="dxa"/>
              <w:right w:w="100" w:type="dxa"/>
            </w:tcMar>
          </w:tcPr>
          <w:p w14:paraId="5E10B82C" w14:textId="77777777" w:rsidR="00220912" w:rsidRDefault="00000000">
            <w:r>
              <w:rPr>
                <w:b/>
                <w:bCs/>
                <w:sz w:val="20"/>
                <w:szCs w:val="20"/>
              </w:rPr>
              <w:t>Comments / Issues Observed</w:t>
            </w:r>
          </w:p>
        </w:tc>
      </w:tr>
      <w:tr w:rsidR="00220912" w14:paraId="277852BE" w14:textId="77777777">
        <w:tblPrEx>
          <w:tblCellMar>
            <w:top w:w="0" w:type="dxa"/>
            <w:bottom w:w="0" w:type="dxa"/>
          </w:tblCellMar>
        </w:tblPrEx>
        <w:tc>
          <w:tcPr>
            <w:tcW w:w="5400" w:type="dxa"/>
            <w:tcMar>
              <w:top w:w="60" w:type="dxa"/>
              <w:left w:w="100" w:type="dxa"/>
              <w:bottom w:w="60" w:type="dxa"/>
              <w:right w:w="100" w:type="dxa"/>
            </w:tcMar>
          </w:tcPr>
          <w:p w14:paraId="4F8AAEDB" w14:textId="77777777" w:rsidR="00220912" w:rsidRDefault="00000000">
            <w:r>
              <w:rPr>
                <w:sz w:val="20"/>
                <w:szCs w:val="20"/>
              </w:rPr>
              <w:t>View a time series plot for a node and a link (e.g., depth, flow) *</w:t>
            </w:r>
          </w:p>
        </w:tc>
        <w:tc>
          <w:tcPr>
            <w:tcW w:w="990" w:type="dxa"/>
            <w:tcMar>
              <w:top w:w="60" w:type="dxa"/>
              <w:left w:w="100" w:type="dxa"/>
              <w:bottom w:w="60" w:type="dxa"/>
              <w:right w:w="100" w:type="dxa"/>
            </w:tcMar>
          </w:tcPr>
          <w:p w14:paraId="1662F914" w14:textId="77777777" w:rsidR="00220912" w:rsidRDefault="00220912"/>
        </w:tc>
        <w:tc>
          <w:tcPr>
            <w:tcW w:w="990" w:type="dxa"/>
            <w:tcMar>
              <w:top w:w="60" w:type="dxa"/>
              <w:left w:w="100" w:type="dxa"/>
              <w:bottom w:w="60" w:type="dxa"/>
              <w:right w:w="100" w:type="dxa"/>
            </w:tcMar>
          </w:tcPr>
          <w:p w14:paraId="6DFA2EDB" w14:textId="77777777" w:rsidR="00220912" w:rsidRDefault="00220912"/>
        </w:tc>
        <w:tc>
          <w:tcPr>
            <w:tcW w:w="1980" w:type="dxa"/>
            <w:tcMar>
              <w:top w:w="60" w:type="dxa"/>
              <w:left w:w="100" w:type="dxa"/>
              <w:bottom w:w="60" w:type="dxa"/>
              <w:right w:w="100" w:type="dxa"/>
            </w:tcMar>
          </w:tcPr>
          <w:p w14:paraId="31E48969" w14:textId="77777777" w:rsidR="00220912" w:rsidRDefault="00220912"/>
        </w:tc>
      </w:tr>
      <w:tr w:rsidR="00220912" w14:paraId="01F08099" w14:textId="77777777">
        <w:tblPrEx>
          <w:tblCellMar>
            <w:top w:w="0" w:type="dxa"/>
            <w:bottom w:w="0" w:type="dxa"/>
          </w:tblCellMar>
        </w:tblPrEx>
        <w:tc>
          <w:tcPr>
            <w:tcW w:w="5400" w:type="dxa"/>
            <w:tcMar>
              <w:top w:w="60" w:type="dxa"/>
              <w:left w:w="100" w:type="dxa"/>
              <w:bottom w:w="60" w:type="dxa"/>
              <w:right w:w="100" w:type="dxa"/>
            </w:tcMar>
          </w:tcPr>
          <w:p w14:paraId="4E0B1572" w14:textId="77777777" w:rsidR="00220912" w:rsidRDefault="00000000">
            <w:r>
              <w:rPr>
                <w:sz w:val="20"/>
                <w:szCs w:val="20"/>
              </w:rPr>
              <w:t>View a profile plot along a drainage path *</w:t>
            </w:r>
          </w:p>
        </w:tc>
        <w:tc>
          <w:tcPr>
            <w:tcW w:w="990" w:type="dxa"/>
            <w:tcMar>
              <w:top w:w="60" w:type="dxa"/>
              <w:left w:w="100" w:type="dxa"/>
              <w:bottom w:w="60" w:type="dxa"/>
              <w:right w:w="100" w:type="dxa"/>
            </w:tcMar>
          </w:tcPr>
          <w:p w14:paraId="1A4288C3" w14:textId="77777777" w:rsidR="00220912" w:rsidRDefault="00220912"/>
        </w:tc>
        <w:tc>
          <w:tcPr>
            <w:tcW w:w="990" w:type="dxa"/>
            <w:tcMar>
              <w:top w:w="60" w:type="dxa"/>
              <w:left w:w="100" w:type="dxa"/>
              <w:bottom w:w="60" w:type="dxa"/>
              <w:right w:w="100" w:type="dxa"/>
            </w:tcMar>
          </w:tcPr>
          <w:p w14:paraId="05856C39" w14:textId="77777777" w:rsidR="00220912" w:rsidRDefault="00220912"/>
        </w:tc>
        <w:tc>
          <w:tcPr>
            <w:tcW w:w="1980" w:type="dxa"/>
            <w:tcMar>
              <w:top w:w="60" w:type="dxa"/>
              <w:left w:w="100" w:type="dxa"/>
              <w:bottom w:w="60" w:type="dxa"/>
              <w:right w:w="100" w:type="dxa"/>
            </w:tcMar>
          </w:tcPr>
          <w:p w14:paraId="6A956FD7" w14:textId="77777777" w:rsidR="00220912" w:rsidRDefault="00220912"/>
        </w:tc>
      </w:tr>
      <w:tr w:rsidR="00220912" w14:paraId="54799D6F" w14:textId="77777777">
        <w:tblPrEx>
          <w:tblCellMar>
            <w:top w:w="0" w:type="dxa"/>
            <w:bottom w:w="0" w:type="dxa"/>
          </w:tblCellMar>
        </w:tblPrEx>
        <w:tc>
          <w:tcPr>
            <w:tcW w:w="5400" w:type="dxa"/>
            <w:tcMar>
              <w:top w:w="60" w:type="dxa"/>
              <w:left w:w="100" w:type="dxa"/>
              <w:bottom w:w="60" w:type="dxa"/>
              <w:right w:w="100" w:type="dxa"/>
            </w:tcMar>
          </w:tcPr>
          <w:p w14:paraId="028219DE" w14:textId="77777777" w:rsidR="00220912" w:rsidRDefault="00000000">
            <w:r>
              <w:rPr>
                <w:sz w:val="20"/>
                <w:szCs w:val="20"/>
              </w:rPr>
              <w:t>View a thematic/color-coded map of results at a point in time</w:t>
            </w:r>
          </w:p>
        </w:tc>
        <w:tc>
          <w:tcPr>
            <w:tcW w:w="990" w:type="dxa"/>
            <w:tcMar>
              <w:top w:w="60" w:type="dxa"/>
              <w:left w:w="100" w:type="dxa"/>
              <w:bottom w:w="60" w:type="dxa"/>
              <w:right w:w="100" w:type="dxa"/>
            </w:tcMar>
          </w:tcPr>
          <w:p w14:paraId="54271A8A" w14:textId="77777777" w:rsidR="00220912" w:rsidRDefault="00220912"/>
        </w:tc>
        <w:tc>
          <w:tcPr>
            <w:tcW w:w="990" w:type="dxa"/>
            <w:tcMar>
              <w:top w:w="60" w:type="dxa"/>
              <w:left w:w="100" w:type="dxa"/>
              <w:bottom w:w="60" w:type="dxa"/>
              <w:right w:w="100" w:type="dxa"/>
            </w:tcMar>
          </w:tcPr>
          <w:p w14:paraId="7B31F624" w14:textId="77777777" w:rsidR="00220912" w:rsidRDefault="00220912"/>
        </w:tc>
        <w:tc>
          <w:tcPr>
            <w:tcW w:w="1980" w:type="dxa"/>
            <w:tcMar>
              <w:top w:w="60" w:type="dxa"/>
              <w:left w:w="100" w:type="dxa"/>
              <w:bottom w:w="60" w:type="dxa"/>
              <w:right w:w="100" w:type="dxa"/>
            </w:tcMar>
          </w:tcPr>
          <w:p w14:paraId="46BCCFB8" w14:textId="77777777" w:rsidR="00220912" w:rsidRDefault="00220912"/>
        </w:tc>
      </w:tr>
      <w:tr w:rsidR="00220912" w14:paraId="5F2F76E6" w14:textId="77777777">
        <w:tblPrEx>
          <w:tblCellMar>
            <w:top w:w="0" w:type="dxa"/>
            <w:bottom w:w="0" w:type="dxa"/>
          </w:tblCellMar>
        </w:tblPrEx>
        <w:tc>
          <w:tcPr>
            <w:tcW w:w="5400" w:type="dxa"/>
            <w:tcMar>
              <w:top w:w="60" w:type="dxa"/>
              <w:left w:w="100" w:type="dxa"/>
              <w:bottom w:w="60" w:type="dxa"/>
              <w:right w:w="100" w:type="dxa"/>
            </w:tcMar>
          </w:tcPr>
          <w:p w14:paraId="58999220" w14:textId="77777777" w:rsidR="00220912" w:rsidRDefault="00000000">
            <w:r>
              <w:rPr>
                <w:sz w:val="20"/>
                <w:szCs w:val="20"/>
              </w:rPr>
              <w:t>Animate results over the simulation period</w:t>
            </w:r>
          </w:p>
        </w:tc>
        <w:tc>
          <w:tcPr>
            <w:tcW w:w="990" w:type="dxa"/>
            <w:tcMar>
              <w:top w:w="60" w:type="dxa"/>
              <w:left w:w="100" w:type="dxa"/>
              <w:bottom w:w="60" w:type="dxa"/>
              <w:right w:w="100" w:type="dxa"/>
            </w:tcMar>
          </w:tcPr>
          <w:p w14:paraId="1687B78F" w14:textId="77777777" w:rsidR="00220912" w:rsidRDefault="00220912"/>
        </w:tc>
        <w:tc>
          <w:tcPr>
            <w:tcW w:w="990" w:type="dxa"/>
            <w:tcMar>
              <w:top w:w="60" w:type="dxa"/>
              <w:left w:w="100" w:type="dxa"/>
              <w:bottom w:w="60" w:type="dxa"/>
              <w:right w:w="100" w:type="dxa"/>
            </w:tcMar>
          </w:tcPr>
          <w:p w14:paraId="6F99ABEF" w14:textId="77777777" w:rsidR="00220912" w:rsidRDefault="00220912"/>
        </w:tc>
        <w:tc>
          <w:tcPr>
            <w:tcW w:w="1980" w:type="dxa"/>
            <w:tcMar>
              <w:top w:w="60" w:type="dxa"/>
              <w:left w:w="100" w:type="dxa"/>
              <w:bottom w:w="60" w:type="dxa"/>
              <w:right w:w="100" w:type="dxa"/>
            </w:tcMar>
          </w:tcPr>
          <w:p w14:paraId="7565D87F" w14:textId="77777777" w:rsidR="00220912" w:rsidRDefault="00220912"/>
        </w:tc>
      </w:tr>
      <w:tr w:rsidR="00220912" w14:paraId="150392B5" w14:textId="77777777">
        <w:tblPrEx>
          <w:tblCellMar>
            <w:top w:w="0" w:type="dxa"/>
            <w:bottom w:w="0" w:type="dxa"/>
          </w:tblCellMar>
        </w:tblPrEx>
        <w:tc>
          <w:tcPr>
            <w:tcW w:w="5400" w:type="dxa"/>
            <w:tcMar>
              <w:top w:w="60" w:type="dxa"/>
              <w:left w:w="100" w:type="dxa"/>
              <w:bottom w:w="60" w:type="dxa"/>
              <w:right w:w="100" w:type="dxa"/>
            </w:tcMar>
          </w:tcPr>
          <w:p w14:paraId="3AF12BA6" w14:textId="77777777" w:rsidR="00220912" w:rsidRDefault="00000000">
            <w:r>
              <w:rPr>
                <w:sz w:val="20"/>
                <w:szCs w:val="20"/>
              </w:rPr>
              <w:t>View summary tables and statistics *</w:t>
            </w:r>
          </w:p>
        </w:tc>
        <w:tc>
          <w:tcPr>
            <w:tcW w:w="990" w:type="dxa"/>
            <w:tcMar>
              <w:top w:w="60" w:type="dxa"/>
              <w:left w:w="100" w:type="dxa"/>
              <w:bottom w:w="60" w:type="dxa"/>
              <w:right w:w="100" w:type="dxa"/>
            </w:tcMar>
          </w:tcPr>
          <w:p w14:paraId="51244DD4" w14:textId="77777777" w:rsidR="00220912" w:rsidRDefault="00220912"/>
        </w:tc>
        <w:tc>
          <w:tcPr>
            <w:tcW w:w="990" w:type="dxa"/>
            <w:tcMar>
              <w:top w:w="60" w:type="dxa"/>
              <w:left w:w="100" w:type="dxa"/>
              <w:bottom w:w="60" w:type="dxa"/>
              <w:right w:w="100" w:type="dxa"/>
            </w:tcMar>
          </w:tcPr>
          <w:p w14:paraId="78CAA5A3" w14:textId="77777777" w:rsidR="00220912" w:rsidRDefault="00220912"/>
        </w:tc>
        <w:tc>
          <w:tcPr>
            <w:tcW w:w="1980" w:type="dxa"/>
            <w:tcMar>
              <w:top w:w="60" w:type="dxa"/>
              <w:left w:w="100" w:type="dxa"/>
              <w:bottom w:w="60" w:type="dxa"/>
              <w:right w:w="100" w:type="dxa"/>
            </w:tcMar>
          </w:tcPr>
          <w:p w14:paraId="11416670" w14:textId="77777777" w:rsidR="00220912" w:rsidRDefault="00220912"/>
        </w:tc>
      </w:tr>
      <w:tr w:rsidR="00220912" w14:paraId="3B2F8139" w14:textId="77777777">
        <w:tblPrEx>
          <w:tblCellMar>
            <w:top w:w="0" w:type="dxa"/>
            <w:bottom w:w="0" w:type="dxa"/>
          </w:tblCellMar>
        </w:tblPrEx>
        <w:tc>
          <w:tcPr>
            <w:tcW w:w="5400" w:type="dxa"/>
            <w:tcMar>
              <w:top w:w="60" w:type="dxa"/>
              <w:left w:w="100" w:type="dxa"/>
              <w:bottom w:w="60" w:type="dxa"/>
              <w:right w:w="100" w:type="dxa"/>
            </w:tcMar>
          </w:tcPr>
          <w:p w14:paraId="451FF030" w14:textId="77777777" w:rsidR="00220912" w:rsidRDefault="00000000">
            <w:r>
              <w:rPr>
                <w:sz w:val="20"/>
                <w:szCs w:val="20"/>
              </w:rPr>
              <w:t>Export a plot or table (image, CSV, or clipboard)</w:t>
            </w:r>
          </w:p>
        </w:tc>
        <w:tc>
          <w:tcPr>
            <w:tcW w:w="990" w:type="dxa"/>
            <w:tcMar>
              <w:top w:w="60" w:type="dxa"/>
              <w:left w:w="100" w:type="dxa"/>
              <w:bottom w:w="60" w:type="dxa"/>
              <w:right w:w="100" w:type="dxa"/>
            </w:tcMar>
          </w:tcPr>
          <w:p w14:paraId="754E3162" w14:textId="77777777" w:rsidR="00220912" w:rsidRDefault="00220912"/>
        </w:tc>
        <w:tc>
          <w:tcPr>
            <w:tcW w:w="990" w:type="dxa"/>
            <w:tcMar>
              <w:top w:w="60" w:type="dxa"/>
              <w:left w:w="100" w:type="dxa"/>
              <w:bottom w:w="60" w:type="dxa"/>
              <w:right w:w="100" w:type="dxa"/>
            </w:tcMar>
          </w:tcPr>
          <w:p w14:paraId="53C97589" w14:textId="77777777" w:rsidR="00220912" w:rsidRDefault="00220912"/>
        </w:tc>
        <w:tc>
          <w:tcPr>
            <w:tcW w:w="1980" w:type="dxa"/>
            <w:tcMar>
              <w:top w:w="60" w:type="dxa"/>
              <w:left w:w="100" w:type="dxa"/>
              <w:bottom w:w="60" w:type="dxa"/>
              <w:right w:w="100" w:type="dxa"/>
            </w:tcMar>
          </w:tcPr>
          <w:p w14:paraId="72AEE90D" w14:textId="77777777" w:rsidR="00220912" w:rsidRDefault="00220912"/>
        </w:tc>
      </w:tr>
      <w:tr w:rsidR="00220912" w14:paraId="5B0A76C3" w14:textId="77777777">
        <w:tblPrEx>
          <w:tblCellMar>
            <w:top w:w="0" w:type="dxa"/>
            <w:bottom w:w="0" w:type="dxa"/>
          </w:tblCellMar>
        </w:tblPrEx>
        <w:tc>
          <w:tcPr>
            <w:tcW w:w="5400" w:type="dxa"/>
            <w:tcMar>
              <w:top w:w="60" w:type="dxa"/>
              <w:left w:w="100" w:type="dxa"/>
              <w:bottom w:w="60" w:type="dxa"/>
              <w:right w:w="100" w:type="dxa"/>
            </w:tcMar>
          </w:tcPr>
          <w:p w14:paraId="287D37F5" w14:textId="77777777" w:rsidR="00220912" w:rsidRDefault="00000000">
            <w:r>
              <w:rPr>
                <w:sz w:val="20"/>
                <w:szCs w:val="20"/>
              </w:rPr>
              <w:t>Compare results between two runs or scenarios</w:t>
            </w:r>
          </w:p>
        </w:tc>
        <w:tc>
          <w:tcPr>
            <w:tcW w:w="990" w:type="dxa"/>
            <w:tcMar>
              <w:top w:w="60" w:type="dxa"/>
              <w:left w:w="100" w:type="dxa"/>
              <w:bottom w:w="60" w:type="dxa"/>
              <w:right w:w="100" w:type="dxa"/>
            </w:tcMar>
          </w:tcPr>
          <w:p w14:paraId="66D87A15" w14:textId="77777777" w:rsidR="00220912" w:rsidRDefault="00220912"/>
        </w:tc>
        <w:tc>
          <w:tcPr>
            <w:tcW w:w="990" w:type="dxa"/>
            <w:tcMar>
              <w:top w:w="60" w:type="dxa"/>
              <w:left w:w="100" w:type="dxa"/>
              <w:bottom w:w="60" w:type="dxa"/>
              <w:right w:w="100" w:type="dxa"/>
            </w:tcMar>
          </w:tcPr>
          <w:p w14:paraId="19D06DCB" w14:textId="77777777" w:rsidR="00220912" w:rsidRDefault="00220912"/>
        </w:tc>
        <w:tc>
          <w:tcPr>
            <w:tcW w:w="1980" w:type="dxa"/>
            <w:tcMar>
              <w:top w:w="60" w:type="dxa"/>
              <w:left w:w="100" w:type="dxa"/>
              <w:bottom w:w="60" w:type="dxa"/>
              <w:right w:w="100" w:type="dxa"/>
            </w:tcMar>
          </w:tcPr>
          <w:p w14:paraId="6C10C961" w14:textId="77777777" w:rsidR="00220912" w:rsidRDefault="00220912"/>
        </w:tc>
      </w:tr>
    </w:tbl>
    <w:p w14:paraId="3B7AFFAA" w14:textId="77777777" w:rsidR="00220912" w:rsidRDefault="00220912">
      <w:pPr>
        <w:spacing w:after="60"/>
      </w:pPr>
    </w:p>
    <w:p w14:paraId="78AEFB04" w14:textId="77777777" w:rsidR="00220912" w:rsidRDefault="00000000">
      <w:pPr>
        <w:pStyle w:val="Heading2"/>
        <w:spacing w:before="240" w:after="100"/>
      </w:pPr>
      <w:proofErr w:type="gramStart"/>
      <w:r>
        <w:rPr>
          <w:b/>
          <w:bCs/>
          <w:color w:val="1F4E79"/>
          <w:sz w:val="24"/>
          <w:szCs w:val="24"/>
        </w:rPr>
        <w:t>2.5  Data</w:t>
      </w:r>
      <w:proofErr w:type="gramEnd"/>
      <w:r>
        <w:rPr>
          <w:b/>
          <w:bCs/>
          <w:color w:val="1F4E79"/>
          <w:sz w:val="24"/>
          <w:szCs w:val="24"/>
        </w:rPr>
        <w:t xml:space="preserve"> Import/Export and GIS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990"/>
        <w:gridCol w:w="990"/>
        <w:gridCol w:w="1980"/>
      </w:tblGrid>
      <w:tr w:rsidR="00220912" w14:paraId="2A90C239" w14:textId="77777777">
        <w:tblPrEx>
          <w:tblCellMar>
            <w:top w:w="0" w:type="dxa"/>
            <w:bottom w:w="0" w:type="dxa"/>
          </w:tblCellMar>
        </w:tblPrEx>
        <w:trPr>
          <w:tblHeader/>
        </w:trPr>
        <w:tc>
          <w:tcPr>
            <w:tcW w:w="5400" w:type="dxa"/>
            <w:shd w:val="clear" w:color="auto" w:fill="DEEBF7"/>
            <w:tcMar>
              <w:top w:w="60" w:type="dxa"/>
              <w:left w:w="100" w:type="dxa"/>
              <w:bottom w:w="60" w:type="dxa"/>
              <w:right w:w="100" w:type="dxa"/>
            </w:tcMar>
          </w:tcPr>
          <w:p w14:paraId="6BE0B59F" w14:textId="77777777" w:rsidR="00220912" w:rsidRDefault="00000000">
            <w:r>
              <w:rPr>
                <w:b/>
                <w:bCs/>
                <w:sz w:val="20"/>
                <w:szCs w:val="20"/>
              </w:rPr>
              <w:t>Test Task</w:t>
            </w:r>
          </w:p>
        </w:tc>
        <w:tc>
          <w:tcPr>
            <w:tcW w:w="990" w:type="dxa"/>
            <w:shd w:val="clear" w:color="auto" w:fill="DEEBF7"/>
            <w:tcMar>
              <w:top w:w="60" w:type="dxa"/>
              <w:left w:w="100" w:type="dxa"/>
              <w:bottom w:w="60" w:type="dxa"/>
              <w:right w:w="100" w:type="dxa"/>
            </w:tcMar>
          </w:tcPr>
          <w:p w14:paraId="26A487A1" w14:textId="77777777" w:rsidR="00220912" w:rsidRDefault="00000000">
            <w:pPr>
              <w:jc w:val="center"/>
            </w:pPr>
            <w:r>
              <w:rPr>
                <w:b/>
                <w:bCs/>
                <w:sz w:val="20"/>
                <w:szCs w:val="20"/>
              </w:rPr>
              <w:t>Done (Y/N)</w:t>
            </w:r>
          </w:p>
        </w:tc>
        <w:tc>
          <w:tcPr>
            <w:tcW w:w="990" w:type="dxa"/>
            <w:shd w:val="clear" w:color="auto" w:fill="DEEBF7"/>
            <w:tcMar>
              <w:top w:w="60" w:type="dxa"/>
              <w:left w:w="100" w:type="dxa"/>
              <w:bottom w:w="60" w:type="dxa"/>
              <w:right w:w="100" w:type="dxa"/>
            </w:tcMar>
          </w:tcPr>
          <w:p w14:paraId="10F3F080" w14:textId="77777777" w:rsidR="00220912" w:rsidRDefault="00000000">
            <w:pPr>
              <w:jc w:val="center"/>
            </w:pPr>
            <w:r>
              <w:rPr>
                <w:b/>
                <w:bCs/>
                <w:sz w:val="20"/>
                <w:szCs w:val="20"/>
              </w:rPr>
              <w:t>Worked (Y/N)</w:t>
            </w:r>
          </w:p>
        </w:tc>
        <w:tc>
          <w:tcPr>
            <w:tcW w:w="1980" w:type="dxa"/>
            <w:shd w:val="clear" w:color="auto" w:fill="DEEBF7"/>
            <w:tcMar>
              <w:top w:w="60" w:type="dxa"/>
              <w:left w:w="100" w:type="dxa"/>
              <w:bottom w:w="60" w:type="dxa"/>
              <w:right w:w="100" w:type="dxa"/>
            </w:tcMar>
          </w:tcPr>
          <w:p w14:paraId="795E1D23" w14:textId="77777777" w:rsidR="00220912" w:rsidRDefault="00000000">
            <w:r>
              <w:rPr>
                <w:b/>
                <w:bCs/>
                <w:sz w:val="20"/>
                <w:szCs w:val="20"/>
              </w:rPr>
              <w:t>Comments / Issues Observed</w:t>
            </w:r>
          </w:p>
        </w:tc>
      </w:tr>
      <w:tr w:rsidR="00220912" w14:paraId="2D34980B" w14:textId="77777777">
        <w:tblPrEx>
          <w:tblCellMar>
            <w:top w:w="0" w:type="dxa"/>
            <w:bottom w:w="0" w:type="dxa"/>
          </w:tblCellMar>
        </w:tblPrEx>
        <w:tc>
          <w:tcPr>
            <w:tcW w:w="5400" w:type="dxa"/>
            <w:tcMar>
              <w:top w:w="60" w:type="dxa"/>
              <w:left w:w="100" w:type="dxa"/>
              <w:bottom w:w="60" w:type="dxa"/>
              <w:right w:w="100" w:type="dxa"/>
            </w:tcMar>
          </w:tcPr>
          <w:p w14:paraId="0E77DDF3" w14:textId="77777777" w:rsidR="00220912" w:rsidRDefault="00000000">
            <w:r>
              <w:rPr>
                <w:sz w:val="20"/>
                <w:szCs w:val="20"/>
              </w:rPr>
              <w:t xml:space="preserve">Import GIS data (e.g., shapefile, </w:t>
            </w:r>
            <w:proofErr w:type="spellStart"/>
            <w:r>
              <w:rPr>
                <w:sz w:val="20"/>
                <w:szCs w:val="20"/>
              </w:rPr>
              <w:t>GeoPackage</w:t>
            </w:r>
            <w:proofErr w:type="spellEnd"/>
            <w:r>
              <w:rPr>
                <w:sz w:val="20"/>
                <w:szCs w:val="20"/>
              </w:rPr>
              <w:t xml:space="preserve">, or </w:t>
            </w:r>
            <w:proofErr w:type="spellStart"/>
            <w:r>
              <w:rPr>
                <w:sz w:val="20"/>
                <w:szCs w:val="20"/>
              </w:rPr>
              <w:t>GeoJSON</w:t>
            </w:r>
            <w:proofErr w:type="spellEnd"/>
            <w:r>
              <w:rPr>
                <w:sz w:val="20"/>
                <w:szCs w:val="20"/>
              </w:rPr>
              <w:t>) or verify georeferenced display</w:t>
            </w:r>
          </w:p>
        </w:tc>
        <w:tc>
          <w:tcPr>
            <w:tcW w:w="990" w:type="dxa"/>
            <w:tcMar>
              <w:top w:w="60" w:type="dxa"/>
              <w:left w:w="100" w:type="dxa"/>
              <w:bottom w:w="60" w:type="dxa"/>
              <w:right w:w="100" w:type="dxa"/>
            </w:tcMar>
          </w:tcPr>
          <w:p w14:paraId="278A7391" w14:textId="77777777" w:rsidR="00220912" w:rsidRDefault="00220912"/>
        </w:tc>
        <w:tc>
          <w:tcPr>
            <w:tcW w:w="990" w:type="dxa"/>
            <w:tcMar>
              <w:top w:w="60" w:type="dxa"/>
              <w:left w:w="100" w:type="dxa"/>
              <w:bottom w:w="60" w:type="dxa"/>
              <w:right w:w="100" w:type="dxa"/>
            </w:tcMar>
          </w:tcPr>
          <w:p w14:paraId="058055AD" w14:textId="77777777" w:rsidR="00220912" w:rsidRDefault="00220912"/>
        </w:tc>
        <w:tc>
          <w:tcPr>
            <w:tcW w:w="1980" w:type="dxa"/>
            <w:tcMar>
              <w:top w:w="60" w:type="dxa"/>
              <w:left w:w="100" w:type="dxa"/>
              <w:bottom w:w="60" w:type="dxa"/>
              <w:right w:w="100" w:type="dxa"/>
            </w:tcMar>
          </w:tcPr>
          <w:p w14:paraId="276372B7" w14:textId="77777777" w:rsidR="00220912" w:rsidRDefault="00220912"/>
        </w:tc>
      </w:tr>
      <w:tr w:rsidR="00220912" w14:paraId="70EEBB3B" w14:textId="77777777">
        <w:tblPrEx>
          <w:tblCellMar>
            <w:top w:w="0" w:type="dxa"/>
            <w:bottom w:w="0" w:type="dxa"/>
          </w:tblCellMar>
        </w:tblPrEx>
        <w:tc>
          <w:tcPr>
            <w:tcW w:w="5400" w:type="dxa"/>
            <w:tcMar>
              <w:top w:w="60" w:type="dxa"/>
              <w:left w:w="100" w:type="dxa"/>
              <w:bottom w:w="60" w:type="dxa"/>
              <w:right w:w="100" w:type="dxa"/>
            </w:tcMar>
          </w:tcPr>
          <w:p w14:paraId="55B9B55D" w14:textId="77777777" w:rsidR="00220912" w:rsidRDefault="00000000">
            <w:r>
              <w:rPr>
                <w:sz w:val="20"/>
                <w:szCs w:val="20"/>
              </w:rPr>
              <w:t>Display a basemap / web tile imagery beneath the model</w:t>
            </w:r>
          </w:p>
        </w:tc>
        <w:tc>
          <w:tcPr>
            <w:tcW w:w="990" w:type="dxa"/>
            <w:tcMar>
              <w:top w:w="60" w:type="dxa"/>
              <w:left w:w="100" w:type="dxa"/>
              <w:bottom w:w="60" w:type="dxa"/>
              <w:right w:w="100" w:type="dxa"/>
            </w:tcMar>
          </w:tcPr>
          <w:p w14:paraId="506F82AE" w14:textId="77777777" w:rsidR="00220912" w:rsidRDefault="00220912"/>
        </w:tc>
        <w:tc>
          <w:tcPr>
            <w:tcW w:w="990" w:type="dxa"/>
            <w:tcMar>
              <w:top w:w="60" w:type="dxa"/>
              <w:left w:w="100" w:type="dxa"/>
              <w:bottom w:w="60" w:type="dxa"/>
              <w:right w:w="100" w:type="dxa"/>
            </w:tcMar>
          </w:tcPr>
          <w:p w14:paraId="60F53B81" w14:textId="77777777" w:rsidR="00220912" w:rsidRDefault="00220912"/>
        </w:tc>
        <w:tc>
          <w:tcPr>
            <w:tcW w:w="1980" w:type="dxa"/>
            <w:tcMar>
              <w:top w:w="60" w:type="dxa"/>
              <w:left w:w="100" w:type="dxa"/>
              <w:bottom w:w="60" w:type="dxa"/>
              <w:right w:w="100" w:type="dxa"/>
            </w:tcMar>
          </w:tcPr>
          <w:p w14:paraId="3AF8AC17" w14:textId="77777777" w:rsidR="00220912" w:rsidRDefault="00220912"/>
        </w:tc>
      </w:tr>
      <w:tr w:rsidR="00220912" w14:paraId="1F9D1CAF" w14:textId="77777777">
        <w:tblPrEx>
          <w:tblCellMar>
            <w:top w:w="0" w:type="dxa"/>
            <w:bottom w:w="0" w:type="dxa"/>
          </w:tblCellMar>
        </w:tblPrEx>
        <w:tc>
          <w:tcPr>
            <w:tcW w:w="5400" w:type="dxa"/>
            <w:tcMar>
              <w:top w:w="60" w:type="dxa"/>
              <w:left w:w="100" w:type="dxa"/>
              <w:bottom w:w="60" w:type="dxa"/>
              <w:right w:w="100" w:type="dxa"/>
            </w:tcMar>
          </w:tcPr>
          <w:p w14:paraId="1191AE36" w14:textId="77777777" w:rsidR="00220912" w:rsidRDefault="00000000">
            <w:r>
              <w:rPr>
                <w:sz w:val="20"/>
                <w:szCs w:val="20"/>
              </w:rPr>
              <w:t xml:space="preserve">Export model or results data to an open format (e.g., CSV, </w:t>
            </w:r>
            <w:proofErr w:type="spellStart"/>
            <w:r>
              <w:rPr>
                <w:sz w:val="20"/>
                <w:szCs w:val="20"/>
              </w:rPr>
              <w:t>GeoPackage</w:t>
            </w:r>
            <w:proofErr w:type="spellEnd"/>
            <w:r>
              <w:rPr>
                <w:sz w:val="20"/>
                <w:szCs w:val="20"/>
              </w:rPr>
              <w:t>)</w:t>
            </w:r>
          </w:p>
        </w:tc>
        <w:tc>
          <w:tcPr>
            <w:tcW w:w="990" w:type="dxa"/>
            <w:tcMar>
              <w:top w:w="60" w:type="dxa"/>
              <w:left w:w="100" w:type="dxa"/>
              <w:bottom w:w="60" w:type="dxa"/>
              <w:right w:w="100" w:type="dxa"/>
            </w:tcMar>
          </w:tcPr>
          <w:p w14:paraId="1CD51720" w14:textId="77777777" w:rsidR="00220912" w:rsidRDefault="00220912"/>
        </w:tc>
        <w:tc>
          <w:tcPr>
            <w:tcW w:w="990" w:type="dxa"/>
            <w:tcMar>
              <w:top w:w="60" w:type="dxa"/>
              <w:left w:w="100" w:type="dxa"/>
              <w:bottom w:w="60" w:type="dxa"/>
              <w:right w:w="100" w:type="dxa"/>
            </w:tcMar>
          </w:tcPr>
          <w:p w14:paraId="35E4E15F" w14:textId="77777777" w:rsidR="00220912" w:rsidRDefault="00220912"/>
        </w:tc>
        <w:tc>
          <w:tcPr>
            <w:tcW w:w="1980" w:type="dxa"/>
            <w:tcMar>
              <w:top w:w="60" w:type="dxa"/>
              <w:left w:w="100" w:type="dxa"/>
              <w:bottom w:w="60" w:type="dxa"/>
              <w:right w:w="100" w:type="dxa"/>
            </w:tcMar>
          </w:tcPr>
          <w:p w14:paraId="28A6BC93" w14:textId="77777777" w:rsidR="00220912" w:rsidRDefault="00220912"/>
        </w:tc>
      </w:tr>
      <w:tr w:rsidR="00220912" w14:paraId="0CF77CF4" w14:textId="77777777">
        <w:tblPrEx>
          <w:tblCellMar>
            <w:top w:w="0" w:type="dxa"/>
            <w:bottom w:w="0" w:type="dxa"/>
          </w:tblCellMar>
        </w:tblPrEx>
        <w:tc>
          <w:tcPr>
            <w:tcW w:w="5400" w:type="dxa"/>
            <w:tcMar>
              <w:top w:w="60" w:type="dxa"/>
              <w:left w:w="100" w:type="dxa"/>
              <w:bottom w:w="60" w:type="dxa"/>
              <w:right w:w="100" w:type="dxa"/>
            </w:tcMar>
          </w:tcPr>
          <w:p w14:paraId="696231C6" w14:textId="77777777" w:rsidR="00220912" w:rsidRDefault="00000000">
            <w:r>
              <w:rPr>
                <w:sz w:val="20"/>
                <w:szCs w:val="20"/>
              </w:rPr>
              <w:t>Save the project and re-open it, confirming nothing was lost *</w:t>
            </w:r>
          </w:p>
        </w:tc>
        <w:tc>
          <w:tcPr>
            <w:tcW w:w="990" w:type="dxa"/>
            <w:tcMar>
              <w:top w:w="60" w:type="dxa"/>
              <w:left w:w="100" w:type="dxa"/>
              <w:bottom w:w="60" w:type="dxa"/>
              <w:right w:w="100" w:type="dxa"/>
            </w:tcMar>
          </w:tcPr>
          <w:p w14:paraId="771C6EB7" w14:textId="77777777" w:rsidR="00220912" w:rsidRDefault="00220912"/>
        </w:tc>
        <w:tc>
          <w:tcPr>
            <w:tcW w:w="990" w:type="dxa"/>
            <w:tcMar>
              <w:top w:w="60" w:type="dxa"/>
              <w:left w:w="100" w:type="dxa"/>
              <w:bottom w:w="60" w:type="dxa"/>
              <w:right w:w="100" w:type="dxa"/>
            </w:tcMar>
          </w:tcPr>
          <w:p w14:paraId="18D05101" w14:textId="77777777" w:rsidR="00220912" w:rsidRDefault="00220912"/>
        </w:tc>
        <w:tc>
          <w:tcPr>
            <w:tcW w:w="1980" w:type="dxa"/>
            <w:tcMar>
              <w:top w:w="60" w:type="dxa"/>
              <w:left w:w="100" w:type="dxa"/>
              <w:bottom w:w="60" w:type="dxa"/>
              <w:right w:w="100" w:type="dxa"/>
            </w:tcMar>
          </w:tcPr>
          <w:p w14:paraId="0AC043D8" w14:textId="77777777" w:rsidR="00220912" w:rsidRDefault="00220912"/>
        </w:tc>
      </w:tr>
    </w:tbl>
    <w:p w14:paraId="0D815B0F" w14:textId="77777777" w:rsidR="00220912" w:rsidRDefault="00220912">
      <w:pPr>
        <w:spacing w:after="60"/>
      </w:pPr>
    </w:p>
    <w:p w14:paraId="368F0DB1" w14:textId="77777777" w:rsidR="00220912" w:rsidRDefault="00000000">
      <w:pPr>
        <w:pStyle w:val="Heading1"/>
        <w:spacing w:before="300" w:after="120"/>
      </w:pPr>
      <w:r>
        <w:rPr>
          <w:b/>
          <w:bCs/>
          <w:color w:val="1F4E79"/>
          <w:sz w:val="28"/>
          <w:szCs w:val="28"/>
        </w:rPr>
        <w:t>Part 3. Thematic Evaluation</w:t>
      </w:r>
    </w:p>
    <w:p w14:paraId="290CFE78" w14:textId="77777777" w:rsidR="00220912" w:rsidRDefault="00000000">
      <w:pPr>
        <w:spacing w:after="120"/>
      </w:pPr>
      <w:r>
        <w:t>Rate your agreement with each statement using the scale: 1 = Strongly Disagree, 2 = Disagree, 3 = Neutral, 4 = Agree, 5 = Strongly Agree, N/A = Not Applicable / Not Tested. Space for comments is provided after each theme. These themes correspond to the broad improvement areas identified in previous stakeholder workshops.</w:t>
      </w:r>
    </w:p>
    <w:p w14:paraId="728AF9CA" w14:textId="77777777" w:rsidR="00220912" w:rsidRDefault="00000000">
      <w:pPr>
        <w:pStyle w:val="Heading2"/>
        <w:spacing w:before="240" w:after="100"/>
      </w:pPr>
      <w:proofErr w:type="gramStart"/>
      <w:r>
        <w:rPr>
          <w:b/>
          <w:bCs/>
          <w:color w:val="1F4E79"/>
          <w:sz w:val="24"/>
          <w:szCs w:val="24"/>
        </w:rPr>
        <w:t>3.1  User</w:t>
      </w:r>
      <w:proofErr w:type="gramEnd"/>
      <w:r>
        <w:rPr>
          <w:b/>
          <w:bCs/>
          <w:color w:val="1F4E79"/>
          <w:sz w:val="24"/>
          <w:szCs w:val="24"/>
        </w:rPr>
        <w:t xml:space="preserve"> Interface and Portability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116C4209"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589D9D10" w14:textId="77777777" w:rsidR="00220912" w:rsidRDefault="00000000">
            <w:r>
              <w:rPr>
                <w:b/>
                <w:bCs/>
                <w:sz w:val="20"/>
                <w:szCs w:val="20"/>
              </w:rPr>
              <w:lastRenderedPageBreak/>
              <w:t>Statement</w:t>
            </w:r>
          </w:p>
        </w:tc>
        <w:tc>
          <w:tcPr>
            <w:tcW w:w="750" w:type="dxa"/>
            <w:shd w:val="clear" w:color="auto" w:fill="DEEBF7"/>
            <w:tcMar>
              <w:top w:w="60" w:type="dxa"/>
              <w:left w:w="100" w:type="dxa"/>
              <w:bottom w:w="60" w:type="dxa"/>
              <w:right w:w="100" w:type="dxa"/>
            </w:tcMar>
          </w:tcPr>
          <w:p w14:paraId="319F5132"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47FAB199"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777C0A87"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6CACD5FA"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3D99B81B"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4D38A705" w14:textId="77777777" w:rsidR="00220912" w:rsidRDefault="00000000">
            <w:pPr>
              <w:jc w:val="center"/>
            </w:pPr>
            <w:r>
              <w:rPr>
                <w:b/>
                <w:bCs/>
                <w:sz w:val="20"/>
                <w:szCs w:val="20"/>
              </w:rPr>
              <w:t>N/A</w:t>
            </w:r>
          </w:p>
        </w:tc>
      </w:tr>
      <w:tr w:rsidR="00220912" w14:paraId="14E7DE90" w14:textId="77777777">
        <w:tblPrEx>
          <w:tblCellMar>
            <w:top w:w="0" w:type="dxa"/>
            <w:bottom w:w="0" w:type="dxa"/>
          </w:tblCellMar>
        </w:tblPrEx>
        <w:tc>
          <w:tcPr>
            <w:tcW w:w="4860" w:type="dxa"/>
            <w:tcMar>
              <w:top w:w="60" w:type="dxa"/>
              <w:left w:w="100" w:type="dxa"/>
              <w:bottom w:w="60" w:type="dxa"/>
              <w:right w:w="100" w:type="dxa"/>
            </w:tcMar>
          </w:tcPr>
          <w:p w14:paraId="012E173C" w14:textId="77777777" w:rsidR="00220912" w:rsidRDefault="00000000">
            <w:r>
              <w:rPr>
                <w:sz w:val="20"/>
                <w:szCs w:val="20"/>
              </w:rPr>
              <w:t>The organization, layout, and workflow of the application are intuitive and easy to navigate.</w:t>
            </w:r>
          </w:p>
        </w:tc>
        <w:tc>
          <w:tcPr>
            <w:tcW w:w="750" w:type="dxa"/>
            <w:tcMar>
              <w:top w:w="60" w:type="dxa"/>
              <w:left w:w="100" w:type="dxa"/>
              <w:bottom w:w="60" w:type="dxa"/>
              <w:right w:w="100" w:type="dxa"/>
            </w:tcMar>
          </w:tcPr>
          <w:p w14:paraId="603E029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5F6DBC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A5A8D6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EEF8B0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6B5408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278F1FB" w14:textId="77777777" w:rsidR="00220912" w:rsidRDefault="00000000">
            <w:pPr>
              <w:jc w:val="center"/>
            </w:pPr>
            <w:r>
              <w:rPr>
                <w:sz w:val="20"/>
                <w:szCs w:val="20"/>
              </w:rPr>
              <w:t>☐</w:t>
            </w:r>
          </w:p>
        </w:tc>
      </w:tr>
      <w:tr w:rsidR="00220912" w14:paraId="62026927" w14:textId="77777777">
        <w:tblPrEx>
          <w:tblCellMar>
            <w:top w:w="0" w:type="dxa"/>
            <w:bottom w:w="0" w:type="dxa"/>
          </w:tblCellMar>
        </w:tblPrEx>
        <w:tc>
          <w:tcPr>
            <w:tcW w:w="4860" w:type="dxa"/>
            <w:tcMar>
              <w:top w:w="60" w:type="dxa"/>
              <w:left w:w="100" w:type="dxa"/>
              <w:bottom w:w="60" w:type="dxa"/>
              <w:right w:w="100" w:type="dxa"/>
            </w:tcMar>
          </w:tcPr>
          <w:p w14:paraId="1E51EC84" w14:textId="77777777" w:rsidR="00220912" w:rsidRDefault="00000000">
            <w:r>
              <w:rPr>
                <w:sz w:val="20"/>
                <w:szCs w:val="20"/>
              </w:rPr>
              <w:t>Map-based visualization of model elements is clear, responsive, and correctly rendered.</w:t>
            </w:r>
          </w:p>
        </w:tc>
        <w:tc>
          <w:tcPr>
            <w:tcW w:w="750" w:type="dxa"/>
            <w:tcMar>
              <w:top w:w="60" w:type="dxa"/>
              <w:left w:w="100" w:type="dxa"/>
              <w:bottom w:w="60" w:type="dxa"/>
              <w:right w:w="100" w:type="dxa"/>
            </w:tcMar>
          </w:tcPr>
          <w:p w14:paraId="47EB524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9BF5A5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CF95D1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575695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456FF9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8989E6D" w14:textId="77777777" w:rsidR="00220912" w:rsidRDefault="00000000">
            <w:pPr>
              <w:jc w:val="center"/>
            </w:pPr>
            <w:r>
              <w:rPr>
                <w:sz w:val="20"/>
                <w:szCs w:val="20"/>
              </w:rPr>
              <w:t>☐</w:t>
            </w:r>
          </w:p>
        </w:tc>
      </w:tr>
      <w:tr w:rsidR="00220912" w14:paraId="053ABD59" w14:textId="77777777">
        <w:tblPrEx>
          <w:tblCellMar>
            <w:top w:w="0" w:type="dxa"/>
            <w:bottom w:w="0" w:type="dxa"/>
          </w:tblCellMar>
        </w:tblPrEx>
        <w:tc>
          <w:tcPr>
            <w:tcW w:w="4860" w:type="dxa"/>
            <w:tcMar>
              <w:top w:w="60" w:type="dxa"/>
              <w:left w:w="100" w:type="dxa"/>
              <w:bottom w:w="60" w:type="dxa"/>
              <w:right w:w="100" w:type="dxa"/>
            </w:tcMar>
          </w:tcPr>
          <w:p w14:paraId="1188E7CB" w14:textId="77777777" w:rsidR="00220912" w:rsidRDefault="00000000">
            <w:r>
              <w:rPr>
                <w:sz w:val="20"/>
                <w:szCs w:val="20"/>
              </w:rPr>
              <w:t>Plotting and reporting tools (time series, profiles, tables) effectively communicate results to technical and non-technical audiences.</w:t>
            </w:r>
          </w:p>
        </w:tc>
        <w:tc>
          <w:tcPr>
            <w:tcW w:w="750" w:type="dxa"/>
            <w:tcMar>
              <w:top w:w="60" w:type="dxa"/>
              <w:left w:w="100" w:type="dxa"/>
              <w:bottom w:w="60" w:type="dxa"/>
              <w:right w:w="100" w:type="dxa"/>
            </w:tcMar>
          </w:tcPr>
          <w:p w14:paraId="4C311C6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31C7EF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73F2C0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D8A17F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5C704E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F13CA0B" w14:textId="77777777" w:rsidR="00220912" w:rsidRDefault="00000000">
            <w:pPr>
              <w:jc w:val="center"/>
            </w:pPr>
            <w:r>
              <w:rPr>
                <w:sz w:val="20"/>
                <w:szCs w:val="20"/>
              </w:rPr>
              <w:t>☐</w:t>
            </w:r>
          </w:p>
        </w:tc>
      </w:tr>
      <w:tr w:rsidR="00220912" w14:paraId="7B4C3477" w14:textId="77777777">
        <w:tblPrEx>
          <w:tblCellMar>
            <w:top w:w="0" w:type="dxa"/>
            <w:bottom w:w="0" w:type="dxa"/>
          </w:tblCellMar>
        </w:tblPrEx>
        <w:tc>
          <w:tcPr>
            <w:tcW w:w="4860" w:type="dxa"/>
            <w:tcMar>
              <w:top w:w="60" w:type="dxa"/>
              <w:left w:w="100" w:type="dxa"/>
              <w:bottom w:w="60" w:type="dxa"/>
              <w:right w:w="100" w:type="dxa"/>
            </w:tcMar>
          </w:tcPr>
          <w:p w14:paraId="397EBF65" w14:textId="77777777" w:rsidR="00220912" w:rsidRDefault="00000000">
            <w:r>
              <w:rPr>
                <w:sz w:val="20"/>
                <w:szCs w:val="20"/>
              </w:rPr>
              <w:t>Comparing results across model runs or alternatives is straightforward.</w:t>
            </w:r>
          </w:p>
        </w:tc>
        <w:tc>
          <w:tcPr>
            <w:tcW w:w="750" w:type="dxa"/>
            <w:tcMar>
              <w:top w:w="60" w:type="dxa"/>
              <w:left w:w="100" w:type="dxa"/>
              <w:bottom w:w="60" w:type="dxa"/>
              <w:right w:w="100" w:type="dxa"/>
            </w:tcMar>
          </w:tcPr>
          <w:p w14:paraId="4E816B2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5F8420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00A13B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DA2E8B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DC56AE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9A3C868" w14:textId="77777777" w:rsidR="00220912" w:rsidRDefault="00000000">
            <w:pPr>
              <w:jc w:val="center"/>
            </w:pPr>
            <w:r>
              <w:rPr>
                <w:sz w:val="20"/>
                <w:szCs w:val="20"/>
              </w:rPr>
              <w:t>☐</w:t>
            </w:r>
          </w:p>
        </w:tc>
      </w:tr>
      <w:tr w:rsidR="00220912" w14:paraId="42E51FBD" w14:textId="77777777">
        <w:tblPrEx>
          <w:tblCellMar>
            <w:top w:w="0" w:type="dxa"/>
            <w:bottom w:w="0" w:type="dxa"/>
          </w:tblCellMar>
        </w:tblPrEx>
        <w:tc>
          <w:tcPr>
            <w:tcW w:w="4860" w:type="dxa"/>
            <w:tcMar>
              <w:top w:w="60" w:type="dxa"/>
              <w:left w:w="100" w:type="dxa"/>
              <w:bottom w:w="60" w:type="dxa"/>
              <w:right w:w="100" w:type="dxa"/>
            </w:tcMar>
          </w:tcPr>
          <w:p w14:paraId="3585AEA5" w14:textId="77777777" w:rsidR="00220912" w:rsidRDefault="00000000">
            <w:r>
              <w:rPr>
                <w:sz w:val="20"/>
                <w:szCs w:val="20"/>
              </w:rPr>
              <w:t>Error and warning messages help me identify and debug model problems.</w:t>
            </w:r>
          </w:p>
        </w:tc>
        <w:tc>
          <w:tcPr>
            <w:tcW w:w="750" w:type="dxa"/>
            <w:tcMar>
              <w:top w:w="60" w:type="dxa"/>
              <w:left w:w="100" w:type="dxa"/>
              <w:bottom w:w="60" w:type="dxa"/>
              <w:right w:w="100" w:type="dxa"/>
            </w:tcMar>
          </w:tcPr>
          <w:p w14:paraId="6489BBB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2F267A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87EDF7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64F866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3E3599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3F180C0" w14:textId="77777777" w:rsidR="00220912" w:rsidRDefault="00000000">
            <w:pPr>
              <w:jc w:val="center"/>
            </w:pPr>
            <w:r>
              <w:rPr>
                <w:sz w:val="20"/>
                <w:szCs w:val="20"/>
              </w:rPr>
              <w:t>☐</w:t>
            </w:r>
          </w:p>
        </w:tc>
      </w:tr>
      <w:tr w:rsidR="00220912" w14:paraId="106A18E5" w14:textId="77777777">
        <w:tblPrEx>
          <w:tblCellMar>
            <w:top w:w="0" w:type="dxa"/>
            <w:bottom w:w="0" w:type="dxa"/>
          </w:tblCellMar>
        </w:tblPrEx>
        <w:tc>
          <w:tcPr>
            <w:tcW w:w="4860" w:type="dxa"/>
            <w:tcMar>
              <w:top w:w="60" w:type="dxa"/>
              <w:left w:w="100" w:type="dxa"/>
              <w:bottom w:w="60" w:type="dxa"/>
              <w:right w:w="100" w:type="dxa"/>
            </w:tcMar>
          </w:tcPr>
          <w:p w14:paraId="6AFF7544" w14:textId="77777777" w:rsidR="00220912" w:rsidRDefault="00000000">
            <w:r>
              <w:rPr>
                <w:sz w:val="20"/>
                <w:szCs w:val="20"/>
              </w:rPr>
              <w:t>The application installs and runs well on my operating system and hardware.</w:t>
            </w:r>
          </w:p>
        </w:tc>
        <w:tc>
          <w:tcPr>
            <w:tcW w:w="750" w:type="dxa"/>
            <w:tcMar>
              <w:top w:w="60" w:type="dxa"/>
              <w:left w:w="100" w:type="dxa"/>
              <w:bottom w:w="60" w:type="dxa"/>
              <w:right w:w="100" w:type="dxa"/>
            </w:tcMar>
          </w:tcPr>
          <w:p w14:paraId="6542A93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962720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0BD689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D62078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4C69E8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2BB8F03" w14:textId="77777777" w:rsidR="00220912" w:rsidRDefault="00000000">
            <w:pPr>
              <w:jc w:val="center"/>
            </w:pPr>
            <w:r>
              <w:rPr>
                <w:sz w:val="20"/>
                <w:szCs w:val="20"/>
              </w:rPr>
              <w:t>☐</w:t>
            </w:r>
          </w:p>
        </w:tc>
      </w:tr>
    </w:tbl>
    <w:p w14:paraId="5149C283" w14:textId="77777777" w:rsidR="00220912" w:rsidRDefault="00000000">
      <w:pPr>
        <w:spacing w:after="120"/>
      </w:pPr>
      <w:r>
        <w:t>What specific improvements to the layout, visualization, reporting, or cross-platform support would you suggest?</w:t>
      </w:r>
    </w:p>
    <w:p w14:paraId="15B7F3B5" w14:textId="77777777" w:rsidR="00220912" w:rsidRDefault="00000000">
      <w:pPr>
        <w:pBdr>
          <w:bottom w:val="single" w:sz="4" w:space="0" w:color="999999"/>
        </w:pBdr>
        <w:spacing w:after="40"/>
      </w:pPr>
      <w:r>
        <w:t xml:space="preserve"> </w:t>
      </w:r>
    </w:p>
    <w:p w14:paraId="4D0D319B" w14:textId="77777777" w:rsidR="00220912" w:rsidRDefault="00000000">
      <w:pPr>
        <w:pBdr>
          <w:bottom w:val="single" w:sz="4" w:space="0" w:color="999999"/>
        </w:pBdr>
        <w:spacing w:after="40"/>
      </w:pPr>
      <w:r>
        <w:t xml:space="preserve"> </w:t>
      </w:r>
    </w:p>
    <w:p w14:paraId="0E34F2C2" w14:textId="77777777" w:rsidR="00220912" w:rsidRDefault="00000000">
      <w:pPr>
        <w:pBdr>
          <w:bottom w:val="single" w:sz="4" w:space="0" w:color="999999"/>
        </w:pBdr>
        <w:spacing w:after="40"/>
      </w:pPr>
      <w:r>
        <w:t xml:space="preserve"> </w:t>
      </w:r>
    </w:p>
    <w:p w14:paraId="2051C216" w14:textId="77777777" w:rsidR="00220912" w:rsidRDefault="00000000">
      <w:pPr>
        <w:pStyle w:val="Heading2"/>
        <w:spacing w:before="240" w:after="100"/>
      </w:pPr>
      <w:proofErr w:type="gramStart"/>
      <w:r>
        <w:rPr>
          <w:b/>
          <w:bCs/>
          <w:color w:val="1F4E79"/>
          <w:sz w:val="24"/>
          <w:szCs w:val="24"/>
        </w:rPr>
        <w:t>3.2  Computational</w:t>
      </w:r>
      <w:proofErr w:type="gramEnd"/>
      <w:r>
        <w:rPr>
          <w:b/>
          <w:bCs/>
          <w:color w:val="1F4E79"/>
          <w:sz w:val="24"/>
          <w:szCs w:val="24"/>
        </w:rPr>
        <w:t xml:space="preser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243234C0"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7B8F9603"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4E7AF0FE"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5D7C1C82"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7D5E9811"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30FCB325"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69716CBA"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3F65170D" w14:textId="77777777" w:rsidR="00220912" w:rsidRDefault="00000000">
            <w:pPr>
              <w:jc w:val="center"/>
            </w:pPr>
            <w:r>
              <w:rPr>
                <w:b/>
                <w:bCs/>
                <w:sz w:val="20"/>
                <w:szCs w:val="20"/>
              </w:rPr>
              <w:t>N/A</w:t>
            </w:r>
          </w:p>
        </w:tc>
      </w:tr>
      <w:tr w:rsidR="00220912" w14:paraId="73E80246" w14:textId="77777777">
        <w:tblPrEx>
          <w:tblCellMar>
            <w:top w:w="0" w:type="dxa"/>
            <w:bottom w:w="0" w:type="dxa"/>
          </w:tblCellMar>
        </w:tblPrEx>
        <w:tc>
          <w:tcPr>
            <w:tcW w:w="4860" w:type="dxa"/>
            <w:tcMar>
              <w:top w:w="60" w:type="dxa"/>
              <w:left w:w="100" w:type="dxa"/>
              <w:bottom w:w="60" w:type="dxa"/>
              <w:right w:w="100" w:type="dxa"/>
            </w:tcMar>
          </w:tcPr>
          <w:p w14:paraId="351E7A39" w14:textId="77777777" w:rsidR="00220912" w:rsidRDefault="00000000">
            <w:r>
              <w:rPr>
                <w:sz w:val="20"/>
                <w:szCs w:val="20"/>
              </w:rPr>
              <w:t>Simulation run times are acceptable for my typical models.</w:t>
            </w:r>
          </w:p>
        </w:tc>
        <w:tc>
          <w:tcPr>
            <w:tcW w:w="750" w:type="dxa"/>
            <w:tcMar>
              <w:top w:w="60" w:type="dxa"/>
              <w:left w:w="100" w:type="dxa"/>
              <w:bottom w:w="60" w:type="dxa"/>
              <w:right w:w="100" w:type="dxa"/>
            </w:tcMar>
          </w:tcPr>
          <w:p w14:paraId="6D43B9B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A37A51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3C59C3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F0654D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0F2007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F09BEC3" w14:textId="77777777" w:rsidR="00220912" w:rsidRDefault="00000000">
            <w:pPr>
              <w:jc w:val="center"/>
            </w:pPr>
            <w:r>
              <w:rPr>
                <w:sz w:val="20"/>
                <w:szCs w:val="20"/>
              </w:rPr>
              <w:t>☐</w:t>
            </w:r>
          </w:p>
        </w:tc>
      </w:tr>
      <w:tr w:rsidR="00220912" w14:paraId="54E77475" w14:textId="77777777">
        <w:tblPrEx>
          <w:tblCellMar>
            <w:top w:w="0" w:type="dxa"/>
            <w:bottom w:w="0" w:type="dxa"/>
          </w:tblCellMar>
        </w:tblPrEx>
        <w:tc>
          <w:tcPr>
            <w:tcW w:w="4860" w:type="dxa"/>
            <w:tcMar>
              <w:top w:w="60" w:type="dxa"/>
              <w:left w:w="100" w:type="dxa"/>
              <w:bottom w:w="60" w:type="dxa"/>
              <w:right w:w="100" w:type="dxa"/>
            </w:tcMar>
          </w:tcPr>
          <w:p w14:paraId="26AC238E" w14:textId="77777777" w:rsidR="00220912" w:rsidRDefault="00000000">
            <w:r>
              <w:rPr>
                <w:sz w:val="20"/>
                <w:szCs w:val="20"/>
              </w:rPr>
              <w:t>Run times are acceptable for large or complex models with detailed infrastructure.</w:t>
            </w:r>
          </w:p>
        </w:tc>
        <w:tc>
          <w:tcPr>
            <w:tcW w:w="750" w:type="dxa"/>
            <w:tcMar>
              <w:top w:w="60" w:type="dxa"/>
              <w:left w:w="100" w:type="dxa"/>
              <w:bottom w:w="60" w:type="dxa"/>
              <w:right w:w="100" w:type="dxa"/>
            </w:tcMar>
          </w:tcPr>
          <w:p w14:paraId="34DCB64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248DA3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FE9555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57AC14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1553A6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DAF3094" w14:textId="77777777" w:rsidR="00220912" w:rsidRDefault="00000000">
            <w:pPr>
              <w:jc w:val="center"/>
            </w:pPr>
            <w:r>
              <w:rPr>
                <w:sz w:val="20"/>
                <w:szCs w:val="20"/>
              </w:rPr>
              <w:t>☐</w:t>
            </w:r>
          </w:p>
        </w:tc>
      </w:tr>
      <w:tr w:rsidR="00220912" w14:paraId="7B2D1165" w14:textId="77777777">
        <w:tblPrEx>
          <w:tblCellMar>
            <w:top w:w="0" w:type="dxa"/>
            <w:bottom w:w="0" w:type="dxa"/>
          </w:tblCellMar>
        </w:tblPrEx>
        <w:tc>
          <w:tcPr>
            <w:tcW w:w="4860" w:type="dxa"/>
            <w:tcMar>
              <w:top w:w="60" w:type="dxa"/>
              <w:left w:w="100" w:type="dxa"/>
              <w:bottom w:w="60" w:type="dxa"/>
              <w:right w:w="100" w:type="dxa"/>
            </w:tcMar>
          </w:tcPr>
          <w:p w14:paraId="4E6B8C69" w14:textId="77777777" w:rsidR="00220912" w:rsidRDefault="00000000">
            <w:r>
              <w:rPr>
                <w:sz w:val="20"/>
                <w:szCs w:val="20"/>
              </w:rPr>
              <w:t>Simulations are numerically stable, with acceptable continuity/mass balance errors.</w:t>
            </w:r>
          </w:p>
        </w:tc>
        <w:tc>
          <w:tcPr>
            <w:tcW w:w="750" w:type="dxa"/>
            <w:tcMar>
              <w:top w:w="60" w:type="dxa"/>
              <w:left w:w="100" w:type="dxa"/>
              <w:bottom w:w="60" w:type="dxa"/>
              <w:right w:w="100" w:type="dxa"/>
            </w:tcMar>
          </w:tcPr>
          <w:p w14:paraId="0EF6852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25F811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4E8FBB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90E896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DBB1FE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EC3735B" w14:textId="77777777" w:rsidR="00220912" w:rsidRDefault="00000000">
            <w:pPr>
              <w:jc w:val="center"/>
            </w:pPr>
            <w:r>
              <w:rPr>
                <w:sz w:val="20"/>
                <w:szCs w:val="20"/>
              </w:rPr>
              <w:t>☐</w:t>
            </w:r>
          </w:p>
        </w:tc>
      </w:tr>
      <w:tr w:rsidR="00220912" w14:paraId="672D8456" w14:textId="77777777">
        <w:tblPrEx>
          <w:tblCellMar>
            <w:top w:w="0" w:type="dxa"/>
            <w:bottom w:w="0" w:type="dxa"/>
          </w:tblCellMar>
        </w:tblPrEx>
        <w:tc>
          <w:tcPr>
            <w:tcW w:w="4860" w:type="dxa"/>
            <w:tcMar>
              <w:top w:w="60" w:type="dxa"/>
              <w:left w:w="100" w:type="dxa"/>
              <w:bottom w:w="60" w:type="dxa"/>
              <w:right w:w="100" w:type="dxa"/>
            </w:tcMar>
          </w:tcPr>
          <w:p w14:paraId="0B013765" w14:textId="77777777" w:rsidR="00220912" w:rsidRDefault="00000000">
            <w:r>
              <w:rPr>
                <w:sz w:val="20"/>
                <w:szCs w:val="20"/>
              </w:rPr>
              <w:t>Performance is adequate to support repeated runs (alternatives analysis, calibration, uncertainty assessment, real-time or digital twin applications).</w:t>
            </w:r>
          </w:p>
        </w:tc>
        <w:tc>
          <w:tcPr>
            <w:tcW w:w="750" w:type="dxa"/>
            <w:tcMar>
              <w:top w:w="60" w:type="dxa"/>
              <w:left w:w="100" w:type="dxa"/>
              <w:bottom w:w="60" w:type="dxa"/>
              <w:right w:w="100" w:type="dxa"/>
            </w:tcMar>
          </w:tcPr>
          <w:p w14:paraId="48B6E02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AC2166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2E340C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33891F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C45A19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655731B" w14:textId="77777777" w:rsidR="00220912" w:rsidRDefault="00000000">
            <w:pPr>
              <w:jc w:val="center"/>
            </w:pPr>
            <w:r>
              <w:rPr>
                <w:sz w:val="20"/>
                <w:szCs w:val="20"/>
              </w:rPr>
              <w:t>☐</w:t>
            </w:r>
          </w:p>
        </w:tc>
      </w:tr>
    </w:tbl>
    <w:p w14:paraId="583AB38D" w14:textId="77777777" w:rsidR="00220912" w:rsidRDefault="00000000">
      <w:pPr>
        <w:spacing w:after="120"/>
      </w:pPr>
      <w:r>
        <w:t>Describe the approximate size of the model(s) you tested (elements, simulation duration, routing time step), observed run times, and any instability or convergence problems. How does performance compare with SWMM 5.2?</w:t>
      </w:r>
    </w:p>
    <w:p w14:paraId="5F072008" w14:textId="77777777" w:rsidR="00220912" w:rsidRDefault="00000000">
      <w:pPr>
        <w:pBdr>
          <w:bottom w:val="single" w:sz="4" w:space="0" w:color="999999"/>
        </w:pBdr>
        <w:spacing w:after="40"/>
      </w:pPr>
      <w:r>
        <w:t xml:space="preserve"> </w:t>
      </w:r>
    </w:p>
    <w:p w14:paraId="2F64BDC1" w14:textId="77777777" w:rsidR="00220912" w:rsidRDefault="00000000">
      <w:pPr>
        <w:pBdr>
          <w:bottom w:val="single" w:sz="4" w:space="0" w:color="999999"/>
        </w:pBdr>
        <w:spacing w:after="40"/>
      </w:pPr>
      <w:r>
        <w:t xml:space="preserve"> </w:t>
      </w:r>
    </w:p>
    <w:p w14:paraId="46D06FB4" w14:textId="77777777" w:rsidR="00220912" w:rsidRDefault="00000000">
      <w:pPr>
        <w:pBdr>
          <w:bottom w:val="single" w:sz="4" w:space="0" w:color="999999"/>
        </w:pBdr>
        <w:spacing w:after="40"/>
      </w:pPr>
      <w:r>
        <w:t xml:space="preserve"> </w:t>
      </w:r>
    </w:p>
    <w:p w14:paraId="455A1705" w14:textId="77777777" w:rsidR="00220912" w:rsidRDefault="00000000">
      <w:pPr>
        <w:pBdr>
          <w:bottom w:val="single" w:sz="4" w:space="0" w:color="999999"/>
        </w:pBdr>
        <w:spacing w:after="40"/>
      </w:pPr>
      <w:r>
        <w:t xml:space="preserve"> </w:t>
      </w:r>
    </w:p>
    <w:p w14:paraId="2C31F15C" w14:textId="77777777" w:rsidR="00220912" w:rsidRDefault="00000000">
      <w:pPr>
        <w:pStyle w:val="Heading2"/>
        <w:spacing w:before="240" w:after="100"/>
      </w:pPr>
      <w:proofErr w:type="gramStart"/>
      <w:r>
        <w:rPr>
          <w:b/>
          <w:bCs/>
          <w:color w:val="1F4E79"/>
          <w:sz w:val="24"/>
          <w:szCs w:val="24"/>
        </w:rPr>
        <w:t>3.3  GIS</w:t>
      </w:r>
      <w:proofErr w:type="gramEnd"/>
      <w:r>
        <w:rPr>
          <w:b/>
          <w:bCs/>
          <w:color w:val="1F4E79"/>
          <w:sz w:val="24"/>
          <w:szCs w:val="24"/>
        </w:rPr>
        <w:t xml:space="preserve">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1656C2DA"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13052866"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47EB7997"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2FA479F6"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53E79F9E"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77E354A6"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673365DB"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39D75EA5" w14:textId="77777777" w:rsidR="00220912" w:rsidRDefault="00000000">
            <w:pPr>
              <w:jc w:val="center"/>
            </w:pPr>
            <w:r>
              <w:rPr>
                <w:b/>
                <w:bCs/>
                <w:sz w:val="20"/>
                <w:szCs w:val="20"/>
              </w:rPr>
              <w:t>N/A</w:t>
            </w:r>
          </w:p>
        </w:tc>
      </w:tr>
      <w:tr w:rsidR="00220912" w14:paraId="79C70FBE" w14:textId="77777777">
        <w:tblPrEx>
          <w:tblCellMar>
            <w:top w:w="0" w:type="dxa"/>
            <w:bottom w:w="0" w:type="dxa"/>
          </w:tblCellMar>
        </w:tblPrEx>
        <w:tc>
          <w:tcPr>
            <w:tcW w:w="4860" w:type="dxa"/>
            <w:tcMar>
              <w:top w:w="60" w:type="dxa"/>
              <w:left w:w="100" w:type="dxa"/>
              <w:bottom w:w="60" w:type="dxa"/>
              <w:right w:w="100" w:type="dxa"/>
            </w:tcMar>
          </w:tcPr>
          <w:p w14:paraId="197DCFAF" w14:textId="77777777" w:rsidR="00220912" w:rsidRDefault="00000000">
            <w:r>
              <w:rPr>
                <w:sz w:val="20"/>
                <w:szCs w:val="20"/>
              </w:rPr>
              <w:t>Importing standard GIS vector and raster data is straightforward.</w:t>
            </w:r>
          </w:p>
        </w:tc>
        <w:tc>
          <w:tcPr>
            <w:tcW w:w="750" w:type="dxa"/>
            <w:tcMar>
              <w:top w:w="60" w:type="dxa"/>
              <w:left w:w="100" w:type="dxa"/>
              <w:bottom w:w="60" w:type="dxa"/>
              <w:right w:w="100" w:type="dxa"/>
            </w:tcMar>
          </w:tcPr>
          <w:p w14:paraId="0A951FA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5ED050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0E73EA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25A72D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2F47F7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8CADE82" w14:textId="77777777" w:rsidR="00220912" w:rsidRDefault="00000000">
            <w:pPr>
              <w:jc w:val="center"/>
            </w:pPr>
            <w:r>
              <w:rPr>
                <w:sz w:val="20"/>
                <w:szCs w:val="20"/>
              </w:rPr>
              <w:t>☐</w:t>
            </w:r>
          </w:p>
        </w:tc>
      </w:tr>
      <w:tr w:rsidR="00220912" w14:paraId="07621286" w14:textId="77777777">
        <w:tblPrEx>
          <w:tblCellMar>
            <w:top w:w="0" w:type="dxa"/>
            <w:bottom w:w="0" w:type="dxa"/>
          </w:tblCellMar>
        </w:tblPrEx>
        <w:tc>
          <w:tcPr>
            <w:tcW w:w="4860" w:type="dxa"/>
            <w:tcMar>
              <w:top w:w="60" w:type="dxa"/>
              <w:left w:w="100" w:type="dxa"/>
              <w:bottom w:w="60" w:type="dxa"/>
              <w:right w:w="100" w:type="dxa"/>
            </w:tcMar>
          </w:tcPr>
          <w:p w14:paraId="64B3E927" w14:textId="77777777" w:rsidR="00220912" w:rsidRDefault="00000000">
            <w:r>
              <w:rPr>
                <w:sz w:val="20"/>
                <w:szCs w:val="20"/>
              </w:rPr>
              <w:lastRenderedPageBreak/>
              <w:t>Model elements are correctly georeferenced, and coordinate reference systems are handled properly.</w:t>
            </w:r>
          </w:p>
        </w:tc>
        <w:tc>
          <w:tcPr>
            <w:tcW w:w="750" w:type="dxa"/>
            <w:tcMar>
              <w:top w:w="60" w:type="dxa"/>
              <w:left w:w="100" w:type="dxa"/>
              <w:bottom w:w="60" w:type="dxa"/>
              <w:right w:w="100" w:type="dxa"/>
            </w:tcMar>
          </w:tcPr>
          <w:p w14:paraId="6504640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47EE2E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2D3506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FC101F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76676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B69DD77" w14:textId="77777777" w:rsidR="00220912" w:rsidRDefault="00000000">
            <w:pPr>
              <w:jc w:val="center"/>
            </w:pPr>
            <w:r>
              <w:rPr>
                <w:sz w:val="20"/>
                <w:szCs w:val="20"/>
              </w:rPr>
              <w:t>☐</w:t>
            </w:r>
          </w:p>
        </w:tc>
      </w:tr>
      <w:tr w:rsidR="00220912" w14:paraId="46F2ADBF" w14:textId="77777777">
        <w:tblPrEx>
          <w:tblCellMar>
            <w:top w:w="0" w:type="dxa"/>
            <w:bottom w:w="0" w:type="dxa"/>
          </w:tblCellMar>
        </w:tblPrEx>
        <w:tc>
          <w:tcPr>
            <w:tcW w:w="4860" w:type="dxa"/>
            <w:tcMar>
              <w:top w:w="60" w:type="dxa"/>
              <w:left w:w="100" w:type="dxa"/>
              <w:bottom w:w="60" w:type="dxa"/>
              <w:right w:w="100" w:type="dxa"/>
            </w:tcMar>
          </w:tcPr>
          <w:p w14:paraId="586D4E8F" w14:textId="77777777" w:rsidR="00220912" w:rsidRDefault="00000000">
            <w:r>
              <w:rPr>
                <w:sz w:val="20"/>
                <w:szCs w:val="20"/>
              </w:rPr>
              <w:t>Basemap / web tiled imagery support meets my needs.</w:t>
            </w:r>
          </w:p>
        </w:tc>
        <w:tc>
          <w:tcPr>
            <w:tcW w:w="750" w:type="dxa"/>
            <w:tcMar>
              <w:top w:w="60" w:type="dxa"/>
              <w:left w:w="100" w:type="dxa"/>
              <w:bottom w:w="60" w:type="dxa"/>
              <w:right w:w="100" w:type="dxa"/>
            </w:tcMar>
          </w:tcPr>
          <w:p w14:paraId="746BA06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FF5BB8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1280CB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87CF78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D30426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F70D6F1" w14:textId="77777777" w:rsidR="00220912" w:rsidRDefault="00000000">
            <w:pPr>
              <w:jc w:val="center"/>
            </w:pPr>
            <w:r>
              <w:rPr>
                <w:sz w:val="20"/>
                <w:szCs w:val="20"/>
              </w:rPr>
              <w:t>☐</w:t>
            </w:r>
          </w:p>
        </w:tc>
      </w:tr>
      <w:tr w:rsidR="00220912" w14:paraId="4C7BA8F0" w14:textId="77777777">
        <w:tblPrEx>
          <w:tblCellMar>
            <w:top w:w="0" w:type="dxa"/>
            <w:bottom w:w="0" w:type="dxa"/>
          </w:tblCellMar>
        </w:tblPrEx>
        <w:tc>
          <w:tcPr>
            <w:tcW w:w="4860" w:type="dxa"/>
            <w:tcMar>
              <w:top w:w="60" w:type="dxa"/>
              <w:left w:w="100" w:type="dxa"/>
              <w:bottom w:w="60" w:type="dxa"/>
              <w:right w:w="100" w:type="dxa"/>
            </w:tcMar>
          </w:tcPr>
          <w:p w14:paraId="67005C30" w14:textId="77777777" w:rsidR="00220912" w:rsidRDefault="00000000">
            <w:r>
              <w:rPr>
                <w:sz w:val="20"/>
                <w:szCs w:val="20"/>
              </w:rPr>
              <w:t xml:space="preserve">Network topology (connectivity of nodes, links, and </w:t>
            </w:r>
            <w:proofErr w:type="spellStart"/>
            <w:r>
              <w:rPr>
                <w:sz w:val="20"/>
                <w:szCs w:val="20"/>
              </w:rPr>
              <w:t>subcatchments</w:t>
            </w:r>
            <w:proofErr w:type="spellEnd"/>
            <w:r>
              <w:rPr>
                <w:sz w:val="20"/>
                <w:szCs w:val="20"/>
              </w:rPr>
              <w:t>) is maintained and easy to verify.</w:t>
            </w:r>
          </w:p>
        </w:tc>
        <w:tc>
          <w:tcPr>
            <w:tcW w:w="750" w:type="dxa"/>
            <w:tcMar>
              <w:top w:w="60" w:type="dxa"/>
              <w:left w:w="100" w:type="dxa"/>
              <w:bottom w:w="60" w:type="dxa"/>
              <w:right w:w="100" w:type="dxa"/>
            </w:tcMar>
          </w:tcPr>
          <w:p w14:paraId="13DD9B8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7A4F1D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DDFD1B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E7CAA2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F976F4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F940473" w14:textId="77777777" w:rsidR="00220912" w:rsidRDefault="00000000">
            <w:pPr>
              <w:jc w:val="center"/>
            </w:pPr>
            <w:r>
              <w:rPr>
                <w:sz w:val="20"/>
                <w:szCs w:val="20"/>
              </w:rPr>
              <w:t>☐</w:t>
            </w:r>
          </w:p>
        </w:tc>
      </w:tr>
      <w:tr w:rsidR="00220912" w14:paraId="0576D84A" w14:textId="77777777">
        <w:tblPrEx>
          <w:tblCellMar>
            <w:top w:w="0" w:type="dxa"/>
            <w:bottom w:w="0" w:type="dxa"/>
          </w:tblCellMar>
        </w:tblPrEx>
        <w:tc>
          <w:tcPr>
            <w:tcW w:w="4860" w:type="dxa"/>
            <w:tcMar>
              <w:top w:w="60" w:type="dxa"/>
              <w:left w:w="100" w:type="dxa"/>
              <w:bottom w:w="60" w:type="dxa"/>
              <w:right w:w="100" w:type="dxa"/>
            </w:tcMar>
          </w:tcPr>
          <w:p w14:paraId="3F0CCE03" w14:textId="77777777" w:rsidR="00220912" w:rsidRDefault="00000000">
            <w:r>
              <w:rPr>
                <w:sz w:val="20"/>
                <w:szCs w:val="20"/>
              </w:rPr>
              <w:t xml:space="preserve">GIS capabilities support model parameterization (e.g., deriving </w:t>
            </w:r>
            <w:proofErr w:type="spellStart"/>
            <w:r>
              <w:rPr>
                <w:sz w:val="20"/>
                <w:szCs w:val="20"/>
              </w:rPr>
              <w:t>subcatchment</w:t>
            </w:r>
            <w:proofErr w:type="spellEnd"/>
            <w:r>
              <w:rPr>
                <w:sz w:val="20"/>
                <w:szCs w:val="20"/>
              </w:rPr>
              <w:t xml:space="preserve"> properties from spatial data).</w:t>
            </w:r>
          </w:p>
        </w:tc>
        <w:tc>
          <w:tcPr>
            <w:tcW w:w="750" w:type="dxa"/>
            <w:tcMar>
              <w:top w:w="60" w:type="dxa"/>
              <w:left w:w="100" w:type="dxa"/>
              <w:bottom w:w="60" w:type="dxa"/>
              <w:right w:w="100" w:type="dxa"/>
            </w:tcMar>
          </w:tcPr>
          <w:p w14:paraId="6948263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FEF507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EDE2E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327A32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2AB993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C229339" w14:textId="77777777" w:rsidR="00220912" w:rsidRDefault="00000000">
            <w:pPr>
              <w:jc w:val="center"/>
            </w:pPr>
            <w:r>
              <w:rPr>
                <w:sz w:val="20"/>
                <w:szCs w:val="20"/>
              </w:rPr>
              <w:t>☐</w:t>
            </w:r>
          </w:p>
        </w:tc>
      </w:tr>
    </w:tbl>
    <w:p w14:paraId="3B54359F" w14:textId="77777777" w:rsidR="00220912" w:rsidRDefault="00000000">
      <w:pPr>
        <w:spacing w:after="120"/>
      </w:pPr>
      <w:r>
        <w:t>What GIS data formats, workflows, or integrations are missing or need improvement?</w:t>
      </w:r>
    </w:p>
    <w:p w14:paraId="2899EB15" w14:textId="77777777" w:rsidR="00220912" w:rsidRDefault="00000000">
      <w:pPr>
        <w:pBdr>
          <w:bottom w:val="single" w:sz="4" w:space="0" w:color="999999"/>
        </w:pBdr>
        <w:spacing w:after="40"/>
      </w:pPr>
      <w:r>
        <w:t xml:space="preserve"> </w:t>
      </w:r>
    </w:p>
    <w:p w14:paraId="33DC41B2" w14:textId="77777777" w:rsidR="00220912" w:rsidRDefault="00000000">
      <w:pPr>
        <w:pBdr>
          <w:bottom w:val="single" w:sz="4" w:space="0" w:color="999999"/>
        </w:pBdr>
        <w:spacing w:after="40"/>
      </w:pPr>
      <w:r>
        <w:t xml:space="preserve"> </w:t>
      </w:r>
    </w:p>
    <w:p w14:paraId="23D124EE" w14:textId="77777777" w:rsidR="00220912" w:rsidRDefault="00000000">
      <w:pPr>
        <w:pBdr>
          <w:bottom w:val="single" w:sz="4" w:space="0" w:color="999999"/>
        </w:pBdr>
        <w:spacing w:after="40"/>
      </w:pPr>
      <w:r>
        <w:t xml:space="preserve"> </w:t>
      </w:r>
    </w:p>
    <w:p w14:paraId="29827B14" w14:textId="77777777" w:rsidR="00220912" w:rsidRDefault="00000000">
      <w:pPr>
        <w:pStyle w:val="Heading2"/>
        <w:spacing w:before="240" w:after="100"/>
      </w:pPr>
      <w:proofErr w:type="gramStart"/>
      <w:r>
        <w:rPr>
          <w:b/>
          <w:bCs/>
          <w:color w:val="1F4E79"/>
          <w:sz w:val="24"/>
          <w:szCs w:val="24"/>
        </w:rPr>
        <w:t>3.4  Degree</w:t>
      </w:r>
      <w:proofErr w:type="gramEnd"/>
      <w:r>
        <w:rPr>
          <w:b/>
          <w:bCs/>
          <w:color w:val="1F4E79"/>
          <w:sz w:val="24"/>
          <w:szCs w:val="24"/>
        </w:rPr>
        <w:t xml:space="preserve"> of Fidelity / Accuracy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61EF4F91"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0DB88616"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7AFCA8F8"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49EB2E06"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5E5186A7"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78A792C6"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4FB6BB87"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3044FECA" w14:textId="77777777" w:rsidR="00220912" w:rsidRDefault="00000000">
            <w:pPr>
              <w:jc w:val="center"/>
            </w:pPr>
            <w:r>
              <w:rPr>
                <w:b/>
                <w:bCs/>
                <w:sz w:val="20"/>
                <w:szCs w:val="20"/>
              </w:rPr>
              <w:t>N/A</w:t>
            </w:r>
          </w:p>
        </w:tc>
      </w:tr>
      <w:tr w:rsidR="00220912" w14:paraId="19F319B4" w14:textId="77777777">
        <w:tblPrEx>
          <w:tblCellMar>
            <w:top w:w="0" w:type="dxa"/>
            <w:bottom w:w="0" w:type="dxa"/>
          </w:tblCellMar>
        </w:tblPrEx>
        <w:tc>
          <w:tcPr>
            <w:tcW w:w="4860" w:type="dxa"/>
            <w:tcMar>
              <w:top w:w="60" w:type="dxa"/>
              <w:left w:w="100" w:type="dxa"/>
              <w:bottom w:w="60" w:type="dxa"/>
              <w:right w:w="100" w:type="dxa"/>
            </w:tcMar>
          </w:tcPr>
          <w:p w14:paraId="34CC52C1" w14:textId="77777777" w:rsidR="00220912" w:rsidRDefault="00000000">
            <w:r>
              <w:rPr>
                <w:sz w:val="20"/>
                <w:szCs w:val="20"/>
              </w:rPr>
              <w:t>Hydrology results (runoff, infiltration, snowmelt, groundwater) are consistent with expectations and/or prior SWMM versions.</w:t>
            </w:r>
          </w:p>
        </w:tc>
        <w:tc>
          <w:tcPr>
            <w:tcW w:w="750" w:type="dxa"/>
            <w:tcMar>
              <w:top w:w="60" w:type="dxa"/>
              <w:left w:w="100" w:type="dxa"/>
              <w:bottom w:w="60" w:type="dxa"/>
              <w:right w:w="100" w:type="dxa"/>
            </w:tcMar>
          </w:tcPr>
          <w:p w14:paraId="1D8F913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7C3331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68CBF9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09EFED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EA24E2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39DDB4E" w14:textId="77777777" w:rsidR="00220912" w:rsidRDefault="00000000">
            <w:pPr>
              <w:jc w:val="center"/>
            </w:pPr>
            <w:r>
              <w:rPr>
                <w:sz w:val="20"/>
                <w:szCs w:val="20"/>
              </w:rPr>
              <w:t>☐</w:t>
            </w:r>
          </w:p>
        </w:tc>
      </w:tr>
      <w:tr w:rsidR="00220912" w14:paraId="3B5ADA4F" w14:textId="77777777">
        <w:tblPrEx>
          <w:tblCellMar>
            <w:top w:w="0" w:type="dxa"/>
            <w:bottom w:w="0" w:type="dxa"/>
          </w:tblCellMar>
        </w:tblPrEx>
        <w:tc>
          <w:tcPr>
            <w:tcW w:w="4860" w:type="dxa"/>
            <w:tcMar>
              <w:top w:w="60" w:type="dxa"/>
              <w:left w:w="100" w:type="dxa"/>
              <w:bottom w:w="60" w:type="dxa"/>
              <w:right w:w="100" w:type="dxa"/>
            </w:tcMar>
          </w:tcPr>
          <w:p w14:paraId="1E2DC41E" w14:textId="77777777" w:rsidR="00220912" w:rsidRDefault="00000000">
            <w:r>
              <w:rPr>
                <w:sz w:val="20"/>
                <w:szCs w:val="20"/>
              </w:rPr>
              <w:t xml:space="preserve">Hydraulic routing results are reasonable, stable, and </w:t>
            </w:r>
            <w:proofErr w:type="gramStart"/>
            <w:r>
              <w:rPr>
                <w:sz w:val="20"/>
                <w:szCs w:val="20"/>
              </w:rPr>
              <w:t>mass-conserving</w:t>
            </w:r>
            <w:proofErr w:type="gramEnd"/>
            <w:r>
              <w:rPr>
                <w:sz w:val="20"/>
                <w:szCs w:val="20"/>
              </w:rPr>
              <w:t>.</w:t>
            </w:r>
          </w:p>
        </w:tc>
        <w:tc>
          <w:tcPr>
            <w:tcW w:w="750" w:type="dxa"/>
            <w:tcMar>
              <w:top w:w="60" w:type="dxa"/>
              <w:left w:w="100" w:type="dxa"/>
              <w:bottom w:w="60" w:type="dxa"/>
              <w:right w:w="100" w:type="dxa"/>
            </w:tcMar>
          </w:tcPr>
          <w:p w14:paraId="5CC96F7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6C512E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172DB0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E49240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6F74EB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893DB8F" w14:textId="77777777" w:rsidR="00220912" w:rsidRDefault="00000000">
            <w:pPr>
              <w:jc w:val="center"/>
            </w:pPr>
            <w:r>
              <w:rPr>
                <w:sz w:val="20"/>
                <w:szCs w:val="20"/>
              </w:rPr>
              <w:t>☐</w:t>
            </w:r>
          </w:p>
        </w:tc>
      </w:tr>
      <w:tr w:rsidR="00220912" w14:paraId="094F5155" w14:textId="77777777">
        <w:tblPrEx>
          <w:tblCellMar>
            <w:top w:w="0" w:type="dxa"/>
            <w:bottom w:w="0" w:type="dxa"/>
          </w:tblCellMar>
        </w:tblPrEx>
        <w:tc>
          <w:tcPr>
            <w:tcW w:w="4860" w:type="dxa"/>
            <w:tcMar>
              <w:top w:w="60" w:type="dxa"/>
              <w:left w:w="100" w:type="dxa"/>
              <w:bottom w:w="60" w:type="dxa"/>
              <w:right w:w="100" w:type="dxa"/>
            </w:tcMar>
          </w:tcPr>
          <w:p w14:paraId="2775EEFA" w14:textId="77777777" w:rsidR="00220912" w:rsidRDefault="00000000">
            <w:r>
              <w:rPr>
                <w:sz w:val="20"/>
                <w:szCs w:val="20"/>
              </w:rPr>
              <w:t xml:space="preserve">Water quality results (buildup, </w:t>
            </w:r>
            <w:proofErr w:type="spellStart"/>
            <w:r>
              <w:rPr>
                <w:sz w:val="20"/>
                <w:szCs w:val="20"/>
              </w:rPr>
              <w:t>washoff</w:t>
            </w:r>
            <w:proofErr w:type="spellEnd"/>
            <w:r>
              <w:rPr>
                <w:sz w:val="20"/>
                <w:szCs w:val="20"/>
              </w:rPr>
              <w:t>, treatment, routing) are reasonable.</w:t>
            </w:r>
          </w:p>
        </w:tc>
        <w:tc>
          <w:tcPr>
            <w:tcW w:w="750" w:type="dxa"/>
            <w:tcMar>
              <w:top w:w="60" w:type="dxa"/>
              <w:left w:w="100" w:type="dxa"/>
              <w:bottom w:w="60" w:type="dxa"/>
              <w:right w:w="100" w:type="dxa"/>
            </w:tcMar>
          </w:tcPr>
          <w:p w14:paraId="725DC45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241F71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7B07A0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8464E7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C3DD31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AD93190" w14:textId="77777777" w:rsidR="00220912" w:rsidRDefault="00000000">
            <w:pPr>
              <w:jc w:val="center"/>
            </w:pPr>
            <w:r>
              <w:rPr>
                <w:sz w:val="20"/>
                <w:szCs w:val="20"/>
              </w:rPr>
              <w:t>☐</w:t>
            </w:r>
          </w:p>
        </w:tc>
      </w:tr>
      <w:tr w:rsidR="00220912" w14:paraId="17C373FB" w14:textId="77777777">
        <w:tblPrEx>
          <w:tblCellMar>
            <w:top w:w="0" w:type="dxa"/>
            <w:bottom w:w="0" w:type="dxa"/>
          </w:tblCellMar>
        </w:tblPrEx>
        <w:tc>
          <w:tcPr>
            <w:tcW w:w="4860" w:type="dxa"/>
            <w:tcMar>
              <w:top w:w="60" w:type="dxa"/>
              <w:left w:w="100" w:type="dxa"/>
              <w:bottom w:w="60" w:type="dxa"/>
              <w:right w:w="100" w:type="dxa"/>
            </w:tcMar>
          </w:tcPr>
          <w:p w14:paraId="42EFF28F" w14:textId="77777777" w:rsidR="00220912" w:rsidRDefault="00000000">
            <w:r>
              <w:rPr>
                <w:sz w:val="20"/>
                <w:szCs w:val="20"/>
              </w:rPr>
              <w:t>Where results differ from SWMM 5.x, the differences are explainable and documented.</w:t>
            </w:r>
          </w:p>
        </w:tc>
        <w:tc>
          <w:tcPr>
            <w:tcW w:w="750" w:type="dxa"/>
            <w:tcMar>
              <w:top w:w="60" w:type="dxa"/>
              <w:left w:w="100" w:type="dxa"/>
              <w:bottom w:w="60" w:type="dxa"/>
              <w:right w:w="100" w:type="dxa"/>
            </w:tcMar>
          </w:tcPr>
          <w:p w14:paraId="0A39392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051976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5294FC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CE5B86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3E0ACC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D5101EC" w14:textId="77777777" w:rsidR="00220912" w:rsidRDefault="00000000">
            <w:pPr>
              <w:jc w:val="center"/>
            </w:pPr>
            <w:r>
              <w:rPr>
                <w:sz w:val="20"/>
                <w:szCs w:val="20"/>
              </w:rPr>
              <w:t>☐</w:t>
            </w:r>
          </w:p>
        </w:tc>
      </w:tr>
      <w:tr w:rsidR="00220912" w14:paraId="73A7C2D1" w14:textId="77777777">
        <w:tblPrEx>
          <w:tblCellMar>
            <w:top w:w="0" w:type="dxa"/>
            <w:bottom w:w="0" w:type="dxa"/>
          </w:tblCellMar>
        </w:tblPrEx>
        <w:tc>
          <w:tcPr>
            <w:tcW w:w="4860" w:type="dxa"/>
            <w:tcMar>
              <w:top w:w="60" w:type="dxa"/>
              <w:left w:w="100" w:type="dxa"/>
              <w:bottom w:w="60" w:type="dxa"/>
              <w:right w:w="100" w:type="dxa"/>
            </w:tcMar>
          </w:tcPr>
          <w:p w14:paraId="40453555" w14:textId="77777777" w:rsidR="00220912" w:rsidRDefault="00000000">
            <w:r>
              <w:rPr>
                <w:sz w:val="20"/>
                <w:szCs w:val="20"/>
              </w:rPr>
              <w:t>The available process formulations adequately represent the physical systems I model.</w:t>
            </w:r>
          </w:p>
        </w:tc>
        <w:tc>
          <w:tcPr>
            <w:tcW w:w="750" w:type="dxa"/>
            <w:tcMar>
              <w:top w:w="60" w:type="dxa"/>
              <w:left w:w="100" w:type="dxa"/>
              <w:bottom w:w="60" w:type="dxa"/>
              <w:right w:w="100" w:type="dxa"/>
            </w:tcMar>
          </w:tcPr>
          <w:p w14:paraId="3A1BCCD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78EB24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859CA3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7AEC4C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6C0776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0B1E4E9" w14:textId="77777777" w:rsidR="00220912" w:rsidRDefault="00000000">
            <w:pPr>
              <w:jc w:val="center"/>
            </w:pPr>
            <w:r>
              <w:rPr>
                <w:sz w:val="20"/>
                <w:szCs w:val="20"/>
              </w:rPr>
              <w:t>☐</w:t>
            </w:r>
          </w:p>
        </w:tc>
      </w:tr>
    </w:tbl>
    <w:p w14:paraId="05E9B5A7" w14:textId="77777777" w:rsidR="00220912" w:rsidRDefault="00000000">
      <w:pPr>
        <w:spacing w:after="120"/>
      </w:pPr>
      <w:r>
        <w:t>Describe any benchmark comparisons you performed (e.g., same model in SWMM 5.2 vs. this release) and any concerns about process formulations, accuracy, or new formulations you would like to see.</w:t>
      </w:r>
    </w:p>
    <w:p w14:paraId="71EA8688" w14:textId="77777777" w:rsidR="00220912" w:rsidRDefault="00000000">
      <w:pPr>
        <w:pBdr>
          <w:bottom w:val="single" w:sz="4" w:space="0" w:color="999999"/>
        </w:pBdr>
        <w:spacing w:after="40"/>
      </w:pPr>
      <w:r>
        <w:t xml:space="preserve"> </w:t>
      </w:r>
    </w:p>
    <w:p w14:paraId="4D37F875" w14:textId="77777777" w:rsidR="00220912" w:rsidRDefault="00000000">
      <w:pPr>
        <w:pBdr>
          <w:bottom w:val="single" w:sz="4" w:space="0" w:color="999999"/>
        </w:pBdr>
        <w:spacing w:after="40"/>
      </w:pPr>
      <w:r>
        <w:t xml:space="preserve"> </w:t>
      </w:r>
    </w:p>
    <w:p w14:paraId="77436D4D" w14:textId="77777777" w:rsidR="00220912" w:rsidRDefault="00000000">
      <w:pPr>
        <w:pBdr>
          <w:bottom w:val="single" w:sz="4" w:space="0" w:color="999999"/>
        </w:pBdr>
        <w:spacing w:after="40"/>
      </w:pPr>
      <w:r>
        <w:t xml:space="preserve"> </w:t>
      </w:r>
    </w:p>
    <w:p w14:paraId="70C52A24" w14:textId="77777777" w:rsidR="00220912" w:rsidRDefault="00000000">
      <w:pPr>
        <w:pBdr>
          <w:bottom w:val="single" w:sz="4" w:space="0" w:color="999999"/>
        </w:pBdr>
        <w:spacing w:after="40"/>
      </w:pPr>
      <w:r>
        <w:t xml:space="preserve"> </w:t>
      </w:r>
    </w:p>
    <w:p w14:paraId="56EE9AFE" w14:textId="77777777" w:rsidR="00220912" w:rsidRDefault="00000000">
      <w:pPr>
        <w:pStyle w:val="Heading2"/>
        <w:spacing w:before="240" w:after="100"/>
      </w:pPr>
      <w:proofErr w:type="gramStart"/>
      <w:r>
        <w:rPr>
          <w:b/>
          <w:bCs/>
          <w:color w:val="1F4E79"/>
          <w:sz w:val="24"/>
          <w:szCs w:val="24"/>
        </w:rPr>
        <w:t>3.5  Data</w:t>
      </w:r>
      <w:proofErr w:type="gramEnd"/>
      <w:r>
        <w:rPr>
          <w:b/>
          <w:bCs/>
          <w:color w:val="1F4E79"/>
          <w:sz w:val="24"/>
          <w:szCs w:val="24"/>
        </w:rPr>
        <w:t xml:space="preserve"> Integration and File 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06DB2ECA"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1ABCDC1D"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5A551635"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0D41C8A6"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2FBB302B"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3B33AD60"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488F07DA"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322D1714" w14:textId="77777777" w:rsidR="00220912" w:rsidRDefault="00000000">
            <w:pPr>
              <w:jc w:val="center"/>
            </w:pPr>
            <w:r>
              <w:rPr>
                <w:b/>
                <w:bCs/>
                <w:sz w:val="20"/>
                <w:szCs w:val="20"/>
              </w:rPr>
              <w:t>N/A</w:t>
            </w:r>
          </w:p>
        </w:tc>
      </w:tr>
      <w:tr w:rsidR="00220912" w14:paraId="527C95C2" w14:textId="77777777">
        <w:tblPrEx>
          <w:tblCellMar>
            <w:top w:w="0" w:type="dxa"/>
            <w:bottom w:w="0" w:type="dxa"/>
          </w:tblCellMar>
        </w:tblPrEx>
        <w:tc>
          <w:tcPr>
            <w:tcW w:w="4860" w:type="dxa"/>
            <w:tcMar>
              <w:top w:w="60" w:type="dxa"/>
              <w:left w:w="100" w:type="dxa"/>
              <w:bottom w:w="60" w:type="dxa"/>
              <w:right w:w="100" w:type="dxa"/>
            </w:tcMar>
          </w:tcPr>
          <w:p w14:paraId="219EAAAA" w14:textId="77777777" w:rsidR="00220912" w:rsidRDefault="00000000">
            <w:r>
              <w:rPr>
                <w:sz w:val="20"/>
                <w:szCs w:val="20"/>
              </w:rPr>
              <w:t>Existing SWMM 5.x input (.</w:t>
            </w:r>
            <w:proofErr w:type="spellStart"/>
            <w:r>
              <w:rPr>
                <w:sz w:val="20"/>
                <w:szCs w:val="20"/>
              </w:rPr>
              <w:t>inp</w:t>
            </w:r>
            <w:proofErr w:type="spellEnd"/>
            <w:r>
              <w:rPr>
                <w:sz w:val="20"/>
                <w:szCs w:val="20"/>
              </w:rPr>
              <w:t>) files import correctly (backwards compatibility).</w:t>
            </w:r>
          </w:p>
        </w:tc>
        <w:tc>
          <w:tcPr>
            <w:tcW w:w="750" w:type="dxa"/>
            <w:tcMar>
              <w:top w:w="60" w:type="dxa"/>
              <w:left w:w="100" w:type="dxa"/>
              <w:bottom w:w="60" w:type="dxa"/>
              <w:right w:w="100" w:type="dxa"/>
            </w:tcMar>
          </w:tcPr>
          <w:p w14:paraId="5F0606D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54119B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D84FA8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18C77A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4D6C3E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E26D315" w14:textId="77777777" w:rsidR="00220912" w:rsidRDefault="00000000">
            <w:pPr>
              <w:jc w:val="center"/>
            </w:pPr>
            <w:r>
              <w:rPr>
                <w:sz w:val="20"/>
                <w:szCs w:val="20"/>
              </w:rPr>
              <w:t>☐</w:t>
            </w:r>
          </w:p>
        </w:tc>
      </w:tr>
      <w:tr w:rsidR="00220912" w14:paraId="29B088FB" w14:textId="77777777">
        <w:tblPrEx>
          <w:tblCellMar>
            <w:top w:w="0" w:type="dxa"/>
            <w:bottom w:w="0" w:type="dxa"/>
          </w:tblCellMar>
        </w:tblPrEx>
        <w:tc>
          <w:tcPr>
            <w:tcW w:w="4860" w:type="dxa"/>
            <w:tcMar>
              <w:top w:w="60" w:type="dxa"/>
              <w:left w:w="100" w:type="dxa"/>
              <w:bottom w:w="60" w:type="dxa"/>
              <w:right w:w="100" w:type="dxa"/>
            </w:tcMar>
          </w:tcPr>
          <w:p w14:paraId="108A181C" w14:textId="77777777" w:rsidR="00220912" w:rsidRDefault="00000000">
            <w:r>
              <w:rPr>
                <w:sz w:val="20"/>
                <w:szCs w:val="20"/>
              </w:rPr>
              <w:t>Input file and project formats are easy to understand, edit, and manage under version control.</w:t>
            </w:r>
          </w:p>
        </w:tc>
        <w:tc>
          <w:tcPr>
            <w:tcW w:w="750" w:type="dxa"/>
            <w:tcMar>
              <w:top w:w="60" w:type="dxa"/>
              <w:left w:w="100" w:type="dxa"/>
              <w:bottom w:w="60" w:type="dxa"/>
              <w:right w:w="100" w:type="dxa"/>
            </w:tcMar>
          </w:tcPr>
          <w:p w14:paraId="1CCB9B7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A185EB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3F6E36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17DE9F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685678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6E13B66" w14:textId="77777777" w:rsidR="00220912" w:rsidRDefault="00000000">
            <w:pPr>
              <w:jc w:val="center"/>
            </w:pPr>
            <w:r>
              <w:rPr>
                <w:sz w:val="20"/>
                <w:szCs w:val="20"/>
              </w:rPr>
              <w:t>☐</w:t>
            </w:r>
          </w:p>
        </w:tc>
      </w:tr>
      <w:tr w:rsidR="00220912" w14:paraId="483EC2DF" w14:textId="77777777">
        <w:tblPrEx>
          <w:tblCellMar>
            <w:top w:w="0" w:type="dxa"/>
            <w:bottom w:w="0" w:type="dxa"/>
          </w:tblCellMar>
        </w:tblPrEx>
        <w:tc>
          <w:tcPr>
            <w:tcW w:w="4860" w:type="dxa"/>
            <w:tcMar>
              <w:top w:w="60" w:type="dxa"/>
              <w:left w:w="100" w:type="dxa"/>
              <w:bottom w:w="60" w:type="dxa"/>
              <w:right w:w="100" w:type="dxa"/>
            </w:tcMar>
          </w:tcPr>
          <w:p w14:paraId="7483BF40" w14:textId="77777777" w:rsidR="00220912" w:rsidRDefault="00000000">
            <w:r>
              <w:rPr>
                <w:sz w:val="20"/>
                <w:szCs w:val="20"/>
              </w:rPr>
              <w:t>Output formats support the reporting and analysis I need to perform.</w:t>
            </w:r>
          </w:p>
        </w:tc>
        <w:tc>
          <w:tcPr>
            <w:tcW w:w="750" w:type="dxa"/>
            <w:tcMar>
              <w:top w:w="60" w:type="dxa"/>
              <w:left w:w="100" w:type="dxa"/>
              <w:bottom w:w="60" w:type="dxa"/>
              <w:right w:w="100" w:type="dxa"/>
            </w:tcMar>
          </w:tcPr>
          <w:p w14:paraId="7D4CF1A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BE0B4F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68A70D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816F80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4356F1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0F4BE8C" w14:textId="77777777" w:rsidR="00220912" w:rsidRDefault="00000000">
            <w:pPr>
              <w:jc w:val="center"/>
            </w:pPr>
            <w:r>
              <w:rPr>
                <w:sz w:val="20"/>
                <w:szCs w:val="20"/>
              </w:rPr>
              <w:t>☐</w:t>
            </w:r>
          </w:p>
        </w:tc>
      </w:tr>
      <w:tr w:rsidR="00220912" w14:paraId="6755BAEB" w14:textId="77777777">
        <w:tblPrEx>
          <w:tblCellMar>
            <w:top w:w="0" w:type="dxa"/>
            <w:bottom w:w="0" w:type="dxa"/>
          </w:tblCellMar>
        </w:tblPrEx>
        <w:tc>
          <w:tcPr>
            <w:tcW w:w="4860" w:type="dxa"/>
            <w:tcMar>
              <w:top w:w="60" w:type="dxa"/>
              <w:left w:w="100" w:type="dxa"/>
              <w:bottom w:w="60" w:type="dxa"/>
              <w:right w:w="100" w:type="dxa"/>
            </w:tcMar>
          </w:tcPr>
          <w:p w14:paraId="2AC6BFD4" w14:textId="77777777" w:rsidR="00220912" w:rsidRDefault="00000000">
            <w:r>
              <w:rPr>
                <w:sz w:val="20"/>
                <w:szCs w:val="20"/>
              </w:rPr>
              <w:t>Model diagnostics reported in output files are sufficiently comprehensive.</w:t>
            </w:r>
          </w:p>
        </w:tc>
        <w:tc>
          <w:tcPr>
            <w:tcW w:w="750" w:type="dxa"/>
            <w:tcMar>
              <w:top w:w="60" w:type="dxa"/>
              <w:left w:w="100" w:type="dxa"/>
              <w:bottom w:w="60" w:type="dxa"/>
              <w:right w:w="100" w:type="dxa"/>
            </w:tcMar>
          </w:tcPr>
          <w:p w14:paraId="25B9ECA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8B884D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9CCA1C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A66B38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100DA1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8BA8A3B" w14:textId="77777777" w:rsidR="00220912" w:rsidRDefault="00000000">
            <w:pPr>
              <w:jc w:val="center"/>
            </w:pPr>
            <w:r>
              <w:rPr>
                <w:sz w:val="20"/>
                <w:szCs w:val="20"/>
              </w:rPr>
              <w:t>☐</w:t>
            </w:r>
          </w:p>
        </w:tc>
      </w:tr>
      <w:tr w:rsidR="00220912" w14:paraId="54ADF727" w14:textId="77777777">
        <w:tblPrEx>
          <w:tblCellMar>
            <w:top w:w="0" w:type="dxa"/>
            <w:bottom w:w="0" w:type="dxa"/>
          </w:tblCellMar>
        </w:tblPrEx>
        <w:tc>
          <w:tcPr>
            <w:tcW w:w="4860" w:type="dxa"/>
            <w:tcMar>
              <w:top w:w="60" w:type="dxa"/>
              <w:left w:w="100" w:type="dxa"/>
              <w:bottom w:w="60" w:type="dxa"/>
              <w:right w:w="100" w:type="dxa"/>
            </w:tcMar>
          </w:tcPr>
          <w:p w14:paraId="5EF0C022" w14:textId="77777777" w:rsidR="00220912" w:rsidRDefault="00000000">
            <w:r>
              <w:rPr>
                <w:sz w:val="20"/>
                <w:szCs w:val="20"/>
              </w:rPr>
              <w:lastRenderedPageBreak/>
              <w:t>Exchanging data with other tools (spreadsheets, databases, GIS, other models) is straightforward.</w:t>
            </w:r>
          </w:p>
        </w:tc>
        <w:tc>
          <w:tcPr>
            <w:tcW w:w="750" w:type="dxa"/>
            <w:tcMar>
              <w:top w:w="60" w:type="dxa"/>
              <w:left w:w="100" w:type="dxa"/>
              <w:bottom w:w="60" w:type="dxa"/>
              <w:right w:w="100" w:type="dxa"/>
            </w:tcMar>
          </w:tcPr>
          <w:p w14:paraId="5507AE5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2B93A1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6F589E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4B9043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8E397E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E469423" w14:textId="77777777" w:rsidR="00220912" w:rsidRDefault="00000000">
            <w:pPr>
              <w:jc w:val="center"/>
            </w:pPr>
            <w:r>
              <w:rPr>
                <w:sz w:val="20"/>
                <w:szCs w:val="20"/>
              </w:rPr>
              <w:t>☐</w:t>
            </w:r>
          </w:p>
        </w:tc>
      </w:tr>
    </w:tbl>
    <w:p w14:paraId="30EF7759" w14:textId="77777777" w:rsidR="00220912" w:rsidRDefault="00000000">
      <w:pPr>
        <w:spacing w:after="120"/>
      </w:pPr>
      <w:r>
        <w:t>What input/output formats, reporting content, or data exchange capabilities are missing or need improvement?</w:t>
      </w:r>
    </w:p>
    <w:p w14:paraId="6DC2658D" w14:textId="77777777" w:rsidR="00220912" w:rsidRDefault="00000000">
      <w:pPr>
        <w:pBdr>
          <w:bottom w:val="single" w:sz="4" w:space="0" w:color="999999"/>
        </w:pBdr>
        <w:spacing w:after="40"/>
      </w:pPr>
      <w:r>
        <w:t xml:space="preserve"> </w:t>
      </w:r>
    </w:p>
    <w:p w14:paraId="55BEB25B" w14:textId="77777777" w:rsidR="00220912" w:rsidRDefault="00000000">
      <w:pPr>
        <w:pBdr>
          <w:bottom w:val="single" w:sz="4" w:space="0" w:color="999999"/>
        </w:pBdr>
        <w:spacing w:after="40"/>
      </w:pPr>
      <w:r>
        <w:t xml:space="preserve"> </w:t>
      </w:r>
    </w:p>
    <w:p w14:paraId="0FCD28B3" w14:textId="77777777" w:rsidR="00220912" w:rsidRDefault="00000000">
      <w:pPr>
        <w:pBdr>
          <w:bottom w:val="single" w:sz="4" w:space="0" w:color="999999"/>
        </w:pBdr>
        <w:spacing w:after="40"/>
      </w:pPr>
      <w:r>
        <w:t xml:space="preserve"> </w:t>
      </w:r>
    </w:p>
    <w:p w14:paraId="4C9F141F" w14:textId="77777777" w:rsidR="00220912" w:rsidRDefault="00000000">
      <w:pPr>
        <w:pStyle w:val="Heading2"/>
        <w:spacing w:before="240" w:after="100"/>
      </w:pPr>
      <w:proofErr w:type="gramStart"/>
      <w:r>
        <w:rPr>
          <w:b/>
          <w:bCs/>
          <w:color w:val="1F4E79"/>
          <w:sz w:val="24"/>
          <w:szCs w:val="24"/>
        </w:rPr>
        <w:t>3.6  AI</w:t>
      </w:r>
      <w:proofErr w:type="gramEnd"/>
      <w:r>
        <w:rPr>
          <w:b/>
          <w:bCs/>
          <w:color w:val="1F4E79"/>
          <w:sz w:val="24"/>
          <w:szCs w:val="24"/>
        </w:rPr>
        <w:t>/ML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1F600E65"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0DD3D2D7"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124C32F6"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104BCB55"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46C425B0"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6DE6B869"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473D8E6D"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1F8DD639" w14:textId="77777777" w:rsidR="00220912" w:rsidRDefault="00000000">
            <w:pPr>
              <w:jc w:val="center"/>
            </w:pPr>
            <w:r>
              <w:rPr>
                <w:b/>
                <w:bCs/>
                <w:sz w:val="20"/>
                <w:szCs w:val="20"/>
              </w:rPr>
              <w:t>N/A</w:t>
            </w:r>
          </w:p>
        </w:tc>
      </w:tr>
      <w:tr w:rsidR="00220912" w14:paraId="23B526DB" w14:textId="77777777">
        <w:tblPrEx>
          <w:tblCellMar>
            <w:top w:w="0" w:type="dxa"/>
            <w:bottom w:w="0" w:type="dxa"/>
          </w:tblCellMar>
        </w:tblPrEx>
        <w:tc>
          <w:tcPr>
            <w:tcW w:w="4860" w:type="dxa"/>
            <w:tcMar>
              <w:top w:w="60" w:type="dxa"/>
              <w:left w:w="100" w:type="dxa"/>
              <w:bottom w:w="60" w:type="dxa"/>
              <w:right w:w="100" w:type="dxa"/>
            </w:tcMar>
          </w:tcPr>
          <w:p w14:paraId="4314E952" w14:textId="77777777" w:rsidR="00220912" w:rsidRDefault="00000000">
            <w:r>
              <w:rPr>
                <w:sz w:val="20"/>
                <w:szCs w:val="20"/>
              </w:rPr>
              <w:t>I have current or anticipated use cases for AI/ML with SWMM (e.g., surrogate models, calibration, optimization, forecasting, asset management).</w:t>
            </w:r>
          </w:p>
        </w:tc>
        <w:tc>
          <w:tcPr>
            <w:tcW w:w="750" w:type="dxa"/>
            <w:tcMar>
              <w:top w:w="60" w:type="dxa"/>
              <w:left w:w="100" w:type="dxa"/>
              <w:bottom w:w="60" w:type="dxa"/>
              <w:right w:w="100" w:type="dxa"/>
            </w:tcMar>
          </w:tcPr>
          <w:p w14:paraId="1447C43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03F01C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C3488B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66E72C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6363E5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038293" w14:textId="77777777" w:rsidR="00220912" w:rsidRDefault="00000000">
            <w:pPr>
              <w:jc w:val="center"/>
            </w:pPr>
            <w:r>
              <w:rPr>
                <w:sz w:val="20"/>
                <w:szCs w:val="20"/>
              </w:rPr>
              <w:t>☐</w:t>
            </w:r>
          </w:p>
        </w:tc>
      </w:tr>
      <w:tr w:rsidR="00220912" w14:paraId="5B00C2F8" w14:textId="77777777">
        <w:tblPrEx>
          <w:tblCellMar>
            <w:top w:w="0" w:type="dxa"/>
            <w:bottom w:w="0" w:type="dxa"/>
          </w:tblCellMar>
        </w:tblPrEx>
        <w:tc>
          <w:tcPr>
            <w:tcW w:w="4860" w:type="dxa"/>
            <w:tcMar>
              <w:top w:w="60" w:type="dxa"/>
              <w:left w:w="100" w:type="dxa"/>
              <w:bottom w:w="60" w:type="dxa"/>
              <w:right w:w="100" w:type="dxa"/>
            </w:tcMar>
          </w:tcPr>
          <w:p w14:paraId="77A07726" w14:textId="77777777" w:rsidR="00220912" w:rsidRDefault="00000000">
            <w:r>
              <w:rPr>
                <w:sz w:val="20"/>
                <w:szCs w:val="20"/>
              </w:rPr>
              <w:t>The software's interfaces (outputs, APIs) make it practical to connect SWMM to AI/ML workflows.</w:t>
            </w:r>
          </w:p>
        </w:tc>
        <w:tc>
          <w:tcPr>
            <w:tcW w:w="750" w:type="dxa"/>
            <w:tcMar>
              <w:top w:w="60" w:type="dxa"/>
              <w:left w:w="100" w:type="dxa"/>
              <w:bottom w:w="60" w:type="dxa"/>
              <w:right w:w="100" w:type="dxa"/>
            </w:tcMar>
          </w:tcPr>
          <w:p w14:paraId="6207D39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14DC33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F47E48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41637E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36B695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AB41E72" w14:textId="77777777" w:rsidR="00220912" w:rsidRDefault="00000000">
            <w:pPr>
              <w:jc w:val="center"/>
            </w:pPr>
            <w:r>
              <w:rPr>
                <w:sz w:val="20"/>
                <w:szCs w:val="20"/>
              </w:rPr>
              <w:t>☐</w:t>
            </w:r>
          </w:p>
        </w:tc>
      </w:tr>
    </w:tbl>
    <w:p w14:paraId="47448FD7" w14:textId="77777777" w:rsidR="00220912" w:rsidRDefault="00000000">
      <w:pPr>
        <w:spacing w:after="120"/>
      </w:pPr>
      <w:r>
        <w:t xml:space="preserve">Describe AI/ML applications you would like this software to </w:t>
      </w:r>
      <w:proofErr w:type="gramStart"/>
      <w:r>
        <w:t>support</w:t>
      </w:r>
      <w:proofErr w:type="gramEnd"/>
      <w:r>
        <w:t xml:space="preserve"> and any capabilities needed to enable them (e.g., fast batch execution, standardized outputs, training data generation, embedded surrogate/optimization tools).</w:t>
      </w:r>
    </w:p>
    <w:p w14:paraId="2C4F0C97" w14:textId="77777777" w:rsidR="00220912" w:rsidRDefault="00000000">
      <w:pPr>
        <w:pBdr>
          <w:bottom w:val="single" w:sz="4" w:space="0" w:color="999999"/>
        </w:pBdr>
        <w:spacing w:after="40"/>
      </w:pPr>
      <w:r>
        <w:t xml:space="preserve"> </w:t>
      </w:r>
    </w:p>
    <w:p w14:paraId="6FA2BC64" w14:textId="77777777" w:rsidR="00220912" w:rsidRDefault="00000000">
      <w:pPr>
        <w:pBdr>
          <w:bottom w:val="single" w:sz="4" w:space="0" w:color="999999"/>
        </w:pBdr>
        <w:spacing w:after="40"/>
      </w:pPr>
      <w:r>
        <w:t xml:space="preserve"> </w:t>
      </w:r>
    </w:p>
    <w:p w14:paraId="512249BB" w14:textId="77777777" w:rsidR="00220912" w:rsidRDefault="00000000">
      <w:pPr>
        <w:pBdr>
          <w:bottom w:val="single" w:sz="4" w:space="0" w:color="999999"/>
        </w:pBdr>
        <w:spacing w:after="40"/>
      </w:pPr>
      <w:r>
        <w:t xml:space="preserve"> </w:t>
      </w:r>
    </w:p>
    <w:p w14:paraId="2B735916" w14:textId="77777777" w:rsidR="00220912" w:rsidRDefault="00000000">
      <w:pPr>
        <w:pBdr>
          <w:bottom w:val="single" w:sz="4" w:space="0" w:color="999999"/>
        </w:pBdr>
        <w:spacing w:after="40"/>
      </w:pPr>
      <w:r>
        <w:t xml:space="preserve"> </w:t>
      </w:r>
    </w:p>
    <w:p w14:paraId="032D65C8" w14:textId="77777777" w:rsidR="00220912" w:rsidRDefault="00000000">
      <w:pPr>
        <w:pStyle w:val="Heading2"/>
        <w:spacing w:before="240" w:after="100"/>
      </w:pPr>
      <w:proofErr w:type="gramStart"/>
      <w:r>
        <w:rPr>
          <w:b/>
          <w:bCs/>
          <w:color w:val="1F4E79"/>
          <w:sz w:val="24"/>
          <w:szCs w:val="24"/>
        </w:rPr>
        <w:t>3.7  API</w:t>
      </w:r>
      <w:proofErr w:type="gramEnd"/>
      <w:r>
        <w:rPr>
          <w:b/>
          <w:bCs/>
          <w:color w:val="1F4E79"/>
          <w:sz w:val="24"/>
          <w:szCs w:val="24"/>
        </w:rPr>
        <w:t xml:space="preserve"> / Scripting / Runtime Interactions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06DFE275"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7FA65363"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2ADA03D7"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08D217B7"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7EE47B54"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1E5C3A08"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532B09C4"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35227B45" w14:textId="77777777" w:rsidR="00220912" w:rsidRDefault="00000000">
            <w:pPr>
              <w:jc w:val="center"/>
            </w:pPr>
            <w:r>
              <w:rPr>
                <w:b/>
                <w:bCs/>
                <w:sz w:val="20"/>
                <w:szCs w:val="20"/>
              </w:rPr>
              <w:t>N/A</w:t>
            </w:r>
          </w:p>
        </w:tc>
      </w:tr>
      <w:tr w:rsidR="00220912" w14:paraId="51C0DA75" w14:textId="77777777">
        <w:tblPrEx>
          <w:tblCellMar>
            <w:top w:w="0" w:type="dxa"/>
            <w:bottom w:w="0" w:type="dxa"/>
          </w:tblCellMar>
        </w:tblPrEx>
        <w:tc>
          <w:tcPr>
            <w:tcW w:w="4860" w:type="dxa"/>
            <w:tcMar>
              <w:top w:w="60" w:type="dxa"/>
              <w:left w:w="100" w:type="dxa"/>
              <w:bottom w:w="60" w:type="dxa"/>
              <w:right w:w="100" w:type="dxa"/>
            </w:tcMar>
          </w:tcPr>
          <w:p w14:paraId="55FF548E" w14:textId="77777777" w:rsidR="00220912" w:rsidRDefault="00000000">
            <w:r>
              <w:rPr>
                <w:sz w:val="20"/>
                <w:szCs w:val="20"/>
              </w:rPr>
              <w:t>The API and language bindings (e.g., Python) are sufficient for my scripting and automation needs.</w:t>
            </w:r>
          </w:p>
        </w:tc>
        <w:tc>
          <w:tcPr>
            <w:tcW w:w="750" w:type="dxa"/>
            <w:tcMar>
              <w:top w:w="60" w:type="dxa"/>
              <w:left w:w="100" w:type="dxa"/>
              <w:bottom w:w="60" w:type="dxa"/>
              <w:right w:w="100" w:type="dxa"/>
            </w:tcMar>
          </w:tcPr>
          <w:p w14:paraId="3F5BB25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BD4820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28D0DA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851819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9E5EB2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47B1AD3" w14:textId="77777777" w:rsidR="00220912" w:rsidRDefault="00000000">
            <w:pPr>
              <w:jc w:val="center"/>
            </w:pPr>
            <w:r>
              <w:rPr>
                <w:sz w:val="20"/>
                <w:szCs w:val="20"/>
              </w:rPr>
              <w:t>☐</w:t>
            </w:r>
          </w:p>
        </w:tc>
      </w:tr>
      <w:tr w:rsidR="00220912" w14:paraId="50C4C34D" w14:textId="77777777">
        <w:tblPrEx>
          <w:tblCellMar>
            <w:top w:w="0" w:type="dxa"/>
            <w:bottom w:w="0" w:type="dxa"/>
          </w:tblCellMar>
        </w:tblPrEx>
        <w:tc>
          <w:tcPr>
            <w:tcW w:w="4860" w:type="dxa"/>
            <w:tcMar>
              <w:top w:w="60" w:type="dxa"/>
              <w:left w:w="100" w:type="dxa"/>
              <w:bottom w:w="60" w:type="dxa"/>
              <w:right w:w="100" w:type="dxa"/>
            </w:tcMar>
          </w:tcPr>
          <w:p w14:paraId="6E89911E" w14:textId="77777777" w:rsidR="00220912" w:rsidRDefault="00000000">
            <w:r>
              <w:rPr>
                <w:sz w:val="20"/>
                <w:szCs w:val="20"/>
              </w:rPr>
              <w:t>Runtime interaction capabilities (stepping through a simulation, reading and setting values during a run) meet my needs (e.g., real-time control, model coupling, digital twins).</w:t>
            </w:r>
          </w:p>
        </w:tc>
        <w:tc>
          <w:tcPr>
            <w:tcW w:w="750" w:type="dxa"/>
            <w:tcMar>
              <w:top w:w="60" w:type="dxa"/>
              <w:left w:w="100" w:type="dxa"/>
              <w:bottom w:w="60" w:type="dxa"/>
              <w:right w:w="100" w:type="dxa"/>
            </w:tcMar>
          </w:tcPr>
          <w:p w14:paraId="2E912B3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23334B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17B487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1980F9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199FDB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BA69591" w14:textId="77777777" w:rsidR="00220912" w:rsidRDefault="00000000">
            <w:pPr>
              <w:jc w:val="center"/>
            </w:pPr>
            <w:r>
              <w:rPr>
                <w:sz w:val="20"/>
                <w:szCs w:val="20"/>
              </w:rPr>
              <w:t>☐</w:t>
            </w:r>
          </w:p>
        </w:tc>
      </w:tr>
      <w:tr w:rsidR="00220912" w14:paraId="4C91773D" w14:textId="77777777">
        <w:tblPrEx>
          <w:tblCellMar>
            <w:top w:w="0" w:type="dxa"/>
            <w:bottom w:w="0" w:type="dxa"/>
          </w:tblCellMar>
        </w:tblPrEx>
        <w:tc>
          <w:tcPr>
            <w:tcW w:w="4860" w:type="dxa"/>
            <w:tcMar>
              <w:top w:w="60" w:type="dxa"/>
              <w:left w:w="100" w:type="dxa"/>
              <w:bottom w:w="60" w:type="dxa"/>
              <w:right w:w="100" w:type="dxa"/>
            </w:tcMar>
          </w:tcPr>
          <w:p w14:paraId="278542D5" w14:textId="77777777" w:rsidR="00220912" w:rsidRDefault="00000000">
            <w:r>
              <w:rPr>
                <w:sz w:val="20"/>
                <w:szCs w:val="20"/>
              </w:rPr>
              <w:t>The API documentation and examples are adequate to get started.</w:t>
            </w:r>
          </w:p>
        </w:tc>
        <w:tc>
          <w:tcPr>
            <w:tcW w:w="750" w:type="dxa"/>
            <w:tcMar>
              <w:top w:w="60" w:type="dxa"/>
              <w:left w:w="100" w:type="dxa"/>
              <w:bottom w:w="60" w:type="dxa"/>
              <w:right w:w="100" w:type="dxa"/>
            </w:tcMar>
          </w:tcPr>
          <w:p w14:paraId="3E61A16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2798C7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C0F675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5FD06F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7021E8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75B1717" w14:textId="77777777" w:rsidR="00220912" w:rsidRDefault="00000000">
            <w:pPr>
              <w:jc w:val="center"/>
            </w:pPr>
            <w:r>
              <w:rPr>
                <w:sz w:val="20"/>
                <w:szCs w:val="20"/>
              </w:rPr>
              <w:t>☐</w:t>
            </w:r>
          </w:p>
        </w:tc>
      </w:tr>
      <w:tr w:rsidR="00220912" w14:paraId="40DA9C42" w14:textId="77777777">
        <w:tblPrEx>
          <w:tblCellMar>
            <w:top w:w="0" w:type="dxa"/>
            <w:bottom w:w="0" w:type="dxa"/>
          </w:tblCellMar>
        </w:tblPrEx>
        <w:tc>
          <w:tcPr>
            <w:tcW w:w="4860" w:type="dxa"/>
            <w:tcMar>
              <w:top w:w="60" w:type="dxa"/>
              <w:left w:w="100" w:type="dxa"/>
              <w:bottom w:w="60" w:type="dxa"/>
              <w:right w:w="100" w:type="dxa"/>
            </w:tcMar>
          </w:tcPr>
          <w:p w14:paraId="03984D9C" w14:textId="77777777" w:rsidR="00220912" w:rsidRDefault="00000000">
            <w:r>
              <w:rPr>
                <w:sz w:val="20"/>
                <w:szCs w:val="20"/>
              </w:rPr>
              <w:t>The API supports building plugins or extensions for applications such as optimization, sensitivity analysis, and uncertainty analysis.</w:t>
            </w:r>
          </w:p>
        </w:tc>
        <w:tc>
          <w:tcPr>
            <w:tcW w:w="750" w:type="dxa"/>
            <w:tcMar>
              <w:top w:w="60" w:type="dxa"/>
              <w:left w:w="100" w:type="dxa"/>
              <w:bottom w:w="60" w:type="dxa"/>
              <w:right w:w="100" w:type="dxa"/>
            </w:tcMar>
          </w:tcPr>
          <w:p w14:paraId="04E6031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7120DC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AA8805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D51322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EFE994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84B03BA" w14:textId="77777777" w:rsidR="00220912" w:rsidRDefault="00000000">
            <w:pPr>
              <w:jc w:val="center"/>
            </w:pPr>
            <w:r>
              <w:rPr>
                <w:sz w:val="20"/>
                <w:szCs w:val="20"/>
              </w:rPr>
              <w:t>☐</w:t>
            </w:r>
          </w:p>
        </w:tc>
      </w:tr>
    </w:tbl>
    <w:p w14:paraId="1DA977D4" w14:textId="77777777" w:rsidR="00220912" w:rsidRDefault="00000000">
      <w:pPr>
        <w:spacing w:after="120"/>
      </w:pPr>
      <w:r>
        <w:t>What API functions, language bindings, or runtime capabilities are missing or need improvement?</w:t>
      </w:r>
    </w:p>
    <w:p w14:paraId="0966D06B" w14:textId="77777777" w:rsidR="00220912" w:rsidRDefault="00000000">
      <w:pPr>
        <w:pBdr>
          <w:bottom w:val="single" w:sz="4" w:space="0" w:color="999999"/>
        </w:pBdr>
        <w:spacing w:after="40"/>
      </w:pPr>
      <w:r>
        <w:t xml:space="preserve"> </w:t>
      </w:r>
    </w:p>
    <w:p w14:paraId="48564886" w14:textId="77777777" w:rsidR="00220912" w:rsidRDefault="00000000">
      <w:pPr>
        <w:pBdr>
          <w:bottom w:val="single" w:sz="4" w:space="0" w:color="999999"/>
        </w:pBdr>
        <w:spacing w:after="40"/>
      </w:pPr>
      <w:r>
        <w:t xml:space="preserve"> </w:t>
      </w:r>
    </w:p>
    <w:p w14:paraId="31292A9A" w14:textId="77777777" w:rsidR="00220912" w:rsidRDefault="00000000">
      <w:pPr>
        <w:pBdr>
          <w:bottom w:val="single" w:sz="4" w:space="0" w:color="999999"/>
        </w:pBdr>
        <w:spacing w:after="40"/>
      </w:pPr>
      <w:r>
        <w:t xml:space="preserve"> </w:t>
      </w:r>
    </w:p>
    <w:p w14:paraId="13541B55" w14:textId="77777777" w:rsidR="00220912" w:rsidRDefault="00000000">
      <w:pPr>
        <w:pStyle w:val="Heading2"/>
        <w:spacing w:before="240" w:after="100"/>
      </w:pPr>
      <w:proofErr w:type="gramStart"/>
      <w:r>
        <w:rPr>
          <w:b/>
          <w:bCs/>
          <w:color w:val="1F4E79"/>
          <w:sz w:val="24"/>
          <w:szCs w:val="24"/>
        </w:rPr>
        <w:t>3.8  Accessibility</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0564C4EC"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1CA94700" w14:textId="77777777" w:rsidR="00220912" w:rsidRDefault="00000000">
            <w:r>
              <w:rPr>
                <w:b/>
                <w:bCs/>
                <w:sz w:val="20"/>
                <w:szCs w:val="20"/>
              </w:rPr>
              <w:lastRenderedPageBreak/>
              <w:t>Statement</w:t>
            </w:r>
          </w:p>
        </w:tc>
        <w:tc>
          <w:tcPr>
            <w:tcW w:w="750" w:type="dxa"/>
            <w:shd w:val="clear" w:color="auto" w:fill="DEEBF7"/>
            <w:tcMar>
              <w:top w:w="60" w:type="dxa"/>
              <w:left w:w="100" w:type="dxa"/>
              <w:bottom w:w="60" w:type="dxa"/>
              <w:right w:w="100" w:type="dxa"/>
            </w:tcMar>
          </w:tcPr>
          <w:p w14:paraId="25158A8B"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4670AB2C"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6B63850F"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63F474A0"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342B18C9"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746297C1" w14:textId="77777777" w:rsidR="00220912" w:rsidRDefault="00000000">
            <w:pPr>
              <w:jc w:val="center"/>
            </w:pPr>
            <w:r>
              <w:rPr>
                <w:b/>
                <w:bCs/>
                <w:sz w:val="20"/>
                <w:szCs w:val="20"/>
              </w:rPr>
              <w:t>N/A</w:t>
            </w:r>
          </w:p>
        </w:tc>
      </w:tr>
      <w:tr w:rsidR="00220912" w14:paraId="3AD54121" w14:textId="77777777">
        <w:tblPrEx>
          <w:tblCellMar>
            <w:top w:w="0" w:type="dxa"/>
            <w:bottom w:w="0" w:type="dxa"/>
          </w:tblCellMar>
        </w:tblPrEx>
        <w:tc>
          <w:tcPr>
            <w:tcW w:w="4860" w:type="dxa"/>
            <w:tcMar>
              <w:top w:w="60" w:type="dxa"/>
              <w:left w:w="100" w:type="dxa"/>
              <w:bottom w:w="60" w:type="dxa"/>
              <w:right w:w="100" w:type="dxa"/>
            </w:tcMar>
          </w:tcPr>
          <w:p w14:paraId="05E34451" w14:textId="77777777" w:rsidR="00220912" w:rsidRDefault="00000000">
            <w:r>
              <w:rPr>
                <w:sz w:val="20"/>
                <w:szCs w:val="20"/>
              </w:rPr>
              <w:t>Text, icons, and controls are legible, and the interface respects operating system font scaling and high-DPI displays.</w:t>
            </w:r>
          </w:p>
        </w:tc>
        <w:tc>
          <w:tcPr>
            <w:tcW w:w="750" w:type="dxa"/>
            <w:tcMar>
              <w:top w:w="60" w:type="dxa"/>
              <w:left w:w="100" w:type="dxa"/>
              <w:bottom w:w="60" w:type="dxa"/>
              <w:right w:w="100" w:type="dxa"/>
            </w:tcMar>
          </w:tcPr>
          <w:p w14:paraId="7AC07BD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55BCB9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D9E034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1F1513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1C5F70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2A1F8DF" w14:textId="77777777" w:rsidR="00220912" w:rsidRDefault="00000000">
            <w:pPr>
              <w:jc w:val="center"/>
            </w:pPr>
            <w:r>
              <w:rPr>
                <w:sz w:val="20"/>
                <w:szCs w:val="20"/>
              </w:rPr>
              <w:t>☐</w:t>
            </w:r>
          </w:p>
        </w:tc>
      </w:tr>
      <w:tr w:rsidR="00220912" w14:paraId="6FE457B8" w14:textId="77777777">
        <w:tblPrEx>
          <w:tblCellMar>
            <w:top w:w="0" w:type="dxa"/>
            <w:bottom w:w="0" w:type="dxa"/>
          </w:tblCellMar>
        </w:tblPrEx>
        <w:tc>
          <w:tcPr>
            <w:tcW w:w="4860" w:type="dxa"/>
            <w:tcMar>
              <w:top w:w="60" w:type="dxa"/>
              <w:left w:w="100" w:type="dxa"/>
              <w:bottom w:w="60" w:type="dxa"/>
              <w:right w:w="100" w:type="dxa"/>
            </w:tcMar>
          </w:tcPr>
          <w:p w14:paraId="22306FB9" w14:textId="77777777" w:rsidR="00220912" w:rsidRDefault="00000000">
            <w:r>
              <w:rPr>
                <w:sz w:val="20"/>
                <w:szCs w:val="20"/>
              </w:rPr>
              <w:t>Color schemes are distinguishable for users with color vision deficiencies, and information is not conveyed by color alone.</w:t>
            </w:r>
          </w:p>
        </w:tc>
        <w:tc>
          <w:tcPr>
            <w:tcW w:w="750" w:type="dxa"/>
            <w:tcMar>
              <w:top w:w="60" w:type="dxa"/>
              <w:left w:w="100" w:type="dxa"/>
              <w:bottom w:w="60" w:type="dxa"/>
              <w:right w:w="100" w:type="dxa"/>
            </w:tcMar>
          </w:tcPr>
          <w:p w14:paraId="373AD2C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6B56D4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92DBA6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A5495B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A00BCA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9529328" w14:textId="77777777" w:rsidR="00220912" w:rsidRDefault="00000000">
            <w:pPr>
              <w:jc w:val="center"/>
            </w:pPr>
            <w:r>
              <w:rPr>
                <w:sz w:val="20"/>
                <w:szCs w:val="20"/>
              </w:rPr>
              <w:t>☐</w:t>
            </w:r>
          </w:p>
        </w:tc>
      </w:tr>
      <w:tr w:rsidR="00220912" w14:paraId="541A439E" w14:textId="77777777">
        <w:tblPrEx>
          <w:tblCellMar>
            <w:top w:w="0" w:type="dxa"/>
            <w:bottom w:w="0" w:type="dxa"/>
          </w:tblCellMar>
        </w:tblPrEx>
        <w:tc>
          <w:tcPr>
            <w:tcW w:w="4860" w:type="dxa"/>
            <w:tcMar>
              <w:top w:w="60" w:type="dxa"/>
              <w:left w:w="100" w:type="dxa"/>
              <w:bottom w:w="60" w:type="dxa"/>
              <w:right w:w="100" w:type="dxa"/>
            </w:tcMar>
          </w:tcPr>
          <w:p w14:paraId="26062728" w14:textId="77777777" w:rsidR="00220912" w:rsidRDefault="00000000">
            <w:r>
              <w:rPr>
                <w:sz w:val="20"/>
                <w:szCs w:val="20"/>
              </w:rPr>
              <w:t>The application can be fully operated using only the keyboard (menus, dialogs, map tools).</w:t>
            </w:r>
          </w:p>
        </w:tc>
        <w:tc>
          <w:tcPr>
            <w:tcW w:w="750" w:type="dxa"/>
            <w:tcMar>
              <w:top w:w="60" w:type="dxa"/>
              <w:left w:w="100" w:type="dxa"/>
              <w:bottom w:w="60" w:type="dxa"/>
              <w:right w:w="100" w:type="dxa"/>
            </w:tcMar>
          </w:tcPr>
          <w:p w14:paraId="5518E00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656623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B03191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0E5A4C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4EE321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1047C1C" w14:textId="77777777" w:rsidR="00220912" w:rsidRDefault="00000000">
            <w:pPr>
              <w:jc w:val="center"/>
            </w:pPr>
            <w:r>
              <w:rPr>
                <w:sz w:val="20"/>
                <w:szCs w:val="20"/>
              </w:rPr>
              <w:t>☐</w:t>
            </w:r>
          </w:p>
        </w:tc>
      </w:tr>
      <w:tr w:rsidR="00220912" w14:paraId="3B038192" w14:textId="77777777">
        <w:tblPrEx>
          <w:tblCellMar>
            <w:top w:w="0" w:type="dxa"/>
            <w:bottom w:w="0" w:type="dxa"/>
          </w:tblCellMar>
        </w:tblPrEx>
        <w:tc>
          <w:tcPr>
            <w:tcW w:w="4860" w:type="dxa"/>
            <w:tcMar>
              <w:top w:w="60" w:type="dxa"/>
              <w:left w:w="100" w:type="dxa"/>
              <w:bottom w:w="60" w:type="dxa"/>
              <w:right w:w="100" w:type="dxa"/>
            </w:tcMar>
          </w:tcPr>
          <w:p w14:paraId="0EA0F193" w14:textId="77777777" w:rsidR="00220912" w:rsidRDefault="00000000">
            <w:r>
              <w:rPr>
                <w:sz w:val="20"/>
                <w:szCs w:val="20"/>
              </w:rPr>
              <w:t>The application works with assistive technologies (e.g., screen readers) where required.</w:t>
            </w:r>
          </w:p>
        </w:tc>
        <w:tc>
          <w:tcPr>
            <w:tcW w:w="750" w:type="dxa"/>
            <w:tcMar>
              <w:top w:w="60" w:type="dxa"/>
              <w:left w:w="100" w:type="dxa"/>
              <w:bottom w:w="60" w:type="dxa"/>
              <w:right w:w="100" w:type="dxa"/>
            </w:tcMar>
          </w:tcPr>
          <w:p w14:paraId="4F603A7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9AFCB8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8210F1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74D56B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D03ED5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B4F40D" w14:textId="77777777" w:rsidR="00220912" w:rsidRDefault="00000000">
            <w:pPr>
              <w:jc w:val="center"/>
            </w:pPr>
            <w:r>
              <w:rPr>
                <w:sz w:val="20"/>
                <w:szCs w:val="20"/>
              </w:rPr>
              <w:t>☐</w:t>
            </w:r>
          </w:p>
        </w:tc>
      </w:tr>
      <w:tr w:rsidR="00220912" w14:paraId="0CE43CFD" w14:textId="77777777">
        <w:tblPrEx>
          <w:tblCellMar>
            <w:top w:w="0" w:type="dxa"/>
            <w:bottom w:w="0" w:type="dxa"/>
          </w:tblCellMar>
        </w:tblPrEx>
        <w:tc>
          <w:tcPr>
            <w:tcW w:w="4860" w:type="dxa"/>
            <w:tcMar>
              <w:top w:w="60" w:type="dxa"/>
              <w:left w:w="100" w:type="dxa"/>
              <w:bottom w:w="60" w:type="dxa"/>
              <w:right w:w="100" w:type="dxa"/>
            </w:tcMar>
          </w:tcPr>
          <w:p w14:paraId="108E98A1" w14:textId="77777777" w:rsidR="00220912" w:rsidRDefault="00000000">
            <w:r>
              <w:rPr>
                <w:sz w:val="20"/>
                <w:szCs w:val="20"/>
              </w:rPr>
              <w:t>Contrast between text/graphics and backgrounds is sufficient, including in map and plot displays.</w:t>
            </w:r>
          </w:p>
        </w:tc>
        <w:tc>
          <w:tcPr>
            <w:tcW w:w="750" w:type="dxa"/>
            <w:tcMar>
              <w:top w:w="60" w:type="dxa"/>
              <w:left w:w="100" w:type="dxa"/>
              <w:bottom w:w="60" w:type="dxa"/>
              <w:right w:w="100" w:type="dxa"/>
            </w:tcMar>
          </w:tcPr>
          <w:p w14:paraId="4982231E"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08A0C71"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B0C1D0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AC23E14"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8D4697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7DE0EA3" w14:textId="77777777" w:rsidR="00220912" w:rsidRDefault="00000000">
            <w:pPr>
              <w:jc w:val="center"/>
            </w:pPr>
            <w:r>
              <w:rPr>
                <w:sz w:val="20"/>
                <w:szCs w:val="20"/>
              </w:rPr>
              <w:t>☐</w:t>
            </w:r>
          </w:p>
        </w:tc>
      </w:tr>
      <w:tr w:rsidR="00220912" w14:paraId="08BAE8C3" w14:textId="77777777">
        <w:tblPrEx>
          <w:tblCellMar>
            <w:top w:w="0" w:type="dxa"/>
            <w:bottom w:w="0" w:type="dxa"/>
          </w:tblCellMar>
        </w:tblPrEx>
        <w:tc>
          <w:tcPr>
            <w:tcW w:w="4860" w:type="dxa"/>
            <w:tcMar>
              <w:top w:w="60" w:type="dxa"/>
              <w:left w:w="100" w:type="dxa"/>
              <w:bottom w:w="60" w:type="dxa"/>
              <w:right w:w="100" w:type="dxa"/>
            </w:tcMar>
          </w:tcPr>
          <w:p w14:paraId="2B046B1C" w14:textId="77777777" w:rsidR="00220912" w:rsidRDefault="00000000">
            <w:r>
              <w:rPr>
                <w:sz w:val="20"/>
                <w:szCs w:val="20"/>
              </w:rPr>
              <w:t>The application meets the accessibility requirements applicable to my organization (e.g., Section 508 / WCAG).</w:t>
            </w:r>
          </w:p>
        </w:tc>
        <w:tc>
          <w:tcPr>
            <w:tcW w:w="750" w:type="dxa"/>
            <w:tcMar>
              <w:top w:w="60" w:type="dxa"/>
              <w:left w:w="100" w:type="dxa"/>
              <w:bottom w:w="60" w:type="dxa"/>
              <w:right w:w="100" w:type="dxa"/>
            </w:tcMar>
          </w:tcPr>
          <w:p w14:paraId="638DE9A9"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649E61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C0CD73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3A8870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3503C8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82E0678" w14:textId="77777777" w:rsidR="00220912" w:rsidRDefault="00000000">
            <w:pPr>
              <w:jc w:val="center"/>
            </w:pPr>
            <w:r>
              <w:rPr>
                <w:sz w:val="20"/>
                <w:szCs w:val="20"/>
              </w:rPr>
              <w:t>☐</w:t>
            </w:r>
          </w:p>
        </w:tc>
      </w:tr>
    </w:tbl>
    <w:p w14:paraId="0580390A" w14:textId="77777777" w:rsidR="00220912" w:rsidRDefault="00000000">
      <w:pPr>
        <w:spacing w:after="120"/>
      </w:pPr>
      <w:r>
        <w:t>Describe any accessibility barriers you encountered and any accessibility features that should be added (e.g., dark mode, adjustable font sizes, colorblind-safe palettes, keyboard shortcuts, screen reader labels).</w:t>
      </w:r>
    </w:p>
    <w:p w14:paraId="2318F0F4" w14:textId="77777777" w:rsidR="00220912" w:rsidRDefault="00000000">
      <w:pPr>
        <w:pBdr>
          <w:bottom w:val="single" w:sz="4" w:space="0" w:color="999999"/>
        </w:pBdr>
        <w:spacing w:after="40"/>
      </w:pPr>
      <w:r>
        <w:t xml:space="preserve"> </w:t>
      </w:r>
    </w:p>
    <w:p w14:paraId="0EE07C96" w14:textId="77777777" w:rsidR="00220912" w:rsidRDefault="00000000">
      <w:pPr>
        <w:pBdr>
          <w:bottom w:val="single" w:sz="4" w:space="0" w:color="999999"/>
        </w:pBdr>
        <w:spacing w:after="40"/>
      </w:pPr>
      <w:r>
        <w:t xml:space="preserve"> </w:t>
      </w:r>
    </w:p>
    <w:p w14:paraId="551845F5" w14:textId="77777777" w:rsidR="00220912" w:rsidRDefault="00000000">
      <w:pPr>
        <w:pBdr>
          <w:bottom w:val="single" w:sz="4" w:space="0" w:color="999999"/>
        </w:pBdr>
        <w:spacing w:after="40"/>
      </w:pPr>
      <w:r>
        <w:t xml:space="preserve"> </w:t>
      </w:r>
    </w:p>
    <w:p w14:paraId="1F409C13" w14:textId="77777777" w:rsidR="00220912" w:rsidRDefault="00000000">
      <w:pPr>
        <w:pBdr>
          <w:bottom w:val="single" w:sz="4" w:space="0" w:color="999999"/>
        </w:pBdr>
        <w:spacing w:after="40"/>
      </w:pPr>
      <w:r>
        <w:t xml:space="preserve"> </w:t>
      </w:r>
    </w:p>
    <w:p w14:paraId="0CB0571A" w14:textId="77777777" w:rsidR="00220912" w:rsidRDefault="00000000">
      <w:pPr>
        <w:pStyle w:val="Heading2"/>
        <w:spacing w:before="240" w:after="100"/>
      </w:pPr>
      <w:proofErr w:type="gramStart"/>
      <w:r>
        <w:rPr>
          <w:b/>
          <w:bCs/>
          <w:color w:val="1F4E79"/>
          <w:sz w:val="24"/>
          <w:szCs w:val="24"/>
        </w:rPr>
        <w:t>3.9  Documentation</w:t>
      </w:r>
      <w:proofErr w:type="gramEnd"/>
      <w:r>
        <w:rPr>
          <w:b/>
          <w:bCs/>
          <w:color w:val="1F4E79"/>
          <w:sz w:val="24"/>
          <w:szCs w:val="24"/>
        </w:rPr>
        <w:t xml:space="preserve"> and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0"/>
        <w:gridCol w:w="750"/>
        <w:gridCol w:w="750"/>
        <w:gridCol w:w="750"/>
        <w:gridCol w:w="750"/>
        <w:gridCol w:w="750"/>
        <w:gridCol w:w="750"/>
      </w:tblGrid>
      <w:tr w:rsidR="00220912" w14:paraId="75F3FA68" w14:textId="77777777">
        <w:tblPrEx>
          <w:tblCellMar>
            <w:top w:w="0" w:type="dxa"/>
            <w:bottom w:w="0" w:type="dxa"/>
          </w:tblCellMar>
        </w:tblPrEx>
        <w:trPr>
          <w:tblHeader/>
        </w:trPr>
        <w:tc>
          <w:tcPr>
            <w:tcW w:w="4860" w:type="dxa"/>
            <w:shd w:val="clear" w:color="auto" w:fill="DEEBF7"/>
            <w:tcMar>
              <w:top w:w="60" w:type="dxa"/>
              <w:left w:w="100" w:type="dxa"/>
              <w:bottom w:w="60" w:type="dxa"/>
              <w:right w:w="100" w:type="dxa"/>
            </w:tcMar>
          </w:tcPr>
          <w:p w14:paraId="640A3DE2" w14:textId="77777777" w:rsidR="00220912" w:rsidRDefault="00000000">
            <w:r>
              <w:rPr>
                <w:b/>
                <w:bCs/>
                <w:sz w:val="20"/>
                <w:szCs w:val="20"/>
              </w:rPr>
              <w:t>Statement</w:t>
            </w:r>
          </w:p>
        </w:tc>
        <w:tc>
          <w:tcPr>
            <w:tcW w:w="750" w:type="dxa"/>
            <w:shd w:val="clear" w:color="auto" w:fill="DEEBF7"/>
            <w:tcMar>
              <w:top w:w="60" w:type="dxa"/>
              <w:left w:w="100" w:type="dxa"/>
              <w:bottom w:w="60" w:type="dxa"/>
              <w:right w:w="100" w:type="dxa"/>
            </w:tcMar>
          </w:tcPr>
          <w:p w14:paraId="77F50534" w14:textId="77777777" w:rsidR="00220912" w:rsidRDefault="00000000">
            <w:pPr>
              <w:jc w:val="center"/>
            </w:pPr>
            <w:r>
              <w:rPr>
                <w:b/>
                <w:bCs/>
                <w:sz w:val="20"/>
                <w:szCs w:val="20"/>
              </w:rPr>
              <w:t>1</w:t>
            </w:r>
          </w:p>
        </w:tc>
        <w:tc>
          <w:tcPr>
            <w:tcW w:w="750" w:type="dxa"/>
            <w:shd w:val="clear" w:color="auto" w:fill="DEEBF7"/>
            <w:tcMar>
              <w:top w:w="60" w:type="dxa"/>
              <w:left w:w="100" w:type="dxa"/>
              <w:bottom w:w="60" w:type="dxa"/>
              <w:right w:w="100" w:type="dxa"/>
            </w:tcMar>
          </w:tcPr>
          <w:p w14:paraId="0DD590A2" w14:textId="77777777" w:rsidR="00220912" w:rsidRDefault="00000000">
            <w:pPr>
              <w:jc w:val="center"/>
            </w:pPr>
            <w:r>
              <w:rPr>
                <w:b/>
                <w:bCs/>
                <w:sz w:val="20"/>
                <w:szCs w:val="20"/>
              </w:rPr>
              <w:t>2</w:t>
            </w:r>
          </w:p>
        </w:tc>
        <w:tc>
          <w:tcPr>
            <w:tcW w:w="750" w:type="dxa"/>
            <w:shd w:val="clear" w:color="auto" w:fill="DEEBF7"/>
            <w:tcMar>
              <w:top w:w="60" w:type="dxa"/>
              <w:left w:w="100" w:type="dxa"/>
              <w:bottom w:w="60" w:type="dxa"/>
              <w:right w:w="100" w:type="dxa"/>
            </w:tcMar>
          </w:tcPr>
          <w:p w14:paraId="551A4A2D" w14:textId="77777777" w:rsidR="00220912" w:rsidRDefault="00000000">
            <w:pPr>
              <w:jc w:val="center"/>
            </w:pPr>
            <w:r>
              <w:rPr>
                <w:b/>
                <w:bCs/>
                <w:sz w:val="20"/>
                <w:szCs w:val="20"/>
              </w:rPr>
              <w:t>3</w:t>
            </w:r>
          </w:p>
        </w:tc>
        <w:tc>
          <w:tcPr>
            <w:tcW w:w="750" w:type="dxa"/>
            <w:shd w:val="clear" w:color="auto" w:fill="DEEBF7"/>
            <w:tcMar>
              <w:top w:w="60" w:type="dxa"/>
              <w:left w:w="100" w:type="dxa"/>
              <w:bottom w:w="60" w:type="dxa"/>
              <w:right w:w="100" w:type="dxa"/>
            </w:tcMar>
          </w:tcPr>
          <w:p w14:paraId="6C9C8A72" w14:textId="77777777" w:rsidR="00220912" w:rsidRDefault="00000000">
            <w:pPr>
              <w:jc w:val="center"/>
            </w:pPr>
            <w:r>
              <w:rPr>
                <w:b/>
                <w:bCs/>
                <w:sz w:val="20"/>
                <w:szCs w:val="20"/>
              </w:rPr>
              <w:t>4</w:t>
            </w:r>
          </w:p>
        </w:tc>
        <w:tc>
          <w:tcPr>
            <w:tcW w:w="750" w:type="dxa"/>
            <w:shd w:val="clear" w:color="auto" w:fill="DEEBF7"/>
            <w:tcMar>
              <w:top w:w="60" w:type="dxa"/>
              <w:left w:w="100" w:type="dxa"/>
              <w:bottom w:w="60" w:type="dxa"/>
              <w:right w:w="100" w:type="dxa"/>
            </w:tcMar>
          </w:tcPr>
          <w:p w14:paraId="4C78190C" w14:textId="77777777" w:rsidR="00220912" w:rsidRDefault="00000000">
            <w:pPr>
              <w:jc w:val="center"/>
            </w:pPr>
            <w:r>
              <w:rPr>
                <w:b/>
                <w:bCs/>
                <w:sz w:val="20"/>
                <w:szCs w:val="20"/>
              </w:rPr>
              <w:t>5</w:t>
            </w:r>
          </w:p>
        </w:tc>
        <w:tc>
          <w:tcPr>
            <w:tcW w:w="750" w:type="dxa"/>
            <w:shd w:val="clear" w:color="auto" w:fill="DEEBF7"/>
            <w:tcMar>
              <w:top w:w="60" w:type="dxa"/>
              <w:left w:w="100" w:type="dxa"/>
              <w:bottom w:w="60" w:type="dxa"/>
              <w:right w:w="100" w:type="dxa"/>
            </w:tcMar>
          </w:tcPr>
          <w:p w14:paraId="3665AEE9" w14:textId="77777777" w:rsidR="00220912" w:rsidRDefault="00000000">
            <w:pPr>
              <w:jc w:val="center"/>
            </w:pPr>
            <w:r>
              <w:rPr>
                <w:b/>
                <w:bCs/>
                <w:sz w:val="20"/>
                <w:szCs w:val="20"/>
              </w:rPr>
              <w:t>N/A</w:t>
            </w:r>
          </w:p>
        </w:tc>
      </w:tr>
      <w:tr w:rsidR="00220912" w14:paraId="12E04506" w14:textId="77777777">
        <w:tblPrEx>
          <w:tblCellMar>
            <w:top w:w="0" w:type="dxa"/>
            <w:bottom w:w="0" w:type="dxa"/>
          </w:tblCellMar>
        </w:tblPrEx>
        <w:tc>
          <w:tcPr>
            <w:tcW w:w="4860" w:type="dxa"/>
            <w:tcMar>
              <w:top w:w="60" w:type="dxa"/>
              <w:left w:w="100" w:type="dxa"/>
              <w:bottom w:w="60" w:type="dxa"/>
              <w:right w:w="100" w:type="dxa"/>
            </w:tcMar>
          </w:tcPr>
          <w:p w14:paraId="2BDA58D9" w14:textId="77777777" w:rsidR="00220912" w:rsidRDefault="00000000">
            <w:r>
              <w:rPr>
                <w:sz w:val="20"/>
                <w:szCs w:val="20"/>
              </w:rPr>
              <w:t>The online User Manual is easy to find, navigate, and search.</w:t>
            </w:r>
          </w:p>
        </w:tc>
        <w:tc>
          <w:tcPr>
            <w:tcW w:w="750" w:type="dxa"/>
            <w:tcMar>
              <w:top w:w="60" w:type="dxa"/>
              <w:left w:w="100" w:type="dxa"/>
              <w:bottom w:w="60" w:type="dxa"/>
              <w:right w:w="100" w:type="dxa"/>
            </w:tcMar>
          </w:tcPr>
          <w:p w14:paraId="728F5A6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08C8FB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B71447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35BF71A"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236112"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4FCFB5" w14:textId="77777777" w:rsidR="00220912" w:rsidRDefault="00000000">
            <w:pPr>
              <w:jc w:val="center"/>
            </w:pPr>
            <w:r>
              <w:rPr>
                <w:sz w:val="20"/>
                <w:szCs w:val="20"/>
              </w:rPr>
              <w:t>☐</w:t>
            </w:r>
          </w:p>
        </w:tc>
      </w:tr>
      <w:tr w:rsidR="00220912" w14:paraId="65180250" w14:textId="77777777">
        <w:tblPrEx>
          <w:tblCellMar>
            <w:top w:w="0" w:type="dxa"/>
            <w:bottom w:w="0" w:type="dxa"/>
          </w:tblCellMar>
        </w:tblPrEx>
        <w:tc>
          <w:tcPr>
            <w:tcW w:w="4860" w:type="dxa"/>
            <w:tcMar>
              <w:top w:w="60" w:type="dxa"/>
              <w:left w:w="100" w:type="dxa"/>
              <w:bottom w:w="60" w:type="dxa"/>
              <w:right w:w="100" w:type="dxa"/>
            </w:tcMar>
          </w:tcPr>
          <w:p w14:paraId="40C4AABB" w14:textId="77777777" w:rsidR="00220912" w:rsidRDefault="00000000">
            <w:r>
              <w:rPr>
                <w:sz w:val="20"/>
                <w:szCs w:val="20"/>
              </w:rPr>
              <w:t>The User Manual is accurate and consistent with the current software behavior.</w:t>
            </w:r>
          </w:p>
        </w:tc>
        <w:tc>
          <w:tcPr>
            <w:tcW w:w="750" w:type="dxa"/>
            <w:tcMar>
              <w:top w:w="60" w:type="dxa"/>
              <w:left w:w="100" w:type="dxa"/>
              <w:bottom w:w="60" w:type="dxa"/>
              <w:right w:w="100" w:type="dxa"/>
            </w:tcMar>
          </w:tcPr>
          <w:p w14:paraId="53D6A09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BDAFCA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B1C211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112E114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F5A755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C535CB3" w14:textId="77777777" w:rsidR="00220912" w:rsidRDefault="00000000">
            <w:pPr>
              <w:jc w:val="center"/>
            </w:pPr>
            <w:r>
              <w:rPr>
                <w:sz w:val="20"/>
                <w:szCs w:val="20"/>
              </w:rPr>
              <w:t>☐</w:t>
            </w:r>
          </w:p>
        </w:tc>
      </w:tr>
      <w:tr w:rsidR="00220912" w14:paraId="392186E5" w14:textId="77777777">
        <w:tblPrEx>
          <w:tblCellMar>
            <w:top w:w="0" w:type="dxa"/>
            <w:bottom w:w="0" w:type="dxa"/>
          </w:tblCellMar>
        </w:tblPrEx>
        <w:tc>
          <w:tcPr>
            <w:tcW w:w="4860" w:type="dxa"/>
            <w:tcMar>
              <w:top w:w="60" w:type="dxa"/>
              <w:left w:w="100" w:type="dxa"/>
              <w:bottom w:w="60" w:type="dxa"/>
              <w:right w:w="100" w:type="dxa"/>
            </w:tcMar>
          </w:tcPr>
          <w:p w14:paraId="651D953F" w14:textId="77777777" w:rsidR="00220912" w:rsidRDefault="00000000">
            <w:r>
              <w:rPr>
                <w:sz w:val="20"/>
                <w:szCs w:val="20"/>
              </w:rPr>
              <w:t>The reference manuals (hydrology, hydraulics, water quality) provide sufficient technical detail.</w:t>
            </w:r>
          </w:p>
        </w:tc>
        <w:tc>
          <w:tcPr>
            <w:tcW w:w="750" w:type="dxa"/>
            <w:tcMar>
              <w:top w:w="60" w:type="dxa"/>
              <w:left w:w="100" w:type="dxa"/>
              <w:bottom w:w="60" w:type="dxa"/>
              <w:right w:w="100" w:type="dxa"/>
            </w:tcMar>
          </w:tcPr>
          <w:p w14:paraId="3AF37817"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952DAE8" w14:textId="77777777" w:rsidR="00220912" w:rsidRDefault="00000000">
            <w:pPr>
              <w:jc w:val="center"/>
            </w:pPr>
            <w:r>
              <w:rPr>
                <w:sz w:val="20"/>
                <w:szCs w:val="20"/>
              </w:rPr>
              <w:t>☐</w:t>
            </w:r>
          </w:p>
        </w:tc>
        <w:tc>
          <w:tcPr>
            <w:tcW w:w="750" w:type="dxa"/>
            <w:tcMar>
              <w:top w:w="60" w:type="dxa"/>
              <w:left w:w="100" w:type="dxa"/>
              <w:bottom w:w="60" w:type="dxa"/>
              <w:right w:w="100" w:type="dxa"/>
            </w:tcMar>
          </w:tcPr>
          <w:p w14:paraId="6AA4B3D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B9557B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B51E76F" w14:textId="77777777" w:rsidR="00220912" w:rsidRDefault="00000000">
            <w:pPr>
              <w:jc w:val="center"/>
            </w:pPr>
            <w:r>
              <w:rPr>
                <w:sz w:val="20"/>
                <w:szCs w:val="20"/>
              </w:rPr>
              <w:t>☐</w:t>
            </w:r>
          </w:p>
        </w:tc>
        <w:tc>
          <w:tcPr>
            <w:tcW w:w="750" w:type="dxa"/>
            <w:tcMar>
              <w:top w:w="60" w:type="dxa"/>
              <w:left w:w="100" w:type="dxa"/>
              <w:bottom w:w="60" w:type="dxa"/>
              <w:right w:w="100" w:type="dxa"/>
            </w:tcMar>
          </w:tcPr>
          <w:p w14:paraId="502867C3" w14:textId="77777777" w:rsidR="00220912" w:rsidRDefault="00000000">
            <w:pPr>
              <w:jc w:val="center"/>
            </w:pPr>
            <w:r>
              <w:rPr>
                <w:sz w:val="20"/>
                <w:szCs w:val="20"/>
              </w:rPr>
              <w:t>☐</w:t>
            </w:r>
          </w:p>
        </w:tc>
      </w:tr>
      <w:tr w:rsidR="00220912" w14:paraId="164607FD" w14:textId="77777777">
        <w:tblPrEx>
          <w:tblCellMar>
            <w:top w:w="0" w:type="dxa"/>
            <w:bottom w:w="0" w:type="dxa"/>
          </w:tblCellMar>
        </w:tblPrEx>
        <w:tc>
          <w:tcPr>
            <w:tcW w:w="4860" w:type="dxa"/>
            <w:tcMar>
              <w:top w:w="60" w:type="dxa"/>
              <w:left w:w="100" w:type="dxa"/>
              <w:bottom w:w="60" w:type="dxa"/>
              <w:right w:w="100" w:type="dxa"/>
            </w:tcMar>
          </w:tcPr>
          <w:p w14:paraId="5640DDFA" w14:textId="77777777" w:rsidR="00220912" w:rsidRDefault="00000000">
            <w:r>
              <w:rPr>
                <w:sz w:val="20"/>
                <w:szCs w:val="20"/>
              </w:rPr>
              <w:t>Tutorials and example models are sufficient for a new user to get started.</w:t>
            </w:r>
          </w:p>
        </w:tc>
        <w:tc>
          <w:tcPr>
            <w:tcW w:w="750" w:type="dxa"/>
            <w:tcMar>
              <w:top w:w="60" w:type="dxa"/>
              <w:left w:w="100" w:type="dxa"/>
              <w:bottom w:w="60" w:type="dxa"/>
              <w:right w:w="100" w:type="dxa"/>
            </w:tcMar>
          </w:tcPr>
          <w:p w14:paraId="1190910C"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21928F0"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A446623"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D0F3C9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0C94013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5004439" w14:textId="77777777" w:rsidR="00220912" w:rsidRDefault="00000000">
            <w:pPr>
              <w:jc w:val="center"/>
            </w:pPr>
            <w:r>
              <w:rPr>
                <w:sz w:val="20"/>
                <w:szCs w:val="20"/>
              </w:rPr>
              <w:t>☐</w:t>
            </w:r>
          </w:p>
        </w:tc>
      </w:tr>
      <w:tr w:rsidR="00220912" w14:paraId="133D1ABA" w14:textId="77777777">
        <w:tblPrEx>
          <w:tblCellMar>
            <w:top w:w="0" w:type="dxa"/>
            <w:bottom w:w="0" w:type="dxa"/>
          </w:tblCellMar>
        </w:tblPrEx>
        <w:tc>
          <w:tcPr>
            <w:tcW w:w="4860" w:type="dxa"/>
            <w:tcMar>
              <w:top w:w="60" w:type="dxa"/>
              <w:left w:w="100" w:type="dxa"/>
              <w:bottom w:w="60" w:type="dxa"/>
              <w:right w:w="100" w:type="dxa"/>
            </w:tcMar>
          </w:tcPr>
          <w:p w14:paraId="17AD411D" w14:textId="77777777" w:rsidR="00220912" w:rsidRDefault="00000000">
            <w:r>
              <w:rPr>
                <w:sz w:val="20"/>
                <w:szCs w:val="20"/>
              </w:rPr>
              <w:t>I could find instructions for reporting issues and contributing on GitHub.</w:t>
            </w:r>
          </w:p>
        </w:tc>
        <w:tc>
          <w:tcPr>
            <w:tcW w:w="750" w:type="dxa"/>
            <w:tcMar>
              <w:top w:w="60" w:type="dxa"/>
              <w:left w:w="100" w:type="dxa"/>
              <w:bottom w:w="60" w:type="dxa"/>
              <w:right w:w="100" w:type="dxa"/>
            </w:tcMar>
          </w:tcPr>
          <w:p w14:paraId="6CA7C4F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7B3BD985"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214C086" w14:textId="77777777" w:rsidR="00220912" w:rsidRDefault="00000000">
            <w:pPr>
              <w:jc w:val="center"/>
            </w:pPr>
            <w:r>
              <w:rPr>
                <w:sz w:val="20"/>
                <w:szCs w:val="20"/>
              </w:rPr>
              <w:t>☐</w:t>
            </w:r>
          </w:p>
        </w:tc>
        <w:tc>
          <w:tcPr>
            <w:tcW w:w="750" w:type="dxa"/>
            <w:tcMar>
              <w:top w:w="60" w:type="dxa"/>
              <w:left w:w="100" w:type="dxa"/>
              <w:bottom w:w="60" w:type="dxa"/>
              <w:right w:w="100" w:type="dxa"/>
            </w:tcMar>
          </w:tcPr>
          <w:p w14:paraId="312A9C3D" w14:textId="77777777" w:rsidR="00220912" w:rsidRDefault="00000000">
            <w:pPr>
              <w:jc w:val="center"/>
            </w:pPr>
            <w:r>
              <w:rPr>
                <w:sz w:val="20"/>
                <w:szCs w:val="20"/>
              </w:rPr>
              <w:t>☐</w:t>
            </w:r>
          </w:p>
        </w:tc>
        <w:tc>
          <w:tcPr>
            <w:tcW w:w="750" w:type="dxa"/>
            <w:tcMar>
              <w:top w:w="60" w:type="dxa"/>
              <w:left w:w="100" w:type="dxa"/>
              <w:bottom w:w="60" w:type="dxa"/>
              <w:right w:w="100" w:type="dxa"/>
            </w:tcMar>
          </w:tcPr>
          <w:p w14:paraId="4AB8958B" w14:textId="77777777" w:rsidR="00220912" w:rsidRDefault="00000000">
            <w:pPr>
              <w:jc w:val="center"/>
            </w:pPr>
            <w:r>
              <w:rPr>
                <w:sz w:val="20"/>
                <w:szCs w:val="20"/>
              </w:rPr>
              <w:t>☐</w:t>
            </w:r>
          </w:p>
        </w:tc>
        <w:tc>
          <w:tcPr>
            <w:tcW w:w="750" w:type="dxa"/>
            <w:tcMar>
              <w:top w:w="60" w:type="dxa"/>
              <w:left w:w="100" w:type="dxa"/>
              <w:bottom w:w="60" w:type="dxa"/>
              <w:right w:w="100" w:type="dxa"/>
            </w:tcMar>
          </w:tcPr>
          <w:p w14:paraId="264DD6FB" w14:textId="77777777" w:rsidR="00220912" w:rsidRDefault="00000000">
            <w:pPr>
              <w:jc w:val="center"/>
            </w:pPr>
            <w:r>
              <w:rPr>
                <w:sz w:val="20"/>
                <w:szCs w:val="20"/>
              </w:rPr>
              <w:t>☐</w:t>
            </w:r>
          </w:p>
        </w:tc>
      </w:tr>
    </w:tbl>
    <w:p w14:paraId="2A37063F" w14:textId="77777777" w:rsidR="00220912" w:rsidRDefault="00000000">
      <w:pPr>
        <w:spacing w:after="120"/>
      </w:pPr>
      <w:r>
        <w:t xml:space="preserve">Any comments on the User Manual or other documentation? Does the software need more built-in instruction or a training video? What topics should </w:t>
      </w:r>
      <w:proofErr w:type="gramStart"/>
      <w:r>
        <w:t>training</w:t>
      </w:r>
      <w:proofErr w:type="gramEnd"/>
      <w:r>
        <w:t xml:space="preserve"> materials cover?</w:t>
      </w:r>
    </w:p>
    <w:p w14:paraId="1BF76CF7" w14:textId="77777777" w:rsidR="00220912" w:rsidRDefault="00000000">
      <w:pPr>
        <w:pBdr>
          <w:bottom w:val="single" w:sz="4" w:space="0" w:color="999999"/>
        </w:pBdr>
        <w:spacing w:after="40"/>
      </w:pPr>
      <w:r>
        <w:t xml:space="preserve"> </w:t>
      </w:r>
    </w:p>
    <w:p w14:paraId="7E1BFD8B" w14:textId="77777777" w:rsidR="00220912" w:rsidRDefault="00000000">
      <w:pPr>
        <w:pBdr>
          <w:bottom w:val="single" w:sz="4" w:space="0" w:color="999999"/>
        </w:pBdr>
        <w:spacing w:after="40"/>
      </w:pPr>
      <w:r>
        <w:t xml:space="preserve"> </w:t>
      </w:r>
    </w:p>
    <w:p w14:paraId="12DAB815" w14:textId="77777777" w:rsidR="00220912" w:rsidRDefault="00000000">
      <w:pPr>
        <w:pBdr>
          <w:bottom w:val="single" w:sz="4" w:space="0" w:color="999999"/>
        </w:pBdr>
        <w:spacing w:after="40"/>
      </w:pPr>
      <w:r>
        <w:t xml:space="preserve"> </w:t>
      </w:r>
    </w:p>
    <w:p w14:paraId="6BD4B765" w14:textId="77777777" w:rsidR="00220912" w:rsidRDefault="00000000">
      <w:pPr>
        <w:pBdr>
          <w:bottom w:val="single" w:sz="4" w:space="0" w:color="999999"/>
        </w:pBdr>
        <w:spacing w:after="40"/>
      </w:pPr>
      <w:r>
        <w:t xml:space="preserve"> </w:t>
      </w:r>
    </w:p>
    <w:p w14:paraId="5A8C9F9E" w14:textId="77777777" w:rsidR="00220912" w:rsidRDefault="00000000">
      <w:pPr>
        <w:pStyle w:val="Heading1"/>
        <w:spacing w:before="300" w:after="120"/>
      </w:pPr>
      <w:r>
        <w:rPr>
          <w:b/>
          <w:bCs/>
          <w:color w:val="1F4E79"/>
          <w:sz w:val="28"/>
          <w:szCs w:val="28"/>
        </w:rPr>
        <w:t>Part 4. Overall Charge Questions</w:t>
      </w:r>
    </w:p>
    <w:p w14:paraId="5FD448E3" w14:textId="77777777" w:rsidR="00220912" w:rsidRDefault="00000000">
      <w:pPr>
        <w:pStyle w:val="Heading2"/>
        <w:spacing w:before="240" w:after="100"/>
      </w:pPr>
      <w:proofErr w:type="gramStart"/>
      <w:r>
        <w:rPr>
          <w:b/>
          <w:bCs/>
          <w:color w:val="1F4E79"/>
          <w:sz w:val="24"/>
          <w:szCs w:val="24"/>
        </w:rPr>
        <w:lastRenderedPageBreak/>
        <w:t>4.1  How</w:t>
      </w:r>
      <w:proofErr w:type="gramEnd"/>
      <w:r>
        <w:rPr>
          <w:b/>
          <w:bCs/>
          <w:color w:val="1F4E79"/>
          <w:sz w:val="24"/>
          <w:szCs w:val="24"/>
        </w:rPr>
        <w:t xml:space="preserve"> is the overall organization/layout and flow of the application?</w:t>
      </w:r>
    </w:p>
    <w:p w14:paraId="6DFD1A28" w14:textId="77777777" w:rsidR="00220912" w:rsidRDefault="00220912">
      <w:pPr>
        <w:spacing w:after="120"/>
      </w:pPr>
    </w:p>
    <w:p w14:paraId="21E16DBD" w14:textId="77777777" w:rsidR="00220912" w:rsidRDefault="00000000">
      <w:pPr>
        <w:pBdr>
          <w:bottom w:val="single" w:sz="4" w:space="0" w:color="999999"/>
        </w:pBdr>
        <w:spacing w:after="40"/>
      </w:pPr>
      <w:r>
        <w:t xml:space="preserve"> </w:t>
      </w:r>
    </w:p>
    <w:p w14:paraId="603BB337" w14:textId="77777777" w:rsidR="00220912" w:rsidRDefault="00000000">
      <w:pPr>
        <w:pBdr>
          <w:bottom w:val="single" w:sz="4" w:space="0" w:color="999999"/>
        </w:pBdr>
        <w:spacing w:after="40"/>
      </w:pPr>
      <w:r>
        <w:t xml:space="preserve"> </w:t>
      </w:r>
    </w:p>
    <w:p w14:paraId="6D5730BA" w14:textId="77777777" w:rsidR="00220912" w:rsidRDefault="00000000">
      <w:pPr>
        <w:pBdr>
          <w:bottom w:val="single" w:sz="4" w:space="0" w:color="999999"/>
        </w:pBdr>
        <w:spacing w:after="40"/>
      </w:pPr>
      <w:r>
        <w:t xml:space="preserve"> </w:t>
      </w:r>
    </w:p>
    <w:p w14:paraId="44F5310D" w14:textId="77777777" w:rsidR="00220912" w:rsidRDefault="00000000">
      <w:pPr>
        <w:pStyle w:val="Heading2"/>
        <w:spacing w:before="240" w:after="100"/>
      </w:pPr>
      <w:proofErr w:type="gramStart"/>
      <w:r>
        <w:rPr>
          <w:b/>
          <w:bCs/>
          <w:color w:val="1F4E79"/>
          <w:sz w:val="24"/>
          <w:szCs w:val="24"/>
        </w:rPr>
        <w:t>4.2  Do</w:t>
      </w:r>
      <w:proofErr w:type="gramEnd"/>
      <w:r>
        <w:rPr>
          <w:b/>
          <w:bCs/>
          <w:color w:val="1F4E79"/>
          <w:sz w:val="24"/>
          <w:szCs w:val="24"/>
        </w:rPr>
        <w:t xml:space="preserve"> you have any suggestions to improve this application? Are there sections or features that need improvement or seem unnecessary? What features or analyses are missing and/or should be added?</w:t>
      </w:r>
    </w:p>
    <w:p w14:paraId="0D67A5B4" w14:textId="77777777" w:rsidR="00220912" w:rsidRDefault="00220912">
      <w:pPr>
        <w:spacing w:after="120"/>
      </w:pPr>
    </w:p>
    <w:p w14:paraId="5C4CA608" w14:textId="77777777" w:rsidR="00220912" w:rsidRDefault="00000000">
      <w:pPr>
        <w:pBdr>
          <w:bottom w:val="single" w:sz="4" w:space="0" w:color="999999"/>
        </w:pBdr>
        <w:spacing w:after="40"/>
      </w:pPr>
      <w:r>
        <w:t xml:space="preserve"> </w:t>
      </w:r>
    </w:p>
    <w:p w14:paraId="038A713A" w14:textId="77777777" w:rsidR="00220912" w:rsidRDefault="00000000">
      <w:pPr>
        <w:pBdr>
          <w:bottom w:val="single" w:sz="4" w:space="0" w:color="999999"/>
        </w:pBdr>
        <w:spacing w:after="40"/>
      </w:pPr>
      <w:r>
        <w:t xml:space="preserve"> </w:t>
      </w:r>
    </w:p>
    <w:p w14:paraId="71267C42" w14:textId="77777777" w:rsidR="00220912" w:rsidRDefault="00000000">
      <w:pPr>
        <w:pBdr>
          <w:bottom w:val="single" w:sz="4" w:space="0" w:color="999999"/>
        </w:pBdr>
        <w:spacing w:after="40"/>
      </w:pPr>
      <w:r>
        <w:t xml:space="preserve"> </w:t>
      </w:r>
    </w:p>
    <w:p w14:paraId="6C79E709" w14:textId="77777777" w:rsidR="00220912" w:rsidRDefault="00000000">
      <w:pPr>
        <w:pBdr>
          <w:bottom w:val="single" w:sz="4" w:space="0" w:color="999999"/>
        </w:pBdr>
        <w:spacing w:after="40"/>
      </w:pPr>
      <w:r>
        <w:t xml:space="preserve"> </w:t>
      </w:r>
    </w:p>
    <w:p w14:paraId="1BA1363D" w14:textId="77777777" w:rsidR="00220912" w:rsidRDefault="00000000">
      <w:pPr>
        <w:pStyle w:val="Heading2"/>
        <w:spacing w:before="240" w:after="100"/>
      </w:pPr>
      <w:proofErr w:type="gramStart"/>
      <w:r>
        <w:rPr>
          <w:b/>
          <w:bCs/>
          <w:color w:val="1F4E79"/>
          <w:sz w:val="24"/>
          <w:szCs w:val="24"/>
        </w:rPr>
        <w:t>4.3  Are</w:t>
      </w:r>
      <w:proofErr w:type="gramEnd"/>
      <w:r>
        <w:rPr>
          <w:b/>
          <w:bCs/>
          <w:color w:val="1F4E79"/>
          <w:sz w:val="24"/>
          <w:szCs w:val="24"/>
        </w:rPr>
        <w:t xml:space="preserve"> any components of the application not functioning? (Also log defects in Part 5 and on GitHub.)</w:t>
      </w:r>
    </w:p>
    <w:p w14:paraId="12AA8047" w14:textId="77777777" w:rsidR="00220912" w:rsidRDefault="00220912">
      <w:pPr>
        <w:spacing w:after="120"/>
      </w:pPr>
    </w:p>
    <w:p w14:paraId="3207ED86" w14:textId="77777777" w:rsidR="00220912" w:rsidRDefault="00000000">
      <w:pPr>
        <w:pBdr>
          <w:bottom w:val="single" w:sz="4" w:space="0" w:color="999999"/>
        </w:pBdr>
        <w:spacing w:after="40"/>
      </w:pPr>
      <w:r>
        <w:t xml:space="preserve"> </w:t>
      </w:r>
    </w:p>
    <w:p w14:paraId="752FFD53" w14:textId="77777777" w:rsidR="00220912" w:rsidRDefault="00000000">
      <w:pPr>
        <w:pBdr>
          <w:bottom w:val="single" w:sz="4" w:space="0" w:color="999999"/>
        </w:pBdr>
        <w:spacing w:after="40"/>
      </w:pPr>
      <w:r>
        <w:t xml:space="preserve"> </w:t>
      </w:r>
    </w:p>
    <w:p w14:paraId="4D165C93" w14:textId="77777777" w:rsidR="00220912" w:rsidRDefault="00000000">
      <w:pPr>
        <w:pBdr>
          <w:bottom w:val="single" w:sz="4" w:space="0" w:color="999999"/>
        </w:pBdr>
        <w:spacing w:after="40"/>
      </w:pPr>
      <w:r>
        <w:t xml:space="preserve"> </w:t>
      </w:r>
    </w:p>
    <w:p w14:paraId="6DEA642B" w14:textId="77777777" w:rsidR="00220912" w:rsidRDefault="00000000">
      <w:pPr>
        <w:pStyle w:val="Heading2"/>
        <w:spacing w:before="240" w:after="100"/>
      </w:pPr>
      <w:proofErr w:type="gramStart"/>
      <w:r>
        <w:rPr>
          <w:b/>
          <w:bCs/>
          <w:color w:val="1F4E79"/>
          <w:sz w:val="24"/>
          <w:szCs w:val="24"/>
        </w:rPr>
        <w:t>4.4  Do</w:t>
      </w:r>
      <w:proofErr w:type="gramEnd"/>
      <w:r>
        <w:rPr>
          <w:b/>
          <w:bCs/>
          <w:color w:val="1F4E79"/>
          <w:sz w:val="24"/>
          <w:szCs w:val="24"/>
        </w:rPr>
        <w:t xml:space="preserve"> the outputs and results make sense for your scenario(s)?</w:t>
      </w:r>
    </w:p>
    <w:p w14:paraId="5411AD9F" w14:textId="77777777" w:rsidR="00220912" w:rsidRDefault="00220912">
      <w:pPr>
        <w:spacing w:after="120"/>
      </w:pPr>
    </w:p>
    <w:p w14:paraId="453E8B19" w14:textId="77777777" w:rsidR="00220912" w:rsidRDefault="00000000">
      <w:pPr>
        <w:pBdr>
          <w:bottom w:val="single" w:sz="4" w:space="0" w:color="999999"/>
        </w:pBdr>
        <w:spacing w:after="40"/>
      </w:pPr>
      <w:r>
        <w:t xml:space="preserve"> </w:t>
      </w:r>
    </w:p>
    <w:p w14:paraId="0B6B0BDC" w14:textId="77777777" w:rsidR="00220912" w:rsidRDefault="00000000">
      <w:pPr>
        <w:pBdr>
          <w:bottom w:val="single" w:sz="4" w:space="0" w:color="999999"/>
        </w:pBdr>
        <w:spacing w:after="40"/>
      </w:pPr>
      <w:r>
        <w:t xml:space="preserve"> </w:t>
      </w:r>
    </w:p>
    <w:p w14:paraId="24B2BF3B" w14:textId="77777777" w:rsidR="00220912" w:rsidRDefault="00000000">
      <w:pPr>
        <w:pBdr>
          <w:bottom w:val="single" w:sz="4" w:space="0" w:color="999999"/>
        </w:pBdr>
        <w:spacing w:after="40"/>
      </w:pPr>
      <w:r>
        <w:t xml:space="preserve"> </w:t>
      </w:r>
    </w:p>
    <w:p w14:paraId="785EF8C5" w14:textId="77777777" w:rsidR="00220912" w:rsidRDefault="00000000">
      <w:pPr>
        <w:pStyle w:val="Heading2"/>
        <w:spacing w:before="240" w:after="100"/>
      </w:pPr>
      <w:proofErr w:type="gramStart"/>
      <w:r>
        <w:rPr>
          <w:b/>
          <w:bCs/>
          <w:color w:val="1F4E79"/>
          <w:sz w:val="24"/>
          <w:szCs w:val="24"/>
        </w:rPr>
        <w:t>4.5  Would</w:t>
      </w:r>
      <w:proofErr w:type="gramEnd"/>
      <w:r>
        <w:rPr>
          <w:b/>
          <w:bCs/>
          <w:color w:val="1F4E79"/>
          <w:sz w:val="24"/>
          <w:szCs w:val="24"/>
        </w:rPr>
        <w:t xml:space="preserve"> this application be useful for your work, for states, or for regions? How and why?</w:t>
      </w:r>
    </w:p>
    <w:p w14:paraId="6E7AA290" w14:textId="77777777" w:rsidR="00220912" w:rsidRDefault="00220912">
      <w:pPr>
        <w:spacing w:after="120"/>
      </w:pPr>
    </w:p>
    <w:p w14:paraId="71BB5809" w14:textId="77777777" w:rsidR="00220912" w:rsidRDefault="00000000">
      <w:pPr>
        <w:pBdr>
          <w:bottom w:val="single" w:sz="4" w:space="0" w:color="999999"/>
        </w:pBdr>
        <w:spacing w:after="40"/>
      </w:pPr>
      <w:r>
        <w:t xml:space="preserve"> </w:t>
      </w:r>
    </w:p>
    <w:p w14:paraId="3B2D3680" w14:textId="77777777" w:rsidR="00220912" w:rsidRDefault="00000000">
      <w:pPr>
        <w:pBdr>
          <w:bottom w:val="single" w:sz="4" w:space="0" w:color="999999"/>
        </w:pBdr>
        <w:spacing w:after="40"/>
      </w:pPr>
      <w:r>
        <w:t xml:space="preserve"> </w:t>
      </w:r>
    </w:p>
    <w:p w14:paraId="50908F43" w14:textId="77777777" w:rsidR="00220912" w:rsidRDefault="00000000">
      <w:pPr>
        <w:pBdr>
          <w:bottom w:val="single" w:sz="4" w:space="0" w:color="999999"/>
        </w:pBdr>
        <w:spacing w:after="40"/>
      </w:pPr>
      <w:r>
        <w:t xml:space="preserve"> </w:t>
      </w:r>
    </w:p>
    <w:p w14:paraId="54D4D11C" w14:textId="77777777" w:rsidR="00220912" w:rsidRDefault="00000000">
      <w:pPr>
        <w:pStyle w:val="Heading2"/>
        <w:spacing w:before="240" w:after="100"/>
      </w:pPr>
      <w:proofErr w:type="gramStart"/>
      <w:r>
        <w:rPr>
          <w:b/>
          <w:bCs/>
          <w:color w:val="1F4E79"/>
          <w:sz w:val="24"/>
          <w:szCs w:val="24"/>
        </w:rPr>
        <w:t>4.6  What</w:t>
      </w:r>
      <w:proofErr w:type="gramEnd"/>
      <w:r>
        <w:rPr>
          <w:b/>
          <w:bCs/>
          <w:color w:val="1F4E79"/>
          <w:sz w:val="24"/>
          <w:szCs w:val="24"/>
        </w:rPr>
        <w:t xml:space="preserve"> are the top three things you want from the next generation of SWMM (6.0)?</w:t>
      </w:r>
    </w:p>
    <w:p w14:paraId="0366FBDD" w14:textId="77777777" w:rsidR="00220912" w:rsidRDefault="00000000">
      <w:pPr>
        <w:spacing w:after="120"/>
      </w:pPr>
      <w:r>
        <w:rPr>
          <w:i/>
          <w:iCs/>
        </w:rPr>
        <w:t>Consider the thematic areas above: User Interface and Portability, Computational Performance, GIS Integration, Degree of Fidelity/Accuracy, Data Integration and File I/O, AI/ML Integration, API/Scripting/Runtime Interactions, Accessibility, or Other.</w:t>
      </w:r>
    </w:p>
    <w:p w14:paraId="20D8F4D9" w14:textId="77777777" w:rsidR="00220912" w:rsidRDefault="00000000">
      <w:pPr>
        <w:spacing w:after="120"/>
      </w:pPr>
      <w:r>
        <w:t>1.  ________________________________________________________________</w:t>
      </w:r>
    </w:p>
    <w:p w14:paraId="3E35FF13" w14:textId="77777777" w:rsidR="00220912" w:rsidRDefault="00000000">
      <w:pPr>
        <w:spacing w:after="120"/>
      </w:pPr>
      <w:r>
        <w:t>2.  ________________________________________________________________</w:t>
      </w:r>
    </w:p>
    <w:p w14:paraId="3887585D" w14:textId="77777777" w:rsidR="00220912" w:rsidRDefault="00000000">
      <w:pPr>
        <w:spacing w:after="120"/>
      </w:pPr>
      <w:r>
        <w:t>3.  ________________________________________________________________</w:t>
      </w:r>
    </w:p>
    <w:p w14:paraId="3B55C72B" w14:textId="77777777" w:rsidR="00220912" w:rsidRDefault="00000000">
      <w:pPr>
        <w:pStyle w:val="Heading2"/>
        <w:spacing w:before="240" w:after="100"/>
      </w:pPr>
      <w:proofErr w:type="gramStart"/>
      <w:r>
        <w:rPr>
          <w:b/>
          <w:bCs/>
          <w:color w:val="1F4E79"/>
          <w:sz w:val="24"/>
          <w:szCs w:val="24"/>
        </w:rPr>
        <w:t>4.7  Any</w:t>
      </w:r>
      <w:proofErr w:type="gramEnd"/>
      <w:r>
        <w:rPr>
          <w:b/>
          <w:bCs/>
          <w:color w:val="1F4E79"/>
          <w:sz w:val="24"/>
          <w:szCs w:val="24"/>
        </w:rPr>
        <w:t xml:space="preserve"> other comments, questions, or suggestions?</w:t>
      </w:r>
    </w:p>
    <w:p w14:paraId="64C69F3A" w14:textId="77777777" w:rsidR="00220912" w:rsidRDefault="00220912">
      <w:pPr>
        <w:spacing w:after="120"/>
      </w:pPr>
    </w:p>
    <w:p w14:paraId="32D74F69" w14:textId="77777777" w:rsidR="00220912" w:rsidRDefault="00000000">
      <w:pPr>
        <w:pBdr>
          <w:bottom w:val="single" w:sz="4" w:space="0" w:color="999999"/>
        </w:pBdr>
        <w:spacing w:after="40"/>
      </w:pPr>
      <w:r>
        <w:t xml:space="preserve"> </w:t>
      </w:r>
    </w:p>
    <w:p w14:paraId="090E32BC" w14:textId="77777777" w:rsidR="00220912" w:rsidRDefault="00000000">
      <w:pPr>
        <w:pBdr>
          <w:bottom w:val="single" w:sz="4" w:space="0" w:color="999999"/>
        </w:pBdr>
        <w:spacing w:after="40"/>
      </w:pPr>
      <w:r>
        <w:t xml:space="preserve"> </w:t>
      </w:r>
    </w:p>
    <w:p w14:paraId="00BD03A2" w14:textId="77777777" w:rsidR="00220912" w:rsidRDefault="00000000">
      <w:pPr>
        <w:pBdr>
          <w:bottom w:val="single" w:sz="4" w:space="0" w:color="999999"/>
        </w:pBdr>
        <w:spacing w:after="40"/>
      </w:pPr>
      <w:r>
        <w:t xml:space="preserve"> </w:t>
      </w:r>
    </w:p>
    <w:p w14:paraId="6E410D34" w14:textId="77777777" w:rsidR="00220912" w:rsidRDefault="00000000">
      <w:pPr>
        <w:pBdr>
          <w:bottom w:val="single" w:sz="4" w:space="0" w:color="999999"/>
        </w:pBdr>
        <w:spacing w:after="40"/>
      </w:pPr>
      <w:r>
        <w:t xml:space="preserve"> </w:t>
      </w:r>
    </w:p>
    <w:p w14:paraId="50A47C4D" w14:textId="77777777" w:rsidR="00220912" w:rsidRDefault="00000000">
      <w:pPr>
        <w:pStyle w:val="Heading1"/>
        <w:spacing w:before="300" w:after="120"/>
      </w:pPr>
      <w:r>
        <w:rPr>
          <w:b/>
          <w:bCs/>
          <w:color w:val="1F4E79"/>
          <w:sz w:val="28"/>
          <w:szCs w:val="28"/>
        </w:rPr>
        <w:t>Part 5. Defect / Issue Log</w:t>
      </w:r>
    </w:p>
    <w:p w14:paraId="5141774E" w14:textId="77777777" w:rsidR="00220912" w:rsidRDefault="00000000">
      <w:pPr>
        <w:spacing w:after="120"/>
      </w:pPr>
      <w:r>
        <w:t>Please report software defects directly on the EPA GitHub Issues page ([URL to be provided]) so the development team can track and respond to them. When filing an issue, include: the software version, your operating system, a brief description, steps to reproduce, and (if possible) a minimal input file that demonstrates the problem. Use the log below to summarize the issues you filed or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1440"/>
        <w:gridCol w:w="1440"/>
      </w:tblGrid>
      <w:tr w:rsidR="00220912" w14:paraId="3C5F66AD" w14:textId="77777777">
        <w:tblPrEx>
          <w:tblCellMar>
            <w:top w:w="0" w:type="dxa"/>
            <w:bottom w:w="0" w:type="dxa"/>
          </w:tblCellMar>
        </w:tblPrEx>
        <w:trPr>
          <w:tblHeader/>
        </w:trPr>
        <w:tc>
          <w:tcPr>
            <w:tcW w:w="3240" w:type="dxa"/>
            <w:shd w:val="clear" w:color="auto" w:fill="DEEBF7"/>
            <w:tcMar>
              <w:top w:w="60" w:type="dxa"/>
              <w:left w:w="100" w:type="dxa"/>
              <w:bottom w:w="60" w:type="dxa"/>
              <w:right w:w="100" w:type="dxa"/>
            </w:tcMar>
          </w:tcPr>
          <w:p w14:paraId="578AC34D" w14:textId="77777777" w:rsidR="00220912" w:rsidRDefault="00000000">
            <w:r>
              <w:rPr>
                <w:b/>
                <w:bCs/>
                <w:sz w:val="20"/>
                <w:szCs w:val="20"/>
              </w:rPr>
              <w:t>Issue Description</w:t>
            </w:r>
          </w:p>
        </w:tc>
        <w:tc>
          <w:tcPr>
            <w:tcW w:w="3240" w:type="dxa"/>
            <w:shd w:val="clear" w:color="auto" w:fill="DEEBF7"/>
            <w:tcMar>
              <w:top w:w="60" w:type="dxa"/>
              <w:left w:w="100" w:type="dxa"/>
              <w:bottom w:w="60" w:type="dxa"/>
              <w:right w:w="100" w:type="dxa"/>
            </w:tcMar>
          </w:tcPr>
          <w:p w14:paraId="01734442" w14:textId="77777777" w:rsidR="00220912" w:rsidRDefault="00000000">
            <w:r>
              <w:rPr>
                <w:b/>
                <w:bCs/>
                <w:sz w:val="20"/>
                <w:szCs w:val="20"/>
              </w:rPr>
              <w:t>Steps to Reproduce</w:t>
            </w:r>
          </w:p>
        </w:tc>
        <w:tc>
          <w:tcPr>
            <w:tcW w:w="1440" w:type="dxa"/>
            <w:shd w:val="clear" w:color="auto" w:fill="DEEBF7"/>
            <w:tcMar>
              <w:top w:w="60" w:type="dxa"/>
              <w:left w:w="100" w:type="dxa"/>
              <w:bottom w:w="60" w:type="dxa"/>
              <w:right w:w="100" w:type="dxa"/>
            </w:tcMar>
          </w:tcPr>
          <w:p w14:paraId="3E0E3EF1" w14:textId="77777777" w:rsidR="00220912" w:rsidRDefault="00000000">
            <w:r>
              <w:rPr>
                <w:b/>
                <w:bCs/>
                <w:sz w:val="20"/>
                <w:szCs w:val="20"/>
              </w:rPr>
              <w:t>Severity (Critical / Major / Minor)</w:t>
            </w:r>
          </w:p>
        </w:tc>
        <w:tc>
          <w:tcPr>
            <w:tcW w:w="1440" w:type="dxa"/>
            <w:shd w:val="clear" w:color="auto" w:fill="DEEBF7"/>
            <w:tcMar>
              <w:top w:w="60" w:type="dxa"/>
              <w:left w:w="100" w:type="dxa"/>
              <w:bottom w:w="60" w:type="dxa"/>
              <w:right w:w="100" w:type="dxa"/>
            </w:tcMar>
          </w:tcPr>
          <w:p w14:paraId="43916869" w14:textId="77777777" w:rsidR="00220912" w:rsidRDefault="00000000">
            <w:r>
              <w:rPr>
                <w:b/>
                <w:bCs/>
                <w:sz w:val="20"/>
                <w:szCs w:val="20"/>
              </w:rPr>
              <w:t>GitHub Issue # (if filed)</w:t>
            </w:r>
          </w:p>
        </w:tc>
      </w:tr>
      <w:tr w:rsidR="00220912" w14:paraId="76495872" w14:textId="77777777">
        <w:tblPrEx>
          <w:tblCellMar>
            <w:top w:w="0" w:type="dxa"/>
            <w:bottom w:w="0" w:type="dxa"/>
          </w:tblCellMar>
        </w:tblPrEx>
        <w:tc>
          <w:tcPr>
            <w:tcW w:w="3240" w:type="dxa"/>
            <w:tcMar>
              <w:top w:w="60" w:type="dxa"/>
              <w:left w:w="100" w:type="dxa"/>
              <w:bottom w:w="60" w:type="dxa"/>
              <w:right w:w="100" w:type="dxa"/>
            </w:tcMar>
          </w:tcPr>
          <w:p w14:paraId="32F2CF38" w14:textId="77777777" w:rsidR="00220912" w:rsidRDefault="00220912"/>
        </w:tc>
        <w:tc>
          <w:tcPr>
            <w:tcW w:w="3240" w:type="dxa"/>
            <w:tcMar>
              <w:top w:w="60" w:type="dxa"/>
              <w:left w:w="100" w:type="dxa"/>
              <w:bottom w:w="60" w:type="dxa"/>
              <w:right w:w="100" w:type="dxa"/>
            </w:tcMar>
          </w:tcPr>
          <w:p w14:paraId="28045F0D" w14:textId="77777777" w:rsidR="00220912" w:rsidRDefault="00220912"/>
        </w:tc>
        <w:tc>
          <w:tcPr>
            <w:tcW w:w="1440" w:type="dxa"/>
            <w:tcMar>
              <w:top w:w="60" w:type="dxa"/>
              <w:left w:w="100" w:type="dxa"/>
              <w:bottom w:w="60" w:type="dxa"/>
              <w:right w:w="100" w:type="dxa"/>
            </w:tcMar>
          </w:tcPr>
          <w:p w14:paraId="4ABF490B" w14:textId="77777777" w:rsidR="00220912" w:rsidRDefault="00220912"/>
        </w:tc>
        <w:tc>
          <w:tcPr>
            <w:tcW w:w="1440" w:type="dxa"/>
            <w:tcMar>
              <w:top w:w="60" w:type="dxa"/>
              <w:left w:w="100" w:type="dxa"/>
              <w:bottom w:w="60" w:type="dxa"/>
              <w:right w:w="100" w:type="dxa"/>
            </w:tcMar>
          </w:tcPr>
          <w:p w14:paraId="2762043D" w14:textId="77777777" w:rsidR="00220912" w:rsidRDefault="00220912"/>
        </w:tc>
      </w:tr>
      <w:tr w:rsidR="00220912" w14:paraId="4C6E1A00" w14:textId="77777777">
        <w:tblPrEx>
          <w:tblCellMar>
            <w:top w:w="0" w:type="dxa"/>
            <w:bottom w:w="0" w:type="dxa"/>
          </w:tblCellMar>
        </w:tblPrEx>
        <w:tc>
          <w:tcPr>
            <w:tcW w:w="3240" w:type="dxa"/>
            <w:tcMar>
              <w:top w:w="60" w:type="dxa"/>
              <w:left w:w="100" w:type="dxa"/>
              <w:bottom w:w="60" w:type="dxa"/>
              <w:right w:w="100" w:type="dxa"/>
            </w:tcMar>
          </w:tcPr>
          <w:p w14:paraId="76D307C5" w14:textId="77777777" w:rsidR="00220912" w:rsidRDefault="00220912"/>
        </w:tc>
        <w:tc>
          <w:tcPr>
            <w:tcW w:w="3240" w:type="dxa"/>
            <w:tcMar>
              <w:top w:w="60" w:type="dxa"/>
              <w:left w:w="100" w:type="dxa"/>
              <w:bottom w:w="60" w:type="dxa"/>
              <w:right w:w="100" w:type="dxa"/>
            </w:tcMar>
          </w:tcPr>
          <w:p w14:paraId="18DE023C" w14:textId="77777777" w:rsidR="00220912" w:rsidRDefault="00220912"/>
        </w:tc>
        <w:tc>
          <w:tcPr>
            <w:tcW w:w="1440" w:type="dxa"/>
            <w:tcMar>
              <w:top w:w="60" w:type="dxa"/>
              <w:left w:w="100" w:type="dxa"/>
              <w:bottom w:w="60" w:type="dxa"/>
              <w:right w:w="100" w:type="dxa"/>
            </w:tcMar>
          </w:tcPr>
          <w:p w14:paraId="18088068" w14:textId="77777777" w:rsidR="00220912" w:rsidRDefault="00220912"/>
        </w:tc>
        <w:tc>
          <w:tcPr>
            <w:tcW w:w="1440" w:type="dxa"/>
            <w:tcMar>
              <w:top w:w="60" w:type="dxa"/>
              <w:left w:w="100" w:type="dxa"/>
              <w:bottom w:w="60" w:type="dxa"/>
              <w:right w:w="100" w:type="dxa"/>
            </w:tcMar>
          </w:tcPr>
          <w:p w14:paraId="1932C9A2" w14:textId="77777777" w:rsidR="00220912" w:rsidRDefault="00220912"/>
        </w:tc>
      </w:tr>
      <w:tr w:rsidR="00220912" w14:paraId="74001076" w14:textId="77777777">
        <w:tblPrEx>
          <w:tblCellMar>
            <w:top w:w="0" w:type="dxa"/>
            <w:bottom w:w="0" w:type="dxa"/>
          </w:tblCellMar>
        </w:tblPrEx>
        <w:tc>
          <w:tcPr>
            <w:tcW w:w="3240" w:type="dxa"/>
            <w:tcMar>
              <w:top w:w="60" w:type="dxa"/>
              <w:left w:w="100" w:type="dxa"/>
              <w:bottom w:w="60" w:type="dxa"/>
              <w:right w:w="100" w:type="dxa"/>
            </w:tcMar>
          </w:tcPr>
          <w:p w14:paraId="36E85D26" w14:textId="77777777" w:rsidR="00220912" w:rsidRDefault="00220912"/>
        </w:tc>
        <w:tc>
          <w:tcPr>
            <w:tcW w:w="3240" w:type="dxa"/>
            <w:tcMar>
              <w:top w:w="60" w:type="dxa"/>
              <w:left w:w="100" w:type="dxa"/>
              <w:bottom w:w="60" w:type="dxa"/>
              <w:right w:w="100" w:type="dxa"/>
            </w:tcMar>
          </w:tcPr>
          <w:p w14:paraId="0B4A4AE8" w14:textId="77777777" w:rsidR="00220912" w:rsidRDefault="00220912"/>
        </w:tc>
        <w:tc>
          <w:tcPr>
            <w:tcW w:w="1440" w:type="dxa"/>
            <w:tcMar>
              <w:top w:w="60" w:type="dxa"/>
              <w:left w:w="100" w:type="dxa"/>
              <w:bottom w:w="60" w:type="dxa"/>
              <w:right w:w="100" w:type="dxa"/>
            </w:tcMar>
          </w:tcPr>
          <w:p w14:paraId="3C28606D" w14:textId="77777777" w:rsidR="00220912" w:rsidRDefault="00220912"/>
        </w:tc>
        <w:tc>
          <w:tcPr>
            <w:tcW w:w="1440" w:type="dxa"/>
            <w:tcMar>
              <w:top w:w="60" w:type="dxa"/>
              <w:left w:w="100" w:type="dxa"/>
              <w:bottom w:w="60" w:type="dxa"/>
              <w:right w:w="100" w:type="dxa"/>
            </w:tcMar>
          </w:tcPr>
          <w:p w14:paraId="74080DA3" w14:textId="77777777" w:rsidR="00220912" w:rsidRDefault="00220912"/>
        </w:tc>
      </w:tr>
      <w:tr w:rsidR="00220912" w14:paraId="4BB1D6AE" w14:textId="77777777">
        <w:tblPrEx>
          <w:tblCellMar>
            <w:top w:w="0" w:type="dxa"/>
            <w:bottom w:w="0" w:type="dxa"/>
          </w:tblCellMar>
        </w:tblPrEx>
        <w:tc>
          <w:tcPr>
            <w:tcW w:w="3240" w:type="dxa"/>
            <w:tcMar>
              <w:top w:w="60" w:type="dxa"/>
              <w:left w:w="100" w:type="dxa"/>
              <w:bottom w:w="60" w:type="dxa"/>
              <w:right w:w="100" w:type="dxa"/>
            </w:tcMar>
          </w:tcPr>
          <w:p w14:paraId="41846E70" w14:textId="77777777" w:rsidR="00220912" w:rsidRDefault="00220912"/>
        </w:tc>
        <w:tc>
          <w:tcPr>
            <w:tcW w:w="3240" w:type="dxa"/>
            <w:tcMar>
              <w:top w:w="60" w:type="dxa"/>
              <w:left w:w="100" w:type="dxa"/>
              <w:bottom w:w="60" w:type="dxa"/>
              <w:right w:w="100" w:type="dxa"/>
            </w:tcMar>
          </w:tcPr>
          <w:p w14:paraId="108D8400" w14:textId="77777777" w:rsidR="00220912" w:rsidRDefault="00220912"/>
        </w:tc>
        <w:tc>
          <w:tcPr>
            <w:tcW w:w="1440" w:type="dxa"/>
            <w:tcMar>
              <w:top w:w="60" w:type="dxa"/>
              <w:left w:w="100" w:type="dxa"/>
              <w:bottom w:w="60" w:type="dxa"/>
              <w:right w:w="100" w:type="dxa"/>
            </w:tcMar>
          </w:tcPr>
          <w:p w14:paraId="200DA827" w14:textId="77777777" w:rsidR="00220912" w:rsidRDefault="00220912"/>
        </w:tc>
        <w:tc>
          <w:tcPr>
            <w:tcW w:w="1440" w:type="dxa"/>
            <w:tcMar>
              <w:top w:w="60" w:type="dxa"/>
              <w:left w:w="100" w:type="dxa"/>
              <w:bottom w:w="60" w:type="dxa"/>
              <w:right w:w="100" w:type="dxa"/>
            </w:tcMar>
          </w:tcPr>
          <w:p w14:paraId="46F8A3D4" w14:textId="77777777" w:rsidR="00220912" w:rsidRDefault="00220912"/>
        </w:tc>
      </w:tr>
      <w:tr w:rsidR="00220912" w14:paraId="1E03E0E9" w14:textId="77777777">
        <w:tblPrEx>
          <w:tblCellMar>
            <w:top w:w="0" w:type="dxa"/>
            <w:bottom w:w="0" w:type="dxa"/>
          </w:tblCellMar>
        </w:tblPrEx>
        <w:tc>
          <w:tcPr>
            <w:tcW w:w="3240" w:type="dxa"/>
            <w:tcMar>
              <w:top w:w="60" w:type="dxa"/>
              <w:left w:w="100" w:type="dxa"/>
              <w:bottom w:w="60" w:type="dxa"/>
              <w:right w:w="100" w:type="dxa"/>
            </w:tcMar>
          </w:tcPr>
          <w:p w14:paraId="0085A2D0" w14:textId="77777777" w:rsidR="00220912" w:rsidRDefault="00220912"/>
        </w:tc>
        <w:tc>
          <w:tcPr>
            <w:tcW w:w="3240" w:type="dxa"/>
            <w:tcMar>
              <w:top w:w="60" w:type="dxa"/>
              <w:left w:w="100" w:type="dxa"/>
              <w:bottom w:w="60" w:type="dxa"/>
              <w:right w:w="100" w:type="dxa"/>
            </w:tcMar>
          </w:tcPr>
          <w:p w14:paraId="21C3B19F" w14:textId="77777777" w:rsidR="00220912" w:rsidRDefault="00220912"/>
        </w:tc>
        <w:tc>
          <w:tcPr>
            <w:tcW w:w="1440" w:type="dxa"/>
            <w:tcMar>
              <w:top w:w="60" w:type="dxa"/>
              <w:left w:w="100" w:type="dxa"/>
              <w:bottom w:w="60" w:type="dxa"/>
              <w:right w:w="100" w:type="dxa"/>
            </w:tcMar>
          </w:tcPr>
          <w:p w14:paraId="6B81F31B" w14:textId="77777777" w:rsidR="00220912" w:rsidRDefault="00220912"/>
        </w:tc>
        <w:tc>
          <w:tcPr>
            <w:tcW w:w="1440" w:type="dxa"/>
            <w:tcMar>
              <w:top w:w="60" w:type="dxa"/>
              <w:left w:w="100" w:type="dxa"/>
              <w:bottom w:w="60" w:type="dxa"/>
              <w:right w:w="100" w:type="dxa"/>
            </w:tcMar>
          </w:tcPr>
          <w:p w14:paraId="7358500C" w14:textId="77777777" w:rsidR="00220912" w:rsidRDefault="00220912"/>
        </w:tc>
      </w:tr>
      <w:tr w:rsidR="00220912" w14:paraId="6494E642" w14:textId="77777777">
        <w:tblPrEx>
          <w:tblCellMar>
            <w:top w:w="0" w:type="dxa"/>
            <w:bottom w:w="0" w:type="dxa"/>
          </w:tblCellMar>
        </w:tblPrEx>
        <w:tc>
          <w:tcPr>
            <w:tcW w:w="3240" w:type="dxa"/>
            <w:tcMar>
              <w:top w:w="60" w:type="dxa"/>
              <w:left w:w="100" w:type="dxa"/>
              <w:bottom w:w="60" w:type="dxa"/>
              <w:right w:w="100" w:type="dxa"/>
            </w:tcMar>
          </w:tcPr>
          <w:p w14:paraId="15D80A90" w14:textId="77777777" w:rsidR="00220912" w:rsidRDefault="00220912"/>
        </w:tc>
        <w:tc>
          <w:tcPr>
            <w:tcW w:w="3240" w:type="dxa"/>
            <w:tcMar>
              <w:top w:w="60" w:type="dxa"/>
              <w:left w:w="100" w:type="dxa"/>
              <w:bottom w:w="60" w:type="dxa"/>
              <w:right w:w="100" w:type="dxa"/>
            </w:tcMar>
          </w:tcPr>
          <w:p w14:paraId="1C19E778" w14:textId="77777777" w:rsidR="00220912" w:rsidRDefault="00220912"/>
        </w:tc>
        <w:tc>
          <w:tcPr>
            <w:tcW w:w="1440" w:type="dxa"/>
            <w:tcMar>
              <w:top w:w="60" w:type="dxa"/>
              <w:left w:w="100" w:type="dxa"/>
              <w:bottom w:w="60" w:type="dxa"/>
              <w:right w:w="100" w:type="dxa"/>
            </w:tcMar>
          </w:tcPr>
          <w:p w14:paraId="28D1A011" w14:textId="77777777" w:rsidR="00220912" w:rsidRDefault="00220912"/>
        </w:tc>
        <w:tc>
          <w:tcPr>
            <w:tcW w:w="1440" w:type="dxa"/>
            <w:tcMar>
              <w:top w:w="60" w:type="dxa"/>
              <w:left w:w="100" w:type="dxa"/>
              <w:bottom w:w="60" w:type="dxa"/>
              <w:right w:w="100" w:type="dxa"/>
            </w:tcMar>
          </w:tcPr>
          <w:p w14:paraId="0CF66BDE" w14:textId="77777777" w:rsidR="00220912" w:rsidRDefault="00220912"/>
        </w:tc>
      </w:tr>
    </w:tbl>
    <w:p w14:paraId="3F525E2C" w14:textId="77777777" w:rsidR="00220912" w:rsidRDefault="00220912">
      <w:pPr>
        <w:spacing w:after="60"/>
      </w:pPr>
    </w:p>
    <w:p w14:paraId="55F3A2E9" w14:textId="77777777" w:rsidR="00220912" w:rsidRDefault="00000000">
      <w:pPr>
        <w:spacing w:after="120"/>
      </w:pPr>
      <w:r>
        <w:rPr>
          <w:i/>
          <w:iCs/>
        </w:rPr>
        <w:t>Thank you for taking the time to test this software and provide feedback. Your input directly shapes the priorities for SWMM 5.3.0 / 6.0.0 development.</w:t>
      </w:r>
    </w:p>
    <w:sectPr w:rsidR="0022091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E3379F1"/>
    <w:multiLevelType w:val="hybridMultilevel"/>
    <w:tmpl w:val="C8948D24"/>
    <w:lvl w:ilvl="0" w:tplc="18DE47B4">
      <w:start w:val="1"/>
      <w:numFmt w:val="bullet"/>
      <w:lvlText w:val="●"/>
      <w:lvlJc w:val="left"/>
      <w:pPr>
        <w:ind w:left="720" w:hanging="360"/>
      </w:pPr>
    </w:lvl>
    <w:lvl w:ilvl="1" w:tplc="4C3E4ED2">
      <w:start w:val="1"/>
      <w:numFmt w:val="bullet"/>
      <w:lvlText w:val="○"/>
      <w:lvlJc w:val="left"/>
      <w:pPr>
        <w:ind w:left="1440" w:hanging="360"/>
      </w:pPr>
    </w:lvl>
    <w:lvl w:ilvl="2" w:tplc="67A216C8">
      <w:start w:val="1"/>
      <w:numFmt w:val="bullet"/>
      <w:lvlText w:val="■"/>
      <w:lvlJc w:val="left"/>
      <w:pPr>
        <w:ind w:left="2160" w:hanging="360"/>
      </w:pPr>
    </w:lvl>
    <w:lvl w:ilvl="3" w:tplc="5C021020">
      <w:start w:val="1"/>
      <w:numFmt w:val="bullet"/>
      <w:lvlText w:val="●"/>
      <w:lvlJc w:val="left"/>
      <w:pPr>
        <w:ind w:left="2880" w:hanging="360"/>
      </w:pPr>
    </w:lvl>
    <w:lvl w:ilvl="4" w:tplc="DEB2F28E">
      <w:start w:val="1"/>
      <w:numFmt w:val="bullet"/>
      <w:lvlText w:val="○"/>
      <w:lvlJc w:val="left"/>
      <w:pPr>
        <w:ind w:left="3600" w:hanging="360"/>
      </w:pPr>
    </w:lvl>
    <w:lvl w:ilvl="5" w:tplc="B1023094">
      <w:start w:val="1"/>
      <w:numFmt w:val="bullet"/>
      <w:lvlText w:val="■"/>
      <w:lvlJc w:val="left"/>
      <w:pPr>
        <w:ind w:left="4320" w:hanging="360"/>
      </w:pPr>
    </w:lvl>
    <w:lvl w:ilvl="6" w:tplc="F7F86DA4">
      <w:start w:val="1"/>
      <w:numFmt w:val="bullet"/>
      <w:lvlText w:val="●"/>
      <w:lvlJc w:val="left"/>
      <w:pPr>
        <w:ind w:left="5040" w:hanging="360"/>
      </w:pPr>
    </w:lvl>
    <w:lvl w:ilvl="7" w:tplc="8D8CB462">
      <w:start w:val="1"/>
      <w:numFmt w:val="bullet"/>
      <w:lvlText w:val="●"/>
      <w:lvlJc w:val="left"/>
      <w:pPr>
        <w:ind w:left="5760" w:hanging="360"/>
      </w:pPr>
    </w:lvl>
    <w:lvl w:ilvl="8" w:tplc="C876CAB8">
      <w:start w:val="1"/>
      <w:numFmt w:val="bullet"/>
      <w:lvlText w:val="●"/>
      <w:lvlJc w:val="left"/>
      <w:pPr>
        <w:ind w:left="6480" w:hanging="360"/>
      </w:pPr>
    </w:lvl>
  </w:abstractNum>
  <w:abstractNum w:abstractNumId="1" w15:restartNumberingAfterBreak="0">
    <w:nsid w:val="462115C5"/>
    <w:multiLevelType w:val="hybridMultilevel"/>
    <w:tmpl w:val="9D9AA258"/>
    <w:lvl w:ilvl="0" w:tplc="9DA43E80">
      <w:start w:val="1"/>
      <w:numFmt w:val="bullet"/>
      <w:lvlText w:val="•"/>
      <w:lvlJc w:val="left"/>
      <w:pPr>
        <w:ind w:left="720" w:hanging="360"/>
      </w:pPr>
    </w:lvl>
    <w:lvl w:ilvl="1" w:tplc="02E2D646">
      <w:start w:val="1"/>
      <w:numFmt w:val="bullet"/>
      <w:lvlText w:val="◦"/>
      <w:lvlJc w:val="left"/>
      <w:pPr>
        <w:ind w:left="1080" w:hanging="360"/>
      </w:pPr>
    </w:lvl>
    <w:lvl w:ilvl="2" w:tplc="CABC09AC">
      <w:numFmt w:val="decimal"/>
      <w:lvlText w:val=""/>
      <w:lvlJc w:val="left"/>
    </w:lvl>
    <w:lvl w:ilvl="3" w:tplc="6C8CB95C">
      <w:numFmt w:val="decimal"/>
      <w:lvlText w:val=""/>
      <w:lvlJc w:val="left"/>
    </w:lvl>
    <w:lvl w:ilvl="4" w:tplc="82D80F3A">
      <w:numFmt w:val="decimal"/>
      <w:lvlText w:val=""/>
      <w:lvlJc w:val="left"/>
    </w:lvl>
    <w:lvl w:ilvl="5" w:tplc="68005B46">
      <w:numFmt w:val="decimal"/>
      <w:lvlText w:val=""/>
      <w:lvlJc w:val="left"/>
    </w:lvl>
    <w:lvl w:ilvl="6" w:tplc="DFB01E46">
      <w:numFmt w:val="decimal"/>
      <w:lvlText w:val=""/>
      <w:lvlJc w:val="left"/>
    </w:lvl>
    <w:lvl w:ilvl="7" w:tplc="D8E6B0C6">
      <w:numFmt w:val="decimal"/>
      <w:lvlText w:val=""/>
      <w:lvlJc w:val="left"/>
    </w:lvl>
    <w:lvl w:ilvl="8" w:tplc="2CF640DA">
      <w:numFmt w:val="decimal"/>
      <w:lvlText w:val=""/>
      <w:lvlJc w:val="left"/>
    </w:lvl>
  </w:abstractNum>
  <w:num w:numId="1" w16cid:durableId="110591704">
    <w:abstractNumId w:val="0"/>
    <w:lvlOverride w:ilvl="0">
      <w:startOverride w:val="1"/>
    </w:lvlOverride>
  </w:num>
  <w:num w:numId="2" w16cid:durableId="147117026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912"/>
    <w:rsid w:val="00220912"/>
    <w:rsid w:val="00BC63D3"/>
    <w:rsid w:val="00D206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88971"/>
  <w15:docId w15:val="{A1F38B6C-4456-D04E-BD3D-B3E1C8F63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2687</Words>
  <Characters>15616</Characters>
  <Application>Microsoft Office Word</Application>
  <DocSecurity>0</DocSecurity>
  <Lines>318</Lines>
  <Paragraphs>247</Paragraphs>
  <ScaleCrop>false</ScaleCrop>
  <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Caleb Buahin</cp:lastModifiedBy>
  <cp:revision>2</cp:revision>
  <dcterms:created xsi:type="dcterms:W3CDTF">2026-08-03T13:53:00Z</dcterms:created>
  <dcterms:modified xsi:type="dcterms:W3CDTF">2026-08-03T13:56:00Z</dcterms:modified>
</cp:coreProperties>
</file>