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2843BC31" w:rsidR="00FA617B" w:rsidRPr="009533AC" w:rsidRDefault="007357C7" w:rsidP="00FA617B">
      <w:pPr>
        <w:jc w:val="right"/>
        <w:rPr>
          <w:rFonts w:ascii="Arial" w:hAnsi="Arial" w:cs="Arial"/>
          <w:sz w:val="50"/>
          <w:szCs w:val="50"/>
        </w:rPr>
      </w:pPr>
      <w:bookmarkStart w:id="0" w:name="_Ref312243294"/>
      <w:r w:rsidRPr="009533AC">
        <w:rPr>
          <w:rFonts w:ascii="Arial" w:hAnsi="Arial" w:cs="Arial"/>
          <w:sz w:val="50"/>
          <w:szCs w:val="50"/>
        </w:rPr>
        <w:t>Hydrogen Line Telescope</w:t>
      </w:r>
    </w:p>
    <w:p w14:paraId="4670FD23" w14:textId="3B9159AA" w:rsidR="00FA617B" w:rsidRPr="00730B1B" w:rsidRDefault="007357C7" w:rsidP="00FA617B">
      <w:pPr>
        <w:jc w:val="right"/>
        <w:rPr>
          <w:rFonts w:ascii="Arial" w:hAnsi="Arial" w:cs="Arial"/>
          <w:sz w:val="42"/>
          <w:szCs w:val="42"/>
        </w:rPr>
      </w:pPr>
      <w:r w:rsidRPr="009533AC">
        <w:rPr>
          <w:rFonts w:ascii="Arial" w:hAnsi="Arial" w:cs="Arial"/>
          <w:sz w:val="42"/>
          <w:szCs w:val="42"/>
        </w:rPr>
        <w:t>Warren Herrington, Johanna Hein</w:t>
      </w:r>
    </w:p>
    <w:p w14:paraId="77ABEFDE" w14:textId="77777777" w:rsidR="00FA617B" w:rsidRPr="00730B1B" w:rsidRDefault="00FA617B" w:rsidP="00FA617B">
      <w:pPr>
        <w:jc w:val="right"/>
        <w:rPr>
          <w:rFonts w:ascii="Arial" w:hAnsi="Arial" w:cs="Arial"/>
          <w:sz w:val="40"/>
          <w:szCs w:val="40"/>
        </w:rPr>
      </w:pPr>
    </w:p>
    <w:p w14:paraId="1A1E14C8" w14:textId="77777777" w:rsidR="00FA617B" w:rsidRPr="00730B1B" w:rsidRDefault="00FA617B" w:rsidP="00FA617B">
      <w:pPr>
        <w:jc w:val="right"/>
        <w:rPr>
          <w:rFonts w:ascii="Arial" w:hAnsi="Arial" w:cs="Arial"/>
          <w:sz w:val="40"/>
          <w:szCs w:val="40"/>
        </w:rPr>
      </w:pPr>
    </w:p>
    <w:p w14:paraId="0F0FFD53" w14:textId="77777777" w:rsidR="00FA617B" w:rsidRPr="00730B1B" w:rsidRDefault="00FA617B" w:rsidP="00FA617B">
      <w:pPr>
        <w:jc w:val="right"/>
        <w:rPr>
          <w:rFonts w:ascii="Arial" w:hAnsi="Arial" w:cs="Arial"/>
          <w:sz w:val="40"/>
          <w:szCs w:val="40"/>
        </w:rPr>
      </w:pPr>
    </w:p>
    <w:p w14:paraId="28CAE1D1" w14:textId="77777777" w:rsidR="00FA617B" w:rsidRPr="00730B1B" w:rsidRDefault="00FA617B" w:rsidP="00FA617B">
      <w:pPr>
        <w:jc w:val="right"/>
        <w:rPr>
          <w:rFonts w:ascii="Arial" w:hAnsi="Arial" w:cs="Arial"/>
          <w:sz w:val="40"/>
          <w:szCs w:val="40"/>
        </w:rPr>
      </w:pPr>
    </w:p>
    <w:p w14:paraId="0A45D330" w14:textId="16DBE606" w:rsidR="00FA617B" w:rsidRPr="00730B1B" w:rsidRDefault="00FA617B" w:rsidP="00FA617B">
      <w:pPr>
        <w:jc w:val="right"/>
        <w:rPr>
          <w:rFonts w:ascii="Arial" w:hAnsi="Arial" w:cs="Arial"/>
          <w:sz w:val="40"/>
          <w:szCs w:val="40"/>
        </w:rPr>
      </w:pPr>
    </w:p>
    <w:p w14:paraId="73760342" w14:textId="77777777" w:rsidR="00FA617B" w:rsidRPr="00730B1B" w:rsidRDefault="00FA617B" w:rsidP="00FA617B">
      <w:pPr>
        <w:jc w:val="right"/>
        <w:rPr>
          <w:rFonts w:ascii="Arial" w:hAnsi="Arial" w:cs="Arial"/>
          <w:sz w:val="40"/>
          <w:szCs w:val="40"/>
        </w:rPr>
      </w:pPr>
    </w:p>
    <w:p w14:paraId="1167FE54" w14:textId="77777777" w:rsidR="00FA617B" w:rsidRPr="00730B1B" w:rsidRDefault="00FA617B" w:rsidP="00FA617B">
      <w:pPr>
        <w:jc w:val="right"/>
        <w:rPr>
          <w:rFonts w:ascii="Arial" w:hAnsi="Arial" w:cs="Arial"/>
          <w:sz w:val="40"/>
          <w:szCs w:val="40"/>
        </w:rPr>
      </w:pPr>
    </w:p>
    <w:p w14:paraId="5D94A006" w14:textId="77777777" w:rsidR="00FA617B" w:rsidRPr="00730B1B" w:rsidRDefault="00FA617B" w:rsidP="00FA617B">
      <w:pPr>
        <w:jc w:val="right"/>
        <w:rPr>
          <w:rFonts w:ascii="Arial" w:hAnsi="Arial" w:cs="Arial"/>
          <w:sz w:val="40"/>
          <w:szCs w:val="40"/>
        </w:rPr>
      </w:pPr>
    </w:p>
    <w:p w14:paraId="29CBF945" w14:textId="77777777" w:rsidR="00FA617B" w:rsidRPr="00730B1B" w:rsidRDefault="00FA617B" w:rsidP="00FA617B">
      <w:pPr>
        <w:jc w:val="right"/>
        <w:rPr>
          <w:rFonts w:ascii="Arial" w:hAnsi="Arial" w:cs="Arial"/>
          <w:sz w:val="40"/>
          <w:szCs w:val="40"/>
        </w:rPr>
      </w:pPr>
    </w:p>
    <w:p w14:paraId="1126A5E9" w14:textId="792E25EC" w:rsidR="00FA617B" w:rsidRPr="00730B1B" w:rsidRDefault="00B07EC7" w:rsidP="00FA617B">
      <w:pPr>
        <w:jc w:val="right"/>
        <w:rPr>
          <w:rFonts w:ascii="Arial" w:hAnsi="Arial" w:cs="Arial"/>
          <w:b/>
          <w:smallCaps/>
          <w:sz w:val="52"/>
          <w:szCs w:val="52"/>
        </w:rPr>
      </w:pPr>
      <w:r w:rsidRPr="00730B1B">
        <w:rPr>
          <w:rFonts w:ascii="Arial" w:hAnsi="Arial" w:cs="Arial"/>
          <w:b/>
          <w:smallCaps/>
          <w:sz w:val="52"/>
          <w:szCs w:val="52"/>
        </w:rPr>
        <w:t xml:space="preserve">Functional </w:t>
      </w:r>
      <w:r w:rsidR="00D922DD" w:rsidRPr="00730B1B">
        <w:rPr>
          <w:rFonts w:ascii="Arial" w:hAnsi="Arial" w:cs="Arial"/>
          <w:b/>
          <w:smallCaps/>
          <w:sz w:val="52"/>
          <w:szCs w:val="52"/>
        </w:rPr>
        <w:t xml:space="preserve">System </w:t>
      </w:r>
      <w:r w:rsidRPr="00730B1B">
        <w:rPr>
          <w:rFonts w:ascii="Arial" w:hAnsi="Arial" w:cs="Arial"/>
          <w:b/>
          <w:smallCaps/>
          <w:sz w:val="52"/>
          <w:szCs w:val="52"/>
        </w:rPr>
        <w:t>Requirements</w:t>
      </w:r>
    </w:p>
    <w:p w14:paraId="12B786F5" w14:textId="52299A23" w:rsidR="00FA617B" w:rsidRDefault="00FA617B" w:rsidP="00FA617B">
      <w:pPr>
        <w:jc w:val="left"/>
        <w:rPr>
          <w:rFonts w:ascii="Arial" w:hAnsi="Arial" w:cs="Arial"/>
          <w:b/>
          <w:smallCaps/>
          <w:sz w:val="52"/>
          <w:szCs w:val="52"/>
        </w:rPr>
      </w:pPr>
    </w:p>
    <w:p w14:paraId="210B0037" w14:textId="77777777" w:rsidR="007357C7" w:rsidRPr="00730B1B" w:rsidRDefault="007357C7" w:rsidP="00FA617B">
      <w:pPr>
        <w:jc w:val="left"/>
        <w:rPr>
          <w:rFonts w:ascii="Arial" w:hAnsi="Arial" w:cs="Arial"/>
          <w:sz w:val="42"/>
          <w:szCs w:val="42"/>
        </w:rPr>
      </w:pPr>
    </w:p>
    <w:p w14:paraId="1EA2191B" w14:textId="77777777" w:rsidR="00FA617B" w:rsidRPr="00730B1B" w:rsidRDefault="00FA617B" w:rsidP="00FA617B">
      <w:pPr>
        <w:rPr>
          <w:rFonts w:ascii="Arial" w:hAnsi="Arial" w:cs="Arial"/>
          <w:sz w:val="28"/>
          <w:szCs w:val="28"/>
        </w:rPr>
      </w:pPr>
    </w:p>
    <w:p w14:paraId="4BA9ECDC" w14:textId="77777777" w:rsidR="00FA617B" w:rsidRPr="00730B1B" w:rsidRDefault="00FA617B" w:rsidP="00FA617B">
      <w:pPr>
        <w:rPr>
          <w:rFonts w:ascii="Arial" w:hAnsi="Arial" w:cs="Arial"/>
          <w:sz w:val="28"/>
          <w:szCs w:val="28"/>
        </w:rPr>
      </w:pPr>
    </w:p>
    <w:p w14:paraId="50F09BC6" w14:textId="77777777" w:rsidR="00FA617B" w:rsidRPr="00730B1B" w:rsidRDefault="00FA617B" w:rsidP="00FA617B">
      <w:pPr>
        <w:rPr>
          <w:rFonts w:ascii="Arial" w:hAnsi="Arial" w:cs="Arial"/>
          <w:sz w:val="28"/>
          <w:szCs w:val="28"/>
        </w:rPr>
      </w:pPr>
    </w:p>
    <w:p w14:paraId="3994CB54" w14:textId="77777777" w:rsidR="00FA617B" w:rsidRPr="00730B1B" w:rsidRDefault="00FA617B" w:rsidP="00FA617B">
      <w:pPr>
        <w:rPr>
          <w:rFonts w:ascii="Arial" w:hAnsi="Arial" w:cs="Arial"/>
          <w:sz w:val="28"/>
          <w:szCs w:val="28"/>
        </w:rPr>
      </w:pPr>
    </w:p>
    <w:p w14:paraId="1C492B89" w14:textId="77777777" w:rsidR="00FA617B" w:rsidRPr="00730B1B" w:rsidRDefault="00FA617B" w:rsidP="00FA617B">
      <w:pPr>
        <w:rPr>
          <w:rFonts w:ascii="Arial" w:hAnsi="Arial" w:cs="Arial"/>
          <w:sz w:val="28"/>
          <w:szCs w:val="28"/>
        </w:rPr>
      </w:pPr>
    </w:p>
    <w:p w14:paraId="3E17EE54" w14:textId="77777777" w:rsidR="00FA617B" w:rsidRPr="00730B1B" w:rsidRDefault="00FA617B" w:rsidP="00FA617B">
      <w:pPr>
        <w:rPr>
          <w:rFonts w:ascii="Arial" w:hAnsi="Arial" w:cs="Arial"/>
          <w:sz w:val="28"/>
          <w:szCs w:val="28"/>
        </w:rPr>
      </w:pPr>
    </w:p>
    <w:p w14:paraId="371ED1E6" w14:textId="77777777" w:rsidR="00FA617B" w:rsidRPr="00730B1B" w:rsidRDefault="00FA617B" w:rsidP="00FA617B">
      <w:pPr>
        <w:rPr>
          <w:rFonts w:ascii="Arial" w:hAnsi="Arial" w:cs="Arial"/>
          <w:sz w:val="28"/>
          <w:szCs w:val="28"/>
        </w:rPr>
      </w:pPr>
    </w:p>
    <w:p w14:paraId="3467460A" w14:textId="77777777" w:rsidR="00FA617B" w:rsidRPr="00730B1B" w:rsidRDefault="00FA617B" w:rsidP="00FA617B">
      <w:pPr>
        <w:rPr>
          <w:rFonts w:ascii="Arial" w:hAnsi="Arial" w:cs="Arial"/>
          <w:sz w:val="28"/>
          <w:szCs w:val="28"/>
        </w:rPr>
      </w:pPr>
    </w:p>
    <w:p w14:paraId="78F6AD2B" w14:textId="77777777" w:rsidR="00FA617B" w:rsidRPr="00730B1B" w:rsidRDefault="00FA617B" w:rsidP="00FA617B">
      <w:pPr>
        <w:rPr>
          <w:rFonts w:ascii="Arial" w:hAnsi="Arial" w:cs="Arial"/>
          <w:sz w:val="28"/>
          <w:szCs w:val="28"/>
        </w:rPr>
      </w:pPr>
    </w:p>
    <w:p w14:paraId="2A5E4C06" w14:textId="77777777" w:rsidR="00FA617B" w:rsidRPr="00730B1B" w:rsidRDefault="00FA617B" w:rsidP="00FA617B">
      <w:pPr>
        <w:rPr>
          <w:rFonts w:ascii="Arial" w:hAnsi="Arial" w:cs="Arial"/>
          <w:sz w:val="28"/>
          <w:szCs w:val="28"/>
        </w:rPr>
      </w:pPr>
    </w:p>
    <w:p w14:paraId="7E975054" w14:textId="77777777" w:rsidR="00FA617B" w:rsidRPr="00730B1B" w:rsidRDefault="00FA617B" w:rsidP="00FA617B">
      <w:pPr>
        <w:jc w:val="left"/>
        <w:rPr>
          <w:rFonts w:ascii="Arial" w:hAnsi="Arial" w:cs="Arial"/>
          <w:sz w:val="28"/>
          <w:szCs w:val="28"/>
        </w:rPr>
      </w:pPr>
    </w:p>
    <w:p w14:paraId="0DF191AB" w14:textId="77777777" w:rsidR="00FA617B" w:rsidRPr="00730B1B" w:rsidRDefault="00FA617B" w:rsidP="00FA617B">
      <w:pPr>
        <w:jc w:val="left"/>
        <w:rPr>
          <w:rFonts w:ascii="Arial" w:hAnsi="Arial" w:cs="Arial"/>
          <w:sz w:val="28"/>
          <w:szCs w:val="28"/>
        </w:rPr>
      </w:pPr>
    </w:p>
    <w:p w14:paraId="076DF703" w14:textId="77777777" w:rsidR="00FA617B" w:rsidRPr="00730B1B" w:rsidRDefault="00FA617B" w:rsidP="00FA617B">
      <w:pPr>
        <w:jc w:val="left"/>
        <w:rPr>
          <w:rFonts w:ascii="Arial" w:hAnsi="Arial" w:cs="Arial"/>
          <w:sz w:val="28"/>
          <w:szCs w:val="28"/>
        </w:rPr>
      </w:pPr>
    </w:p>
    <w:p w14:paraId="20A9CFCF" w14:textId="77777777" w:rsidR="00FA617B" w:rsidRPr="00730B1B" w:rsidRDefault="00FA617B" w:rsidP="00FA617B">
      <w:pPr>
        <w:jc w:val="left"/>
        <w:rPr>
          <w:rFonts w:ascii="Arial" w:hAnsi="Arial" w:cs="Arial"/>
          <w:sz w:val="28"/>
          <w:szCs w:val="28"/>
        </w:rPr>
      </w:pPr>
    </w:p>
    <w:p w14:paraId="2D960800" w14:textId="77777777" w:rsidR="00FA617B" w:rsidRPr="00730B1B" w:rsidRDefault="00FA617B" w:rsidP="00FA617B">
      <w:pPr>
        <w:jc w:val="left"/>
        <w:rPr>
          <w:rFonts w:ascii="Arial" w:hAnsi="Arial" w:cs="Arial"/>
          <w:sz w:val="28"/>
          <w:szCs w:val="28"/>
        </w:rPr>
      </w:pPr>
    </w:p>
    <w:p w14:paraId="6FBDACA2" w14:textId="77777777" w:rsidR="00FA617B" w:rsidRPr="00730B1B" w:rsidRDefault="00FA617B" w:rsidP="00FA617B">
      <w:pPr>
        <w:jc w:val="left"/>
        <w:rPr>
          <w:rFonts w:ascii="Arial" w:hAnsi="Arial" w:cs="Arial"/>
          <w:sz w:val="28"/>
          <w:szCs w:val="28"/>
        </w:rPr>
      </w:pPr>
    </w:p>
    <w:p w14:paraId="5A94AB60" w14:textId="58846BF6" w:rsidR="00FA617B" w:rsidRPr="00730B1B" w:rsidRDefault="00D723F2" w:rsidP="00FA617B">
      <w:pPr>
        <w:jc w:val="left"/>
        <w:rPr>
          <w:rFonts w:ascii="Arial" w:hAnsi="Arial" w:cs="Arial"/>
          <w:sz w:val="28"/>
          <w:szCs w:val="28"/>
        </w:rPr>
      </w:pPr>
      <w:r>
        <w:rPr>
          <w:rFonts w:ascii="Arial" w:hAnsi="Arial" w:cs="Arial"/>
          <w:sz w:val="28"/>
          <w:szCs w:val="28"/>
        </w:rPr>
        <w:t xml:space="preserve">FIRST </w:t>
      </w:r>
      <w:r w:rsidR="00FA617B" w:rsidRPr="00730B1B">
        <w:rPr>
          <w:rFonts w:ascii="Arial" w:hAnsi="Arial" w:cs="Arial"/>
          <w:sz w:val="28"/>
          <w:szCs w:val="28"/>
        </w:rPr>
        <w:t>REVISION</w:t>
      </w:r>
    </w:p>
    <w:p w14:paraId="5DCF2D22" w14:textId="4A72F369" w:rsidR="00CC1A19" w:rsidRPr="00730B1B" w:rsidRDefault="00D723F2" w:rsidP="00043D9F">
      <w:pPr>
        <w:jc w:val="left"/>
        <w:rPr>
          <w:rFonts w:ascii="Arial" w:hAnsi="Arial" w:cs="Arial"/>
          <w:szCs w:val="20"/>
        </w:rPr>
        <w:sectPr w:rsidR="00CC1A19" w:rsidRPr="00730B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30</w:t>
      </w:r>
      <w:r w:rsidRPr="00D723F2">
        <w:rPr>
          <w:rFonts w:ascii="Arial" w:hAnsi="Arial" w:cs="Arial"/>
          <w:sz w:val="28"/>
          <w:szCs w:val="28"/>
          <w:vertAlign w:val="superscript"/>
        </w:rPr>
        <w:t>th</w:t>
      </w:r>
      <w:r>
        <w:rPr>
          <w:rFonts w:ascii="Arial" w:hAnsi="Arial" w:cs="Arial"/>
          <w:sz w:val="28"/>
          <w:szCs w:val="28"/>
        </w:rPr>
        <w:t xml:space="preserve"> November</w:t>
      </w:r>
      <w:r w:rsidR="00FA617B" w:rsidRPr="00730B1B">
        <w:rPr>
          <w:rFonts w:ascii="Arial" w:hAnsi="Arial" w:cs="Arial"/>
          <w:sz w:val="28"/>
          <w:szCs w:val="28"/>
        </w:rPr>
        <w:t xml:space="preserve"> 20</w:t>
      </w:r>
      <w:r w:rsidR="007357C7">
        <w:rPr>
          <w:rFonts w:ascii="Arial" w:hAnsi="Arial" w:cs="Arial"/>
          <w:sz w:val="28"/>
          <w:szCs w:val="28"/>
        </w:rPr>
        <w:t>21</w:t>
      </w:r>
    </w:p>
    <w:p w14:paraId="52E47BE8" w14:textId="2367C83C" w:rsidR="00FA617B" w:rsidRPr="00730B1B" w:rsidRDefault="00B07EC7" w:rsidP="00FA617B">
      <w:pPr>
        <w:jc w:val="center"/>
        <w:rPr>
          <w:rFonts w:ascii="Arial" w:hAnsi="Arial" w:cs="Arial"/>
          <w:smallCaps/>
          <w:sz w:val="36"/>
          <w:szCs w:val="36"/>
        </w:rPr>
      </w:pPr>
      <w:r w:rsidRPr="00730B1B">
        <w:rPr>
          <w:rFonts w:ascii="Arial" w:hAnsi="Arial" w:cs="Arial"/>
          <w:smallCaps/>
          <w:sz w:val="36"/>
          <w:szCs w:val="36"/>
        </w:rPr>
        <w:lastRenderedPageBreak/>
        <w:t xml:space="preserve">Functional </w:t>
      </w:r>
      <w:r w:rsidR="00D922DD" w:rsidRPr="00730B1B">
        <w:rPr>
          <w:rFonts w:ascii="Arial" w:hAnsi="Arial" w:cs="Arial"/>
          <w:smallCaps/>
          <w:sz w:val="36"/>
          <w:szCs w:val="36"/>
        </w:rPr>
        <w:t>System Requirements</w:t>
      </w:r>
    </w:p>
    <w:p w14:paraId="22725D9B" w14:textId="77777777" w:rsidR="00FA617B" w:rsidRPr="00730B1B" w:rsidRDefault="00FA617B" w:rsidP="00FA617B">
      <w:pPr>
        <w:jc w:val="center"/>
        <w:rPr>
          <w:rFonts w:ascii="Arial" w:hAnsi="Arial" w:cs="Arial"/>
          <w:sz w:val="36"/>
          <w:szCs w:val="36"/>
        </w:rPr>
      </w:pPr>
      <w:r w:rsidRPr="00730B1B">
        <w:rPr>
          <w:rFonts w:ascii="Arial" w:hAnsi="Arial" w:cs="Arial"/>
          <w:smallCaps/>
          <w:sz w:val="36"/>
          <w:szCs w:val="36"/>
        </w:rPr>
        <w:t>for</w:t>
      </w:r>
    </w:p>
    <w:p w14:paraId="187DD37C" w14:textId="4D6359F2" w:rsidR="00FA617B" w:rsidRPr="00730B1B" w:rsidRDefault="007357C7" w:rsidP="00FA617B">
      <w:pPr>
        <w:jc w:val="center"/>
        <w:rPr>
          <w:rFonts w:ascii="Arial" w:hAnsi="Arial" w:cs="Arial"/>
          <w:sz w:val="36"/>
          <w:szCs w:val="36"/>
        </w:rPr>
      </w:pPr>
      <w:r>
        <w:rPr>
          <w:rFonts w:ascii="Arial" w:hAnsi="Arial" w:cs="Arial"/>
          <w:sz w:val="36"/>
          <w:szCs w:val="36"/>
        </w:rPr>
        <w:t>Hydrogen Line Telescope</w:t>
      </w:r>
    </w:p>
    <w:p w14:paraId="0BDF3C0A" w14:textId="77777777" w:rsidR="00CC1A19" w:rsidRPr="00730B1B" w:rsidRDefault="00CC1A19" w:rsidP="00043D9F">
      <w:pPr>
        <w:rPr>
          <w:rFonts w:ascii="Arial" w:hAnsi="Arial" w:cs="Arial"/>
        </w:rPr>
      </w:pPr>
    </w:p>
    <w:p w14:paraId="0E0F0388" w14:textId="77777777" w:rsidR="00CC1A19" w:rsidRPr="00730B1B" w:rsidRDefault="00CC1A19" w:rsidP="00043D9F">
      <w:pPr>
        <w:rPr>
          <w:rFonts w:ascii="Arial" w:hAnsi="Arial" w:cs="Arial"/>
        </w:rPr>
      </w:pPr>
    </w:p>
    <w:p w14:paraId="71073F36" w14:textId="77777777" w:rsidR="00CC1A19" w:rsidRPr="00730B1B" w:rsidRDefault="00CC1A19" w:rsidP="00043D9F">
      <w:pPr>
        <w:rPr>
          <w:rFonts w:ascii="Arial" w:hAnsi="Arial" w:cs="Arial"/>
        </w:rPr>
      </w:pPr>
    </w:p>
    <w:p w14:paraId="2E26FD29" w14:textId="77777777" w:rsidR="00FA617B" w:rsidRPr="00730B1B" w:rsidRDefault="00FA617B" w:rsidP="00043D9F">
      <w:pPr>
        <w:rPr>
          <w:rFonts w:ascii="Arial" w:hAnsi="Arial" w:cs="Arial"/>
        </w:rPr>
      </w:pPr>
    </w:p>
    <w:p w14:paraId="3E10ED68" w14:textId="77777777" w:rsidR="00CC1A19" w:rsidRPr="00730B1B" w:rsidRDefault="00CC1A19" w:rsidP="00043D9F">
      <w:pPr>
        <w:rPr>
          <w:rFonts w:ascii="Arial" w:hAnsi="Arial" w:cs="Arial"/>
        </w:rPr>
      </w:pPr>
    </w:p>
    <w:p w14:paraId="457F7DC0" w14:textId="77777777" w:rsidR="00FA617B" w:rsidRPr="00730B1B" w:rsidRDefault="00FA617B" w:rsidP="00FA617B">
      <w:pPr>
        <w:jc w:val="center"/>
        <w:rPr>
          <w:rFonts w:ascii="Arial" w:hAnsi="Arial" w:cs="Arial"/>
          <w:smallCaps/>
        </w:rPr>
      </w:pPr>
      <w:r w:rsidRPr="00730B1B">
        <w:rPr>
          <w:rFonts w:ascii="Arial" w:hAnsi="Arial" w:cs="Arial"/>
          <w:smallCaps/>
        </w:rPr>
        <w:t>Prepared by:</w:t>
      </w:r>
    </w:p>
    <w:p w14:paraId="47080451" w14:textId="77777777" w:rsidR="00FA617B" w:rsidRPr="00730B1B" w:rsidRDefault="00FA617B" w:rsidP="00FA617B">
      <w:pPr>
        <w:jc w:val="center"/>
        <w:rPr>
          <w:rFonts w:ascii="Arial" w:hAnsi="Arial" w:cs="Arial"/>
        </w:rPr>
      </w:pPr>
    </w:p>
    <w:p w14:paraId="199A81E7" w14:textId="77777777" w:rsidR="00FA617B" w:rsidRPr="00730B1B" w:rsidRDefault="00FA617B" w:rsidP="00FA617B">
      <w:pPr>
        <w:jc w:val="center"/>
        <w:rPr>
          <w:rFonts w:ascii="Arial" w:hAnsi="Arial" w:cs="Arial"/>
        </w:rPr>
      </w:pPr>
    </w:p>
    <w:p w14:paraId="577632AA" w14:textId="77777777" w:rsidR="00FA617B" w:rsidRPr="00730B1B" w:rsidRDefault="00FA617B" w:rsidP="00FA617B">
      <w:pPr>
        <w:jc w:val="center"/>
        <w:rPr>
          <w:rFonts w:ascii="Arial" w:hAnsi="Arial" w:cs="Arial"/>
        </w:rPr>
      </w:pPr>
    </w:p>
    <w:p w14:paraId="6C8282FD" w14:textId="77777777" w:rsidR="00FA617B" w:rsidRPr="00730B1B" w:rsidRDefault="00FA617B" w:rsidP="00FA617B">
      <w:pPr>
        <w:jc w:val="center"/>
        <w:rPr>
          <w:rFonts w:ascii="Arial" w:hAnsi="Arial" w:cs="Arial"/>
        </w:rPr>
      </w:pPr>
    </w:p>
    <w:p w14:paraId="65E81EF1"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4F7E749" w14:textId="77777777" w:rsidR="00FA617B" w:rsidRPr="00730B1B" w:rsidRDefault="00FA617B" w:rsidP="00FA617B">
      <w:pPr>
        <w:tabs>
          <w:tab w:val="left" w:pos="6210"/>
        </w:tabs>
        <w:ind w:left="2970"/>
        <w:rPr>
          <w:rFonts w:ascii="Arial" w:hAnsi="Arial" w:cs="Arial"/>
        </w:rPr>
      </w:pPr>
      <w:r w:rsidRPr="00730B1B">
        <w:rPr>
          <w:rFonts w:ascii="Arial" w:hAnsi="Arial" w:cs="Arial"/>
        </w:rPr>
        <w:t>Author</w:t>
      </w:r>
      <w:r w:rsidRPr="00730B1B">
        <w:rPr>
          <w:rFonts w:ascii="Arial" w:hAnsi="Arial" w:cs="Arial"/>
        </w:rPr>
        <w:tab/>
        <w:t>Date</w:t>
      </w:r>
    </w:p>
    <w:p w14:paraId="057085EF" w14:textId="77777777" w:rsidR="00FA617B" w:rsidRPr="00730B1B" w:rsidRDefault="00FA617B" w:rsidP="00FA617B">
      <w:pPr>
        <w:ind w:left="2970"/>
        <w:jc w:val="center"/>
        <w:rPr>
          <w:rFonts w:ascii="Arial" w:hAnsi="Arial" w:cs="Arial"/>
        </w:rPr>
      </w:pPr>
    </w:p>
    <w:p w14:paraId="48CECDF5" w14:textId="77777777" w:rsidR="00FA617B" w:rsidRPr="00730B1B" w:rsidRDefault="00FA617B" w:rsidP="00FA617B">
      <w:pPr>
        <w:ind w:left="2970"/>
        <w:jc w:val="center"/>
        <w:rPr>
          <w:rFonts w:ascii="Arial" w:hAnsi="Arial" w:cs="Arial"/>
        </w:rPr>
      </w:pPr>
    </w:p>
    <w:p w14:paraId="40C00952" w14:textId="77777777" w:rsidR="00FA617B" w:rsidRPr="00730B1B" w:rsidRDefault="00FA617B" w:rsidP="00FA617B">
      <w:pPr>
        <w:ind w:left="2970"/>
        <w:jc w:val="center"/>
        <w:rPr>
          <w:rFonts w:ascii="Arial" w:hAnsi="Arial" w:cs="Arial"/>
        </w:rPr>
      </w:pPr>
    </w:p>
    <w:p w14:paraId="2232560C" w14:textId="77777777" w:rsidR="00FA617B" w:rsidRPr="00730B1B" w:rsidRDefault="00FA617B" w:rsidP="00FA617B">
      <w:pPr>
        <w:ind w:left="2970"/>
        <w:jc w:val="center"/>
        <w:rPr>
          <w:rFonts w:ascii="Arial" w:hAnsi="Arial" w:cs="Arial"/>
        </w:rPr>
      </w:pPr>
    </w:p>
    <w:p w14:paraId="001BDA3D" w14:textId="77777777" w:rsidR="00FA617B" w:rsidRPr="00730B1B" w:rsidRDefault="00FA617B" w:rsidP="00FA617B">
      <w:pPr>
        <w:jc w:val="center"/>
        <w:rPr>
          <w:rFonts w:ascii="Arial" w:hAnsi="Arial" w:cs="Arial"/>
          <w:smallCaps/>
        </w:rPr>
      </w:pPr>
      <w:r w:rsidRPr="00730B1B">
        <w:rPr>
          <w:rFonts w:ascii="Arial" w:hAnsi="Arial" w:cs="Arial"/>
          <w:smallCaps/>
        </w:rPr>
        <w:t>Approved by:</w:t>
      </w:r>
    </w:p>
    <w:p w14:paraId="478FFB66" w14:textId="77777777" w:rsidR="00FA617B" w:rsidRPr="00730B1B" w:rsidRDefault="00FA617B" w:rsidP="00FA617B">
      <w:pPr>
        <w:ind w:left="2970"/>
        <w:jc w:val="center"/>
        <w:rPr>
          <w:rFonts w:ascii="Arial" w:hAnsi="Arial" w:cs="Arial"/>
        </w:rPr>
      </w:pPr>
    </w:p>
    <w:p w14:paraId="79AC5C75" w14:textId="77777777" w:rsidR="00FA617B" w:rsidRPr="00730B1B" w:rsidRDefault="00FA617B" w:rsidP="00FA617B">
      <w:pPr>
        <w:ind w:left="2970"/>
        <w:rPr>
          <w:rFonts w:ascii="Arial" w:hAnsi="Arial" w:cs="Arial"/>
        </w:rPr>
      </w:pPr>
    </w:p>
    <w:p w14:paraId="6463EC03" w14:textId="77777777" w:rsidR="00FA617B" w:rsidRPr="00730B1B" w:rsidRDefault="00FA617B" w:rsidP="00FA617B">
      <w:pPr>
        <w:ind w:left="2970"/>
        <w:rPr>
          <w:rFonts w:ascii="Arial" w:hAnsi="Arial" w:cs="Arial"/>
        </w:rPr>
      </w:pPr>
    </w:p>
    <w:p w14:paraId="68622480"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81F348B" w14:textId="77777777" w:rsidR="00FA617B" w:rsidRPr="00730B1B" w:rsidRDefault="00FA617B" w:rsidP="00FA617B">
      <w:pPr>
        <w:tabs>
          <w:tab w:val="left" w:pos="6210"/>
        </w:tabs>
        <w:ind w:left="2970"/>
        <w:rPr>
          <w:rFonts w:ascii="Arial" w:hAnsi="Arial" w:cs="Arial"/>
        </w:rPr>
      </w:pPr>
      <w:r w:rsidRPr="00730B1B">
        <w:rPr>
          <w:rFonts w:ascii="Arial" w:hAnsi="Arial" w:cs="Arial"/>
        </w:rPr>
        <w:t>Project Leader</w:t>
      </w:r>
      <w:r w:rsidRPr="00730B1B">
        <w:rPr>
          <w:rFonts w:ascii="Arial" w:hAnsi="Arial" w:cs="Arial"/>
        </w:rPr>
        <w:tab/>
        <w:t>Date</w:t>
      </w:r>
    </w:p>
    <w:p w14:paraId="002F7D82" w14:textId="77777777" w:rsidR="00FA617B" w:rsidRPr="00730B1B" w:rsidRDefault="00FA617B" w:rsidP="00FA617B">
      <w:pPr>
        <w:ind w:left="2970"/>
        <w:rPr>
          <w:rFonts w:ascii="Arial" w:hAnsi="Arial" w:cs="Arial"/>
        </w:rPr>
      </w:pPr>
    </w:p>
    <w:p w14:paraId="38EEA2DE" w14:textId="77777777" w:rsidR="00FA617B" w:rsidRPr="00730B1B" w:rsidRDefault="00FA617B" w:rsidP="00FA617B">
      <w:pPr>
        <w:ind w:left="2970"/>
        <w:rPr>
          <w:rFonts w:ascii="Arial" w:hAnsi="Arial" w:cs="Arial"/>
        </w:rPr>
      </w:pPr>
    </w:p>
    <w:p w14:paraId="35EAF2CC" w14:textId="77777777" w:rsidR="00FA617B" w:rsidRPr="00730B1B" w:rsidRDefault="00FA617B" w:rsidP="00FA617B">
      <w:pPr>
        <w:ind w:left="2970"/>
        <w:rPr>
          <w:rFonts w:ascii="Arial" w:hAnsi="Arial" w:cs="Arial"/>
        </w:rPr>
      </w:pPr>
    </w:p>
    <w:p w14:paraId="11713D4D" w14:textId="77777777" w:rsidR="00FA617B" w:rsidRPr="00730B1B" w:rsidRDefault="00FA617B" w:rsidP="00FA617B">
      <w:pPr>
        <w:ind w:left="2970"/>
        <w:rPr>
          <w:rFonts w:ascii="Arial" w:hAnsi="Arial" w:cs="Arial"/>
        </w:rPr>
      </w:pPr>
    </w:p>
    <w:p w14:paraId="4049677F"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5B1459A3" w14:textId="03E983CC" w:rsidR="00FA617B" w:rsidRPr="00730B1B" w:rsidRDefault="00730B1B" w:rsidP="00FA617B">
      <w:pPr>
        <w:tabs>
          <w:tab w:val="left" w:pos="6210"/>
        </w:tabs>
        <w:ind w:left="2970"/>
        <w:rPr>
          <w:rFonts w:ascii="Arial" w:hAnsi="Arial" w:cs="Arial"/>
        </w:rPr>
      </w:pPr>
      <w:r w:rsidRPr="00730B1B">
        <w:rPr>
          <w:rFonts w:ascii="Arial" w:hAnsi="Arial" w:cs="Arial"/>
        </w:rPr>
        <w:t>John Lusher, P.E.</w:t>
      </w:r>
      <w:r w:rsidR="00FA617B" w:rsidRPr="00730B1B">
        <w:rPr>
          <w:rFonts w:ascii="Arial" w:hAnsi="Arial" w:cs="Arial"/>
        </w:rPr>
        <w:tab/>
        <w:t>Date</w:t>
      </w:r>
    </w:p>
    <w:p w14:paraId="36BFAEA3" w14:textId="77777777" w:rsidR="00FA617B" w:rsidRPr="00730B1B" w:rsidRDefault="00FA617B" w:rsidP="00FA617B">
      <w:pPr>
        <w:ind w:left="2970"/>
        <w:rPr>
          <w:rFonts w:ascii="Arial" w:hAnsi="Arial" w:cs="Arial"/>
        </w:rPr>
      </w:pPr>
    </w:p>
    <w:p w14:paraId="729B76AF" w14:textId="77777777" w:rsidR="00FA617B" w:rsidRPr="00730B1B" w:rsidRDefault="00FA617B" w:rsidP="00FA617B">
      <w:pPr>
        <w:ind w:left="2970"/>
        <w:rPr>
          <w:rFonts w:ascii="Arial" w:hAnsi="Arial" w:cs="Arial"/>
        </w:rPr>
      </w:pPr>
    </w:p>
    <w:p w14:paraId="5124FEC0" w14:textId="77777777" w:rsidR="00FA617B" w:rsidRPr="00730B1B" w:rsidRDefault="00FA617B" w:rsidP="00FA617B">
      <w:pPr>
        <w:ind w:left="2970"/>
        <w:rPr>
          <w:rFonts w:ascii="Arial" w:hAnsi="Arial" w:cs="Arial"/>
        </w:rPr>
      </w:pPr>
    </w:p>
    <w:p w14:paraId="134DEA3D" w14:textId="77777777" w:rsidR="00FA617B" w:rsidRPr="00730B1B" w:rsidRDefault="00FA617B" w:rsidP="00FA617B">
      <w:pPr>
        <w:ind w:left="2970"/>
        <w:rPr>
          <w:rFonts w:ascii="Arial" w:hAnsi="Arial" w:cs="Arial"/>
        </w:rPr>
      </w:pPr>
    </w:p>
    <w:p w14:paraId="2F1FDB83"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7434F0A7" w14:textId="77777777" w:rsidR="00FA617B" w:rsidRPr="00730B1B" w:rsidRDefault="00FA617B" w:rsidP="00FA617B">
      <w:pPr>
        <w:tabs>
          <w:tab w:val="left" w:pos="6210"/>
        </w:tabs>
        <w:ind w:left="2970"/>
        <w:rPr>
          <w:rFonts w:ascii="Arial" w:hAnsi="Arial" w:cs="Arial"/>
        </w:rPr>
      </w:pPr>
      <w:r w:rsidRPr="00730B1B">
        <w:rPr>
          <w:rFonts w:ascii="Arial" w:hAnsi="Arial" w:cs="Arial"/>
        </w:rPr>
        <w:t xml:space="preserve">T/A      </w:t>
      </w:r>
      <w:r w:rsidRPr="00730B1B">
        <w:rPr>
          <w:rFonts w:ascii="Arial" w:hAnsi="Arial" w:cs="Arial"/>
        </w:rPr>
        <w:tab/>
        <w:t>Date</w:t>
      </w:r>
    </w:p>
    <w:p w14:paraId="6FF308B7" w14:textId="77777777" w:rsidR="00CC1A19" w:rsidRPr="00730B1B" w:rsidRDefault="00CC1A19" w:rsidP="00043D9F">
      <w:pPr>
        <w:ind w:left="3330"/>
        <w:rPr>
          <w:rFonts w:ascii="Arial" w:hAnsi="Arial" w:cs="Arial"/>
        </w:rPr>
      </w:pPr>
    </w:p>
    <w:p w14:paraId="59A252E2" w14:textId="77777777" w:rsidR="00CC1A19" w:rsidRPr="00730B1B" w:rsidRDefault="00CC1A19" w:rsidP="007224FA">
      <w:pPr>
        <w:ind w:left="3330"/>
        <w:rPr>
          <w:rFonts w:ascii="Arial" w:hAnsi="Arial" w:cs="Arial"/>
        </w:rPr>
      </w:pPr>
    </w:p>
    <w:p w14:paraId="4352926D" w14:textId="77777777" w:rsidR="00CC1A19" w:rsidRPr="00730B1B" w:rsidRDefault="00CC1A19" w:rsidP="00043D9F">
      <w:pPr>
        <w:ind w:left="3330"/>
        <w:rPr>
          <w:rFonts w:ascii="Arial" w:hAnsi="Arial" w:cs="Arial"/>
        </w:rPr>
      </w:pPr>
    </w:p>
    <w:p w14:paraId="51C82FC5" w14:textId="77777777" w:rsidR="00CC1A19" w:rsidRPr="00730B1B" w:rsidRDefault="00CC1A19">
      <w:pPr>
        <w:spacing w:after="200" w:line="276" w:lineRule="auto"/>
        <w:jc w:val="left"/>
        <w:rPr>
          <w:rFonts w:ascii="Arial" w:hAnsi="Arial" w:cs="Arial"/>
          <w:i/>
          <w:iCs/>
          <w:szCs w:val="20"/>
        </w:rPr>
      </w:pPr>
    </w:p>
    <w:p w14:paraId="07DD800C" w14:textId="77777777" w:rsidR="00CC1A19" w:rsidRPr="00730B1B" w:rsidRDefault="00CC1A19" w:rsidP="00227CC6">
      <w:pPr>
        <w:spacing w:after="200" w:line="276" w:lineRule="auto"/>
        <w:jc w:val="center"/>
        <w:rPr>
          <w:rFonts w:ascii="Arial" w:hAnsi="Arial" w:cs="Arial"/>
          <w:b/>
          <w:sz w:val="28"/>
        </w:rPr>
      </w:pPr>
      <w:r w:rsidRPr="00730B1B">
        <w:rPr>
          <w:rFonts w:ascii="Arial" w:hAnsi="Arial" w:cs="Arial"/>
          <w:b/>
          <w:sz w:val="28"/>
        </w:rPr>
        <w:br w:type="page"/>
      </w:r>
      <w:r w:rsidRPr="00730B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730B1B" w14:paraId="2E306784" w14:textId="77777777" w:rsidTr="00D723F2">
        <w:tc>
          <w:tcPr>
            <w:tcW w:w="702" w:type="dxa"/>
            <w:shd w:val="clear" w:color="auto" w:fill="0079C1"/>
          </w:tcPr>
          <w:p w14:paraId="5785F9EA" w14:textId="77777777" w:rsidR="00CC1A19" w:rsidRPr="00730B1B" w:rsidRDefault="00CC1A19" w:rsidP="00326249">
            <w:pPr>
              <w:rPr>
                <w:rFonts w:ascii="Arial" w:hAnsi="Arial" w:cs="Arial"/>
                <w:b/>
                <w:color w:val="FFFFFF"/>
              </w:rPr>
            </w:pPr>
            <w:r w:rsidRPr="00730B1B">
              <w:rPr>
                <w:rFonts w:ascii="Arial" w:hAnsi="Arial" w:cs="Arial"/>
                <w:b/>
                <w:color w:val="FFFFFF"/>
              </w:rPr>
              <w:t>Rev.</w:t>
            </w:r>
          </w:p>
        </w:tc>
        <w:tc>
          <w:tcPr>
            <w:tcW w:w="1522" w:type="dxa"/>
            <w:shd w:val="clear" w:color="auto" w:fill="0079C1"/>
          </w:tcPr>
          <w:p w14:paraId="49D170A1" w14:textId="77777777" w:rsidR="00CC1A19" w:rsidRPr="00730B1B" w:rsidRDefault="00CC1A19" w:rsidP="00326249">
            <w:pPr>
              <w:rPr>
                <w:rFonts w:ascii="Arial" w:hAnsi="Arial" w:cs="Arial"/>
                <w:b/>
                <w:color w:val="FFFFFF"/>
              </w:rPr>
            </w:pPr>
            <w:r w:rsidRPr="00730B1B">
              <w:rPr>
                <w:rFonts w:ascii="Arial" w:hAnsi="Arial" w:cs="Arial"/>
                <w:b/>
                <w:color w:val="FFFFFF"/>
              </w:rPr>
              <w:t>Date</w:t>
            </w:r>
          </w:p>
        </w:tc>
        <w:tc>
          <w:tcPr>
            <w:tcW w:w="1917" w:type="dxa"/>
            <w:shd w:val="clear" w:color="auto" w:fill="0079C1"/>
          </w:tcPr>
          <w:p w14:paraId="02DABC8A" w14:textId="77777777" w:rsidR="00CC1A19" w:rsidRPr="00730B1B" w:rsidRDefault="00CC1A19" w:rsidP="00326249">
            <w:pPr>
              <w:rPr>
                <w:rFonts w:ascii="Arial" w:hAnsi="Arial" w:cs="Arial"/>
                <w:b/>
                <w:color w:val="FFFFFF"/>
              </w:rPr>
            </w:pPr>
            <w:r w:rsidRPr="00730B1B">
              <w:rPr>
                <w:rFonts w:ascii="Arial" w:hAnsi="Arial" w:cs="Arial"/>
                <w:b/>
                <w:color w:val="FFFFFF"/>
              </w:rPr>
              <w:t>Originator</w:t>
            </w:r>
          </w:p>
        </w:tc>
        <w:tc>
          <w:tcPr>
            <w:tcW w:w="1913" w:type="dxa"/>
            <w:shd w:val="clear" w:color="auto" w:fill="0079C1"/>
          </w:tcPr>
          <w:p w14:paraId="1C7FAAC4" w14:textId="77777777" w:rsidR="00CC1A19" w:rsidRPr="00730B1B" w:rsidRDefault="00CC1A19" w:rsidP="00326249">
            <w:pPr>
              <w:rPr>
                <w:rFonts w:ascii="Arial" w:hAnsi="Arial" w:cs="Arial"/>
                <w:b/>
                <w:color w:val="FFFFFF"/>
              </w:rPr>
            </w:pPr>
            <w:r w:rsidRPr="00730B1B">
              <w:rPr>
                <w:rFonts w:ascii="Arial" w:hAnsi="Arial" w:cs="Arial"/>
                <w:b/>
                <w:color w:val="FFFFFF"/>
              </w:rPr>
              <w:t>Approvals</w:t>
            </w:r>
          </w:p>
        </w:tc>
        <w:tc>
          <w:tcPr>
            <w:tcW w:w="3306" w:type="dxa"/>
            <w:shd w:val="clear" w:color="auto" w:fill="0079C1"/>
          </w:tcPr>
          <w:p w14:paraId="68C6D042" w14:textId="77777777" w:rsidR="00CC1A19" w:rsidRPr="00730B1B" w:rsidRDefault="00CC1A19" w:rsidP="00326249">
            <w:pPr>
              <w:rPr>
                <w:rFonts w:ascii="Arial" w:hAnsi="Arial" w:cs="Arial"/>
                <w:b/>
                <w:color w:val="FFFFFF"/>
              </w:rPr>
            </w:pPr>
            <w:r w:rsidRPr="00730B1B">
              <w:rPr>
                <w:rFonts w:ascii="Arial" w:hAnsi="Arial" w:cs="Arial"/>
                <w:b/>
                <w:color w:val="FFFFFF"/>
              </w:rPr>
              <w:t>Description</w:t>
            </w:r>
          </w:p>
        </w:tc>
      </w:tr>
      <w:tr w:rsidR="00FA617B" w:rsidRPr="00730B1B" w14:paraId="5026E6A2" w14:textId="77777777" w:rsidTr="00D723F2">
        <w:tc>
          <w:tcPr>
            <w:tcW w:w="702" w:type="dxa"/>
          </w:tcPr>
          <w:p w14:paraId="1200103E" w14:textId="77777777" w:rsidR="00FA617B" w:rsidRPr="00730B1B" w:rsidRDefault="00FA617B" w:rsidP="00427517">
            <w:pPr>
              <w:jc w:val="center"/>
              <w:rPr>
                <w:rFonts w:ascii="Arial" w:hAnsi="Arial" w:cs="Arial"/>
                <w:b/>
              </w:rPr>
            </w:pPr>
            <w:r w:rsidRPr="00730B1B">
              <w:rPr>
                <w:rFonts w:ascii="Arial" w:hAnsi="Arial" w:cs="Arial"/>
                <w:b/>
              </w:rPr>
              <w:t>-</w:t>
            </w:r>
          </w:p>
        </w:tc>
        <w:tc>
          <w:tcPr>
            <w:tcW w:w="1522" w:type="dxa"/>
          </w:tcPr>
          <w:p w14:paraId="277BD379" w14:textId="794E34D2" w:rsidR="00FA617B" w:rsidRPr="00730B1B" w:rsidRDefault="007357C7" w:rsidP="00427517">
            <w:pPr>
              <w:jc w:val="center"/>
              <w:rPr>
                <w:rFonts w:ascii="Arial" w:hAnsi="Arial" w:cs="Arial"/>
              </w:rPr>
            </w:pPr>
            <w:r>
              <w:rPr>
                <w:rFonts w:ascii="Arial" w:hAnsi="Arial" w:cs="Arial"/>
              </w:rPr>
              <w:t>10/4/2021</w:t>
            </w:r>
          </w:p>
        </w:tc>
        <w:tc>
          <w:tcPr>
            <w:tcW w:w="1917" w:type="dxa"/>
          </w:tcPr>
          <w:p w14:paraId="546C7E3B" w14:textId="232A0D36" w:rsidR="00FA617B" w:rsidRPr="00730B1B" w:rsidRDefault="00D723F2" w:rsidP="00427517">
            <w:pPr>
              <w:jc w:val="center"/>
              <w:rPr>
                <w:rFonts w:ascii="Arial" w:hAnsi="Arial" w:cs="Arial"/>
              </w:rPr>
            </w:pPr>
            <w:r>
              <w:rPr>
                <w:rFonts w:ascii="Arial" w:hAnsi="Arial" w:cs="Arial"/>
              </w:rPr>
              <w:t>Team 10</w:t>
            </w:r>
          </w:p>
        </w:tc>
        <w:tc>
          <w:tcPr>
            <w:tcW w:w="1913" w:type="dxa"/>
          </w:tcPr>
          <w:p w14:paraId="61337CE4" w14:textId="77777777" w:rsidR="00FA617B" w:rsidRPr="00730B1B" w:rsidRDefault="00FA617B" w:rsidP="00427517">
            <w:pPr>
              <w:jc w:val="center"/>
              <w:rPr>
                <w:rFonts w:ascii="Arial" w:hAnsi="Arial" w:cs="Arial"/>
              </w:rPr>
            </w:pPr>
          </w:p>
        </w:tc>
        <w:tc>
          <w:tcPr>
            <w:tcW w:w="3306" w:type="dxa"/>
          </w:tcPr>
          <w:p w14:paraId="0F4B2068" w14:textId="77777777" w:rsidR="00FA617B" w:rsidRPr="00730B1B" w:rsidRDefault="00FA617B" w:rsidP="00427517">
            <w:pPr>
              <w:jc w:val="center"/>
              <w:rPr>
                <w:rFonts w:ascii="Arial" w:hAnsi="Arial" w:cs="Arial"/>
              </w:rPr>
            </w:pPr>
            <w:r w:rsidRPr="00730B1B">
              <w:rPr>
                <w:rFonts w:ascii="Arial" w:hAnsi="Arial" w:cs="Arial"/>
              </w:rPr>
              <w:t>Draft Release</w:t>
            </w:r>
          </w:p>
        </w:tc>
      </w:tr>
      <w:tr w:rsidR="00D723F2" w:rsidRPr="00730B1B" w14:paraId="09DE8DAB" w14:textId="77777777" w:rsidTr="00D723F2">
        <w:tc>
          <w:tcPr>
            <w:tcW w:w="702" w:type="dxa"/>
          </w:tcPr>
          <w:p w14:paraId="601CD750" w14:textId="450C976C" w:rsidR="00D723F2" w:rsidRPr="00730B1B" w:rsidRDefault="00D723F2" w:rsidP="00D723F2">
            <w:pPr>
              <w:jc w:val="center"/>
              <w:rPr>
                <w:rFonts w:ascii="Arial" w:hAnsi="Arial" w:cs="Arial"/>
                <w:b/>
              </w:rPr>
            </w:pPr>
            <w:r>
              <w:rPr>
                <w:rFonts w:ascii="Arial" w:hAnsi="Arial" w:cs="Arial"/>
                <w:b/>
              </w:rPr>
              <w:t>1</w:t>
            </w:r>
            <w:r w:rsidRPr="00AA6E06">
              <w:rPr>
                <w:rFonts w:ascii="Arial" w:hAnsi="Arial" w:cs="Arial"/>
                <w:b/>
                <w:vertAlign w:val="superscript"/>
              </w:rPr>
              <w:t>st</w:t>
            </w:r>
          </w:p>
        </w:tc>
        <w:tc>
          <w:tcPr>
            <w:tcW w:w="1522" w:type="dxa"/>
          </w:tcPr>
          <w:p w14:paraId="4D7D07B5" w14:textId="0F19E414" w:rsidR="00D723F2" w:rsidRDefault="00D723F2" w:rsidP="00D723F2">
            <w:pPr>
              <w:jc w:val="center"/>
              <w:rPr>
                <w:rFonts w:ascii="Arial" w:hAnsi="Arial" w:cs="Arial"/>
              </w:rPr>
            </w:pPr>
            <w:r>
              <w:rPr>
                <w:rFonts w:ascii="Arial" w:hAnsi="Arial" w:cs="Arial"/>
              </w:rPr>
              <w:t>11/30/2021</w:t>
            </w:r>
          </w:p>
        </w:tc>
        <w:tc>
          <w:tcPr>
            <w:tcW w:w="1917" w:type="dxa"/>
          </w:tcPr>
          <w:p w14:paraId="509D76F5" w14:textId="6F4F7E92" w:rsidR="00D723F2" w:rsidRDefault="00D723F2" w:rsidP="00D723F2">
            <w:pPr>
              <w:jc w:val="center"/>
              <w:rPr>
                <w:rFonts w:ascii="Arial" w:hAnsi="Arial" w:cs="Arial"/>
              </w:rPr>
            </w:pPr>
            <w:r>
              <w:rPr>
                <w:rFonts w:ascii="Arial" w:hAnsi="Arial" w:cs="Arial"/>
              </w:rPr>
              <w:t>Team 10</w:t>
            </w:r>
          </w:p>
        </w:tc>
        <w:tc>
          <w:tcPr>
            <w:tcW w:w="1913" w:type="dxa"/>
          </w:tcPr>
          <w:p w14:paraId="43E9646E" w14:textId="77777777" w:rsidR="00D723F2" w:rsidRPr="00730B1B" w:rsidRDefault="00D723F2" w:rsidP="00D723F2">
            <w:pPr>
              <w:jc w:val="center"/>
              <w:rPr>
                <w:rFonts w:ascii="Arial" w:hAnsi="Arial" w:cs="Arial"/>
              </w:rPr>
            </w:pPr>
          </w:p>
        </w:tc>
        <w:tc>
          <w:tcPr>
            <w:tcW w:w="3306" w:type="dxa"/>
          </w:tcPr>
          <w:p w14:paraId="6BBE981D" w14:textId="57B7A6CA" w:rsidR="00D723F2" w:rsidRPr="00730B1B" w:rsidRDefault="00D723F2" w:rsidP="00D723F2">
            <w:pPr>
              <w:jc w:val="center"/>
              <w:rPr>
                <w:rFonts w:ascii="Arial" w:hAnsi="Arial" w:cs="Arial"/>
              </w:rPr>
            </w:pPr>
            <w:r>
              <w:rPr>
                <w:rFonts w:ascii="Arial" w:hAnsi="Arial" w:cs="Arial"/>
              </w:rPr>
              <w:t xml:space="preserve">Final Report 403 – Revision </w:t>
            </w:r>
          </w:p>
        </w:tc>
      </w:tr>
    </w:tbl>
    <w:p w14:paraId="7F6ABF2C" w14:textId="77777777" w:rsidR="00CC1A19" w:rsidRPr="00730B1B" w:rsidRDefault="00CC1A19">
      <w:pPr>
        <w:spacing w:after="200" w:line="276" w:lineRule="auto"/>
        <w:jc w:val="left"/>
        <w:rPr>
          <w:rFonts w:ascii="Arial" w:hAnsi="Arial" w:cs="Arial"/>
          <w:i/>
          <w:iCs/>
          <w:szCs w:val="20"/>
        </w:rPr>
      </w:pPr>
    </w:p>
    <w:p w14:paraId="3D34F185" w14:textId="77777777" w:rsidR="00CC1A19" w:rsidRPr="00730B1B" w:rsidRDefault="00CC1A19">
      <w:pPr>
        <w:spacing w:after="200" w:line="276" w:lineRule="auto"/>
        <w:jc w:val="left"/>
        <w:rPr>
          <w:rFonts w:ascii="Arial" w:hAnsi="Arial" w:cs="Arial"/>
          <w:i/>
          <w:iCs/>
          <w:szCs w:val="20"/>
        </w:rPr>
      </w:pPr>
    </w:p>
    <w:p w14:paraId="332262F1" w14:textId="77777777" w:rsidR="00CC1A19" w:rsidRPr="00730B1B" w:rsidRDefault="00CC1A19">
      <w:pPr>
        <w:spacing w:after="200" w:line="276" w:lineRule="auto"/>
        <w:jc w:val="left"/>
        <w:rPr>
          <w:rFonts w:ascii="Arial" w:hAnsi="Arial" w:cs="Arial"/>
          <w:i/>
          <w:iCs/>
          <w:szCs w:val="20"/>
        </w:rPr>
      </w:pPr>
      <w:r w:rsidRPr="00730B1B">
        <w:rPr>
          <w:rFonts w:ascii="Arial" w:hAnsi="Arial" w:cs="Arial"/>
          <w:i/>
          <w:iCs/>
          <w:szCs w:val="20"/>
        </w:rPr>
        <w:br w:type="page"/>
      </w:r>
    </w:p>
    <w:p w14:paraId="493A9968" w14:textId="77777777" w:rsidR="00CC1A19" w:rsidRPr="00730B1B" w:rsidRDefault="00CC1A19">
      <w:pPr>
        <w:pStyle w:val="TOCHeading"/>
        <w:rPr>
          <w:rFonts w:ascii="Arial" w:hAnsi="Arial" w:cs="Arial"/>
        </w:rPr>
      </w:pPr>
      <w:bookmarkStart w:id="1" w:name="_Toc356386054"/>
      <w:bookmarkStart w:id="2" w:name="_Toc84165392"/>
      <w:r w:rsidRPr="00730B1B">
        <w:rPr>
          <w:rFonts w:ascii="Arial" w:hAnsi="Arial" w:cs="Arial"/>
        </w:rPr>
        <w:lastRenderedPageBreak/>
        <w:t>Table of Contents</w:t>
      </w:r>
      <w:bookmarkEnd w:id="1"/>
      <w:bookmarkEnd w:id="2"/>
    </w:p>
    <w:p w14:paraId="20F87283" w14:textId="6EF67B2A" w:rsidR="00193630" w:rsidRDefault="00CC1A19">
      <w:pPr>
        <w:pStyle w:val="TOC1"/>
        <w:rPr>
          <w:rFonts w:asciiTheme="minorHAnsi" w:eastAsiaTheme="minorEastAsia" w:hAnsiTheme="minorHAnsi" w:cstheme="minorBidi"/>
          <w:b w:val="0"/>
          <w:sz w:val="22"/>
          <w:szCs w:val="22"/>
        </w:rPr>
      </w:pPr>
      <w:r w:rsidRPr="00730B1B">
        <w:rPr>
          <w:rFonts w:ascii="Arial" w:hAnsi="Arial" w:cs="Arial"/>
        </w:rPr>
        <w:fldChar w:fldCharType="begin"/>
      </w:r>
      <w:r w:rsidRPr="00730B1B">
        <w:rPr>
          <w:rFonts w:ascii="Arial" w:hAnsi="Arial" w:cs="Arial"/>
        </w:rPr>
        <w:instrText xml:space="preserve"> TOC \o "1-3" \h \z \u </w:instrText>
      </w:r>
      <w:r w:rsidRPr="00730B1B">
        <w:rPr>
          <w:rFonts w:ascii="Arial" w:hAnsi="Arial" w:cs="Arial"/>
        </w:rPr>
        <w:fldChar w:fldCharType="separate"/>
      </w:r>
      <w:hyperlink w:anchor="_Toc84165392" w:history="1">
        <w:r w:rsidR="00193630" w:rsidRPr="000353B0">
          <w:rPr>
            <w:rStyle w:val="Hyperlink"/>
            <w:rFonts w:ascii="Arial" w:hAnsi="Arial" w:cs="Arial"/>
          </w:rPr>
          <w:t>Table of Contents</w:t>
        </w:r>
        <w:r w:rsidR="00193630">
          <w:rPr>
            <w:webHidden/>
          </w:rPr>
          <w:tab/>
        </w:r>
        <w:r w:rsidR="00193630">
          <w:rPr>
            <w:webHidden/>
          </w:rPr>
          <w:fldChar w:fldCharType="begin"/>
        </w:r>
        <w:r w:rsidR="00193630">
          <w:rPr>
            <w:webHidden/>
          </w:rPr>
          <w:instrText xml:space="preserve"> PAGEREF _Toc84165392 \h </w:instrText>
        </w:r>
        <w:r w:rsidR="00193630">
          <w:rPr>
            <w:webHidden/>
          </w:rPr>
        </w:r>
        <w:r w:rsidR="00193630">
          <w:rPr>
            <w:webHidden/>
          </w:rPr>
          <w:fldChar w:fldCharType="separate"/>
        </w:r>
        <w:r w:rsidR="00B8079B">
          <w:rPr>
            <w:webHidden/>
          </w:rPr>
          <w:t>III</w:t>
        </w:r>
        <w:r w:rsidR="00193630">
          <w:rPr>
            <w:webHidden/>
          </w:rPr>
          <w:fldChar w:fldCharType="end"/>
        </w:r>
      </w:hyperlink>
    </w:p>
    <w:p w14:paraId="764DDD09" w14:textId="258A7A29" w:rsidR="00193630" w:rsidRDefault="00D038A3">
      <w:pPr>
        <w:pStyle w:val="TOC1"/>
        <w:rPr>
          <w:rFonts w:asciiTheme="minorHAnsi" w:eastAsiaTheme="minorEastAsia" w:hAnsiTheme="minorHAnsi" w:cstheme="minorBidi"/>
          <w:b w:val="0"/>
          <w:sz w:val="22"/>
          <w:szCs w:val="22"/>
        </w:rPr>
      </w:pPr>
      <w:hyperlink w:anchor="_Toc84165393" w:history="1">
        <w:r w:rsidR="00193630" w:rsidRPr="000353B0">
          <w:rPr>
            <w:rStyle w:val="Hyperlink"/>
            <w:rFonts w:ascii="Arial" w:hAnsi="Arial" w:cs="Arial"/>
          </w:rPr>
          <w:t>List of Tables</w:t>
        </w:r>
        <w:r w:rsidR="00193630">
          <w:rPr>
            <w:webHidden/>
          </w:rPr>
          <w:tab/>
        </w:r>
        <w:r w:rsidR="00193630">
          <w:rPr>
            <w:webHidden/>
          </w:rPr>
          <w:fldChar w:fldCharType="begin"/>
        </w:r>
        <w:r w:rsidR="00193630">
          <w:rPr>
            <w:webHidden/>
          </w:rPr>
          <w:instrText xml:space="preserve"> PAGEREF _Toc84165393 \h </w:instrText>
        </w:r>
        <w:r w:rsidR="00193630">
          <w:rPr>
            <w:webHidden/>
          </w:rPr>
        </w:r>
        <w:r w:rsidR="00193630">
          <w:rPr>
            <w:webHidden/>
          </w:rPr>
          <w:fldChar w:fldCharType="separate"/>
        </w:r>
        <w:r w:rsidR="00B8079B">
          <w:rPr>
            <w:webHidden/>
          </w:rPr>
          <w:t>IV</w:t>
        </w:r>
        <w:r w:rsidR="00193630">
          <w:rPr>
            <w:webHidden/>
          </w:rPr>
          <w:fldChar w:fldCharType="end"/>
        </w:r>
      </w:hyperlink>
    </w:p>
    <w:p w14:paraId="24258D1F" w14:textId="7A47DF3D" w:rsidR="00193630" w:rsidRDefault="00D038A3">
      <w:pPr>
        <w:pStyle w:val="TOC1"/>
        <w:rPr>
          <w:rFonts w:asciiTheme="minorHAnsi" w:eastAsiaTheme="minorEastAsia" w:hAnsiTheme="minorHAnsi" w:cstheme="minorBidi"/>
          <w:b w:val="0"/>
          <w:sz w:val="22"/>
          <w:szCs w:val="22"/>
        </w:rPr>
      </w:pPr>
      <w:hyperlink w:anchor="_Toc84165394" w:history="1">
        <w:r w:rsidR="00193630" w:rsidRPr="000353B0">
          <w:rPr>
            <w:rStyle w:val="Hyperlink"/>
            <w:rFonts w:ascii="Arial" w:hAnsi="Arial" w:cs="Arial"/>
          </w:rPr>
          <w:t>List of Figures</w:t>
        </w:r>
        <w:r w:rsidR="00193630">
          <w:rPr>
            <w:webHidden/>
          </w:rPr>
          <w:tab/>
        </w:r>
        <w:r w:rsidR="00193630">
          <w:rPr>
            <w:webHidden/>
          </w:rPr>
          <w:fldChar w:fldCharType="begin"/>
        </w:r>
        <w:r w:rsidR="00193630">
          <w:rPr>
            <w:webHidden/>
          </w:rPr>
          <w:instrText xml:space="preserve"> PAGEREF _Toc84165394 \h </w:instrText>
        </w:r>
        <w:r w:rsidR="00193630">
          <w:rPr>
            <w:webHidden/>
          </w:rPr>
        </w:r>
        <w:r w:rsidR="00193630">
          <w:rPr>
            <w:webHidden/>
          </w:rPr>
          <w:fldChar w:fldCharType="separate"/>
        </w:r>
        <w:r w:rsidR="00B8079B">
          <w:rPr>
            <w:webHidden/>
          </w:rPr>
          <w:t>V</w:t>
        </w:r>
        <w:r w:rsidR="00193630">
          <w:rPr>
            <w:webHidden/>
          </w:rPr>
          <w:fldChar w:fldCharType="end"/>
        </w:r>
      </w:hyperlink>
    </w:p>
    <w:p w14:paraId="4FA392A3" w14:textId="2E135205" w:rsidR="00193630" w:rsidRDefault="00D038A3">
      <w:pPr>
        <w:pStyle w:val="TOC1"/>
        <w:rPr>
          <w:rFonts w:asciiTheme="minorHAnsi" w:eastAsiaTheme="minorEastAsia" w:hAnsiTheme="minorHAnsi" w:cstheme="minorBidi"/>
          <w:b w:val="0"/>
          <w:sz w:val="22"/>
          <w:szCs w:val="22"/>
        </w:rPr>
      </w:pPr>
      <w:hyperlink w:anchor="_Toc84165395" w:history="1">
        <w:r w:rsidR="00193630" w:rsidRPr="000353B0">
          <w:rPr>
            <w:rStyle w:val="Hyperlink"/>
            <w:rFonts w:ascii="Arial" w:hAnsi="Arial"/>
          </w:rPr>
          <w:t>1.</w:t>
        </w:r>
        <w:r w:rsidR="00193630">
          <w:rPr>
            <w:rFonts w:asciiTheme="minorHAnsi" w:eastAsiaTheme="minorEastAsia" w:hAnsiTheme="minorHAnsi" w:cstheme="minorBidi"/>
            <w:b w:val="0"/>
            <w:sz w:val="22"/>
            <w:szCs w:val="22"/>
          </w:rPr>
          <w:tab/>
        </w:r>
        <w:r w:rsidR="00193630" w:rsidRPr="000353B0">
          <w:rPr>
            <w:rStyle w:val="Hyperlink"/>
            <w:rFonts w:ascii="Arial" w:hAnsi="Arial"/>
          </w:rPr>
          <w:t>Introduction</w:t>
        </w:r>
        <w:r w:rsidR="00193630">
          <w:rPr>
            <w:webHidden/>
          </w:rPr>
          <w:tab/>
        </w:r>
        <w:r w:rsidR="00193630">
          <w:rPr>
            <w:webHidden/>
          </w:rPr>
          <w:fldChar w:fldCharType="begin"/>
        </w:r>
        <w:r w:rsidR="00193630">
          <w:rPr>
            <w:webHidden/>
          </w:rPr>
          <w:instrText xml:space="preserve"> PAGEREF _Toc84165395 \h </w:instrText>
        </w:r>
        <w:r w:rsidR="00193630">
          <w:rPr>
            <w:webHidden/>
          </w:rPr>
        </w:r>
        <w:r w:rsidR="00193630">
          <w:rPr>
            <w:webHidden/>
          </w:rPr>
          <w:fldChar w:fldCharType="separate"/>
        </w:r>
        <w:r w:rsidR="00B8079B">
          <w:rPr>
            <w:webHidden/>
          </w:rPr>
          <w:t>1</w:t>
        </w:r>
        <w:r w:rsidR="00193630">
          <w:rPr>
            <w:webHidden/>
          </w:rPr>
          <w:fldChar w:fldCharType="end"/>
        </w:r>
      </w:hyperlink>
    </w:p>
    <w:p w14:paraId="513D4FC8" w14:textId="10402FB3" w:rsidR="00193630" w:rsidRDefault="00D038A3">
      <w:pPr>
        <w:pStyle w:val="TOC2"/>
        <w:tabs>
          <w:tab w:val="left" w:pos="880"/>
          <w:tab w:val="right" w:leader="dot" w:pos="9350"/>
        </w:tabs>
        <w:rPr>
          <w:rFonts w:asciiTheme="minorHAnsi" w:eastAsiaTheme="minorEastAsia" w:hAnsiTheme="minorHAnsi" w:cstheme="minorBidi"/>
          <w:noProof/>
          <w:sz w:val="22"/>
        </w:rPr>
      </w:pPr>
      <w:hyperlink w:anchor="_Toc84165396" w:history="1">
        <w:r w:rsidR="00193630" w:rsidRPr="000353B0">
          <w:rPr>
            <w:rStyle w:val="Hyperlink"/>
            <w:rFonts w:ascii="Arial" w:hAnsi="Arial"/>
            <w:noProof/>
          </w:rPr>
          <w:t>1.1.</w:t>
        </w:r>
        <w:r w:rsidR="00193630">
          <w:rPr>
            <w:rFonts w:asciiTheme="minorHAnsi" w:eastAsiaTheme="minorEastAsia" w:hAnsiTheme="minorHAnsi" w:cstheme="minorBidi"/>
            <w:noProof/>
            <w:sz w:val="22"/>
          </w:rPr>
          <w:tab/>
        </w:r>
        <w:r w:rsidR="00193630" w:rsidRPr="000353B0">
          <w:rPr>
            <w:rStyle w:val="Hyperlink"/>
            <w:rFonts w:ascii="Arial" w:hAnsi="Arial"/>
            <w:noProof/>
          </w:rPr>
          <w:t>Purpose and Scope</w:t>
        </w:r>
        <w:r w:rsidR="00193630">
          <w:rPr>
            <w:noProof/>
            <w:webHidden/>
          </w:rPr>
          <w:tab/>
        </w:r>
        <w:r w:rsidR="00193630">
          <w:rPr>
            <w:noProof/>
            <w:webHidden/>
          </w:rPr>
          <w:fldChar w:fldCharType="begin"/>
        </w:r>
        <w:r w:rsidR="00193630">
          <w:rPr>
            <w:noProof/>
            <w:webHidden/>
          </w:rPr>
          <w:instrText xml:space="preserve"> PAGEREF _Toc84165396 \h </w:instrText>
        </w:r>
        <w:r w:rsidR="00193630">
          <w:rPr>
            <w:noProof/>
            <w:webHidden/>
          </w:rPr>
        </w:r>
        <w:r w:rsidR="00193630">
          <w:rPr>
            <w:noProof/>
            <w:webHidden/>
          </w:rPr>
          <w:fldChar w:fldCharType="separate"/>
        </w:r>
        <w:r w:rsidR="00B8079B">
          <w:rPr>
            <w:noProof/>
            <w:webHidden/>
          </w:rPr>
          <w:t>1</w:t>
        </w:r>
        <w:r w:rsidR="00193630">
          <w:rPr>
            <w:noProof/>
            <w:webHidden/>
          </w:rPr>
          <w:fldChar w:fldCharType="end"/>
        </w:r>
      </w:hyperlink>
    </w:p>
    <w:p w14:paraId="382A79F5" w14:textId="0FCD7521" w:rsidR="00193630" w:rsidRDefault="00D038A3">
      <w:pPr>
        <w:pStyle w:val="TOC2"/>
        <w:tabs>
          <w:tab w:val="left" w:pos="880"/>
          <w:tab w:val="right" w:leader="dot" w:pos="9350"/>
        </w:tabs>
        <w:rPr>
          <w:rFonts w:asciiTheme="minorHAnsi" w:eastAsiaTheme="minorEastAsia" w:hAnsiTheme="minorHAnsi" w:cstheme="minorBidi"/>
          <w:noProof/>
          <w:sz w:val="22"/>
        </w:rPr>
      </w:pPr>
      <w:hyperlink w:anchor="_Toc84165397" w:history="1">
        <w:r w:rsidR="00193630" w:rsidRPr="000353B0">
          <w:rPr>
            <w:rStyle w:val="Hyperlink"/>
            <w:rFonts w:ascii="Arial" w:hAnsi="Arial"/>
            <w:noProof/>
          </w:rPr>
          <w:t>1.2.</w:t>
        </w:r>
        <w:r w:rsidR="00193630">
          <w:rPr>
            <w:rFonts w:asciiTheme="minorHAnsi" w:eastAsiaTheme="minorEastAsia" w:hAnsiTheme="minorHAnsi" w:cstheme="minorBidi"/>
            <w:noProof/>
            <w:sz w:val="22"/>
          </w:rPr>
          <w:tab/>
        </w:r>
        <w:r w:rsidR="00193630" w:rsidRPr="000353B0">
          <w:rPr>
            <w:rStyle w:val="Hyperlink"/>
            <w:rFonts w:ascii="Arial" w:hAnsi="Arial"/>
            <w:noProof/>
          </w:rPr>
          <w:t>Responsibility and Change Authority</w:t>
        </w:r>
        <w:r w:rsidR="00193630">
          <w:rPr>
            <w:noProof/>
            <w:webHidden/>
          </w:rPr>
          <w:tab/>
        </w:r>
        <w:r w:rsidR="00193630">
          <w:rPr>
            <w:noProof/>
            <w:webHidden/>
          </w:rPr>
          <w:fldChar w:fldCharType="begin"/>
        </w:r>
        <w:r w:rsidR="00193630">
          <w:rPr>
            <w:noProof/>
            <w:webHidden/>
          </w:rPr>
          <w:instrText xml:space="preserve"> PAGEREF _Toc84165397 \h </w:instrText>
        </w:r>
        <w:r w:rsidR="00193630">
          <w:rPr>
            <w:noProof/>
            <w:webHidden/>
          </w:rPr>
        </w:r>
        <w:r w:rsidR="00193630">
          <w:rPr>
            <w:noProof/>
            <w:webHidden/>
          </w:rPr>
          <w:fldChar w:fldCharType="separate"/>
        </w:r>
        <w:r w:rsidR="00B8079B">
          <w:rPr>
            <w:noProof/>
            <w:webHidden/>
          </w:rPr>
          <w:t>1</w:t>
        </w:r>
        <w:r w:rsidR="00193630">
          <w:rPr>
            <w:noProof/>
            <w:webHidden/>
          </w:rPr>
          <w:fldChar w:fldCharType="end"/>
        </w:r>
      </w:hyperlink>
    </w:p>
    <w:p w14:paraId="50957EB9" w14:textId="72330F57" w:rsidR="00193630" w:rsidRDefault="00D038A3">
      <w:pPr>
        <w:pStyle w:val="TOC1"/>
        <w:rPr>
          <w:rFonts w:asciiTheme="minorHAnsi" w:eastAsiaTheme="minorEastAsia" w:hAnsiTheme="minorHAnsi" w:cstheme="minorBidi"/>
          <w:b w:val="0"/>
          <w:sz w:val="22"/>
          <w:szCs w:val="22"/>
        </w:rPr>
      </w:pPr>
      <w:hyperlink w:anchor="_Toc84165398" w:history="1">
        <w:r w:rsidR="00193630" w:rsidRPr="000353B0">
          <w:rPr>
            <w:rStyle w:val="Hyperlink"/>
            <w:rFonts w:ascii="Arial" w:hAnsi="Arial"/>
          </w:rPr>
          <w:t>2.</w:t>
        </w:r>
        <w:r w:rsidR="00193630">
          <w:rPr>
            <w:rFonts w:asciiTheme="minorHAnsi" w:eastAsiaTheme="minorEastAsia" w:hAnsiTheme="minorHAnsi" w:cstheme="minorBidi"/>
            <w:b w:val="0"/>
            <w:sz w:val="22"/>
            <w:szCs w:val="22"/>
          </w:rPr>
          <w:tab/>
        </w:r>
        <w:r w:rsidR="00193630" w:rsidRPr="000353B0">
          <w:rPr>
            <w:rStyle w:val="Hyperlink"/>
            <w:rFonts w:ascii="Arial" w:hAnsi="Arial"/>
          </w:rPr>
          <w:t>Applicable and Reference Documents</w:t>
        </w:r>
        <w:r w:rsidR="00193630">
          <w:rPr>
            <w:webHidden/>
          </w:rPr>
          <w:tab/>
        </w:r>
        <w:r w:rsidR="00193630">
          <w:rPr>
            <w:webHidden/>
          </w:rPr>
          <w:fldChar w:fldCharType="begin"/>
        </w:r>
        <w:r w:rsidR="00193630">
          <w:rPr>
            <w:webHidden/>
          </w:rPr>
          <w:instrText xml:space="preserve"> PAGEREF _Toc84165398 \h </w:instrText>
        </w:r>
        <w:r w:rsidR="00193630">
          <w:rPr>
            <w:webHidden/>
          </w:rPr>
        </w:r>
        <w:r w:rsidR="00193630">
          <w:rPr>
            <w:webHidden/>
          </w:rPr>
          <w:fldChar w:fldCharType="separate"/>
        </w:r>
        <w:r w:rsidR="00B8079B">
          <w:rPr>
            <w:webHidden/>
          </w:rPr>
          <w:t>2</w:t>
        </w:r>
        <w:r w:rsidR="00193630">
          <w:rPr>
            <w:webHidden/>
          </w:rPr>
          <w:fldChar w:fldCharType="end"/>
        </w:r>
      </w:hyperlink>
    </w:p>
    <w:p w14:paraId="122B6D6E" w14:textId="5A806CA4" w:rsidR="00193630" w:rsidRDefault="00D038A3">
      <w:pPr>
        <w:pStyle w:val="TOC2"/>
        <w:tabs>
          <w:tab w:val="left" w:pos="880"/>
          <w:tab w:val="right" w:leader="dot" w:pos="9350"/>
        </w:tabs>
        <w:rPr>
          <w:rFonts w:asciiTheme="minorHAnsi" w:eastAsiaTheme="minorEastAsia" w:hAnsiTheme="minorHAnsi" w:cstheme="minorBidi"/>
          <w:noProof/>
          <w:sz w:val="22"/>
        </w:rPr>
      </w:pPr>
      <w:hyperlink w:anchor="_Toc84165399" w:history="1">
        <w:r w:rsidR="00193630" w:rsidRPr="000353B0">
          <w:rPr>
            <w:rStyle w:val="Hyperlink"/>
            <w:rFonts w:ascii="Arial" w:hAnsi="Arial"/>
            <w:noProof/>
          </w:rPr>
          <w:t>2.1.</w:t>
        </w:r>
        <w:r w:rsidR="00193630">
          <w:rPr>
            <w:rFonts w:asciiTheme="minorHAnsi" w:eastAsiaTheme="minorEastAsia" w:hAnsiTheme="minorHAnsi" w:cstheme="minorBidi"/>
            <w:noProof/>
            <w:sz w:val="22"/>
          </w:rPr>
          <w:tab/>
        </w:r>
        <w:r w:rsidR="00193630" w:rsidRPr="000353B0">
          <w:rPr>
            <w:rStyle w:val="Hyperlink"/>
            <w:rFonts w:ascii="Arial" w:hAnsi="Arial"/>
            <w:noProof/>
          </w:rPr>
          <w:t>Applicable Documents</w:t>
        </w:r>
        <w:r w:rsidR="00193630">
          <w:rPr>
            <w:noProof/>
            <w:webHidden/>
          </w:rPr>
          <w:tab/>
        </w:r>
        <w:r w:rsidR="00193630">
          <w:rPr>
            <w:noProof/>
            <w:webHidden/>
          </w:rPr>
          <w:fldChar w:fldCharType="begin"/>
        </w:r>
        <w:r w:rsidR="00193630">
          <w:rPr>
            <w:noProof/>
            <w:webHidden/>
          </w:rPr>
          <w:instrText xml:space="preserve"> PAGEREF _Toc84165399 \h </w:instrText>
        </w:r>
        <w:r w:rsidR="00193630">
          <w:rPr>
            <w:noProof/>
            <w:webHidden/>
          </w:rPr>
        </w:r>
        <w:r w:rsidR="00193630">
          <w:rPr>
            <w:noProof/>
            <w:webHidden/>
          </w:rPr>
          <w:fldChar w:fldCharType="separate"/>
        </w:r>
        <w:r w:rsidR="00B8079B">
          <w:rPr>
            <w:noProof/>
            <w:webHidden/>
          </w:rPr>
          <w:t>2</w:t>
        </w:r>
        <w:r w:rsidR="00193630">
          <w:rPr>
            <w:noProof/>
            <w:webHidden/>
          </w:rPr>
          <w:fldChar w:fldCharType="end"/>
        </w:r>
      </w:hyperlink>
    </w:p>
    <w:p w14:paraId="2711CFDB" w14:textId="7C653225" w:rsidR="00193630" w:rsidRDefault="00D038A3">
      <w:pPr>
        <w:pStyle w:val="TOC2"/>
        <w:tabs>
          <w:tab w:val="left" w:pos="880"/>
          <w:tab w:val="right" w:leader="dot" w:pos="9350"/>
        </w:tabs>
        <w:rPr>
          <w:rFonts w:asciiTheme="minorHAnsi" w:eastAsiaTheme="minorEastAsia" w:hAnsiTheme="minorHAnsi" w:cstheme="minorBidi"/>
          <w:noProof/>
          <w:sz w:val="22"/>
        </w:rPr>
      </w:pPr>
      <w:hyperlink w:anchor="_Toc84165400" w:history="1">
        <w:r w:rsidR="00193630" w:rsidRPr="000353B0">
          <w:rPr>
            <w:rStyle w:val="Hyperlink"/>
            <w:rFonts w:ascii="Arial" w:hAnsi="Arial"/>
            <w:noProof/>
          </w:rPr>
          <w:t>2.2.</w:t>
        </w:r>
        <w:r w:rsidR="00193630">
          <w:rPr>
            <w:rFonts w:asciiTheme="minorHAnsi" w:eastAsiaTheme="minorEastAsia" w:hAnsiTheme="minorHAnsi" w:cstheme="minorBidi"/>
            <w:noProof/>
            <w:sz w:val="22"/>
          </w:rPr>
          <w:tab/>
        </w:r>
        <w:r w:rsidR="00193630" w:rsidRPr="000353B0">
          <w:rPr>
            <w:rStyle w:val="Hyperlink"/>
            <w:rFonts w:ascii="Arial" w:hAnsi="Arial"/>
            <w:noProof/>
          </w:rPr>
          <w:t>Reference Documents</w:t>
        </w:r>
        <w:r w:rsidR="00193630">
          <w:rPr>
            <w:noProof/>
            <w:webHidden/>
          </w:rPr>
          <w:tab/>
        </w:r>
        <w:r w:rsidR="00193630">
          <w:rPr>
            <w:noProof/>
            <w:webHidden/>
          </w:rPr>
          <w:fldChar w:fldCharType="begin"/>
        </w:r>
        <w:r w:rsidR="00193630">
          <w:rPr>
            <w:noProof/>
            <w:webHidden/>
          </w:rPr>
          <w:instrText xml:space="preserve"> PAGEREF _Toc84165400 \h </w:instrText>
        </w:r>
        <w:r w:rsidR="00193630">
          <w:rPr>
            <w:noProof/>
            <w:webHidden/>
          </w:rPr>
        </w:r>
        <w:r w:rsidR="00193630">
          <w:rPr>
            <w:noProof/>
            <w:webHidden/>
          </w:rPr>
          <w:fldChar w:fldCharType="separate"/>
        </w:r>
        <w:r w:rsidR="00B8079B">
          <w:rPr>
            <w:noProof/>
            <w:webHidden/>
          </w:rPr>
          <w:t>2</w:t>
        </w:r>
        <w:r w:rsidR="00193630">
          <w:rPr>
            <w:noProof/>
            <w:webHidden/>
          </w:rPr>
          <w:fldChar w:fldCharType="end"/>
        </w:r>
      </w:hyperlink>
    </w:p>
    <w:p w14:paraId="715FD58E" w14:textId="628319DC" w:rsidR="00193630" w:rsidRDefault="00D038A3">
      <w:pPr>
        <w:pStyle w:val="TOC1"/>
        <w:rPr>
          <w:rFonts w:asciiTheme="minorHAnsi" w:eastAsiaTheme="minorEastAsia" w:hAnsiTheme="minorHAnsi" w:cstheme="minorBidi"/>
          <w:b w:val="0"/>
          <w:sz w:val="22"/>
          <w:szCs w:val="22"/>
        </w:rPr>
      </w:pPr>
      <w:hyperlink w:anchor="_Toc84165401" w:history="1">
        <w:r w:rsidR="00193630" w:rsidRPr="000353B0">
          <w:rPr>
            <w:rStyle w:val="Hyperlink"/>
            <w:rFonts w:ascii="Arial" w:hAnsi="Arial"/>
            <w:bCs/>
          </w:rPr>
          <w:t>Phased Helical Antenna</w:t>
        </w:r>
        <w:r w:rsidR="00193630">
          <w:rPr>
            <w:webHidden/>
          </w:rPr>
          <w:tab/>
        </w:r>
        <w:r w:rsidR="00193630">
          <w:rPr>
            <w:webHidden/>
          </w:rPr>
          <w:fldChar w:fldCharType="begin"/>
        </w:r>
        <w:r w:rsidR="00193630">
          <w:rPr>
            <w:webHidden/>
          </w:rPr>
          <w:instrText xml:space="preserve"> PAGEREF _Toc84165401 \h </w:instrText>
        </w:r>
        <w:r w:rsidR="00193630">
          <w:rPr>
            <w:webHidden/>
          </w:rPr>
        </w:r>
        <w:r w:rsidR="00193630">
          <w:rPr>
            <w:webHidden/>
          </w:rPr>
          <w:fldChar w:fldCharType="separate"/>
        </w:r>
        <w:r w:rsidR="00B8079B">
          <w:rPr>
            <w:webHidden/>
          </w:rPr>
          <w:t>3</w:t>
        </w:r>
        <w:r w:rsidR="00193630">
          <w:rPr>
            <w:webHidden/>
          </w:rPr>
          <w:fldChar w:fldCharType="end"/>
        </w:r>
      </w:hyperlink>
    </w:p>
    <w:p w14:paraId="04908FFE" w14:textId="13971D3A" w:rsidR="00193630" w:rsidRDefault="00D038A3">
      <w:pPr>
        <w:pStyle w:val="TOC1"/>
        <w:rPr>
          <w:rFonts w:asciiTheme="minorHAnsi" w:eastAsiaTheme="minorEastAsia" w:hAnsiTheme="minorHAnsi" w:cstheme="minorBidi"/>
          <w:b w:val="0"/>
          <w:sz w:val="22"/>
          <w:szCs w:val="22"/>
        </w:rPr>
      </w:pPr>
      <w:hyperlink w:anchor="_Toc84165402" w:history="1">
        <w:r w:rsidR="00193630" w:rsidRPr="000353B0">
          <w:rPr>
            <w:rStyle w:val="Hyperlink"/>
            <w:rFonts w:ascii="Arial" w:hAnsi="Arial"/>
            <w:bCs/>
          </w:rPr>
          <w:t>Array Design for</w:t>
        </w:r>
        <w:r w:rsidR="00193630">
          <w:rPr>
            <w:webHidden/>
          </w:rPr>
          <w:tab/>
        </w:r>
        <w:r w:rsidR="00193630">
          <w:rPr>
            <w:webHidden/>
          </w:rPr>
          <w:fldChar w:fldCharType="begin"/>
        </w:r>
        <w:r w:rsidR="00193630">
          <w:rPr>
            <w:webHidden/>
          </w:rPr>
          <w:instrText xml:space="preserve"> PAGEREF _Toc84165402 \h </w:instrText>
        </w:r>
        <w:r w:rsidR="00193630">
          <w:rPr>
            <w:webHidden/>
          </w:rPr>
        </w:r>
        <w:r w:rsidR="00193630">
          <w:rPr>
            <w:webHidden/>
          </w:rPr>
          <w:fldChar w:fldCharType="separate"/>
        </w:r>
        <w:r w:rsidR="00B8079B">
          <w:rPr>
            <w:webHidden/>
          </w:rPr>
          <w:t>3</w:t>
        </w:r>
        <w:r w:rsidR="00193630">
          <w:rPr>
            <w:webHidden/>
          </w:rPr>
          <w:fldChar w:fldCharType="end"/>
        </w:r>
      </w:hyperlink>
    </w:p>
    <w:p w14:paraId="38F0A9DD" w14:textId="35A83032" w:rsidR="00193630" w:rsidRDefault="00D038A3">
      <w:pPr>
        <w:pStyle w:val="TOC1"/>
        <w:rPr>
          <w:rFonts w:asciiTheme="minorHAnsi" w:eastAsiaTheme="minorEastAsia" w:hAnsiTheme="minorHAnsi" w:cstheme="minorBidi"/>
          <w:b w:val="0"/>
          <w:sz w:val="22"/>
          <w:szCs w:val="22"/>
        </w:rPr>
      </w:pPr>
      <w:hyperlink w:anchor="_Toc84165403" w:history="1">
        <w:r w:rsidR="00193630" w:rsidRPr="000353B0">
          <w:rPr>
            <w:rStyle w:val="Hyperlink"/>
            <w:rFonts w:ascii="Arial" w:hAnsi="Arial"/>
            <w:bCs/>
          </w:rPr>
          <w:t>CubeSat Application</w:t>
        </w:r>
        <w:r w:rsidR="00193630">
          <w:rPr>
            <w:webHidden/>
          </w:rPr>
          <w:tab/>
        </w:r>
        <w:r w:rsidR="00193630">
          <w:rPr>
            <w:webHidden/>
          </w:rPr>
          <w:fldChar w:fldCharType="begin"/>
        </w:r>
        <w:r w:rsidR="00193630">
          <w:rPr>
            <w:webHidden/>
          </w:rPr>
          <w:instrText xml:space="preserve"> PAGEREF _Toc84165403 \h </w:instrText>
        </w:r>
        <w:r w:rsidR="00193630">
          <w:rPr>
            <w:webHidden/>
          </w:rPr>
        </w:r>
        <w:r w:rsidR="00193630">
          <w:rPr>
            <w:webHidden/>
          </w:rPr>
          <w:fldChar w:fldCharType="separate"/>
        </w:r>
        <w:r w:rsidR="00B8079B">
          <w:rPr>
            <w:webHidden/>
          </w:rPr>
          <w:t>3</w:t>
        </w:r>
        <w:r w:rsidR="00193630">
          <w:rPr>
            <w:webHidden/>
          </w:rPr>
          <w:fldChar w:fldCharType="end"/>
        </w:r>
      </w:hyperlink>
    </w:p>
    <w:p w14:paraId="03B14BAB" w14:textId="0EC2F0CB" w:rsidR="00193630" w:rsidRDefault="00D038A3">
      <w:pPr>
        <w:pStyle w:val="TOC2"/>
        <w:tabs>
          <w:tab w:val="left" w:pos="880"/>
          <w:tab w:val="right" w:leader="dot" w:pos="9350"/>
        </w:tabs>
        <w:rPr>
          <w:rFonts w:asciiTheme="minorHAnsi" w:eastAsiaTheme="minorEastAsia" w:hAnsiTheme="minorHAnsi" w:cstheme="minorBidi"/>
          <w:noProof/>
          <w:sz w:val="22"/>
        </w:rPr>
      </w:pPr>
      <w:hyperlink w:anchor="_Toc84165404" w:history="1">
        <w:r w:rsidR="00193630" w:rsidRPr="000353B0">
          <w:rPr>
            <w:rStyle w:val="Hyperlink"/>
            <w:rFonts w:ascii="Arial" w:hAnsi="Arial"/>
            <w:noProof/>
          </w:rPr>
          <w:t>2.3.</w:t>
        </w:r>
        <w:r w:rsidR="00193630">
          <w:rPr>
            <w:rFonts w:asciiTheme="minorHAnsi" w:eastAsiaTheme="minorEastAsia" w:hAnsiTheme="minorHAnsi" w:cstheme="minorBidi"/>
            <w:noProof/>
            <w:sz w:val="22"/>
          </w:rPr>
          <w:tab/>
        </w:r>
        <w:r w:rsidR="00193630" w:rsidRPr="000353B0">
          <w:rPr>
            <w:rStyle w:val="Hyperlink"/>
            <w:rFonts w:ascii="Arial" w:hAnsi="Arial"/>
            <w:noProof/>
          </w:rPr>
          <w:t>Order of Precedence</w:t>
        </w:r>
        <w:r w:rsidR="00193630">
          <w:rPr>
            <w:noProof/>
            <w:webHidden/>
          </w:rPr>
          <w:tab/>
        </w:r>
        <w:r w:rsidR="00193630">
          <w:rPr>
            <w:noProof/>
            <w:webHidden/>
          </w:rPr>
          <w:fldChar w:fldCharType="begin"/>
        </w:r>
        <w:r w:rsidR="00193630">
          <w:rPr>
            <w:noProof/>
            <w:webHidden/>
          </w:rPr>
          <w:instrText xml:space="preserve"> PAGEREF _Toc84165404 \h </w:instrText>
        </w:r>
        <w:r w:rsidR="00193630">
          <w:rPr>
            <w:noProof/>
            <w:webHidden/>
          </w:rPr>
        </w:r>
        <w:r w:rsidR="00193630">
          <w:rPr>
            <w:noProof/>
            <w:webHidden/>
          </w:rPr>
          <w:fldChar w:fldCharType="separate"/>
        </w:r>
        <w:r w:rsidR="00B8079B">
          <w:rPr>
            <w:noProof/>
            <w:webHidden/>
          </w:rPr>
          <w:t>3</w:t>
        </w:r>
        <w:r w:rsidR="00193630">
          <w:rPr>
            <w:noProof/>
            <w:webHidden/>
          </w:rPr>
          <w:fldChar w:fldCharType="end"/>
        </w:r>
      </w:hyperlink>
    </w:p>
    <w:p w14:paraId="43B0A46E" w14:textId="7563CF2C" w:rsidR="00193630" w:rsidRDefault="00D038A3">
      <w:pPr>
        <w:pStyle w:val="TOC1"/>
        <w:rPr>
          <w:rFonts w:asciiTheme="minorHAnsi" w:eastAsiaTheme="minorEastAsia" w:hAnsiTheme="minorHAnsi" w:cstheme="minorBidi"/>
          <w:b w:val="0"/>
          <w:sz w:val="22"/>
          <w:szCs w:val="22"/>
        </w:rPr>
      </w:pPr>
      <w:hyperlink w:anchor="_Toc84165405" w:history="1">
        <w:r w:rsidR="00193630" w:rsidRPr="000353B0">
          <w:rPr>
            <w:rStyle w:val="Hyperlink"/>
          </w:rPr>
          <w:t>3.</w:t>
        </w:r>
        <w:r w:rsidR="00193630">
          <w:rPr>
            <w:rFonts w:asciiTheme="minorHAnsi" w:eastAsiaTheme="minorEastAsia" w:hAnsiTheme="minorHAnsi" w:cstheme="minorBidi"/>
            <w:b w:val="0"/>
            <w:sz w:val="22"/>
            <w:szCs w:val="22"/>
          </w:rPr>
          <w:tab/>
        </w:r>
        <w:r w:rsidR="00193630" w:rsidRPr="000353B0">
          <w:rPr>
            <w:rStyle w:val="Hyperlink"/>
          </w:rPr>
          <w:t>Requirements</w:t>
        </w:r>
        <w:r w:rsidR="00193630">
          <w:rPr>
            <w:webHidden/>
          </w:rPr>
          <w:tab/>
        </w:r>
        <w:r w:rsidR="00193630">
          <w:rPr>
            <w:webHidden/>
          </w:rPr>
          <w:fldChar w:fldCharType="begin"/>
        </w:r>
        <w:r w:rsidR="00193630">
          <w:rPr>
            <w:webHidden/>
          </w:rPr>
          <w:instrText xml:space="preserve"> PAGEREF _Toc84165405 \h </w:instrText>
        </w:r>
        <w:r w:rsidR="00193630">
          <w:rPr>
            <w:webHidden/>
          </w:rPr>
        </w:r>
        <w:r w:rsidR="00193630">
          <w:rPr>
            <w:webHidden/>
          </w:rPr>
          <w:fldChar w:fldCharType="separate"/>
        </w:r>
        <w:r w:rsidR="00B8079B">
          <w:rPr>
            <w:webHidden/>
          </w:rPr>
          <w:t>3</w:t>
        </w:r>
        <w:r w:rsidR="00193630">
          <w:rPr>
            <w:webHidden/>
          </w:rPr>
          <w:fldChar w:fldCharType="end"/>
        </w:r>
      </w:hyperlink>
    </w:p>
    <w:p w14:paraId="6AA0EA79" w14:textId="2754525B" w:rsidR="00193630" w:rsidRDefault="00D038A3">
      <w:pPr>
        <w:pStyle w:val="TOC2"/>
        <w:tabs>
          <w:tab w:val="left" w:pos="880"/>
          <w:tab w:val="right" w:leader="dot" w:pos="9350"/>
        </w:tabs>
        <w:rPr>
          <w:rFonts w:asciiTheme="minorHAnsi" w:eastAsiaTheme="minorEastAsia" w:hAnsiTheme="minorHAnsi" w:cstheme="minorBidi"/>
          <w:noProof/>
          <w:sz w:val="22"/>
        </w:rPr>
      </w:pPr>
      <w:hyperlink w:anchor="_Toc84165406" w:history="1">
        <w:r w:rsidR="00193630" w:rsidRPr="000353B0">
          <w:rPr>
            <w:rStyle w:val="Hyperlink"/>
            <w:rFonts w:ascii="Arial" w:hAnsi="Arial"/>
            <w:noProof/>
          </w:rPr>
          <w:t>3.1.</w:t>
        </w:r>
        <w:r w:rsidR="00193630">
          <w:rPr>
            <w:rFonts w:asciiTheme="minorHAnsi" w:eastAsiaTheme="minorEastAsia" w:hAnsiTheme="minorHAnsi" w:cstheme="minorBidi"/>
            <w:noProof/>
            <w:sz w:val="22"/>
          </w:rPr>
          <w:tab/>
        </w:r>
        <w:r w:rsidR="00193630" w:rsidRPr="000353B0">
          <w:rPr>
            <w:rStyle w:val="Hyperlink"/>
            <w:rFonts w:ascii="Arial" w:hAnsi="Arial"/>
            <w:noProof/>
          </w:rPr>
          <w:t>System Definition</w:t>
        </w:r>
        <w:r w:rsidR="00193630">
          <w:rPr>
            <w:noProof/>
            <w:webHidden/>
          </w:rPr>
          <w:tab/>
        </w:r>
        <w:r w:rsidR="00193630">
          <w:rPr>
            <w:noProof/>
            <w:webHidden/>
          </w:rPr>
          <w:fldChar w:fldCharType="begin"/>
        </w:r>
        <w:r w:rsidR="00193630">
          <w:rPr>
            <w:noProof/>
            <w:webHidden/>
          </w:rPr>
          <w:instrText xml:space="preserve"> PAGEREF _Toc84165406 \h </w:instrText>
        </w:r>
        <w:r w:rsidR="00193630">
          <w:rPr>
            <w:noProof/>
            <w:webHidden/>
          </w:rPr>
        </w:r>
        <w:r w:rsidR="00193630">
          <w:rPr>
            <w:noProof/>
            <w:webHidden/>
          </w:rPr>
          <w:fldChar w:fldCharType="separate"/>
        </w:r>
        <w:r w:rsidR="00B8079B">
          <w:rPr>
            <w:noProof/>
            <w:webHidden/>
          </w:rPr>
          <w:t>3</w:t>
        </w:r>
        <w:r w:rsidR="00193630">
          <w:rPr>
            <w:noProof/>
            <w:webHidden/>
          </w:rPr>
          <w:fldChar w:fldCharType="end"/>
        </w:r>
      </w:hyperlink>
    </w:p>
    <w:p w14:paraId="3A500DFB" w14:textId="2D011043" w:rsidR="00193630" w:rsidRDefault="00D038A3">
      <w:pPr>
        <w:pStyle w:val="TOC2"/>
        <w:tabs>
          <w:tab w:val="left" w:pos="880"/>
          <w:tab w:val="right" w:leader="dot" w:pos="9350"/>
        </w:tabs>
        <w:rPr>
          <w:rFonts w:asciiTheme="minorHAnsi" w:eastAsiaTheme="minorEastAsia" w:hAnsiTheme="minorHAnsi" w:cstheme="minorBidi"/>
          <w:noProof/>
          <w:sz w:val="22"/>
        </w:rPr>
      </w:pPr>
      <w:hyperlink w:anchor="_Toc84165407" w:history="1">
        <w:r w:rsidR="00193630" w:rsidRPr="000353B0">
          <w:rPr>
            <w:rStyle w:val="Hyperlink"/>
            <w:rFonts w:ascii="Arial" w:hAnsi="Arial"/>
            <w:noProof/>
          </w:rPr>
          <w:t>3.2.</w:t>
        </w:r>
        <w:r w:rsidR="00193630">
          <w:rPr>
            <w:rFonts w:asciiTheme="minorHAnsi" w:eastAsiaTheme="minorEastAsia" w:hAnsiTheme="minorHAnsi" w:cstheme="minorBidi"/>
            <w:noProof/>
            <w:sz w:val="22"/>
          </w:rPr>
          <w:tab/>
        </w:r>
        <w:r w:rsidR="00193630" w:rsidRPr="000353B0">
          <w:rPr>
            <w:rStyle w:val="Hyperlink"/>
            <w:rFonts w:ascii="Arial" w:hAnsi="Arial"/>
            <w:noProof/>
          </w:rPr>
          <w:t>Characteristics</w:t>
        </w:r>
        <w:r w:rsidR="00193630">
          <w:rPr>
            <w:noProof/>
            <w:webHidden/>
          </w:rPr>
          <w:tab/>
        </w:r>
        <w:r w:rsidR="00193630">
          <w:rPr>
            <w:noProof/>
            <w:webHidden/>
          </w:rPr>
          <w:fldChar w:fldCharType="begin"/>
        </w:r>
        <w:r w:rsidR="00193630">
          <w:rPr>
            <w:noProof/>
            <w:webHidden/>
          </w:rPr>
          <w:instrText xml:space="preserve"> PAGEREF _Toc84165407 \h </w:instrText>
        </w:r>
        <w:r w:rsidR="00193630">
          <w:rPr>
            <w:noProof/>
            <w:webHidden/>
          </w:rPr>
        </w:r>
        <w:r w:rsidR="00193630">
          <w:rPr>
            <w:noProof/>
            <w:webHidden/>
          </w:rPr>
          <w:fldChar w:fldCharType="separate"/>
        </w:r>
        <w:r w:rsidR="00B8079B">
          <w:rPr>
            <w:noProof/>
            <w:webHidden/>
          </w:rPr>
          <w:t>5</w:t>
        </w:r>
        <w:r w:rsidR="00193630">
          <w:rPr>
            <w:noProof/>
            <w:webHidden/>
          </w:rPr>
          <w:fldChar w:fldCharType="end"/>
        </w:r>
      </w:hyperlink>
    </w:p>
    <w:p w14:paraId="2C3530D9" w14:textId="633624AC" w:rsidR="00193630" w:rsidRDefault="00D038A3">
      <w:pPr>
        <w:pStyle w:val="TOC3"/>
        <w:tabs>
          <w:tab w:val="left" w:pos="1320"/>
          <w:tab w:val="right" w:leader="dot" w:pos="9350"/>
        </w:tabs>
        <w:rPr>
          <w:rFonts w:asciiTheme="minorHAnsi" w:eastAsiaTheme="minorEastAsia" w:hAnsiTheme="minorHAnsi" w:cstheme="minorBidi"/>
          <w:noProof/>
          <w:sz w:val="22"/>
        </w:rPr>
      </w:pPr>
      <w:hyperlink w:anchor="_Toc84165408" w:history="1">
        <w:r w:rsidR="00193630" w:rsidRPr="000353B0">
          <w:rPr>
            <w:rStyle w:val="Hyperlink"/>
            <w:rFonts w:ascii="Arial" w:hAnsi="Arial"/>
            <w:noProof/>
          </w:rPr>
          <w:t>3.2.1.</w:t>
        </w:r>
        <w:r w:rsidR="00193630">
          <w:rPr>
            <w:rFonts w:asciiTheme="minorHAnsi" w:eastAsiaTheme="minorEastAsia" w:hAnsiTheme="minorHAnsi" w:cstheme="minorBidi"/>
            <w:noProof/>
            <w:sz w:val="22"/>
          </w:rPr>
          <w:tab/>
        </w:r>
        <w:r w:rsidR="00193630" w:rsidRPr="000353B0">
          <w:rPr>
            <w:rStyle w:val="Hyperlink"/>
            <w:rFonts w:ascii="Arial" w:hAnsi="Arial"/>
            <w:noProof/>
          </w:rPr>
          <w:t>Functional / Performance Requirements</w:t>
        </w:r>
        <w:r w:rsidR="00193630">
          <w:rPr>
            <w:noProof/>
            <w:webHidden/>
          </w:rPr>
          <w:tab/>
        </w:r>
        <w:r w:rsidR="00193630">
          <w:rPr>
            <w:noProof/>
            <w:webHidden/>
          </w:rPr>
          <w:fldChar w:fldCharType="begin"/>
        </w:r>
        <w:r w:rsidR="00193630">
          <w:rPr>
            <w:noProof/>
            <w:webHidden/>
          </w:rPr>
          <w:instrText xml:space="preserve"> PAGEREF _Toc84165408 \h </w:instrText>
        </w:r>
        <w:r w:rsidR="00193630">
          <w:rPr>
            <w:noProof/>
            <w:webHidden/>
          </w:rPr>
        </w:r>
        <w:r w:rsidR="00193630">
          <w:rPr>
            <w:noProof/>
            <w:webHidden/>
          </w:rPr>
          <w:fldChar w:fldCharType="separate"/>
        </w:r>
        <w:r w:rsidR="00B8079B">
          <w:rPr>
            <w:noProof/>
            <w:webHidden/>
          </w:rPr>
          <w:t>5</w:t>
        </w:r>
        <w:r w:rsidR="00193630">
          <w:rPr>
            <w:noProof/>
            <w:webHidden/>
          </w:rPr>
          <w:fldChar w:fldCharType="end"/>
        </w:r>
      </w:hyperlink>
    </w:p>
    <w:p w14:paraId="0F9FC66F" w14:textId="6EA13E31" w:rsidR="00193630" w:rsidRDefault="00D038A3">
      <w:pPr>
        <w:pStyle w:val="TOC3"/>
        <w:tabs>
          <w:tab w:val="left" w:pos="1320"/>
          <w:tab w:val="right" w:leader="dot" w:pos="9350"/>
        </w:tabs>
        <w:rPr>
          <w:rFonts w:asciiTheme="minorHAnsi" w:eastAsiaTheme="minorEastAsia" w:hAnsiTheme="minorHAnsi" w:cstheme="minorBidi"/>
          <w:noProof/>
          <w:sz w:val="22"/>
        </w:rPr>
      </w:pPr>
      <w:hyperlink w:anchor="_Toc84165409" w:history="1">
        <w:r w:rsidR="00193630" w:rsidRPr="000353B0">
          <w:rPr>
            <w:rStyle w:val="Hyperlink"/>
            <w:rFonts w:ascii="Arial" w:hAnsi="Arial"/>
            <w:noProof/>
          </w:rPr>
          <w:t>3.2.2.</w:t>
        </w:r>
        <w:r w:rsidR="00193630">
          <w:rPr>
            <w:rFonts w:asciiTheme="minorHAnsi" w:eastAsiaTheme="minorEastAsia" w:hAnsiTheme="minorHAnsi" w:cstheme="minorBidi"/>
            <w:noProof/>
            <w:sz w:val="22"/>
          </w:rPr>
          <w:tab/>
        </w:r>
        <w:r w:rsidR="00193630" w:rsidRPr="000353B0">
          <w:rPr>
            <w:rStyle w:val="Hyperlink"/>
            <w:rFonts w:ascii="Arial" w:hAnsi="Arial"/>
            <w:noProof/>
          </w:rPr>
          <w:t>Physical Characteristics</w:t>
        </w:r>
        <w:r w:rsidR="00193630">
          <w:rPr>
            <w:noProof/>
            <w:webHidden/>
          </w:rPr>
          <w:tab/>
        </w:r>
        <w:r w:rsidR="00193630">
          <w:rPr>
            <w:noProof/>
            <w:webHidden/>
          </w:rPr>
          <w:fldChar w:fldCharType="begin"/>
        </w:r>
        <w:r w:rsidR="00193630">
          <w:rPr>
            <w:noProof/>
            <w:webHidden/>
          </w:rPr>
          <w:instrText xml:space="preserve"> PAGEREF _Toc84165409 \h </w:instrText>
        </w:r>
        <w:r w:rsidR="00193630">
          <w:rPr>
            <w:noProof/>
            <w:webHidden/>
          </w:rPr>
        </w:r>
        <w:r w:rsidR="00193630">
          <w:rPr>
            <w:noProof/>
            <w:webHidden/>
          </w:rPr>
          <w:fldChar w:fldCharType="separate"/>
        </w:r>
        <w:r w:rsidR="00B8079B">
          <w:rPr>
            <w:noProof/>
            <w:webHidden/>
          </w:rPr>
          <w:t>6</w:t>
        </w:r>
        <w:r w:rsidR="00193630">
          <w:rPr>
            <w:noProof/>
            <w:webHidden/>
          </w:rPr>
          <w:fldChar w:fldCharType="end"/>
        </w:r>
      </w:hyperlink>
    </w:p>
    <w:p w14:paraId="7F8C3C61" w14:textId="1DDE1530" w:rsidR="00193630" w:rsidRDefault="00D038A3">
      <w:pPr>
        <w:pStyle w:val="TOC3"/>
        <w:tabs>
          <w:tab w:val="left" w:pos="1320"/>
          <w:tab w:val="right" w:leader="dot" w:pos="9350"/>
        </w:tabs>
        <w:rPr>
          <w:rFonts w:asciiTheme="minorHAnsi" w:eastAsiaTheme="minorEastAsia" w:hAnsiTheme="minorHAnsi" w:cstheme="minorBidi"/>
          <w:noProof/>
          <w:sz w:val="22"/>
        </w:rPr>
      </w:pPr>
      <w:hyperlink w:anchor="_Toc84165410" w:history="1">
        <w:r w:rsidR="00193630" w:rsidRPr="000353B0">
          <w:rPr>
            <w:rStyle w:val="Hyperlink"/>
            <w:noProof/>
          </w:rPr>
          <w:t>3.2.3.</w:t>
        </w:r>
        <w:r w:rsidR="00193630">
          <w:rPr>
            <w:rFonts w:asciiTheme="minorHAnsi" w:eastAsiaTheme="minorEastAsia" w:hAnsiTheme="minorHAnsi" w:cstheme="minorBidi"/>
            <w:noProof/>
            <w:sz w:val="22"/>
          </w:rPr>
          <w:tab/>
        </w:r>
        <w:r w:rsidR="00193630" w:rsidRPr="000353B0">
          <w:rPr>
            <w:rStyle w:val="Hyperlink"/>
            <w:noProof/>
          </w:rPr>
          <w:t>Electrical Characteristics</w:t>
        </w:r>
        <w:r w:rsidR="00193630">
          <w:rPr>
            <w:noProof/>
            <w:webHidden/>
          </w:rPr>
          <w:tab/>
        </w:r>
        <w:r w:rsidR="00193630">
          <w:rPr>
            <w:noProof/>
            <w:webHidden/>
          </w:rPr>
          <w:fldChar w:fldCharType="begin"/>
        </w:r>
        <w:r w:rsidR="00193630">
          <w:rPr>
            <w:noProof/>
            <w:webHidden/>
          </w:rPr>
          <w:instrText xml:space="preserve"> PAGEREF _Toc84165410 \h </w:instrText>
        </w:r>
        <w:r w:rsidR="00193630">
          <w:rPr>
            <w:noProof/>
            <w:webHidden/>
          </w:rPr>
        </w:r>
        <w:r w:rsidR="00193630">
          <w:rPr>
            <w:noProof/>
            <w:webHidden/>
          </w:rPr>
          <w:fldChar w:fldCharType="separate"/>
        </w:r>
        <w:r w:rsidR="00B8079B">
          <w:rPr>
            <w:noProof/>
            <w:webHidden/>
          </w:rPr>
          <w:t>6</w:t>
        </w:r>
        <w:r w:rsidR="00193630">
          <w:rPr>
            <w:noProof/>
            <w:webHidden/>
          </w:rPr>
          <w:fldChar w:fldCharType="end"/>
        </w:r>
      </w:hyperlink>
    </w:p>
    <w:p w14:paraId="41F54DF3" w14:textId="7A604552" w:rsidR="00193630" w:rsidRDefault="00D038A3">
      <w:pPr>
        <w:pStyle w:val="TOC3"/>
        <w:tabs>
          <w:tab w:val="left" w:pos="1320"/>
          <w:tab w:val="right" w:leader="dot" w:pos="9350"/>
        </w:tabs>
        <w:rPr>
          <w:rFonts w:asciiTheme="minorHAnsi" w:eastAsiaTheme="minorEastAsia" w:hAnsiTheme="minorHAnsi" w:cstheme="minorBidi"/>
          <w:noProof/>
          <w:sz w:val="22"/>
        </w:rPr>
      </w:pPr>
      <w:hyperlink w:anchor="_Toc84165411" w:history="1">
        <w:r w:rsidR="00193630" w:rsidRPr="000353B0">
          <w:rPr>
            <w:rStyle w:val="Hyperlink"/>
            <w:rFonts w:ascii="Arial" w:hAnsi="Arial"/>
            <w:noProof/>
          </w:rPr>
          <w:t>3.2.4.</w:t>
        </w:r>
        <w:r w:rsidR="00193630">
          <w:rPr>
            <w:rFonts w:asciiTheme="minorHAnsi" w:eastAsiaTheme="minorEastAsia" w:hAnsiTheme="minorHAnsi" w:cstheme="minorBidi"/>
            <w:noProof/>
            <w:sz w:val="22"/>
          </w:rPr>
          <w:tab/>
        </w:r>
        <w:r w:rsidR="00193630" w:rsidRPr="000353B0">
          <w:rPr>
            <w:rStyle w:val="Hyperlink"/>
            <w:rFonts w:ascii="Arial" w:hAnsi="Arial"/>
            <w:noProof/>
          </w:rPr>
          <w:t>Environmental Requirements</w:t>
        </w:r>
        <w:r w:rsidR="00193630">
          <w:rPr>
            <w:noProof/>
            <w:webHidden/>
          </w:rPr>
          <w:tab/>
        </w:r>
        <w:r w:rsidR="00193630">
          <w:rPr>
            <w:noProof/>
            <w:webHidden/>
          </w:rPr>
          <w:fldChar w:fldCharType="begin"/>
        </w:r>
        <w:r w:rsidR="00193630">
          <w:rPr>
            <w:noProof/>
            <w:webHidden/>
          </w:rPr>
          <w:instrText xml:space="preserve"> PAGEREF _Toc84165411 \h </w:instrText>
        </w:r>
        <w:r w:rsidR="00193630">
          <w:rPr>
            <w:noProof/>
            <w:webHidden/>
          </w:rPr>
        </w:r>
        <w:r w:rsidR="00193630">
          <w:rPr>
            <w:noProof/>
            <w:webHidden/>
          </w:rPr>
          <w:fldChar w:fldCharType="separate"/>
        </w:r>
        <w:r w:rsidR="00B8079B">
          <w:rPr>
            <w:noProof/>
            <w:webHidden/>
          </w:rPr>
          <w:t>7</w:t>
        </w:r>
        <w:r w:rsidR="00193630">
          <w:rPr>
            <w:noProof/>
            <w:webHidden/>
          </w:rPr>
          <w:fldChar w:fldCharType="end"/>
        </w:r>
      </w:hyperlink>
    </w:p>
    <w:p w14:paraId="7ABC2EBA" w14:textId="58214F9F" w:rsidR="00193630" w:rsidRDefault="00D038A3">
      <w:pPr>
        <w:pStyle w:val="TOC3"/>
        <w:tabs>
          <w:tab w:val="left" w:pos="1320"/>
          <w:tab w:val="right" w:leader="dot" w:pos="9350"/>
        </w:tabs>
        <w:rPr>
          <w:rFonts w:asciiTheme="minorHAnsi" w:eastAsiaTheme="minorEastAsia" w:hAnsiTheme="minorHAnsi" w:cstheme="minorBidi"/>
          <w:noProof/>
          <w:sz w:val="22"/>
        </w:rPr>
      </w:pPr>
      <w:hyperlink w:anchor="_Toc84165412" w:history="1">
        <w:r w:rsidR="00193630" w:rsidRPr="000353B0">
          <w:rPr>
            <w:rStyle w:val="Hyperlink"/>
            <w:rFonts w:ascii="Arial" w:hAnsi="Arial"/>
            <w:noProof/>
          </w:rPr>
          <w:t>3.2.5.</w:t>
        </w:r>
        <w:r w:rsidR="00193630">
          <w:rPr>
            <w:rFonts w:asciiTheme="minorHAnsi" w:eastAsiaTheme="minorEastAsia" w:hAnsiTheme="minorHAnsi" w:cstheme="minorBidi"/>
            <w:noProof/>
            <w:sz w:val="22"/>
          </w:rPr>
          <w:tab/>
        </w:r>
        <w:r w:rsidR="00193630" w:rsidRPr="000353B0">
          <w:rPr>
            <w:rStyle w:val="Hyperlink"/>
            <w:rFonts w:ascii="Arial" w:hAnsi="Arial"/>
            <w:noProof/>
          </w:rPr>
          <w:t>Failure Propagation</w:t>
        </w:r>
        <w:r w:rsidR="00193630">
          <w:rPr>
            <w:noProof/>
            <w:webHidden/>
          </w:rPr>
          <w:tab/>
        </w:r>
        <w:r w:rsidR="00193630">
          <w:rPr>
            <w:noProof/>
            <w:webHidden/>
          </w:rPr>
          <w:fldChar w:fldCharType="begin"/>
        </w:r>
        <w:r w:rsidR="00193630">
          <w:rPr>
            <w:noProof/>
            <w:webHidden/>
          </w:rPr>
          <w:instrText xml:space="preserve"> PAGEREF _Toc84165412 \h </w:instrText>
        </w:r>
        <w:r w:rsidR="00193630">
          <w:rPr>
            <w:noProof/>
            <w:webHidden/>
          </w:rPr>
        </w:r>
        <w:r w:rsidR="00193630">
          <w:rPr>
            <w:noProof/>
            <w:webHidden/>
          </w:rPr>
          <w:fldChar w:fldCharType="separate"/>
        </w:r>
        <w:r w:rsidR="00B8079B">
          <w:rPr>
            <w:noProof/>
            <w:webHidden/>
          </w:rPr>
          <w:t>8</w:t>
        </w:r>
        <w:r w:rsidR="00193630">
          <w:rPr>
            <w:noProof/>
            <w:webHidden/>
          </w:rPr>
          <w:fldChar w:fldCharType="end"/>
        </w:r>
      </w:hyperlink>
    </w:p>
    <w:p w14:paraId="20599267" w14:textId="26988359" w:rsidR="00193630" w:rsidRDefault="00D038A3">
      <w:pPr>
        <w:pStyle w:val="TOC1"/>
        <w:rPr>
          <w:rFonts w:asciiTheme="minorHAnsi" w:eastAsiaTheme="minorEastAsia" w:hAnsiTheme="minorHAnsi" w:cstheme="minorBidi"/>
          <w:b w:val="0"/>
          <w:sz w:val="22"/>
          <w:szCs w:val="22"/>
        </w:rPr>
      </w:pPr>
      <w:hyperlink w:anchor="_Toc84165413" w:history="1">
        <w:r w:rsidR="00193630" w:rsidRPr="000353B0">
          <w:rPr>
            <w:rStyle w:val="Hyperlink"/>
            <w:rFonts w:ascii="Arial" w:hAnsi="Arial"/>
          </w:rPr>
          <w:t>4.</w:t>
        </w:r>
        <w:r w:rsidR="00193630">
          <w:rPr>
            <w:rFonts w:asciiTheme="minorHAnsi" w:eastAsiaTheme="minorEastAsia" w:hAnsiTheme="minorHAnsi" w:cstheme="minorBidi"/>
            <w:b w:val="0"/>
            <w:sz w:val="22"/>
            <w:szCs w:val="22"/>
          </w:rPr>
          <w:tab/>
        </w:r>
        <w:r w:rsidR="00193630" w:rsidRPr="000353B0">
          <w:rPr>
            <w:rStyle w:val="Hyperlink"/>
            <w:rFonts w:ascii="Arial" w:hAnsi="Arial"/>
          </w:rPr>
          <w:t>Support Requirements</w:t>
        </w:r>
        <w:r w:rsidR="00193630">
          <w:rPr>
            <w:webHidden/>
          </w:rPr>
          <w:tab/>
        </w:r>
        <w:r w:rsidR="00193630">
          <w:rPr>
            <w:webHidden/>
          </w:rPr>
          <w:fldChar w:fldCharType="begin"/>
        </w:r>
        <w:r w:rsidR="00193630">
          <w:rPr>
            <w:webHidden/>
          </w:rPr>
          <w:instrText xml:space="preserve"> PAGEREF _Toc84165413 \h </w:instrText>
        </w:r>
        <w:r w:rsidR="00193630">
          <w:rPr>
            <w:webHidden/>
          </w:rPr>
        </w:r>
        <w:r w:rsidR="00193630">
          <w:rPr>
            <w:webHidden/>
          </w:rPr>
          <w:fldChar w:fldCharType="separate"/>
        </w:r>
        <w:r w:rsidR="00B8079B">
          <w:rPr>
            <w:webHidden/>
          </w:rPr>
          <w:t>8</w:t>
        </w:r>
        <w:r w:rsidR="00193630">
          <w:rPr>
            <w:webHidden/>
          </w:rPr>
          <w:fldChar w:fldCharType="end"/>
        </w:r>
      </w:hyperlink>
    </w:p>
    <w:p w14:paraId="27524493" w14:textId="776C7457" w:rsidR="00193630" w:rsidRDefault="00D038A3">
      <w:pPr>
        <w:pStyle w:val="TOC1"/>
        <w:rPr>
          <w:rFonts w:asciiTheme="minorHAnsi" w:eastAsiaTheme="minorEastAsia" w:hAnsiTheme="minorHAnsi" w:cstheme="minorBidi"/>
          <w:b w:val="0"/>
          <w:sz w:val="22"/>
          <w:szCs w:val="22"/>
        </w:rPr>
      </w:pPr>
      <w:hyperlink w:anchor="_Toc84165414" w:history="1">
        <w:r w:rsidR="00193630" w:rsidRPr="000353B0">
          <w:rPr>
            <w:rStyle w:val="Hyperlink"/>
            <w:rFonts w:ascii="Arial" w:hAnsi="Arial"/>
          </w:rPr>
          <w:t>Appendix A: Acronyms and Abbreviations</w:t>
        </w:r>
        <w:r w:rsidR="00193630">
          <w:rPr>
            <w:webHidden/>
          </w:rPr>
          <w:tab/>
        </w:r>
        <w:r w:rsidR="00193630">
          <w:rPr>
            <w:webHidden/>
          </w:rPr>
          <w:fldChar w:fldCharType="begin"/>
        </w:r>
        <w:r w:rsidR="00193630">
          <w:rPr>
            <w:webHidden/>
          </w:rPr>
          <w:instrText xml:space="preserve"> PAGEREF _Toc84165414 \h </w:instrText>
        </w:r>
        <w:r w:rsidR="00193630">
          <w:rPr>
            <w:webHidden/>
          </w:rPr>
        </w:r>
        <w:r w:rsidR="00193630">
          <w:rPr>
            <w:webHidden/>
          </w:rPr>
          <w:fldChar w:fldCharType="separate"/>
        </w:r>
        <w:r w:rsidR="00B8079B">
          <w:rPr>
            <w:webHidden/>
          </w:rPr>
          <w:t>9</w:t>
        </w:r>
        <w:r w:rsidR="00193630">
          <w:rPr>
            <w:webHidden/>
          </w:rPr>
          <w:fldChar w:fldCharType="end"/>
        </w:r>
      </w:hyperlink>
    </w:p>
    <w:p w14:paraId="1A1D7600" w14:textId="2EC5BDC8" w:rsidR="00193630" w:rsidRDefault="00D038A3">
      <w:pPr>
        <w:pStyle w:val="TOC1"/>
        <w:rPr>
          <w:rFonts w:asciiTheme="minorHAnsi" w:eastAsiaTheme="minorEastAsia" w:hAnsiTheme="minorHAnsi" w:cstheme="minorBidi"/>
          <w:b w:val="0"/>
          <w:sz w:val="22"/>
          <w:szCs w:val="22"/>
        </w:rPr>
      </w:pPr>
      <w:hyperlink w:anchor="_Toc84165415" w:history="1">
        <w:r w:rsidR="00193630" w:rsidRPr="000353B0">
          <w:rPr>
            <w:rStyle w:val="Hyperlink"/>
            <w:rFonts w:ascii="Arial" w:hAnsi="Arial"/>
          </w:rPr>
          <w:t>Appendix B: Definition of Terms</w:t>
        </w:r>
        <w:r w:rsidR="00193630">
          <w:rPr>
            <w:webHidden/>
          </w:rPr>
          <w:tab/>
        </w:r>
        <w:r w:rsidR="00193630">
          <w:rPr>
            <w:webHidden/>
          </w:rPr>
          <w:fldChar w:fldCharType="begin"/>
        </w:r>
        <w:r w:rsidR="00193630">
          <w:rPr>
            <w:webHidden/>
          </w:rPr>
          <w:instrText xml:space="preserve"> PAGEREF _Toc84165415 \h </w:instrText>
        </w:r>
        <w:r w:rsidR="00193630">
          <w:rPr>
            <w:webHidden/>
          </w:rPr>
        </w:r>
        <w:r w:rsidR="00193630">
          <w:rPr>
            <w:webHidden/>
          </w:rPr>
          <w:fldChar w:fldCharType="separate"/>
        </w:r>
        <w:r w:rsidR="00B8079B">
          <w:rPr>
            <w:webHidden/>
          </w:rPr>
          <w:t>10</w:t>
        </w:r>
        <w:r w:rsidR="00193630">
          <w:rPr>
            <w:webHidden/>
          </w:rPr>
          <w:fldChar w:fldCharType="end"/>
        </w:r>
      </w:hyperlink>
    </w:p>
    <w:p w14:paraId="33E9DB9C" w14:textId="7744931F" w:rsidR="00CC1A19" w:rsidRPr="00730B1B" w:rsidRDefault="00CC1A19">
      <w:pPr>
        <w:rPr>
          <w:rFonts w:ascii="Arial" w:hAnsi="Arial" w:cs="Arial"/>
        </w:rPr>
      </w:pPr>
      <w:r w:rsidRPr="00730B1B">
        <w:rPr>
          <w:rFonts w:ascii="Arial" w:hAnsi="Arial" w:cs="Arial"/>
        </w:rPr>
        <w:fldChar w:fldCharType="end"/>
      </w:r>
    </w:p>
    <w:p w14:paraId="2D9AB488" w14:textId="77777777" w:rsidR="00CC1A19" w:rsidRPr="00730B1B" w:rsidRDefault="00CC1A19" w:rsidP="00832676">
      <w:pPr>
        <w:rPr>
          <w:rFonts w:ascii="Arial" w:hAnsi="Arial" w:cs="Arial"/>
          <w:sz w:val="28"/>
          <w:szCs w:val="28"/>
        </w:rPr>
      </w:pPr>
      <w:r w:rsidRPr="00730B1B">
        <w:rPr>
          <w:rFonts w:ascii="Arial" w:hAnsi="Arial" w:cs="Arial"/>
        </w:rPr>
        <w:br w:type="page"/>
      </w:r>
    </w:p>
    <w:p w14:paraId="2C7F0D77" w14:textId="3C7C37E0" w:rsidR="00427517" w:rsidRDefault="00CC1A19" w:rsidP="00BA00CD">
      <w:pPr>
        <w:pStyle w:val="TOCHeading"/>
        <w:rPr>
          <w:noProof/>
        </w:rPr>
      </w:pPr>
      <w:r w:rsidRPr="00730B1B">
        <w:rPr>
          <w:rFonts w:ascii="Arial" w:hAnsi="Arial" w:cs="Arial"/>
        </w:rPr>
        <w:lastRenderedPageBreak/>
        <w:t xml:space="preserve"> </w:t>
      </w:r>
      <w:bookmarkStart w:id="3" w:name="_Toc84165393"/>
      <w:r w:rsidRPr="00730B1B">
        <w:rPr>
          <w:rFonts w:ascii="Arial" w:hAnsi="Arial" w:cs="Arial"/>
        </w:rPr>
        <w:t>List of</w:t>
      </w:r>
      <w:r w:rsidR="00427517">
        <w:rPr>
          <w:rFonts w:ascii="Arial" w:hAnsi="Arial" w:cs="Arial"/>
        </w:rPr>
        <w:t xml:space="preserve"> Tables</w:t>
      </w:r>
      <w:bookmarkEnd w:id="3"/>
      <w:r w:rsidR="00427517">
        <w:rPr>
          <w:rFonts w:ascii="Arial" w:hAnsi="Arial" w:cs="Arial"/>
        </w:rPr>
        <w:fldChar w:fldCharType="begin"/>
      </w:r>
      <w:r w:rsidR="00427517">
        <w:rPr>
          <w:rFonts w:ascii="Arial" w:hAnsi="Arial" w:cs="Arial"/>
        </w:rPr>
        <w:instrText xml:space="preserve"> TOC \h \z \c "Table" </w:instrText>
      </w:r>
      <w:r w:rsidR="00427517">
        <w:rPr>
          <w:rFonts w:ascii="Arial" w:hAnsi="Arial" w:cs="Arial"/>
        </w:rPr>
        <w:fldChar w:fldCharType="separate"/>
      </w:r>
    </w:p>
    <w:p w14:paraId="21346B5E" w14:textId="083E54F7" w:rsidR="00427517" w:rsidRDefault="00D038A3">
      <w:pPr>
        <w:pStyle w:val="TableofFigures"/>
        <w:rPr>
          <w:rFonts w:asciiTheme="minorHAnsi" w:eastAsiaTheme="minorEastAsia" w:hAnsiTheme="minorHAnsi" w:cstheme="minorBidi"/>
          <w:b w:val="0"/>
          <w:sz w:val="22"/>
          <w:szCs w:val="22"/>
        </w:rPr>
      </w:pPr>
      <w:hyperlink w:anchor="_Toc83990892" w:history="1">
        <w:r w:rsidR="00427517" w:rsidRPr="0059767F">
          <w:rPr>
            <w:rStyle w:val="Hyperlink"/>
          </w:rPr>
          <w:t>Table 1: Subsystem Responsibilities</w:t>
        </w:r>
        <w:r w:rsidR="00427517">
          <w:rPr>
            <w:webHidden/>
          </w:rPr>
          <w:tab/>
        </w:r>
        <w:r w:rsidR="00427517">
          <w:rPr>
            <w:webHidden/>
          </w:rPr>
          <w:fldChar w:fldCharType="begin"/>
        </w:r>
        <w:r w:rsidR="00427517">
          <w:rPr>
            <w:webHidden/>
          </w:rPr>
          <w:instrText xml:space="preserve"> PAGEREF _Toc83990892 \h </w:instrText>
        </w:r>
        <w:r w:rsidR="00427517">
          <w:rPr>
            <w:webHidden/>
          </w:rPr>
        </w:r>
        <w:r w:rsidR="00427517">
          <w:rPr>
            <w:webHidden/>
          </w:rPr>
          <w:fldChar w:fldCharType="separate"/>
        </w:r>
        <w:r w:rsidR="00B8079B">
          <w:rPr>
            <w:webHidden/>
          </w:rPr>
          <w:t>2</w:t>
        </w:r>
        <w:r w:rsidR="00427517">
          <w:rPr>
            <w:webHidden/>
          </w:rPr>
          <w:fldChar w:fldCharType="end"/>
        </w:r>
      </w:hyperlink>
    </w:p>
    <w:p w14:paraId="7307C685" w14:textId="0844BAC8" w:rsidR="00427517" w:rsidRDefault="00D038A3">
      <w:pPr>
        <w:pStyle w:val="TableofFigures"/>
        <w:rPr>
          <w:rFonts w:asciiTheme="minorHAnsi" w:eastAsiaTheme="minorEastAsia" w:hAnsiTheme="minorHAnsi" w:cstheme="minorBidi"/>
          <w:b w:val="0"/>
          <w:sz w:val="22"/>
          <w:szCs w:val="22"/>
        </w:rPr>
      </w:pPr>
      <w:hyperlink w:anchor="_Toc83990893" w:history="1">
        <w:r w:rsidR="00427517" w:rsidRPr="0059767F">
          <w:rPr>
            <w:rStyle w:val="Hyperlink"/>
          </w:rPr>
          <w:t>Table 2: Applicable Documents</w:t>
        </w:r>
        <w:r w:rsidR="00427517">
          <w:rPr>
            <w:webHidden/>
          </w:rPr>
          <w:tab/>
        </w:r>
        <w:r w:rsidR="00427517">
          <w:rPr>
            <w:webHidden/>
          </w:rPr>
          <w:fldChar w:fldCharType="begin"/>
        </w:r>
        <w:r w:rsidR="00427517">
          <w:rPr>
            <w:webHidden/>
          </w:rPr>
          <w:instrText xml:space="preserve"> PAGEREF _Toc83990893 \h </w:instrText>
        </w:r>
        <w:r w:rsidR="00427517">
          <w:rPr>
            <w:webHidden/>
          </w:rPr>
        </w:r>
        <w:r w:rsidR="00427517">
          <w:rPr>
            <w:webHidden/>
          </w:rPr>
          <w:fldChar w:fldCharType="separate"/>
        </w:r>
        <w:r w:rsidR="00B8079B">
          <w:rPr>
            <w:webHidden/>
          </w:rPr>
          <w:t>2</w:t>
        </w:r>
        <w:r w:rsidR="00427517">
          <w:rPr>
            <w:webHidden/>
          </w:rPr>
          <w:fldChar w:fldCharType="end"/>
        </w:r>
      </w:hyperlink>
    </w:p>
    <w:p w14:paraId="0C57C033" w14:textId="4F00DFEE" w:rsidR="00427517" w:rsidRDefault="00D038A3">
      <w:pPr>
        <w:pStyle w:val="TableofFigures"/>
        <w:rPr>
          <w:rFonts w:asciiTheme="minorHAnsi" w:eastAsiaTheme="minorEastAsia" w:hAnsiTheme="minorHAnsi" w:cstheme="minorBidi"/>
          <w:b w:val="0"/>
          <w:sz w:val="22"/>
          <w:szCs w:val="22"/>
        </w:rPr>
      </w:pPr>
      <w:hyperlink w:anchor="_Toc83990894" w:history="1">
        <w:r w:rsidR="00427517" w:rsidRPr="0059767F">
          <w:rPr>
            <w:rStyle w:val="Hyperlink"/>
          </w:rPr>
          <w:t>Table 3: Reference Documents</w:t>
        </w:r>
        <w:r w:rsidR="00427517">
          <w:rPr>
            <w:webHidden/>
          </w:rPr>
          <w:tab/>
        </w:r>
        <w:r w:rsidR="00427517">
          <w:rPr>
            <w:webHidden/>
          </w:rPr>
          <w:fldChar w:fldCharType="begin"/>
        </w:r>
        <w:r w:rsidR="00427517">
          <w:rPr>
            <w:webHidden/>
          </w:rPr>
          <w:instrText xml:space="preserve"> PAGEREF _Toc83990894 \h </w:instrText>
        </w:r>
        <w:r w:rsidR="00427517">
          <w:rPr>
            <w:webHidden/>
          </w:rPr>
        </w:r>
        <w:r w:rsidR="00427517">
          <w:rPr>
            <w:webHidden/>
          </w:rPr>
          <w:fldChar w:fldCharType="separate"/>
        </w:r>
        <w:r w:rsidR="00B8079B">
          <w:rPr>
            <w:webHidden/>
          </w:rPr>
          <w:t>3</w:t>
        </w:r>
        <w:r w:rsidR="00427517">
          <w:rPr>
            <w:webHidden/>
          </w:rPr>
          <w:fldChar w:fldCharType="end"/>
        </w:r>
      </w:hyperlink>
    </w:p>
    <w:p w14:paraId="6908D0CA" w14:textId="1971E39B" w:rsidR="00CC1A19" w:rsidRPr="00730B1B" w:rsidRDefault="00427517" w:rsidP="00427517">
      <w:pPr>
        <w:pStyle w:val="TOCHeading"/>
        <w:jc w:val="both"/>
        <w:rPr>
          <w:rFonts w:ascii="Arial" w:hAnsi="Arial" w:cs="Arial"/>
        </w:rPr>
      </w:pPr>
      <w:r>
        <w:rPr>
          <w:rFonts w:ascii="Arial" w:hAnsi="Arial" w:cs="Arial"/>
        </w:rPr>
        <w:fldChar w:fldCharType="end"/>
      </w:r>
    </w:p>
    <w:p w14:paraId="123ED537" w14:textId="77777777" w:rsidR="00CC1A19" w:rsidRPr="00730B1B" w:rsidRDefault="00CC1A19" w:rsidP="00832676">
      <w:pPr>
        <w:rPr>
          <w:rFonts w:ascii="Arial" w:hAnsi="Arial" w:cs="Arial"/>
          <w:sz w:val="28"/>
          <w:szCs w:val="28"/>
        </w:rPr>
      </w:pPr>
      <w:r w:rsidRPr="00730B1B">
        <w:rPr>
          <w:rFonts w:ascii="Arial" w:hAnsi="Arial" w:cs="Arial"/>
        </w:rPr>
        <w:br w:type="page"/>
      </w:r>
    </w:p>
    <w:p w14:paraId="58C1EF54" w14:textId="77777777" w:rsidR="005D767F" w:rsidRDefault="00CC1A19" w:rsidP="00FA617B">
      <w:pPr>
        <w:pStyle w:val="TOCHeading"/>
        <w:rPr>
          <w:noProof/>
        </w:rPr>
      </w:pPr>
      <w:bookmarkStart w:id="4" w:name="_Toc356386013"/>
      <w:bookmarkStart w:id="5" w:name="_Toc84165394"/>
      <w:r w:rsidRPr="00730B1B">
        <w:rPr>
          <w:rFonts w:ascii="Arial" w:hAnsi="Arial" w:cs="Arial"/>
        </w:rPr>
        <w:lastRenderedPageBreak/>
        <w:t>List of Figures</w:t>
      </w:r>
      <w:bookmarkEnd w:id="4"/>
      <w:bookmarkEnd w:id="5"/>
      <w:r w:rsidR="005D767F">
        <w:rPr>
          <w:rFonts w:ascii="Arial" w:hAnsi="Arial" w:cs="Arial"/>
        </w:rPr>
        <w:fldChar w:fldCharType="begin"/>
      </w:r>
      <w:r w:rsidR="005D767F">
        <w:rPr>
          <w:rFonts w:ascii="Arial" w:hAnsi="Arial" w:cs="Arial"/>
        </w:rPr>
        <w:instrText xml:space="preserve"> TOC \h \z \c "Figure" </w:instrText>
      </w:r>
      <w:r w:rsidR="005D767F">
        <w:rPr>
          <w:rFonts w:ascii="Arial" w:hAnsi="Arial" w:cs="Arial"/>
        </w:rPr>
        <w:fldChar w:fldCharType="separate"/>
      </w:r>
    </w:p>
    <w:p w14:paraId="23074DFF" w14:textId="3DCA7953" w:rsidR="005D767F" w:rsidRDefault="00D038A3">
      <w:pPr>
        <w:pStyle w:val="TableofFigures"/>
        <w:rPr>
          <w:rFonts w:asciiTheme="minorHAnsi" w:eastAsiaTheme="minorEastAsia" w:hAnsiTheme="minorHAnsi" w:cstheme="minorBidi"/>
          <w:b w:val="0"/>
          <w:sz w:val="22"/>
          <w:szCs w:val="22"/>
        </w:rPr>
      </w:pPr>
      <w:hyperlink w:anchor="_Toc83991084" w:history="1">
        <w:r w:rsidR="005D767F" w:rsidRPr="007218F4">
          <w:rPr>
            <w:rStyle w:val="Hyperlink"/>
          </w:rPr>
          <w:t>Figure 1: Project Conceptual Image</w:t>
        </w:r>
        <w:r w:rsidR="005D767F">
          <w:rPr>
            <w:webHidden/>
          </w:rPr>
          <w:tab/>
        </w:r>
        <w:r w:rsidR="005D767F">
          <w:rPr>
            <w:webHidden/>
          </w:rPr>
          <w:fldChar w:fldCharType="begin"/>
        </w:r>
        <w:r w:rsidR="005D767F">
          <w:rPr>
            <w:webHidden/>
          </w:rPr>
          <w:instrText xml:space="preserve"> PAGEREF _Toc83991084 \h </w:instrText>
        </w:r>
        <w:r w:rsidR="005D767F">
          <w:rPr>
            <w:webHidden/>
          </w:rPr>
        </w:r>
        <w:r w:rsidR="005D767F">
          <w:rPr>
            <w:webHidden/>
          </w:rPr>
          <w:fldChar w:fldCharType="separate"/>
        </w:r>
        <w:r w:rsidR="00B8079B">
          <w:rPr>
            <w:webHidden/>
          </w:rPr>
          <w:t>1</w:t>
        </w:r>
        <w:r w:rsidR="005D767F">
          <w:rPr>
            <w:webHidden/>
          </w:rPr>
          <w:fldChar w:fldCharType="end"/>
        </w:r>
      </w:hyperlink>
    </w:p>
    <w:p w14:paraId="6A47F95D" w14:textId="7A192CDB" w:rsidR="005D767F" w:rsidRDefault="00D038A3">
      <w:pPr>
        <w:pStyle w:val="TableofFigures"/>
        <w:rPr>
          <w:rFonts w:asciiTheme="minorHAnsi" w:eastAsiaTheme="minorEastAsia" w:hAnsiTheme="minorHAnsi" w:cstheme="minorBidi"/>
          <w:b w:val="0"/>
          <w:sz w:val="22"/>
          <w:szCs w:val="22"/>
        </w:rPr>
      </w:pPr>
      <w:hyperlink w:anchor="_Toc83991085" w:history="1">
        <w:r w:rsidR="005D767F" w:rsidRPr="007218F4">
          <w:rPr>
            <w:rStyle w:val="Hyperlink"/>
          </w:rPr>
          <w:t>Figure 2: Block Diagram of System</w:t>
        </w:r>
        <w:r w:rsidR="005D767F">
          <w:rPr>
            <w:webHidden/>
          </w:rPr>
          <w:tab/>
        </w:r>
        <w:r w:rsidR="005D767F">
          <w:rPr>
            <w:webHidden/>
          </w:rPr>
          <w:fldChar w:fldCharType="begin"/>
        </w:r>
        <w:r w:rsidR="005D767F">
          <w:rPr>
            <w:webHidden/>
          </w:rPr>
          <w:instrText xml:space="preserve"> PAGEREF _Toc83991085 \h </w:instrText>
        </w:r>
        <w:r w:rsidR="005D767F">
          <w:rPr>
            <w:webHidden/>
          </w:rPr>
        </w:r>
        <w:r w:rsidR="005D767F">
          <w:rPr>
            <w:webHidden/>
          </w:rPr>
          <w:fldChar w:fldCharType="separate"/>
        </w:r>
        <w:r w:rsidR="00B8079B">
          <w:rPr>
            <w:webHidden/>
          </w:rPr>
          <w:t>4</w:t>
        </w:r>
        <w:r w:rsidR="005D767F">
          <w:rPr>
            <w:webHidden/>
          </w:rPr>
          <w:fldChar w:fldCharType="end"/>
        </w:r>
      </w:hyperlink>
    </w:p>
    <w:p w14:paraId="66365ACC" w14:textId="0F7BFEEF" w:rsidR="005D767F" w:rsidRDefault="00D038A3">
      <w:pPr>
        <w:pStyle w:val="TableofFigures"/>
        <w:rPr>
          <w:rFonts w:asciiTheme="minorHAnsi" w:eastAsiaTheme="minorEastAsia" w:hAnsiTheme="minorHAnsi" w:cstheme="minorBidi"/>
          <w:b w:val="0"/>
          <w:sz w:val="22"/>
          <w:szCs w:val="22"/>
        </w:rPr>
      </w:pPr>
      <w:hyperlink w:anchor="_Toc83991086" w:history="1">
        <w:r w:rsidR="005D767F" w:rsidRPr="007218F4">
          <w:rPr>
            <w:rStyle w:val="Hyperlink"/>
          </w:rPr>
          <w:t>Figure 3: HLT Data Flowchart</w:t>
        </w:r>
        <w:r w:rsidR="005D767F">
          <w:rPr>
            <w:webHidden/>
          </w:rPr>
          <w:tab/>
        </w:r>
        <w:r w:rsidR="005D767F">
          <w:rPr>
            <w:webHidden/>
          </w:rPr>
          <w:fldChar w:fldCharType="begin"/>
        </w:r>
        <w:r w:rsidR="005D767F">
          <w:rPr>
            <w:webHidden/>
          </w:rPr>
          <w:instrText xml:space="preserve"> PAGEREF _Toc83991086 \h </w:instrText>
        </w:r>
        <w:r w:rsidR="005D767F">
          <w:rPr>
            <w:webHidden/>
          </w:rPr>
        </w:r>
        <w:r w:rsidR="005D767F">
          <w:rPr>
            <w:webHidden/>
          </w:rPr>
          <w:fldChar w:fldCharType="separate"/>
        </w:r>
        <w:r w:rsidR="00B8079B">
          <w:rPr>
            <w:webHidden/>
          </w:rPr>
          <w:t>4</w:t>
        </w:r>
        <w:r w:rsidR="005D767F">
          <w:rPr>
            <w:webHidden/>
          </w:rPr>
          <w:fldChar w:fldCharType="end"/>
        </w:r>
      </w:hyperlink>
    </w:p>
    <w:p w14:paraId="0F864DD0" w14:textId="45D6B3F1" w:rsidR="00CC1A19" w:rsidRPr="00730B1B" w:rsidRDefault="005D767F" w:rsidP="00FA617B">
      <w:pPr>
        <w:pStyle w:val="TOCHeading"/>
        <w:rPr>
          <w:rFonts w:ascii="Arial" w:hAnsi="Arial" w:cs="Arial"/>
        </w:rPr>
      </w:pPr>
      <w:r>
        <w:rPr>
          <w:rFonts w:ascii="Arial" w:hAnsi="Arial" w:cs="Arial"/>
        </w:rPr>
        <w:fldChar w:fldCharType="end"/>
      </w:r>
    </w:p>
    <w:p w14:paraId="5AC3F519" w14:textId="53381BB8" w:rsidR="00E20A3B" w:rsidRPr="00730B1B" w:rsidRDefault="00CC1A19" w:rsidP="005D767F">
      <w:pPr>
        <w:pStyle w:val="TableofFigures"/>
        <w:rPr>
          <w:rFonts w:ascii="Arial" w:eastAsiaTheme="minorEastAsia" w:hAnsi="Arial" w:cs="Arial"/>
          <w:b w:val="0"/>
          <w:sz w:val="24"/>
        </w:rPr>
      </w:pPr>
      <w:r w:rsidRPr="00730B1B">
        <w:rPr>
          <w:rFonts w:ascii="Arial" w:hAnsi="Arial" w:cs="Arial"/>
          <w:sz w:val="24"/>
        </w:rPr>
        <w:fldChar w:fldCharType="begin"/>
      </w:r>
      <w:r w:rsidRPr="00730B1B">
        <w:rPr>
          <w:rFonts w:ascii="Arial" w:hAnsi="Arial" w:cs="Arial"/>
          <w:sz w:val="24"/>
        </w:rPr>
        <w:instrText xml:space="preserve"> TOC \h \z \c "Figure" </w:instrText>
      </w:r>
      <w:r w:rsidRPr="00730B1B">
        <w:rPr>
          <w:rFonts w:ascii="Arial" w:hAnsi="Arial" w:cs="Arial"/>
          <w:sz w:val="24"/>
        </w:rPr>
        <w:fldChar w:fldCharType="separate"/>
      </w:r>
    </w:p>
    <w:p w14:paraId="44358A54" w14:textId="77777777" w:rsidR="00CC1A19" w:rsidRPr="00730B1B" w:rsidRDefault="00CC1A19" w:rsidP="00111BE9">
      <w:pPr>
        <w:pStyle w:val="Heading1"/>
        <w:numPr>
          <w:ilvl w:val="0"/>
          <w:numId w:val="0"/>
        </w:numPr>
        <w:ind w:left="450"/>
        <w:rPr>
          <w:rFonts w:ascii="Arial" w:hAnsi="Arial"/>
        </w:rPr>
        <w:sectPr w:rsidR="00CC1A19" w:rsidRPr="00730B1B"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sidRPr="00730B1B">
        <w:rPr>
          <w:rFonts w:ascii="Arial" w:hAnsi="Arial"/>
          <w:sz w:val="24"/>
          <w:szCs w:val="24"/>
        </w:rPr>
        <w:fldChar w:fldCharType="end"/>
      </w:r>
    </w:p>
    <w:p w14:paraId="337FBF78" w14:textId="527DF7BD" w:rsidR="00FA617B" w:rsidRPr="00730B1B" w:rsidRDefault="00B07EC7" w:rsidP="002D6533">
      <w:pPr>
        <w:pStyle w:val="Heading1"/>
        <w:rPr>
          <w:rFonts w:ascii="Arial" w:hAnsi="Arial"/>
        </w:rPr>
      </w:pPr>
      <w:bookmarkStart w:id="6" w:name="_Toc84165395"/>
      <w:bookmarkEnd w:id="0"/>
      <w:r w:rsidRPr="00730B1B">
        <w:rPr>
          <w:rFonts w:ascii="Arial" w:hAnsi="Arial"/>
        </w:rPr>
        <w:lastRenderedPageBreak/>
        <w:t>Introduction</w:t>
      </w:r>
      <w:bookmarkEnd w:id="6"/>
    </w:p>
    <w:p w14:paraId="2E4045F4" w14:textId="1C785237" w:rsidR="00B07EC7" w:rsidRPr="003475EE" w:rsidRDefault="00B07EC7" w:rsidP="00B07EC7">
      <w:pPr>
        <w:pStyle w:val="Heading2"/>
        <w:rPr>
          <w:rFonts w:ascii="Arial" w:hAnsi="Arial"/>
        </w:rPr>
      </w:pPr>
      <w:bookmarkStart w:id="7" w:name="_Toc84165396"/>
      <w:r w:rsidRPr="003475EE">
        <w:rPr>
          <w:rFonts w:ascii="Arial" w:hAnsi="Arial"/>
        </w:rPr>
        <w:t>Purpose and Scop</w:t>
      </w:r>
      <w:r w:rsidR="00D4649A" w:rsidRPr="003475EE">
        <w:rPr>
          <w:rFonts w:ascii="Arial" w:hAnsi="Arial"/>
        </w:rPr>
        <w:t>e</w:t>
      </w:r>
      <w:bookmarkEnd w:id="7"/>
    </w:p>
    <w:p w14:paraId="32356661" w14:textId="203B4CB7" w:rsidR="00066E79" w:rsidRPr="00EF5760" w:rsidRDefault="00F36486" w:rsidP="001B2D63">
      <w:pPr>
        <w:ind w:firstLine="360"/>
        <w:jc w:val="left"/>
        <w:rPr>
          <w:rFonts w:ascii="Arial" w:eastAsia="Times New Roman" w:hAnsi="Arial" w:cs="Arial"/>
          <w:color w:val="000000"/>
          <w:sz w:val="24"/>
          <w:szCs w:val="24"/>
        </w:rPr>
      </w:pPr>
      <w:r w:rsidRPr="00EF5760">
        <w:rPr>
          <w:rFonts w:ascii="Arial" w:eastAsia="Times New Roman" w:hAnsi="Arial" w:cs="Arial"/>
          <w:color w:val="000000"/>
          <w:sz w:val="24"/>
          <w:szCs w:val="24"/>
        </w:rPr>
        <w:t xml:space="preserve">Currently, </w:t>
      </w:r>
      <w:r w:rsidR="007E606B" w:rsidRPr="00EF5760">
        <w:rPr>
          <w:rFonts w:ascii="Arial" w:eastAsia="Times New Roman" w:hAnsi="Arial" w:cs="Arial"/>
          <w:color w:val="000000"/>
          <w:sz w:val="24"/>
          <w:szCs w:val="24"/>
        </w:rPr>
        <w:t xml:space="preserve">hydrogen line telescopes are not easily accessible. </w:t>
      </w:r>
      <w:r w:rsidRPr="00EF5760">
        <w:rPr>
          <w:rFonts w:ascii="Arial" w:eastAsia="Times New Roman" w:hAnsi="Arial" w:cs="Arial"/>
          <w:color w:val="000000"/>
          <w:sz w:val="24"/>
          <w:szCs w:val="24"/>
        </w:rPr>
        <w:t xml:space="preserve">Educators and students who are interested in </w:t>
      </w:r>
      <w:r w:rsidR="00BA00FE" w:rsidRPr="00EF5760">
        <w:rPr>
          <w:rFonts w:ascii="Arial" w:eastAsia="Times New Roman" w:hAnsi="Arial" w:cs="Arial"/>
          <w:color w:val="000000"/>
          <w:sz w:val="24"/>
          <w:szCs w:val="24"/>
        </w:rPr>
        <w:t>viewing hydrogen emissions from the galaxy</w:t>
      </w:r>
      <w:r w:rsidRPr="00EF5760">
        <w:rPr>
          <w:rFonts w:ascii="Arial" w:eastAsia="Times New Roman" w:hAnsi="Arial" w:cs="Arial"/>
          <w:color w:val="000000"/>
          <w:sz w:val="24"/>
          <w:szCs w:val="24"/>
        </w:rPr>
        <w:t xml:space="preserve"> typically rely on building a DIY version of a hydrogen line telescope. </w:t>
      </w:r>
      <w:r w:rsidR="005D767F" w:rsidRPr="00EF5760">
        <w:rPr>
          <w:rFonts w:ascii="Arial" w:eastAsia="Times New Roman" w:hAnsi="Arial" w:cs="Arial"/>
          <w:color w:val="000000"/>
          <w:sz w:val="24"/>
          <w:szCs w:val="24"/>
        </w:rPr>
        <w:t xml:space="preserve">The purpose of the Hydrogen Line Telescope (HLT) project is to provide an intuitive and reliable tool that educators and students can use to view hydrogen line emissions from the galaxy. The HLT will provide users with </w:t>
      </w:r>
      <w:r w:rsidRPr="00EF5760">
        <w:rPr>
          <w:rFonts w:ascii="Arial" w:eastAsia="Times New Roman" w:hAnsi="Arial" w:cs="Arial"/>
          <w:color w:val="000000"/>
          <w:sz w:val="24"/>
          <w:szCs w:val="24"/>
        </w:rPr>
        <w:t>a</w:t>
      </w:r>
      <w:r w:rsidR="00E43D91" w:rsidRPr="00EF5760">
        <w:rPr>
          <w:rFonts w:ascii="Arial" w:eastAsia="Times New Roman" w:hAnsi="Arial" w:cs="Arial"/>
          <w:color w:val="000000"/>
          <w:sz w:val="24"/>
          <w:szCs w:val="24"/>
        </w:rPr>
        <w:t xml:space="preserve"> graphical</w:t>
      </w:r>
      <w:r w:rsidRPr="00EF5760">
        <w:rPr>
          <w:rFonts w:ascii="Arial" w:eastAsia="Times New Roman" w:hAnsi="Arial" w:cs="Arial"/>
          <w:color w:val="000000"/>
          <w:sz w:val="24"/>
          <w:szCs w:val="24"/>
        </w:rPr>
        <w:t xml:space="preserve"> interface that enables them to choose from four different modes of data collection. When the user selects the desired option, the telescope will rotate as needed to collect the appropriate data. This data will be analyzed and cleaned before being sent to </w:t>
      </w:r>
      <w:r w:rsidR="006A0B93" w:rsidRPr="00EF5760">
        <w:rPr>
          <w:rFonts w:ascii="Arial" w:eastAsia="Times New Roman" w:hAnsi="Arial" w:cs="Arial"/>
          <w:color w:val="000000"/>
          <w:sz w:val="24"/>
          <w:szCs w:val="24"/>
        </w:rPr>
        <w:t>the</w:t>
      </w:r>
      <w:r w:rsidRPr="00EF5760">
        <w:rPr>
          <w:rFonts w:ascii="Arial" w:eastAsia="Times New Roman" w:hAnsi="Arial" w:cs="Arial"/>
          <w:color w:val="000000"/>
          <w:sz w:val="24"/>
          <w:szCs w:val="24"/>
        </w:rPr>
        <w:t xml:space="preserve"> image processing software. Finally, a</w:t>
      </w:r>
      <w:r w:rsidR="006A0B93" w:rsidRPr="00EF5760">
        <w:rPr>
          <w:rFonts w:ascii="Arial" w:eastAsia="Times New Roman" w:hAnsi="Arial" w:cs="Arial"/>
          <w:color w:val="000000"/>
          <w:sz w:val="24"/>
          <w:szCs w:val="24"/>
        </w:rPr>
        <w:t xml:space="preserve">n </w:t>
      </w:r>
      <w:r w:rsidRPr="00EF5760">
        <w:rPr>
          <w:rFonts w:ascii="Arial" w:eastAsia="Times New Roman" w:hAnsi="Arial" w:cs="Arial"/>
          <w:color w:val="000000"/>
          <w:sz w:val="24"/>
          <w:szCs w:val="24"/>
        </w:rPr>
        <w:t>image of the hydrogen emissions will be displayed to the user overlaying a sky map image of that same are</w:t>
      </w:r>
      <w:r w:rsidR="001C0EDB" w:rsidRPr="00EF5760">
        <w:rPr>
          <w:rFonts w:ascii="Arial" w:eastAsia="Times New Roman" w:hAnsi="Arial" w:cs="Arial"/>
          <w:color w:val="000000"/>
          <w:sz w:val="24"/>
          <w:szCs w:val="24"/>
        </w:rPr>
        <w:t>a</w:t>
      </w:r>
      <w:r w:rsidRPr="00EF5760">
        <w:rPr>
          <w:rFonts w:ascii="Arial" w:eastAsia="Times New Roman" w:hAnsi="Arial" w:cs="Arial"/>
          <w:color w:val="000000"/>
          <w:sz w:val="24"/>
          <w:szCs w:val="24"/>
        </w:rPr>
        <w:t>. The HLT will make it easy for any interested user to easily view and study hydrogen emissions from the galaxy.</w:t>
      </w:r>
    </w:p>
    <w:p w14:paraId="04B90151" w14:textId="0186423E" w:rsidR="00427517" w:rsidRDefault="00904C7A" w:rsidP="00904C7A">
      <w:pPr>
        <w:jc w:val="center"/>
        <w:rPr>
          <w:rFonts w:ascii="Arial" w:eastAsia="Times New Roman" w:hAnsi="Arial" w:cs="Arial"/>
          <w:color w:val="000000"/>
          <w:szCs w:val="23"/>
        </w:rPr>
      </w:pPr>
      <w:r>
        <w:rPr>
          <w:rFonts w:ascii="Arial" w:eastAsia="Times New Roman" w:hAnsi="Arial" w:cs="Arial"/>
          <w:noProof/>
          <w:color w:val="000000"/>
          <w:szCs w:val="23"/>
        </w:rPr>
        <w:drawing>
          <wp:inline distT="0" distB="0" distL="0" distR="0" wp14:anchorId="16A7E3C5" wp14:editId="3565A050">
            <wp:extent cx="5511868" cy="3226905"/>
            <wp:effectExtent l="0" t="0" r="0" b="0"/>
            <wp:docPr id="4" name="Picture 4" descr="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rrow&#10;&#10;Description automatically generated"/>
                    <pic:cNvPicPr/>
                  </pic:nvPicPr>
                  <pic:blipFill rotWithShape="1">
                    <a:blip r:embed="rId13"/>
                    <a:srcRect l="3790" t="8016" r="3449" b="5213"/>
                    <a:stretch/>
                  </pic:blipFill>
                  <pic:spPr bwMode="auto">
                    <a:xfrm>
                      <a:off x="0" y="0"/>
                      <a:ext cx="5513336" cy="3227764"/>
                    </a:xfrm>
                    <a:prstGeom prst="rect">
                      <a:avLst/>
                    </a:prstGeom>
                    <a:ln>
                      <a:noFill/>
                    </a:ln>
                    <a:extLst>
                      <a:ext uri="{53640926-AAD7-44D8-BBD7-CCE9431645EC}">
                        <a14:shadowObscured xmlns:a14="http://schemas.microsoft.com/office/drawing/2010/main"/>
                      </a:ext>
                    </a:extLst>
                  </pic:spPr>
                </pic:pic>
              </a:graphicData>
            </a:graphic>
          </wp:inline>
        </w:drawing>
      </w:r>
    </w:p>
    <w:p w14:paraId="336FCDEC" w14:textId="1E8CED35" w:rsidR="00427517" w:rsidRDefault="00427517" w:rsidP="00427517">
      <w:pPr>
        <w:pStyle w:val="Caption"/>
        <w:framePr w:w="3893" w:h="326" w:hRule="exact" w:wrap="around" w:x="4321" w:y="24"/>
        <w:rPr>
          <w:rFonts w:ascii="Arial" w:eastAsia="Times New Roman" w:hAnsi="Arial" w:cs="Arial"/>
          <w:color w:val="000000"/>
          <w:szCs w:val="23"/>
        </w:rPr>
      </w:pPr>
      <w:bookmarkStart w:id="8" w:name="_Toc83991084"/>
      <w:r>
        <w:t xml:space="preserve">Figure </w:t>
      </w:r>
      <w:r>
        <w:fldChar w:fldCharType="begin"/>
      </w:r>
      <w:r>
        <w:instrText>SEQ Figure \* ARABIC</w:instrText>
      </w:r>
      <w:r>
        <w:fldChar w:fldCharType="separate"/>
      </w:r>
      <w:r w:rsidR="00B8079B">
        <w:rPr>
          <w:noProof/>
        </w:rPr>
        <w:t>1</w:t>
      </w:r>
      <w:r>
        <w:fldChar w:fldCharType="end"/>
      </w:r>
      <w:r>
        <w:t>: Project Conceptual Image</w:t>
      </w:r>
      <w:bookmarkEnd w:id="8"/>
    </w:p>
    <w:p w14:paraId="752E38AF" w14:textId="77777777" w:rsidR="00427517" w:rsidRPr="00730B1B" w:rsidRDefault="00427517" w:rsidP="00B07EC7">
      <w:pPr>
        <w:jc w:val="left"/>
        <w:rPr>
          <w:rFonts w:ascii="Arial" w:eastAsia="Times New Roman" w:hAnsi="Arial" w:cs="Arial"/>
          <w:b/>
          <w:kern w:val="32"/>
          <w:sz w:val="32"/>
          <w:szCs w:val="32"/>
        </w:rPr>
      </w:pPr>
    </w:p>
    <w:p w14:paraId="23FCD310" w14:textId="78402CF9" w:rsidR="00B07EC7" w:rsidRDefault="00B07EC7" w:rsidP="00B07EC7">
      <w:pPr>
        <w:pStyle w:val="Heading2"/>
        <w:rPr>
          <w:rFonts w:ascii="Arial" w:hAnsi="Arial"/>
        </w:rPr>
      </w:pPr>
      <w:bookmarkStart w:id="9" w:name="_Toc84165397"/>
      <w:r w:rsidRPr="00730B1B">
        <w:rPr>
          <w:rFonts w:ascii="Arial" w:hAnsi="Arial"/>
        </w:rPr>
        <w:t>Responsibility and Change Authority</w:t>
      </w:r>
      <w:bookmarkEnd w:id="9"/>
    </w:p>
    <w:p w14:paraId="510A4158" w14:textId="77777777" w:rsidR="003E6228" w:rsidRPr="003E6228" w:rsidRDefault="003E6228" w:rsidP="003E6228"/>
    <w:p w14:paraId="04F4A4EB" w14:textId="3702C1C0" w:rsidR="007357C7" w:rsidRPr="00EF5760" w:rsidRDefault="007357C7" w:rsidP="001B2D63">
      <w:pPr>
        <w:ind w:firstLine="360"/>
        <w:rPr>
          <w:rFonts w:ascii="Arial" w:eastAsia="Times New Roman" w:hAnsi="Arial" w:cs="Arial"/>
          <w:color w:val="000000"/>
          <w:sz w:val="24"/>
          <w:szCs w:val="24"/>
        </w:rPr>
      </w:pPr>
      <w:r w:rsidRPr="00EF5760">
        <w:rPr>
          <w:rFonts w:ascii="Arial" w:eastAsia="Times New Roman" w:hAnsi="Arial" w:cs="Arial"/>
          <w:color w:val="000000"/>
          <w:sz w:val="24"/>
          <w:szCs w:val="24"/>
        </w:rPr>
        <w:t xml:space="preserve">Both team members, </w:t>
      </w:r>
      <w:proofErr w:type="gramStart"/>
      <w:r w:rsidRPr="00EF5760">
        <w:rPr>
          <w:rFonts w:ascii="Arial" w:eastAsia="Times New Roman" w:hAnsi="Arial" w:cs="Arial"/>
          <w:color w:val="000000"/>
          <w:sz w:val="24"/>
          <w:szCs w:val="24"/>
        </w:rPr>
        <w:t>Warren</w:t>
      </w:r>
      <w:proofErr w:type="gramEnd"/>
      <w:r w:rsidRPr="00EF5760">
        <w:rPr>
          <w:rFonts w:ascii="Arial" w:eastAsia="Times New Roman" w:hAnsi="Arial" w:cs="Arial"/>
          <w:color w:val="000000"/>
          <w:sz w:val="24"/>
          <w:szCs w:val="24"/>
        </w:rPr>
        <w:t xml:space="preserve"> and Johanna, will be responsible for verifying that all requirements for this project are met. The requirements outlined in this document can only be changed with the approval of both team members and Professor John Lusher.</w:t>
      </w:r>
    </w:p>
    <w:p w14:paraId="7FCFAD26" w14:textId="77777777" w:rsidR="00427517" w:rsidRDefault="00427517" w:rsidP="007357C7">
      <w:pPr>
        <w:rPr>
          <w:rFonts w:ascii="Arial" w:eastAsia="Times New Roman" w:hAnsi="Arial" w:cs="Arial"/>
          <w:color w:val="000000"/>
          <w:szCs w:val="23"/>
        </w:rPr>
      </w:pPr>
    </w:p>
    <w:tbl>
      <w:tblPr>
        <w:tblW w:w="9360" w:type="dxa"/>
        <w:tblCellMar>
          <w:top w:w="15" w:type="dxa"/>
          <w:left w:w="15" w:type="dxa"/>
          <w:bottom w:w="15" w:type="dxa"/>
          <w:right w:w="15" w:type="dxa"/>
        </w:tblCellMar>
        <w:tblLook w:val="04A0" w:firstRow="1" w:lastRow="0" w:firstColumn="1" w:lastColumn="0" w:noHBand="0" w:noVBand="1"/>
      </w:tblPr>
      <w:tblGrid>
        <w:gridCol w:w="5270"/>
        <w:gridCol w:w="4090"/>
      </w:tblGrid>
      <w:tr w:rsidR="00427517" w:rsidRPr="0037759A" w14:paraId="0F600FE2" w14:textId="77777777" w:rsidTr="00EA7B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F70D3" w14:textId="77777777" w:rsidR="00427517" w:rsidRPr="00EF5760" w:rsidRDefault="00427517" w:rsidP="004933F8">
            <w:pPr>
              <w:spacing w:line="276" w:lineRule="auto"/>
              <w:jc w:val="center"/>
              <w:rPr>
                <w:rFonts w:ascii="Times New Roman" w:eastAsia="Times New Roman" w:hAnsi="Times New Roman"/>
                <w:sz w:val="24"/>
                <w:szCs w:val="24"/>
              </w:rPr>
            </w:pPr>
            <w:r w:rsidRPr="00EF5760">
              <w:rPr>
                <w:rFonts w:ascii="Arial" w:eastAsia="Times New Roman" w:hAnsi="Arial" w:cs="Arial"/>
                <w:b/>
                <w:bCs/>
                <w:color w:val="000000"/>
                <w:sz w:val="24"/>
                <w:szCs w:val="24"/>
              </w:rPr>
              <w:t>Subsystem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81CA8" w14:textId="77777777" w:rsidR="00427517" w:rsidRPr="00EF5760" w:rsidRDefault="00427517" w:rsidP="004933F8">
            <w:pPr>
              <w:spacing w:line="276" w:lineRule="auto"/>
              <w:jc w:val="center"/>
              <w:rPr>
                <w:rFonts w:ascii="Times New Roman" w:eastAsia="Times New Roman" w:hAnsi="Times New Roman"/>
                <w:sz w:val="24"/>
                <w:szCs w:val="24"/>
              </w:rPr>
            </w:pPr>
            <w:r w:rsidRPr="00EF5760">
              <w:rPr>
                <w:rFonts w:ascii="Arial" w:eastAsia="Times New Roman" w:hAnsi="Arial" w:cs="Arial"/>
                <w:b/>
                <w:bCs/>
                <w:color w:val="000000"/>
                <w:sz w:val="24"/>
                <w:szCs w:val="24"/>
              </w:rPr>
              <w:t>Responsibility</w:t>
            </w:r>
          </w:p>
        </w:tc>
      </w:tr>
      <w:tr w:rsidR="00427517" w:rsidRPr="0037759A" w14:paraId="2863236A" w14:textId="77777777" w:rsidTr="00EA7B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E0313" w14:textId="77777777" w:rsidR="00427517" w:rsidRPr="00EF5760" w:rsidRDefault="00427517" w:rsidP="0060332D">
            <w:pPr>
              <w:spacing w:line="276" w:lineRule="auto"/>
              <w:jc w:val="center"/>
              <w:rPr>
                <w:rFonts w:ascii="Times New Roman" w:eastAsia="Times New Roman" w:hAnsi="Times New Roman"/>
                <w:sz w:val="24"/>
                <w:szCs w:val="24"/>
              </w:rPr>
            </w:pPr>
            <w:r w:rsidRPr="00EF5760">
              <w:rPr>
                <w:rFonts w:ascii="Arial" w:eastAsia="Times New Roman" w:hAnsi="Arial" w:cs="Arial"/>
                <w:color w:val="000000"/>
                <w:sz w:val="24"/>
                <w:szCs w:val="24"/>
              </w:rPr>
              <w:t>Antenna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8F607" w14:textId="77777777" w:rsidR="00427517" w:rsidRPr="00EF5760" w:rsidRDefault="00427517" w:rsidP="0060332D">
            <w:pPr>
              <w:spacing w:line="276" w:lineRule="auto"/>
              <w:jc w:val="center"/>
              <w:rPr>
                <w:rFonts w:ascii="Times New Roman" w:eastAsia="Times New Roman" w:hAnsi="Times New Roman"/>
                <w:sz w:val="24"/>
                <w:szCs w:val="24"/>
              </w:rPr>
            </w:pPr>
            <w:r w:rsidRPr="00EF5760">
              <w:rPr>
                <w:rFonts w:ascii="Arial" w:eastAsia="Times New Roman" w:hAnsi="Arial" w:cs="Arial"/>
                <w:color w:val="000000"/>
                <w:sz w:val="24"/>
                <w:szCs w:val="24"/>
              </w:rPr>
              <w:t>Warren Herrington</w:t>
            </w:r>
          </w:p>
        </w:tc>
      </w:tr>
      <w:tr w:rsidR="00427517" w:rsidRPr="0037759A" w14:paraId="7726485E" w14:textId="77777777" w:rsidTr="00EA7B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26E2C" w14:textId="77777777" w:rsidR="00427517" w:rsidRPr="00EF5760" w:rsidRDefault="00427517" w:rsidP="0060332D">
            <w:pPr>
              <w:spacing w:line="276" w:lineRule="auto"/>
              <w:jc w:val="center"/>
              <w:rPr>
                <w:rFonts w:ascii="Times New Roman" w:eastAsia="Times New Roman" w:hAnsi="Times New Roman"/>
                <w:sz w:val="24"/>
                <w:szCs w:val="24"/>
              </w:rPr>
            </w:pPr>
            <w:r w:rsidRPr="00EF5760">
              <w:rPr>
                <w:rFonts w:ascii="Arial" w:eastAsia="Times New Roman" w:hAnsi="Arial" w:cs="Arial"/>
                <w:color w:val="000000"/>
                <w:sz w:val="24"/>
                <w:szCs w:val="24"/>
              </w:rPr>
              <w:lastRenderedPageBreak/>
              <w:t>Motorized 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997EE" w14:textId="77777777" w:rsidR="00427517" w:rsidRPr="00EF5760" w:rsidRDefault="00427517" w:rsidP="0060332D">
            <w:pPr>
              <w:spacing w:line="276" w:lineRule="auto"/>
              <w:jc w:val="center"/>
              <w:rPr>
                <w:rFonts w:ascii="Times New Roman" w:eastAsia="Times New Roman" w:hAnsi="Times New Roman"/>
                <w:sz w:val="24"/>
                <w:szCs w:val="24"/>
              </w:rPr>
            </w:pPr>
            <w:r w:rsidRPr="00EF5760">
              <w:rPr>
                <w:rFonts w:ascii="Arial" w:eastAsia="Times New Roman" w:hAnsi="Arial" w:cs="Arial"/>
                <w:color w:val="000000"/>
                <w:sz w:val="24"/>
                <w:szCs w:val="24"/>
              </w:rPr>
              <w:t>Warren Herrington</w:t>
            </w:r>
          </w:p>
        </w:tc>
      </w:tr>
      <w:tr w:rsidR="00427517" w:rsidRPr="0037759A" w14:paraId="5BA0620E" w14:textId="77777777" w:rsidTr="00EA7B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34639" w14:textId="2F0D4780" w:rsidR="00427517" w:rsidRPr="00EF5760" w:rsidRDefault="0060332D" w:rsidP="0060332D">
            <w:pPr>
              <w:spacing w:line="276" w:lineRule="auto"/>
              <w:jc w:val="center"/>
              <w:rPr>
                <w:rFonts w:ascii="Times New Roman" w:eastAsia="Times New Roman" w:hAnsi="Times New Roman"/>
                <w:sz w:val="24"/>
                <w:szCs w:val="24"/>
              </w:rPr>
            </w:pPr>
            <w:r w:rsidRPr="00EF5760">
              <w:rPr>
                <w:rFonts w:ascii="Arial" w:eastAsia="Times New Roman" w:hAnsi="Arial" w:cs="Arial"/>
                <w:color w:val="000000"/>
                <w:sz w:val="24"/>
                <w:szCs w:val="24"/>
              </w:rPr>
              <w:t>Route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9A6CB" w14:textId="6DF1324A" w:rsidR="00427517" w:rsidRPr="00EF5760" w:rsidRDefault="0060332D" w:rsidP="0060332D">
            <w:pPr>
              <w:spacing w:line="276" w:lineRule="auto"/>
              <w:jc w:val="center"/>
              <w:rPr>
                <w:rFonts w:ascii="Times New Roman" w:eastAsia="Times New Roman" w:hAnsi="Times New Roman"/>
                <w:sz w:val="24"/>
                <w:szCs w:val="24"/>
              </w:rPr>
            </w:pPr>
            <w:r w:rsidRPr="00EF5760">
              <w:rPr>
                <w:rFonts w:ascii="Arial" w:eastAsia="Times New Roman" w:hAnsi="Arial" w:cs="Arial"/>
                <w:color w:val="000000"/>
                <w:sz w:val="24"/>
                <w:szCs w:val="24"/>
              </w:rPr>
              <w:t>Warren Herrington</w:t>
            </w:r>
          </w:p>
        </w:tc>
      </w:tr>
      <w:tr w:rsidR="00427517" w:rsidRPr="0037759A" w14:paraId="3FA6AFCC" w14:textId="77777777" w:rsidTr="00EA7B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EA8A7" w14:textId="77777777" w:rsidR="00427517" w:rsidRPr="00EF5760" w:rsidRDefault="00427517" w:rsidP="0060332D">
            <w:pPr>
              <w:spacing w:line="276" w:lineRule="auto"/>
              <w:jc w:val="center"/>
              <w:rPr>
                <w:rFonts w:ascii="Times New Roman" w:eastAsia="Times New Roman" w:hAnsi="Times New Roman"/>
                <w:sz w:val="24"/>
                <w:szCs w:val="24"/>
              </w:rPr>
            </w:pPr>
            <w:r w:rsidRPr="00EF5760">
              <w:rPr>
                <w:rFonts w:ascii="Arial" w:eastAsia="Times New Roman" w:hAnsi="Arial" w:cs="Arial"/>
                <w:color w:val="000000"/>
                <w:sz w:val="24"/>
                <w:szCs w:val="24"/>
              </w:rPr>
              <w:t>Graphical 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8D8ED" w14:textId="77777777" w:rsidR="00427517" w:rsidRPr="00EF5760" w:rsidRDefault="00427517" w:rsidP="0060332D">
            <w:pPr>
              <w:spacing w:line="276" w:lineRule="auto"/>
              <w:jc w:val="center"/>
              <w:rPr>
                <w:rFonts w:ascii="Times New Roman" w:eastAsia="Times New Roman" w:hAnsi="Times New Roman"/>
                <w:sz w:val="24"/>
                <w:szCs w:val="24"/>
              </w:rPr>
            </w:pPr>
            <w:r w:rsidRPr="00EF5760">
              <w:rPr>
                <w:rFonts w:ascii="Arial" w:eastAsia="Times New Roman" w:hAnsi="Arial" w:cs="Arial"/>
                <w:color w:val="000000"/>
                <w:sz w:val="24"/>
                <w:szCs w:val="24"/>
              </w:rPr>
              <w:t>Johanna Hein</w:t>
            </w:r>
          </w:p>
        </w:tc>
      </w:tr>
      <w:tr w:rsidR="0060332D" w:rsidRPr="0037759A" w14:paraId="78F7744A" w14:textId="77777777" w:rsidTr="00EA7B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29B3A" w14:textId="3167E225" w:rsidR="0060332D" w:rsidRPr="00EF5760" w:rsidRDefault="0060332D" w:rsidP="0060332D">
            <w:pPr>
              <w:spacing w:line="276" w:lineRule="auto"/>
              <w:jc w:val="center"/>
              <w:rPr>
                <w:rFonts w:ascii="Arial" w:eastAsia="Times New Roman" w:hAnsi="Arial" w:cs="Arial"/>
                <w:color w:val="000000"/>
                <w:sz w:val="24"/>
                <w:szCs w:val="24"/>
              </w:rPr>
            </w:pPr>
            <w:r w:rsidRPr="00EF5760">
              <w:rPr>
                <w:rFonts w:ascii="Arial" w:eastAsia="Times New Roman" w:hAnsi="Arial" w:cs="Arial"/>
                <w:color w:val="000000"/>
                <w:sz w:val="24"/>
                <w:szCs w:val="24"/>
              </w:rPr>
              <w:t>Image 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9D830" w14:textId="2887B311" w:rsidR="0060332D" w:rsidRPr="00EF5760" w:rsidRDefault="0060332D" w:rsidP="0060332D">
            <w:pPr>
              <w:spacing w:line="276" w:lineRule="auto"/>
              <w:jc w:val="center"/>
              <w:rPr>
                <w:rFonts w:ascii="Arial" w:eastAsia="Times New Roman" w:hAnsi="Arial" w:cs="Arial"/>
                <w:color w:val="000000"/>
                <w:sz w:val="24"/>
                <w:szCs w:val="24"/>
              </w:rPr>
            </w:pPr>
            <w:r w:rsidRPr="00EF5760">
              <w:rPr>
                <w:rFonts w:ascii="Arial" w:eastAsia="Times New Roman" w:hAnsi="Arial" w:cs="Arial"/>
                <w:color w:val="000000"/>
                <w:sz w:val="24"/>
                <w:szCs w:val="24"/>
              </w:rPr>
              <w:t>Johanna Hein</w:t>
            </w:r>
          </w:p>
        </w:tc>
      </w:tr>
      <w:tr w:rsidR="00BE78BF" w:rsidRPr="0037759A" w14:paraId="0587321C" w14:textId="77777777" w:rsidTr="00EA7B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6CA83" w14:textId="6F75EACC" w:rsidR="00BE78BF" w:rsidRPr="00EF5760" w:rsidRDefault="00BE78BF" w:rsidP="0060332D">
            <w:pPr>
              <w:spacing w:line="276" w:lineRule="auto"/>
              <w:jc w:val="center"/>
              <w:rPr>
                <w:rFonts w:ascii="Arial" w:eastAsia="Times New Roman" w:hAnsi="Arial" w:cs="Arial"/>
                <w:color w:val="000000"/>
                <w:sz w:val="24"/>
                <w:szCs w:val="24"/>
              </w:rPr>
            </w:pPr>
            <w:r w:rsidRPr="00EF5760">
              <w:rPr>
                <w:rFonts w:ascii="Arial" w:eastAsia="Times New Roman" w:hAnsi="Arial" w:cs="Arial"/>
                <w:color w:val="000000"/>
                <w:sz w:val="24"/>
                <w:szCs w:val="24"/>
              </w:rPr>
              <w:t>Signal 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3E00D" w14:textId="43C7409F" w:rsidR="00BE78BF" w:rsidRPr="00EF5760" w:rsidRDefault="00BE78BF" w:rsidP="0060332D">
            <w:pPr>
              <w:spacing w:line="276" w:lineRule="auto"/>
              <w:jc w:val="center"/>
              <w:rPr>
                <w:rFonts w:ascii="Arial" w:eastAsia="Times New Roman" w:hAnsi="Arial" w:cs="Arial"/>
                <w:color w:val="000000"/>
                <w:sz w:val="24"/>
                <w:szCs w:val="24"/>
              </w:rPr>
            </w:pPr>
            <w:r w:rsidRPr="00EF5760">
              <w:rPr>
                <w:rFonts w:ascii="Arial" w:eastAsia="Times New Roman" w:hAnsi="Arial" w:cs="Arial"/>
                <w:color w:val="000000"/>
                <w:sz w:val="24"/>
                <w:szCs w:val="24"/>
              </w:rPr>
              <w:t>Johana Hein</w:t>
            </w:r>
          </w:p>
        </w:tc>
      </w:tr>
    </w:tbl>
    <w:p w14:paraId="38677602" w14:textId="6119F5D6" w:rsidR="007357C7" w:rsidRDefault="00427517" w:rsidP="00427517">
      <w:pPr>
        <w:pStyle w:val="Caption"/>
        <w:framePr w:w="4065" w:h="286" w:hRule="exact" w:wrap="around" w:x="4119" w:y="191"/>
        <w:rPr>
          <w:rFonts w:ascii="Arial" w:eastAsia="Times New Roman" w:hAnsi="Arial" w:cs="Arial"/>
          <w:color w:val="000000"/>
          <w:szCs w:val="23"/>
        </w:rPr>
      </w:pPr>
      <w:bookmarkStart w:id="10" w:name="_Toc83990892"/>
      <w:r>
        <w:t xml:space="preserve">Table </w:t>
      </w:r>
      <w:r>
        <w:fldChar w:fldCharType="begin"/>
      </w:r>
      <w:r>
        <w:instrText>SEQ Table \* ARABIC</w:instrText>
      </w:r>
      <w:r>
        <w:fldChar w:fldCharType="separate"/>
      </w:r>
      <w:r w:rsidR="00B8079B">
        <w:rPr>
          <w:noProof/>
        </w:rPr>
        <w:t>1</w:t>
      </w:r>
      <w:r>
        <w:fldChar w:fldCharType="end"/>
      </w:r>
      <w:r>
        <w:t xml:space="preserve">: </w:t>
      </w:r>
      <w:r w:rsidRPr="00BD1D9A">
        <w:t>Subsystem Responsibilities</w:t>
      </w:r>
      <w:bookmarkEnd w:id="10"/>
    </w:p>
    <w:p w14:paraId="3A058CCA" w14:textId="01F6E738" w:rsidR="00427517" w:rsidRDefault="00427517" w:rsidP="007357C7">
      <w:pPr>
        <w:rPr>
          <w:rFonts w:ascii="Arial" w:eastAsia="Times New Roman" w:hAnsi="Arial" w:cs="Arial"/>
          <w:color w:val="000000"/>
          <w:szCs w:val="23"/>
        </w:rPr>
      </w:pPr>
    </w:p>
    <w:p w14:paraId="78110DE8" w14:textId="77777777" w:rsidR="00427517" w:rsidRDefault="00427517" w:rsidP="007357C7">
      <w:pPr>
        <w:rPr>
          <w:rFonts w:ascii="Arial" w:eastAsia="Times New Roman" w:hAnsi="Arial" w:cs="Arial"/>
          <w:color w:val="000000"/>
          <w:szCs w:val="23"/>
        </w:rPr>
      </w:pPr>
    </w:p>
    <w:p w14:paraId="740B08B1" w14:textId="5B46FECA" w:rsidR="00FA617B" w:rsidRPr="00730B1B" w:rsidRDefault="001007A1" w:rsidP="00FA617B">
      <w:pPr>
        <w:pStyle w:val="Heading1"/>
        <w:tabs>
          <w:tab w:val="clear" w:pos="360"/>
        </w:tabs>
        <w:ind w:left="450" w:hanging="432"/>
        <w:rPr>
          <w:rFonts w:ascii="Arial" w:hAnsi="Arial"/>
        </w:rPr>
      </w:pPr>
      <w:bookmarkStart w:id="11" w:name="_Toc84165398"/>
      <w:r w:rsidRPr="00730B1B">
        <w:rPr>
          <w:rFonts w:ascii="Arial" w:hAnsi="Arial"/>
        </w:rPr>
        <w:t>Applicable and Reference Documents</w:t>
      </w:r>
      <w:bookmarkEnd w:id="11"/>
    </w:p>
    <w:p w14:paraId="468CEB97" w14:textId="57E49017" w:rsidR="00CC1A19" w:rsidRDefault="001007A1" w:rsidP="007543E1">
      <w:pPr>
        <w:pStyle w:val="Heading2"/>
        <w:rPr>
          <w:rFonts w:ascii="Arial" w:hAnsi="Arial"/>
        </w:rPr>
      </w:pPr>
      <w:bookmarkStart w:id="12" w:name="_Toc84165399"/>
      <w:r w:rsidRPr="00730B1B">
        <w:rPr>
          <w:rFonts w:ascii="Arial" w:hAnsi="Arial"/>
        </w:rPr>
        <w:t>Applicable Documents</w:t>
      </w:r>
      <w:bookmarkEnd w:id="12"/>
    </w:p>
    <w:p w14:paraId="76789F0A" w14:textId="12D5DF19" w:rsidR="009D6EF1" w:rsidRPr="00EF5760" w:rsidRDefault="009D6EF1" w:rsidP="009D6EF1">
      <w:pPr>
        <w:ind w:firstLine="288"/>
        <w:rPr>
          <w:rFonts w:ascii="Times New Roman" w:eastAsia="Times New Roman" w:hAnsi="Times New Roman"/>
          <w:sz w:val="24"/>
          <w:szCs w:val="24"/>
        </w:rPr>
      </w:pPr>
      <w:r w:rsidRPr="00EF5760">
        <w:rPr>
          <w:rFonts w:ascii="Arial" w:eastAsia="Times New Roman" w:hAnsi="Arial" w:cs="Arial"/>
          <w:color w:val="000000"/>
          <w:sz w:val="24"/>
          <w:szCs w:val="24"/>
        </w:rPr>
        <w:t>The following documents, of the exact issue and revision shown, form a part of this specification to the extent specified herein:</w:t>
      </w:r>
    </w:p>
    <w:p w14:paraId="45C0126F" w14:textId="749001E4" w:rsidR="00BC4B0F" w:rsidRPr="00EF5760" w:rsidRDefault="00BC4B0F" w:rsidP="008E482B">
      <w:pPr>
        <w:pStyle w:val="BodyText"/>
        <w:rPr>
          <w:sz w:val="24"/>
          <w:szCs w:val="24"/>
        </w:rPr>
      </w:pPr>
    </w:p>
    <w:tbl>
      <w:tblPr>
        <w:tblStyle w:val="TableGrid"/>
        <w:tblW w:w="0" w:type="auto"/>
        <w:tblLook w:val="04A0" w:firstRow="1" w:lastRow="0" w:firstColumn="1" w:lastColumn="0" w:noHBand="0" w:noVBand="1"/>
      </w:tblPr>
      <w:tblGrid>
        <w:gridCol w:w="3116"/>
        <w:gridCol w:w="3117"/>
        <w:gridCol w:w="3117"/>
      </w:tblGrid>
      <w:tr w:rsidR="00BC4B0F" w:rsidRPr="00EF5760" w14:paraId="706E1320" w14:textId="77777777" w:rsidTr="00BC4B0F">
        <w:tc>
          <w:tcPr>
            <w:tcW w:w="3116" w:type="dxa"/>
          </w:tcPr>
          <w:p w14:paraId="7732B4E7" w14:textId="1D9EF9BC" w:rsidR="00BC4B0F" w:rsidRPr="00EF5760" w:rsidRDefault="00BC4B0F" w:rsidP="00C3729B">
            <w:pPr>
              <w:jc w:val="center"/>
              <w:rPr>
                <w:rFonts w:ascii="Arial" w:hAnsi="Arial" w:cs="Arial"/>
                <w:b/>
                <w:bCs/>
                <w:sz w:val="24"/>
                <w:szCs w:val="24"/>
              </w:rPr>
            </w:pPr>
            <w:r w:rsidRPr="00EF5760">
              <w:rPr>
                <w:rFonts w:ascii="Arial" w:hAnsi="Arial" w:cs="Arial"/>
                <w:b/>
                <w:bCs/>
                <w:sz w:val="24"/>
                <w:szCs w:val="24"/>
              </w:rPr>
              <w:t>Document Number</w:t>
            </w:r>
          </w:p>
        </w:tc>
        <w:tc>
          <w:tcPr>
            <w:tcW w:w="3117" w:type="dxa"/>
          </w:tcPr>
          <w:p w14:paraId="6F52EA11" w14:textId="213F1697" w:rsidR="00BC4B0F" w:rsidRPr="00EF5760" w:rsidRDefault="00BC4B0F" w:rsidP="00C3729B">
            <w:pPr>
              <w:jc w:val="center"/>
              <w:rPr>
                <w:rFonts w:ascii="Arial" w:hAnsi="Arial" w:cs="Arial"/>
                <w:b/>
                <w:bCs/>
                <w:sz w:val="24"/>
                <w:szCs w:val="24"/>
              </w:rPr>
            </w:pPr>
            <w:r w:rsidRPr="00EF5760">
              <w:rPr>
                <w:rFonts w:ascii="Arial" w:hAnsi="Arial" w:cs="Arial"/>
                <w:b/>
                <w:bCs/>
                <w:sz w:val="24"/>
                <w:szCs w:val="24"/>
              </w:rPr>
              <w:t>Revision / Release Date</w:t>
            </w:r>
          </w:p>
        </w:tc>
        <w:tc>
          <w:tcPr>
            <w:tcW w:w="3117" w:type="dxa"/>
          </w:tcPr>
          <w:p w14:paraId="5AEA7A99" w14:textId="0E114E59" w:rsidR="00BC4B0F" w:rsidRPr="00EF5760" w:rsidRDefault="00BC4B0F" w:rsidP="00C3729B">
            <w:pPr>
              <w:jc w:val="center"/>
              <w:rPr>
                <w:rFonts w:ascii="Arial" w:hAnsi="Arial" w:cs="Arial"/>
                <w:b/>
                <w:bCs/>
                <w:sz w:val="24"/>
                <w:szCs w:val="24"/>
              </w:rPr>
            </w:pPr>
            <w:r w:rsidRPr="00EF5760">
              <w:rPr>
                <w:rFonts w:ascii="Arial" w:hAnsi="Arial" w:cs="Arial"/>
                <w:b/>
                <w:bCs/>
                <w:sz w:val="24"/>
                <w:szCs w:val="24"/>
              </w:rPr>
              <w:t>Document Title</w:t>
            </w:r>
          </w:p>
        </w:tc>
      </w:tr>
      <w:tr w:rsidR="00BC4B0F" w:rsidRPr="00EF5760" w14:paraId="69B7ACA7" w14:textId="77777777" w:rsidTr="00BC4B0F">
        <w:tc>
          <w:tcPr>
            <w:tcW w:w="3116" w:type="dxa"/>
          </w:tcPr>
          <w:p w14:paraId="49E0A0C5" w14:textId="20D2B83E" w:rsidR="00BC4B0F" w:rsidRPr="00EF5760" w:rsidRDefault="00FB7CCC" w:rsidP="00C3729B">
            <w:pPr>
              <w:jc w:val="center"/>
              <w:rPr>
                <w:rFonts w:ascii="Arial" w:hAnsi="Arial" w:cs="Arial"/>
                <w:sz w:val="24"/>
                <w:szCs w:val="24"/>
              </w:rPr>
            </w:pPr>
            <w:r w:rsidRPr="00EF5760">
              <w:rPr>
                <w:rFonts w:ascii="Arial" w:hAnsi="Arial" w:cs="Arial"/>
                <w:sz w:val="24"/>
                <w:szCs w:val="24"/>
              </w:rPr>
              <w:t>IEEE 802.1</w:t>
            </w:r>
            <w:r w:rsidR="00952F8C" w:rsidRPr="00EF5760">
              <w:rPr>
                <w:rFonts w:ascii="Arial" w:hAnsi="Arial" w:cs="Arial"/>
                <w:sz w:val="24"/>
                <w:szCs w:val="24"/>
              </w:rPr>
              <w:t>1</w:t>
            </w:r>
          </w:p>
        </w:tc>
        <w:tc>
          <w:tcPr>
            <w:tcW w:w="3117" w:type="dxa"/>
          </w:tcPr>
          <w:p w14:paraId="49848001" w14:textId="35514131" w:rsidR="00BC4B0F" w:rsidRPr="00EF5760" w:rsidRDefault="00231285" w:rsidP="00C3729B">
            <w:pPr>
              <w:jc w:val="center"/>
              <w:rPr>
                <w:rFonts w:ascii="Arial" w:hAnsi="Arial" w:cs="Arial"/>
                <w:sz w:val="24"/>
                <w:szCs w:val="24"/>
              </w:rPr>
            </w:pPr>
            <w:r w:rsidRPr="00EF5760">
              <w:rPr>
                <w:rFonts w:ascii="Arial" w:hAnsi="Arial" w:cs="Arial"/>
                <w:sz w:val="24"/>
                <w:szCs w:val="24"/>
              </w:rPr>
              <w:t>2020</w:t>
            </w:r>
          </w:p>
        </w:tc>
        <w:tc>
          <w:tcPr>
            <w:tcW w:w="3117" w:type="dxa"/>
          </w:tcPr>
          <w:p w14:paraId="7B2F896A" w14:textId="7F69AF5C" w:rsidR="00BC4B0F" w:rsidRPr="00EF5760" w:rsidRDefault="00214996" w:rsidP="00C3729B">
            <w:pPr>
              <w:jc w:val="center"/>
              <w:rPr>
                <w:rFonts w:ascii="Arial" w:hAnsi="Arial" w:cs="Arial"/>
                <w:sz w:val="24"/>
                <w:szCs w:val="24"/>
              </w:rPr>
            </w:pPr>
            <w:r w:rsidRPr="00EF5760">
              <w:rPr>
                <w:rFonts w:ascii="Arial" w:hAnsi="Arial" w:cs="Arial"/>
                <w:sz w:val="24"/>
                <w:szCs w:val="24"/>
              </w:rPr>
              <w:t>Local Area Network Technical</w:t>
            </w:r>
            <w:r w:rsidR="00572B15" w:rsidRPr="00EF5760">
              <w:rPr>
                <w:rFonts w:ascii="Arial" w:hAnsi="Arial" w:cs="Arial"/>
                <w:sz w:val="24"/>
                <w:szCs w:val="24"/>
              </w:rPr>
              <w:t xml:space="preserve"> </w:t>
            </w:r>
            <w:r w:rsidR="006C0585" w:rsidRPr="00EF5760">
              <w:rPr>
                <w:rFonts w:ascii="Arial" w:hAnsi="Arial" w:cs="Arial"/>
                <w:sz w:val="24"/>
                <w:szCs w:val="24"/>
              </w:rPr>
              <w:t>Standard</w:t>
            </w:r>
            <w:r w:rsidRPr="00EF5760">
              <w:rPr>
                <w:rFonts w:ascii="Arial" w:hAnsi="Arial" w:cs="Arial"/>
                <w:sz w:val="24"/>
                <w:szCs w:val="24"/>
              </w:rPr>
              <w:t>s</w:t>
            </w:r>
          </w:p>
        </w:tc>
      </w:tr>
      <w:tr w:rsidR="00BC4B0F" w:rsidRPr="00EF5760" w14:paraId="6E424AD6" w14:textId="77777777" w:rsidTr="00BC4B0F">
        <w:tc>
          <w:tcPr>
            <w:tcW w:w="3116" w:type="dxa"/>
          </w:tcPr>
          <w:p w14:paraId="46677A54" w14:textId="0E0F2849" w:rsidR="00BC4B0F" w:rsidRPr="00EF5760" w:rsidRDefault="00EE3C03" w:rsidP="00C3729B">
            <w:pPr>
              <w:jc w:val="center"/>
              <w:rPr>
                <w:rFonts w:ascii="Arial" w:hAnsi="Arial" w:cs="Arial"/>
                <w:sz w:val="24"/>
                <w:szCs w:val="24"/>
              </w:rPr>
            </w:pPr>
            <w:r w:rsidRPr="00EF5760">
              <w:rPr>
                <w:rFonts w:ascii="Arial" w:hAnsi="Arial" w:cs="Arial"/>
                <w:sz w:val="24"/>
                <w:szCs w:val="24"/>
              </w:rPr>
              <w:t>USB 2.0</w:t>
            </w:r>
          </w:p>
        </w:tc>
        <w:tc>
          <w:tcPr>
            <w:tcW w:w="3117" w:type="dxa"/>
          </w:tcPr>
          <w:p w14:paraId="0ACCC56E" w14:textId="2EF61A9D" w:rsidR="00BC4B0F" w:rsidRPr="00EF5760" w:rsidRDefault="00EE3C03" w:rsidP="00C3729B">
            <w:pPr>
              <w:jc w:val="center"/>
              <w:rPr>
                <w:rFonts w:ascii="Arial" w:hAnsi="Arial" w:cs="Arial"/>
                <w:sz w:val="24"/>
                <w:szCs w:val="24"/>
              </w:rPr>
            </w:pPr>
            <w:r w:rsidRPr="00EF5760">
              <w:rPr>
                <w:rFonts w:ascii="Arial" w:hAnsi="Arial" w:cs="Arial"/>
                <w:sz w:val="24"/>
                <w:szCs w:val="24"/>
              </w:rPr>
              <w:t>07/01/2021</w:t>
            </w:r>
          </w:p>
        </w:tc>
        <w:tc>
          <w:tcPr>
            <w:tcW w:w="3117" w:type="dxa"/>
          </w:tcPr>
          <w:p w14:paraId="6CBEC96D" w14:textId="05D75438" w:rsidR="00BC4B0F" w:rsidRPr="00EF5760" w:rsidRDefault="00EE3C03" w:rsidP="00C3729B">
            <w:pPr>
              <w:jc w:val="center"/>
              <w:rPr>
                <w:rFonts w:ascii="Arial" w:hAnsi="Arial" w:cs="Arial"/>
                <w:sz w:val="24"/>
                <w:szCs w:val="24"/>
              </w:rPr>
            </w:pPr>
            <w:r w:rsidRPr="00EF5760">
              <w:rPr>
                <w:rFonts w:ascii="Arial" w:hAnsi="Arial" w:cs="Arial"/>
                <w:sz w:val="24"/>
                <w:szCs w:val="24"/>
              </w:rPr>
              <w:t>USB 2.0 Specification</w:t>
            </w:r>
          </w:p>
        </w:tc>
      </w:tr>
      <w:tr w:rsidR="00BC4B0F" w:rsidRPr="00EF5760" w14:paraId="4034D226" w14:textId="77777777" w:rsidTr="00BC4B0F">
        <w:tc>
          <w:tcPr>
            <w:tcW w:w="3116" w:type="dxa"/>
          </w:tcPr>
          <w:p w14:paraId="003DF7D8" w14:textId="16806543" w:rsidR="00BC4B0F" w:rsidRPr="00EF5760" w:rsidRDefault="00EE3C03" w:rsidP="00C3729B">
            <w:pPr>
              <w:jc w:val="center"/>
              <w:rPr>
                <w:rFonts w:ascii="Arial" w:hAnsi="Arial" w:cs="Arial"/>
                <w:sz w:val="24"/>
                <w:szCs w:val="24"/>
              </w:rPr>
            </w:pPr>
            <w:r w:rsidRPr="00EF5760">
              <w:rPr>
                <w:rFonts w:ascii="Arial" w:hAnsi="Arial" w:cs="Arial"/>
                <w:sz w:val="24"/>
                <w:szCs w:val="24"/>
              </w:rPr>
              <w:t>TIA-568-C.4</w:t>
            </w:r>
          </w:p>
        </w:tc>
        <w:tc>
          <w:tcPr>
            <w:tcW w:w="3117" w:type="dxa"/>
          </w:tcPr>
          <w:p w14:paraId="6459D5EF" w14:textId="38DC1C16" w:rsidR="00BC4B0F" w:rsidRPr="00EF5760" w:rsidRDefault="00EE3C03" w:rsidP="00C3729B">
            <w:pPr>
              <w:jc w:val="center"/>
              <w:rPr>
                <w:rFonts w:ascii="Arial" w:hAnsi="Arial" w:cs="Arial"/>
                <w:sz w:val="24"/>
                <w:szCs w:val="24"/>
              </w:rPr>
            </w:pPr>
            <w:r w:rsidRPr="00EF5760">
              <w:rPr>
                <w:rFonts w:ascii="Arial" w:hAnsi="Arial" w:cs="Arial"/>
                <w:sz w:val="24"/>
                <w:szCs w:val="24"/>
              </w:rPr>
              <w:t>07/01/2011</w:t>
            </w:r>
          </w:p>
        </w:tc>
        <w:tc>
          <w:tcPr>
            <w:tcW w:w="3117" w:type="dxa"/>
          </w:tcPr>
          <w:p w14:paraId="65712211" w14:textId="6898D441" w:rsidR="00BC4B0F" w:rsidRPr="00EF5760" w:rsidRDefault="00EE3C03" w:rsidP="00C3729B">
            <w:pPr>
              <w:jc w:val="center"/>
              <w:rPr>
                <w:rFonts w:ascii="Arial" w:hAnsi="Arial" w:cs="Arial"/>
                <w:sz w:val="24"/>
                <w:szCs w:val="24"/>
              </w:rPr>
            </w:pPr>
            <w:r w:rsidRPr="00EF5760">
              <w:rPr>
                <w:rFonts w:ascii="Arial" w:hAnsi="Arial" w:cs="Arial"/>
                <w:sz w:val="24"/>
                <w:szCs w:val="24"/>
              </w:rPr>
              <w:t>Broadband Coaxial Cabling and Components Standard</w:t>
            </w:r>
          </w:p>
        </w:tc>
      </w:tr>
      <w:tr w:rsidR="009A7C78" w:rsidRPr="00EF5760" w14:paraId="3BAA6C12" w14:textId="77777777" w:rsidTr="00BC4B0F">
        <w:tc>
          <w:tcPr>
            <w:tcW w:w="3116" w:type="dxa"/>
          </w:tcPr>
          <w:p w14:paraId="18EAE19F" w14:textId="001592DA" w:rsidR="009A7C78" w:rsidRPr="00EF5760" w:rsidRDefault="00F4216D" w:rsidP="00C3729B">
            <w:pPr>
              <w:jc w:val="center"/>
              <w:rPr>
                <w:rFonts w:ascii="Arial" w:hAnsi="Arial" w:cs="Arial"/>
                <w:sz w:val="24"/>
                <w:szCs w:val="24"/>
              </w:rPr>
            </w:pPr>
            <w:r w:rsidRPr="00EF5760">
              <w:rPr>
                <w:rFonts w:ascii="Arial" w:hAnsi="Arial" w:cs="Arial"/>
                <w:sz w:val="24"/>
                <w:szCs w:val="24"/>
              </w:rPr>
              <w:t xml:space="preserve">IEEE </w:t>
            </w:r>
            <w:r w:rsidR="007C11DE" w:rsidRPr="00EF5760">
              <w:rPr>
                <w:rFonts w:ascii="Arial" w:hAnsi="Arial" w:cs="Arial"/>
                <w:sz w:val="24"/>
                <w:szCs w:val="24"/>
              </w:rPr>
              <w:t xml:space="preserve">149-1977 </w:t>
            </w:r>
          </w:p>
        </w:tc>
        <w:tc>
          <w:tcPr>
            <w:tcW w:w="3117" w:type="dxa"/>
          </w:tcPr>
          <w:p w14:paraId="05DE4C42" w14:textId="5E4634ED" w:rsidR="009A7C78" w:rsidRPr="00EF5760" w:rsidRDefault="002A2C52" w:rsidP="00C3729B">
            <w:pPr>
              <w:jc w:val="center"/>
              <w:rPr>
                <w:rFonts w:ascii="Arial" w:hAnsi="Arial" w:cs="Arial"/>
                <w:sz w:val="24"/>
                <w:szCs w:val="24"/>
              </w:rPr>
            </w:pPr>
            <w:r w:rsidRPr="00EF5760">
              <w:rPr>
                <w:rFonts w:ascii="Arial" w:hAnsi="Arial" w:cs="Arial"/>
                <w:sz w:val="24"/>
                <w:szCs w:val="24"/>
              </w:rPr>
              <w:t>10/12/2008</w:t>
            </w:r>
          </w:p>
        </w:tc>
        <w:tc>
          <w:tcPr>
            <w:tcW w:w="3117" w:type="dxa"/>
          </w:tcPr>
          <w:p w14:paraId="6F14BFD7" w14:textId="77777777" w:rsidR="002A2C52" w:rsidRPr="00EF5760" w:rsidRDefault="002A2C52" w:rsidP="002A2C52">
            <w:pPr>
              <w:jc w:val="center"/>
              <w:rPr>
                <w:rFonts w:ascii="Arial" w:hAnsi="Arial" w:cs="Arial"/>
                <w:sz w:val="24"/>
                <w:szCs w:val="24"/>
              </w:rPr>
            </w:pPr>
            <w:r w:rsidRPr="00EF5760">
              <w:rPr>
                <w:rFonts w:ascii="Arial" w:hAnsi="Arial" w:cs="Arial"/>
                <w:sz w:val="24"/>
                <w:szCs w:val="24"/>
              </w:rPr>
              <w:t>IEEE Standard Test Procedures for Antennas</w:t>
            </w:r>
          </w:p>
          <w:p w14:paraId="3C203BFF" w14:textId="77777777" w:rsidR="009A7C78" w:rsidRPr="00EF5760" w:rsidRDefault="009A7C78" w:rsidP="00C3729B">
            <w:pPr>
              <w:jc w:val="center"/>
              <w:rPr>
                <w:rFonts w:ascii="Arial" w:hAnsi="Arial" w:cs="Arial"/>
                <w:sz w:val="24"/>
                <w:szCs w:val="24"/>
              </w:rPr>
            </w:pPr>
          </w:p>
        </w:tc>
      </w:tr>
    </w:tbl>
    <w:p w14:paraId="7E713BCD" w14:textId="3761144D" w:rsidR="00427517" w:rsidRDefault="00427517" w:rsidP="00427517">
      <w:pPr>
        <w:pStyle w:val="Caption"/>
        <w:framePr w:w="3510" w:h="286" w:hRule="exact" w:wrap="around" w:x="4314" w:y="177"/>
      </w:pPr>
      <w:bookmarkStart w:id="13" w:name="_Toc83990893"/>
      <w:r>
        <w:t xml:space="preserve">Table </w:t>
      </w:r>
      <w:r>
        <w:fldChar w:fldCharType="begin"/>
      </w:r>
      <w:r>
        <w:instrText>SEQ Table \* ARABIC</w:instrText>
      </w:r>
      <w:r>
        <w:fldChar w:fldCharType="separate"/>
      </w:r>
      <w:r w:rsidR="00B8079B">
        <w:rPr>
          <w:noProof/>
        </w:rPr>
        <w:t>2</w:t>
      </w:r>
      <w:r>
        <w:fldChar w:fldCharType="end"/>
      </w:r>
      <w:r>
        <w:t>: Applicable Documents</w:t>
      </w:r>
      <w:bookmarkEnd w:id="13"/>
      <w:r>
        <w:br/>
      </w:r>
    </w:p>
    <w:p w14:paraId="247E25E4" w14:textId="77777777" w:rsidR="00427517" w:rsidRPr="00427517" w:rsidRDefault="00427517" w:rsidP="00427517"/>
    <w:p w14:paraId="792AE4F4" w14:textId="77777777" w:rsidR="00427517" w:rsidRPr="00730B1B" w:rsidRDefault="00427517" w:rsidP="008E482B">
      <w:pPr>
        <w:pStyle w:val="BodyText"/>
      </w:pPr>
    </w:p>
    <w:p w14:paraId="1470022E" w14:textId="31DC6FB7" w:rsidR="001007A1" w:rsidRPr="00B168B9" w:rsidRDefault="001007A1" w:rsidP="001007A1">
      <w:pPr>
        <w:pStyle w:val="Heading2"/>
        <w:rPr>
          <w:rFonts w:ascii="Arial" w:hAnsi="Arial"/>
        </w:rPr>
      </w:pPr>
      <w:bookmarkStart w:id="14" w:name="_Toc84165400"/>
      <w:r w:rsidRPr="00B168B9">
        <w:rPr>
          <w:rFonts w:ascii="Arial" w:hAnsi="Arial"/>
        </w:rPr>
        <w:t>Reference Documents</w:t>
      </w:r>
      <w:bookmarkEnd w:id="14"/>
    </w:p>
    <w:p w14:paraId="70B68AB5" w14:textId="5741F950" w:rsidR="009D6EF1" w:rsidRPr="00EF5760" w:rsidRDefault="009D6EF1" w:rsidP="009D6EF1">
      <w:pPr>
        <w:ind w:firstLine="288"/>
        <w:rPr>
          <w:rFonts w:ascii="Arial" w:eastAsia="Times New Roman" w:hAnsi="Arial" w:cs="Arial"/>
          <w:sz w:val="24"/>
          <w:szCs w:val="24"/>
        </w:rPr>
      </w:pPr>
      <w:r w:rsidRPr="00EF5760">
        <w:rPr>
          <w:rFonts w:ascii="Arial" w:eastAsia="Times New Roman" w:hAnsi="Arial" w:cs="Arial"/>
          <w:color w:val="000000"/>
          <w:sz w:val="24"/>
          <w:szCs w:val="24"/>
        </w:rPr>
        <w:t>The following documents are reference documents utilized in the development of this specification.</w:t>
      </w:r>
      <w:r w:rsidR="002A595B" w:rsidRPr="00EF5760">
        <w:rPr>
          <w:rFonts w:ascii="Arial" w:eastAsia="Times New Roman" w:hAnsi="Arial" w:cs="Arial"/>
          <w:color w:val="000000"/>
          <w:sz w:val="24"/>
          <w:szCs w:val="24"/>
        </w:rPr>
        <w:t xml:space="preserve"> </w:t>
      </w:r>
      <w:r w:rsidRPr="00EF5760">
        <w:rPr>
          <w:rFonts w:ascii="Arial" w:eastAsia="Times New Roman" w:hAnsi="Arial" w:cs="Arial"/>
          <w:color w:val="000000"/>
          <w:sz w:val="24"/>
          <w:szCs w:val="24"/>
        </w:rPr>
        <w:t>These documents do not form a part of this specification and are not controlled by their reference herein.</w:t>
      </w:r>
    </w:p>
    <w:p w14:paraId="495DA633" w14:textId="77777777" w:rsidR="00BC4B0F" w:rsidRPr="00EF5760" w:rsidRDefault="00BC4B0F" w:rsidP="00BC4B0F">
      <w:pPr>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BC4B0F" w:rsidRPr="00EF5760" w14:paraId="23E48F98" w14:textId="77777777" w:rsidTr="00EA7BC0">
        <w:tc>
          <w:tcPr>
            <w:tcW w:w="3116" w:type="dxa"/>
          </w:tcPr>
          <w:p w14:paraId="586EB935" w14:textId="1EE5D3A5" w:rsidR="00BC4B0F" w:rsidRPr="00EF5760" w:rsidRDefault="00BC4B0F" w:rsidP="004933F8">
            <w:pPr>
              <w:jc w:val="center"/>
              <w:rPr>
                <w:rFonts w:ascii="Arial" w:hAnsi="Arial" w:cs="Arial"/>
                <w:b/>
                <w:bCs/>
                <w:sz w:val="24"/>
                <w:szCs w:val="24"/>
              </w:rPr>
            </w:pPr>
            <w:r w:rsidRPr="00EF5760">
              <w:rPr>
                <w:rFonts w:ascii="Arial" w:hAnsi="Arial" w:cs="Arial"/>
                <w:b/>
                <w:bCs/>
                <w:sz w:val="24"/>
                <w:szCs w:val="24"/>
              </w:rPr>
              <w:t xml:space="preserve">Document </w:t>
            </w:r>
            <w:r w:rsidR="00073032" w:rsidRPr="00EF5760">
              <w:rPr>
                <w:rFonts w:ascii="Arial" w:hAnsi="Arial" w:cs="Arial"/>
                <w:b/>
                <w:bCs/>
                <w:sz w:val="24"/>
                <w:szCs w:val="24"/>
              </w:rPr>
              <w:t>Author(s)</w:t>
            </w:r>
          </w:p>
        </w:tc>
        <w:tc>
          <w:tcPr>
            <w:tcW w:w="3117" w:type="dxa"/>
          </w:tcPr>
          <w:p w14:paraId="2AC3FAB3" w14:textId="77777777" w:rsidR="00BC4B0F" w:rsidRPr="00EF5760" w:rsidRDefault="00BC4B0F" w:rsidP="004933F8">
            <w:pPr>
              <w:jc w:val="center"/>
              <w:rPr>
                <w:rFonts w:ascii="Arial" w:hAnsi="Arial" w:cs="Arial"/>
                <w:b/>
                <w:bCs/>
                <w:sz w:val="24"/>
                <w:szCs w:val="24"/>
              </w:rPr>
            </w:pPr>
            <w:r w:rsidRPr="00EF5760">
              <w:rPr>
                <w:rFonts w:ascii="Arial" w:hAnsi="Arial" w:cs="Arial"/>
                <w:b/>
                <w:bCs/>
                <w:sz w:val="24"/>
                <w:szCs w:val="24"/>
              </w:rPr>
              <w:t>Revision / Release Date</w:t>
            </w:r>
          </w:p>
        </w:tc>
        <w:tc>
          <w:tcPr>
            <w:tcW w:w="3117" w:type="dxa"/>
          </w:tcPr>
          <w:p w14:paraId="3B7573B4" w14:textId="77777777" w:rsidR="00BC4B0F" w:rsidRPr="00EF5760" w:rsidRDefault="00BC4B0F" w:rsidP="004933F8">
            <w:pPr>
              <w:jc w:val="center"/>
              <w:rPr>
                <w:rFonts w:ascii="Arial" w:hAnsi="Arial" w:cs="Arial"/>
                <w:b/>
                <w:bCs/>
                <w:sz w:val="24"/>
                <w:szCs w:val="24"/>
              </w:rPr>
            </w:pPr>
            <w:r w:rsidRPr="00EF5760">
              <w:rPr>
                <w:rFonts w:ascii="Arial" w:hAnsi="Arial" w:cs="Arial"/>
                <w:b/>
                <w:bCs/>
                <w:sz w:val="24"/>
                <w:szCs w:val="24"/>
              </w:rPr>
              <w:t>Document Title</w:t>
            </w:r>
          </w:p>
        </w:tc>
      </w:tr>
      <w:tr w:rsidR="00BC4B0F" w:rsidRPr="00EF5760" w14:paraId="27AC7F78" w14:textId="77777777" w:rsidTr="00EA7BC0">
        <w:tc>
          <w:tcPr>
            <w:tcW w:w="3116" w:type="dxa"/>
          </w:tcPr>
          <w:p w14:paraId="76B40794" w14:textId="77777777" w:rsidR="00073032" w:rsidRPr="00EF5760" w:rsidRDefault="00073032" w:rsidP="002C7EFA">
            <w:pPr>
              <w:jc w:val="center"/>
              <w:rPr>
                <w:rFonts w:ascii="Arial" w:hAnsi="Arial" w:cs="Arial"/>
                <w:sz w:val="24"/>
                <w:szCs w:val="24"/>
              </w:rPr>
            </w:pPr>
            <w:r w:rsidRPr="00EF5760">
              <w:rPr>
                <w:rFonts w:ascii="Arial" w:hAnsi="Arial" w:cs="Arial"/>
                <w:sz w:val="24"/>
                <w:szCs w:val="24"/>
              </w:rPr>
              <w:t>Lulu Liu</w:t>
            </w:r>
          </w:p>
          <w:p w14:paraId="12656D79" w14:textId="7393BF69" w:rsidR="00BC4B0F" w:rsidRPr="00EF5760" w:rsidRDefault="00073032" w:rsidP="002C7EFA">
            <w:pPr>
              <w:jc w:val="center"/>
              <w:rPr>
                <w:rFonts w:ascii="Arial" w:hAnsi="Arial" w:cs="Arial"/>
                <w:sz w:val="24"/>
                <w:szCs w:val="24"/>
              </w:rPr>
            </w:pPr>
            <w:r w:rsidRPr="00EF5760">
              <w:rPr>
                <w:rFonts w:ascii="Arial" w:hAnsi="Arial" w:cs="Arial"/>
                <w:sz w:val="24"/>
                <w:szCs w:val="24"/>
              </w:rPr>
              <w:t xml:space="preserve">Chris </w:t>
            </w:r>
            <w:proofErr w:type="spellStart"/>
            <w:r w:rsidRPr="00EF5760">
              <w:rPr>
                <w:rFonts w:ascii="Arial" w:hAnsi="Arial" w:cs="Arial"/>
                <w:sz w:val="24"/>
                <w:szCs w:val="24"/>
              </w:rPr>
              <w:t>Chronopoulos</w:t>
            </w:r>
            <w:proofErr w:type="spellEnd"/>
          </w:p>
        </w:tc>
        <w:tc>
          <w:tcPr>
            <w:tcW w:w="3117" w:type="dxa"/>
          </w:tcPr>
          <w:p w14:paraId="582577B9" w14:textId="6F0BFF1B" w:rsidR="00BC4B0F" w:rsidRPr="00EF5760" w:rsidRDefault="00073032" w:rsidP="002C7EFA">
            <w:pPr>
              <w:jc w:val="center"/>
              <w:rPr>
                <w:rFonts w:ascii="Arial" w:hAnsi="Arial" w:cs="Arial"/>
                <w:sz w:val="24"/>
                <w:szCs w:val="24"/>
              </w:rPr>
            </w:pPr>
            <w:r w:rsidRPr="00EF5760">
              <w:rPr>
                <w:rFonts w:ascii="Arial" w:hAnsi="Arial" w:cs="Arial"/>
                <w:sz w:val="24"/>
                <w:szCs w:val="24"/>
              </w:rPr>
              <w:t>09/03/2008</w:t>
            </w:r>
          </w:p>
        </w:tc>
        <w:tc>
          <w:tcPr>
            <w:tcW w:w="3117" w:type="dxa"/>
          </w:tcPr>
          <w:p w14:paraId="306ED9F6" w14:textId="310CF39E" w:rsidR="00BC4B0F" w:rsidRPr="00EF5760" w:rsidRDefault="00073032" w:rsidP="002C7EFA">
            <w:pPr>
              <w:jc w:val="center"/>
              <w:rPr>
                <w:rFonts w:ascii="Arial" w:hAnsi="Arial" w:cs="Arial"/>
                <w:sz w:val="24"/>
                <w:szCs w:val="24"/>
              </w:rPr>
            </w:pPr>
            <w:r w:rsidRPr="00EF5760">
              <w:rPr>
                <w:rFonts w:ascii="Arial" w:hAnsi="Arial" w:cs="Arial"/>
                <w:sz w:val="24"/>
                <w:szCs w:val="24"/>
              </w:rPr>
              <w:t>The Hydrogen 21-cm Line and Its Applications to Radio Astrophysics</w:t>
            </w:r>
          </w:p>
        </w:tc>
      </w:tr>
      <w:tr w:rsidR="00427517" w:rsidRPr="00EF5760" w14:paraId="0C292CA5" w14:textId="77777777" w:rsidTr="00EA7BC0">
        <w:tc>
          <w:tcPr>
            <w:tcW w:w="3116" w:type="dxa"/>
          </w:tcPr>
          <w:p w14:paraId="6D74DEDA" w14:textId="77777777" w:rsidR="00073032" w:rsidRPr="00EF5760" w:rsidRDefault="00073032" w:rsidP="002C7EFA">
            <w:pPr>
              <w:jc w:val="center"/>
              <w:rPr>
                <w:rFonts w:ascii="Arial" w:hAnsi="Arial" w:cs="Arial"/>
                <w:sz w:val="24"/>
                <w:szCs w:val="24"/>
              </w:rPr>
            </w:pPr>
            <w:r w:rsidRPr="00EF5760">
              <w:rPr>
                <w:rFonts w:ascii="Arial" w:hAnsi="Arial" w:cs="Arial"/>
                <w:sz w:val="24"/>
                <w:szCs w:val="24"/>
              </w:rPr>
              <w:t xml:space="preserve">Kamal M. </w:t>
            </w:r>
            <w:proofErr w:type="spellStart"/>
            <w:r w:rsidRPr="00EF5760">
              <w:rPr>
                <w:rFonts w:ascii="Arial" w:hAnsi="Arial" w:cs="Arial"/>
                <w:sz w:val="24"/>
                <w:szCs w:val="24"/>
              </w:rPr>
              <w:t>Abood</w:t>
            </w:r>
            <w:proofErr w:type="spellEnd"/>
          </w:p>
          <w:p w14:paraId="01D338D8" w14:textId="379637A0" w:rsidR="00427517" w:rsidRPr="00EF5760" w:rsidRDefault="00073032" w:rsidP="002C7EFA">
            <w:pPr>
              <w:jc w:val="center"/>
              <w:rPr>
                <w:rFonts w:ascii="Arial" w:hAnsi="Arial" w:cs="Arial"/>
                <w:sz w:val="24"/>
                <w:szCs w:val="24"/>
              </w:rPr>
            </w:pPr>
            <w:proofErr w:type="spellStart"/>
            <w:r w:rsidRPr="00EF5760">
              <w:rPr>
                <w:rFonts w:ascii="Arial" w:hAnsi="Arial" w:cs="Arial"/>
                <w:sz w:val="24"/>
                <w:szCs w:val="24"/>
              </w:rPr>
              <w:t>Anmar</w:t>
            </w:r>
            <w:proofErr w:type="spellEnd"/>
            <w:r w:rsidRPr="00EF5760">
              <w:rPr>
                <w:rFonts w:ascii="Arial" w:hAnsi="Arial" w:cs="Arial"/>
                <w:sz w:val="24"/>
                <w:szCs w:val="24"/>
              </w:rPr>
              <w:t xml:space="preserve"> M. </w:t>
            </w:r>
            <w:proofErr w:type="spellStart"/>
            <w:r w:rsidRPr="00EF5760">
              <w:rPr>
                <w:rFonts w:ascii="Arial" w:hAnsi="Arial" w:cs="Arial"/>
                <w:sz w:val="24"/>
                <w:szCs w:val="24"/>
              </w:rPr>
              <w:t>Kitas</w:t>
            </w:r>
            <w:proofErr w:type="spellEnd"/>
          </w:p>
        </w:tc>
        <w:tc>
          <w:tcPr>
            <w:tcW w:w="3117" w:type="dxa"/>
          </w:tcPr>
          <w:p w14:paraId="1F385B09" w14:textId="0C998A3C" w:rsidR="00427517" w:rsidRPr="00EF5760" w:rsidRDefault="00202D96" w:rsidP="002C7EFA">
            <w:pPr>
              <w:jc w:val="center"/>
              <w:rPr>
                <w:rFonts w:ascii="Arial" w:hAnsi="Arial" w:cs="Arial"/>
                <w:sz w:val="24"/>
                <w:szCs w:val="24"/>
              </w:rPr>
            </w:pPr>
            <w:r w:rsidRPr="00EF5760">
              <w:rPr>
                <w:rFonts w:ascii="Arial" w:hAnsi="Arial" w:cs="Arial"/>
                <w:sz w:val="24"/>
                <w:szCs w:val="24"/>
              </w:rPr>
              <w:t>2018</w:t>
            </w:r>
          </w:p>
        </w:tc>
        <w:tc>
          <w:tcPr>
            <w:tcW w:w="3117" w:type="dxa"/>
          </w:tcPr>
          <w:p w14:paraId="50093453" w14:textId="4C0F44E2" w:rsidR="00427517" w:rsidRPr="00EF5760" w:rsidRDefault="00202D96" w:rsidP="002C7EFA">
            <w:pPr>
              <w:jc w:val="center"/>
              <w:rPr>
                <w:rFonts w:ascii="Arial" w:hAnsi="Arial" w:cs="Arial"/>
                <w:sz w:val="24"/>
                <w:szCs w:val="24"/>
              </w:rPr>
            </w:pPr>
            <w:r w:rsidRPr="00EF5760">
              <w:rPr>
                <w:rFonts w:ascii="Arial" w:hAnsi="Arial" w:cs="Arial"/>
                <w:sz w:val="24"/>
                <w:szCs w:val="24"/>
              </w:rPr>
              <w:t>Background Radio emissions observation at 1.42 GHz</w:t>
            </w:r>
          </w:p>
        </w:tc>
      </w:tr>
      <w:tr w:rsidR="00F9795D" w:rsidRPr="00EF5760" w14:paraId="44DAE924" w14:textId="77777777" w:rsidTr="00F07403">
        <w:tc>
          <w:tcPr>
            <w:tcW w:w="3116" w:type="dxa"/>
          </w:tcPr>
          <w:p w14:paraId="3F2B6266" w14:textId="329E9110" w:rsidR="00F9795D" w:rsidRPr="00EF5760" w:rsidRDefault="001E3FB2" w:rsidP="002C7EFA">
            <w:pPr>
              <w:jc w:val="center"/>
              <w:rPr>
                <w:rFonts w:ascii="Arial" w:hAnsi="Arial" w:cs="Arial"/>
                <w:sz w:val="24"/>
                <w:szCs w:val="24"/>
              </w:rPr>
            </w:pPr>
            <w:r w:rsidRPr="00EF5760">
              <w:rPr>
                <w:rFonts w:ascii="Arial" w:hAnsi="Arial" w:cs="Arial"/>
                <w:sz w:val="24"/>
                <w:szCs w:val="24"/>
              </w:rPr>
              <w:lastRenderedPageBreak/>
              <w:t xml:space="preserve">V. </w:t>
            </w:r>
            <w:proofErr w:type="spellStart"/>
            <w:r w:rsidR="00A92C94" w:rsidRPr="00EF5760">
              <w:rPr>
                <w:rFonts w:ascii="Arial" w:hAnsi="Arial" w:cs="Arial"/>
                <w:sz w:val="24"/>
                <w:szCs w:val="24"/>
              </w:rPr>
              <w:t>Wongpaibool</w:t>
            </w:r>
            <w:proofErr w:type="spellEnd"/>
          </w:p>
        </w:tc>
        <w:tc>
          <w:tcPr>
            <w:tcW w:w="3117" w:type="dxa"/>
          </w:tcPr>
          <w:p w14:paraId="7E6AC595" w14:textId="43600B5F" w:rsidR="00F9795D" w:rsidRPr="00EF5760" w:rsidRDefault="004F4193" w:rsidP="002C7EFA">
            <w:pPr>
              <w:jc w:val="center"/>
              <w:rPr>
                <w:rFonts w:ascii="Arial" w:hAnsi="Arial" w:cs="Arial"/>
                <w:sz w:val="24"/>
                <w:szCs w:val="24"/>
              </w:rPr>
            </w:pPr>
            <w:r w:rsidRPr="00EF5760">
              <w:rPr>
                <w:rFonts w:ascii="Arial" w:hAnsi="Arial" w:cs="Arial"/>
                <w:sz w:val="24"/>
                <w:szCs w:val="24"/>
              </w:rPr>
              <w:t>2008</w:t>
            </w:r>
          </w:p>
        </w:tc>
        <w:tc>
          <w:tcPr>
            <w:tcW w:w="3117" w:type="dxa"/>
          </w:tcPr>
          <w:p w14:paraId="612ADFDC" w14:textId="65CEDB80" w:rsidR="001917AA" w:rsidRPr="00EF5760" w:rsidRDefault="001917AA" w:rsidP="002C7EFA">
            <w:pPr>
              <w:jc w:val="center"/>
              <w:rPr>
                <w:rFonts w:ascii="Arial" w:hAnsi="Arial" w:cs="Arial"/>
                <w:sz w:val="24"/>
                <w:szCs w:val="24"/>
              </w:rPr>
            </w:pPr>
            <w:r w:rsidRPr="00EF5760">
              <w:rPr>
                <w:rFonts w:ascii="Arial" w:hAnsi="Arial" w:cs="Arial"/>
                <w:sz w:val="24"/>
                <w:szCs w:val="24"/>
              </w:rPr>
              <w:t>Impedance Matching for 2.4-GHz Axial</w:t>
            </w:r>
            <w:r w:rsidR="004F4193" w:rsidRPr="00EF5760">
              <w:rPr>
                <w:rFonts w:ascii="Arial" w:hAnsi="Arial" w:cs="Arial"/>
                <w:sz w:val="24"/>
                <w:szCs w:val="24"/>
              </w:rPr>
              <w:t xml:space="preserve"> </w:t>
            </w:r>
            <w:r w:rsidRPr="00EF5760">
              <w:rPr>
                <w:rFonts w:ascii="Arial" w:hAnsi="Arial" w:cs="Arial"/>
                <w:sz w:val="24"/>
                <w:szCs w:val="24"/>
              </w:rPr>
              <w:t>Mode PVC-Pipe Helix by Thin Triangular Copper Strip</w:t>
            </w:r>
          </w:p>
        </w:tc>
      </w:tr>
      <w:tr w:rsidR="00B168B9" w:rsidRPr="00EF5760" w14:paraId="2794EF67" w14:textId="77777777" w:rsidTr="00F07403">
        <w:tc>
          <w:tcPr>
            <w:tcW w:w="3116" w:type="dxa"/>
          </w:tcPr>
          <w:p w14:paraId="73202AC4" w14:textId="7F58B9ED" w:rsidR="00B168B9" w:rsidRPr="00EF5760" w:rsidRDefault="00F630ED" w:rsidP="002C7EFA">
            <w:pPr>
              <w:jc w:val="center"/>
              <w:rPr>
                <w:rFonts w:ascii="Arial" w:hAnsi="Arial" w:cs="Arial"/>
                <w:sz w:val="24"/>
                <w:szCs w:val="24"/>
              </w:rPr>
            </w:pPr>
            <w:r w:rsidRPr="00EF5760">
              <w:rPr>
                <w:rFonts w:ascii="Arial" w:hAnsi="Arial" w:cs="Arial"/>
                <w:sz w:val="24"/>
                <w:szCs w:val="24"/>
              </w:rPr>
              <w:t xml:space="preserve">Kameron </w:t>
            </w:r>
            <w:proofErr w:type="spellStart"/>
            <w:r w:rsidRPr="00EF5760">
              <w:rPr>
                <w:rFonts w:ascii="Arial" w:hAnsi="Arial" w:cs="Arial"/>
                <w:sz w:val="24"/>
                <w:szCs w:val="24"/>
              </w:rPr>
              <w:t>LaCalli</w:t>
            </w:r>
            <w:proofErr w:type="spellEnd"/>
          </w:p>
        </w:tc>
        <w:tc>
          <w:tcPr>
            <w:tcW w:w="3117" w:type="dxa"/>
          </w:tcPr>
          <w:p w14:paraId="3415A168" w14:textId="604E771D" w:rsidR="00B168B9" w:rsidRPr="00EF5760" w:rsidRDefault="00B96DE1" w:rsidP="00B96DE1">
            <w:pPr>
              <w:jc w:val="center"/>
              <w:rPr>
                <w:rFonts w:ascii="Arial" w:hAnsi="Arial" w:cs="Arial"/>
                <w:sz w:val="24"/>
                <w:szCs w:val="24"/>
              </w:rPr>
            </w:pPr>
            <w:r w:rsidRPr="00EF5760">
              <w:rPr>
                <w:rFonts w:ascii="Arial" w:hAnsi="Arial" w:cs="Arial"/>
                <w:sz w:val="24"/>
                <w:szCs w:val="24"/>
              </w:rPr>
              <w:t>2018</w:t>
            </w:r>
          </w:p>
        </w:tc>
        <w:tc>
          <w:tcPr>
            <w:tcW w:w="3117" w:type="dxa"/>
          </w:tcPr>
          <w:p w14:paraId="5A15A75C" w14:textId="2850236F" w:rsidR="00B3553A" w:rsidRPr="00EF5760" w:rsidRDefault="00B3553A" w:rsidP="006F671E">
            <w:pPr>
              <w:pStyle w:val="Heading1"/>
              <w:numPr>
                <w:ilvl w:val="0"/>
                <w:numId w:val="0"/>
              </w:numPr>
              <w:shd w:val="clear" w:color="auto" w:fill="FFFFFF"/>
              <w:spacing w:before="0" w:after="0"/>
              <w:ind w:left="360" w:hanging="360"/>
              <w:jc w:val="center"/>
              <w:rPr>
                <w:rFonts w:ascii="Arial" w:hAnsi="Arial"/>
                <w:b w:val="0"/>
                <w:bCs/>
                <w:color w:val="333333"/>
                <w:sz w:val="24"/>
                <w:szCs w:val="24"/>
              </w:rPr>
            </w:pPr>
            <w:bookmarkStart w:id="15" w:name="_Toc84165401"/>
            <w:r w:rsidRPr="00EF5760">
              <w:rPr>
                <w:rFonts w:ascii="Arial" w:hAnsi="Arial"/>
                <w:b w:val="0"/>
                <w:bCs/>
                <w:color w:val="333333"/>
                <w:sz w:val="24"/>
                <w:szCs w:val="24"/>
              </w:rPr>
              <w:t xml:space="preserve">Phased </w:t>
            </w:r>
            <w:r w:rsidR="00941C5A" w:rsidRPr="00EF5760">
              <w:rPr>
                <w:rFonts w:ascii="Arial" w:hAnsi="Arial"/>
                <w:b w:val="0"/>
                <w:bCs/>
                <w:color w:val="333333"/>
                <w:sz w:val="24"/>
                <w:szCs w:val="24"/>
              </w:rPr>
              <w:t>H</w:t>
            </w:r>
            <w:r w:rsidRPr="00EF5760">
              <w:rPr>
                <w:rFonts w:ascii="Arial" w:hAnsi="Arial"/>
                <w:b w:val="0"/>
                <w:bCs/>
                <w:color w:val="333333"/>
                <w:sz w:val="24"/>
                <w:szCs w:val="24"/>
              </w:rPr>
              <w:t xml:space="preserve">elical </w:t>
            </w:r>
            <w:r w:rsidR="00941C5A" w:rsidRPr="00EF5760">
              <w:rPr>
                <w:rFonts w:ascii="Arial" w:hAnsi="Arial"/>
                <w:b w:val="0"/>
                <w:bCs/>
                <w:color w:val="333333"/>
                <w:sz w:val="24"/>
                <w:szCs w:val="24"/>
              </w:rPr>
              <w:t>A</w:t>
            </w:r>
            <w:r w:rsidRPr="00EF5760">
              <w:rPr>
                <w:rFonts w:ascii="Arial" w:hAnsi="Arial"/>
                <w:b w:val="0"/>
                <w:bCs/>
                <w:color w:val="333333"/>
                <w:sz w:val="24"/>
                <w:szCs w:val="24"/>
              </w:rPr>
              <w:t>ntenn</w:t>
            </w:r>
            <w:r w:rsidR="006F671E" w:rsidRPr="00EF5760">
              <w:rPr>
                <w:rFonts w:ascii="Arial" w:hAnsi="Arial"/>
                <w:b w:val="0"/>
                <w:bCs/>
                <w:color w:val="333333"/>
                <w:sz w:val="24"/>
                <w:szCs w:val="24"/>
              </w:rPr>
              <w:t>a</w:t>
            </w:r>
            <w:bookmarkEnd w:id="15"/>
          </w:p>
          <w:p w14:paraId="3D3F4176" w14:textId="6720E625" w:rsidR="00B3553A" w:rsidRPr="00EF5760" w:rsidRDefault="00941C5A" w:rsidP="006F671E">
            <w:pPr>
              <w:pStyle w:val="Heading1"/>
              <w:numPr>
                <w:ilvl w:val="0"/>
                <w:numId w:val="0"/>
              </w:numPr>
              <w:shd w:val="clear" w:color="auto" w:fill="FFFFFF"/>
              <w:spacing w:before="0" w:after="0"/>
              <w:ind w:left="360" w:hanging="360"/>
              <w:jc w:val="center"/>
              <w:rPr>
                <w:rFonts w:ascii="Arial" w:hAnsi="Arial"/>
                <w:b w:val="0"/>
                <w:bCs/>
                <w:color w:val="333333"/>
                <w:sz w:val="24"/>
                <w:szCs w:val="24"/>
              </w:rPr>
            </w:pPr>
            <w:bookmarkStart w:id="16" w:name="_Toc84165402"/>
            <w:r w:rsidRPr="00EF5760">
              <w:rPr>
                <w:rFonts w:ascii="Arial" w:hAnsi="Arial"/>
                <w:b w:val="0"/>
                <w:bCs/>
                <w:color w:val="333333"/>
                <w:sz w:val="24"/>
                <w:szCs w:val="24"/>
              </w:rPr>
              <w:t>A</w:t>
            </w:r>
            <w:r w:rsidR="00B3553A" w:rsidRPr="00EF5760">
              <w:rPr>
                <w:rFonts w:ascii="Arial" w:hAnsi="Arial"/>
                <w:b w:val="0"/>
                <w:bCs/>
                <w:color w:val="333333"/>
                <w:sz w:val="24"/>
                <w:szCs w:val="24"/>
              </w:rPr>
              <w:t xml:space="preserve">rray </w:t>
            </w:r>
            <w:r w:rsidRPr="00EF5760">
              <w:rPr>
                <w:rFonts w:ascii="Arial" w:hAnsi="Arial"/>
                <w:b w:val="0"/>
                <w:bCs/>
                <w:color w:val="333333"/>
                <w:sz w:val="24"/>
                <w:szCs w:val="24"/>
              </w:rPr>
              <w:t>D</w:t>
            </w:r>
            <w:r w:rsidR="00B3553A" w:rsidRPr="00EF5760">
              <w:rPr>
                <w:rFonts w:ascii="Arial" w:hAnsi="Arial"/>
                <w:b w:val="0"/>
                <w:bCs/>
                <w:color w:val="333333"/>
                <w:sz w:val="24"/>
                <w:szCs w:val="24"/>
              </w:rPr>
              <w:t>esign for</w:t>
            </w:r>
            <w:bookmarkEnd w:id="16"/>
          </w:p>
          <w:p w14:paraId="3CDDE487" w14:textId="0E435F53" w:rsidR="00B168B9" w:rsidRPr="00EF5760" w:rsidRDefault="00B3553A" w:rsidP="00941C5A">
            <w:pPr>
              <w:pStyle w:val="Heading1"/>
              <w:numPr>
                <w:ilvl w:val="0"/>
                <w:numId w:val="0"/>
              </w:numPr>
              <w:shd w:val="clear" w:color="auto" w:fill="FFFFFF"/>
              <w:spacing w:before="0" w:after="0"/>
              <w:ind w:left="360" w:hanging="360"/>
              <w:jc w:val="center"/>
              <w:rPr>
                <w:rFonts w:ascii="Arial" w:hAnsi="Arial"/>
                <w:b w:val="0"/>
                <w:bCs/>
                <w:color w:val="333333"/>
                <w:sz w:val="24"/>
                <w:szCs w:val="24"/>
              </w:rPr>
            </w:pPr>
            <w:bookmarkStart w:id="17" w:name="_Toc84165403"/>
            <w:r w:rsidRPr="00EF5760">
              <w:rPr>
                <w:rFonts w:ascii="Arial" w:hAnsi="Arial"/>
                <w:b w:val="0"/>
                <w:bCs/>
                <w:color w:val="333333"/>
                <w:sz w:val="24"/>
                <w:szCs w:val="24"/>
              </w:rPr>
              <w:t xml:space="preserve">CubeSat </w:t>
            </w:r>
            <w:r w:rsidR="00941C5A" w:rsidRPr="00EF5760">
              <w:rPr>
                <w:rFonts w:ascii="Arial" w:hAnsi="Arial"/>
                <w:b w:val="0"/>
                <w:bCs/>
                <w:color w:val="333333"/>
                <w:sz w:val="24"/>
                <w:szCs w:val="24"/>
              </w:rPr>
              <w:t>A</w:t>
            </w:r>
            <w:r w:rsidRPr="00EF5760">
              <w:rPr>
                <w:rFonts w:ascii="Arial" w:hAnsi="Arial"/>
                <w:b w:val="0"/>
                <w:bCs/>
                <w:color w:val="333333"/>
                <w:sz w:val="24"/>
                <w:szCs w:val="24"/>
              </w:rPr>
              <w:t>pplication</w:t>
            </w:r>
            <w:bookmarkEnd w:id="17"/>
          </w:p>
        </w:tc>
      </w:tr>
      <w:tr w:rsidR="00B96DE1" w:rsidRPr="00EF5760" w14:paraId="18FFB2B5" w14:textId="77777777" w:rsidTr="00F07403">
        <w:tc>
          <w:tcPr>
            <w:tcW w:w="3116" w:type="dxa"/>
          </w:tcPr>
          <w:p w14:paraId="0DC71D9E" w14:textId="612D819A" w:rsidR="00B96DE1" w:rsidRPr="00EF5760" w:rsidRDefault="00BA1614" w:rsidP="002C7EFA">
            <w:pPr>
              <w:jc w:val="center"/>
              <w:rPr>
                <w:rFonts w:ascii="Arial" w:hAnsi="Arial" w:cs="Arial"/>
                <w:sz w:val="24"/>
                <w:szCs w:val="24"/>
              </w:rPr>
            </w:pPr>
            <w:r w:rsidRPr="00EF5760">
              <w:rPr>
                <w:rFonts w:ascii="Arial" w:hAnsi="Arial" w:cs="Arial"/>
                <w:sz w:val="24"/>
                <w:szCs w:val="24"/>
              </w:rPr>
              <w:t xml:space="preserve">K. </w:t>
            </w:r>
            <w:proofErr w:type="spellStart"/>
            <w:r w:rsidRPr="00EF5760">
              <w:rPr>
                <w:rFonts w:ascii="Arial" w:hAnsi="Arial" w:cs="Arial"/>
                <w:sz w:val="24"/>
                <w:szCs w:val="24"/>
              </w:rPr>
              <w:t>Jimisha</w:t>
            </w:r>
            <w:proofErr w:type="spellEnd"/>
          </w:p>
          <w:p w14:paraId="66E43D59" w14:textId="777C032F" w:rsidR="00BA1614" w:rsidRPr="00EF5760" w:rsidRDefault="00BA1614" w:rsidP="002C7EFA">
            <w:pPr>
              <w:jc w:val="center"/>
              <w:rPr>
                <w:rFonts w:ascii="Arial" w:hAnsi="Arial" w:cs="Arial"/>
                <w:sz w:val="24"/>
                <w:szCs w:val="24"/>
              </w:rPr>
            </w:pPr>
            <w:r w:rsidRPr="00EF5760">
              <w:rPr>
                <w:rFonts w:ascii="Arial" w:hAnsi="Arial" w:cs="Arial"/>
                <w:sz w:val="24"/>
                <w:szCs w:val="24"/>
              </w:rPr>
              <w:t>Santhosh</w:t>
            </w:r>
            <w:r w:rsidR="00CA0BD8" w:rsidRPr="00EF5760">
              <w:rPr>
                <w:rFonts w:ascii="Arial" w:hAnsi="Arial" w:cs="Arial"/>
                <w:sz w:val="24"/>
                <w:szCs w:val="24"/>
              </w:rPr>
              <w:t xml:space="preserve"> Kumar</w:t>
            </w:r>
          </w:p>
        </w:tc>
        <w:tc>
          <w:tcPr>
            <w:tcW w:w="3117" w:type="dxa"/>
          </w:tcPr>
          <w:p w14:paraId="5D127C9C" w14:textId="2BCFD572" w:rsidR="00B96DE1" w:rsidRPr="00EF5760" w:rsidRDefault="00741299" w:rsidP="00B96DE1">
            <w:pPr>
              <w:jc w:val="center"/>
              <w:rPr>
                <w:rFonts w:ascii="Arial" w:hAnsi="Arial" w:cs="Arial"/>
                <w:sz w:val="24"/>
                <w:szCs w:val="24"/>
              </w:rPr>
            </w:pPr>
            <w:r w:rsidRPr="00EF5760">
              <w:rPr>
                <w:rFonts w:ascii="Arial" w:hAnsi="Arial" w:cs="Arial"/>
                <w:sz w:val="24"/>
                <w:szCs w:val="24"/>
              </w:rPr>
              <w:t>2012</w:t>
            </w:r>
          </w:p>
        </w:tc>
        <w:tc>
          <w:tcPr>
            <w:tcW w:w="3117" w:type="dxa"/>
          </w:tcPr>
          <w:p w14:paraId="2943617D" w14:textId="12D673F8" w:rsidR="00B96DE1" w:rsidRPr="00EF5760" w:rsidRDefault="00741299" w:rsidP="000258CD">
            <w:pPr>
              <w:jc w:val="center"/>
              <w:rPr>
                <w:rFonts w:ascii="Arial" w:hAnsi="Arial" w:cs="Arial"/>
                <w:sz w:val="24"/>
                <w:szCs w:val="24"/>
              </w:rPr>
            </w:pPr>
            <w:r w:rsidRPr="00EF5760">
              <w:rPr>
                <w:rFonts w:ascii="Arial" w:hAnsi="Arial" w:cs="Arial"/>
                <w:sz w:val="24"/>
                <w:szCs w:val="24"/>
              </w:rPr>
              <w:t xml:space="preserve">Optimum Design of Exponentially Varying Helical Antenna with </w:t>
            </w:r>
            <w:proofErr w:type="gramStart"/>
            <w:r w:rsidRPr="00EF5760">
              <w:rPr>
                <w:rFonts w:ascii="Arial" w:hAnsi="Arial" w:cs="Arial"/>
                <w:sz w:val="24"/>
                <w:szCs w:val="24"/>
              </w:rPr>
              <w:t>Non Uniform</w:t>
            </w:r>
            <w:proofErr w:type="gramEnd"/>
            <w:r w:rsidRPr="00EF5760">
              <w:rPr>
                <w:rFonts w:ascii="Arial" w:hAnsi="Arial" w:cs="Arial"/>
                <w:sz w:val="24"/>
                <w:szCs w:val="24"/>
              </w:rPr>
              <w:t xml:space="preserve"> Pitch Profile</w:t>
            </w:r>
          </w:p>
        </w:tc>
      </w:tr>
      <w:tr w:rsidR="000258CD" w:rsidRPr="00EF5760" w14:paraId="411EDE6E" w14:textId="77777777" w:rsidTr="00F07403">
        <w:tc>
          <w:tcPr>
            <w:tcW w:w="3116" w:type="dxa"/>
          </w:tcPr>
          <w:p w14:paraId="753CAF50" w14:textId="263FD624" w:rsidR="000258CD" w:rsidRPr="00EF5760" w:rsidRDefault="00F518C9" w:rsidP="00F518C9">
            <w:pPr>
              <w:jc w:val="center"/>
              <w:rPr>
                <w:rFonts w:ascii="Arial" w:hAnsi="Arial" w:cs="Arial"/>
                <w:sz w:val="24"/>
                <w:szCs w:val="24"/>
              </w:rPr>
            </w:pPr>
            <w:r w:rsidRPr="00EF5760">
              <w:rPr>
                <w:rFonts w:ascii="Arial" w:hAnsi="Arial" w:cs="Arial"/>
                <w:sz w:val="24"/>
                <w:szCs w:val="24"/>
              </w:rPr>
              <w:t>Prof. Girish Kumar</w:t>
            </w:r>
          </w:p>
        </w:tc>
        <w:tc>
          <w:tcPr>
            <w:tcW w:w="3117" w:type="dxa"/>
          </w:tcPr>
          <w:p w14:paraId="341E9416" w14:textId="7E3DC1EE" w:rsidR="000258CD" w:rsidRPr="00EF5760" w:rsidRDefault="00730A3F" w:rsidP="00B96DE1">
            <w:pPr>
              <w:jc w:val="center"/>
              <w:rPr>
                <w:rFonts w:ascii="Arial" w:hAnsi="Arial" w:cs="Arial"/>
                <w:sz w:val="24"/>
                <w:szCs w:val="24"/>
              </w:rPr>
            </w:pPr>
            <w:r w:rsidRPr="00EF5760">
              <w:rPr>
                <w:rFonts w:ascii="Arial" w:hAnsi="Arial" w:cs="Arial"/>
                <w:sz w:val="24"/>
                <w:szCs w:val="24"/>
              </w:rPr>
              <w:t>2019</w:t>
            </w:r>
          </w:p>
        </w:tc>
        <w:tc>
          <w:tcPr>
            <w:tcW w:w="3117" w:type="dxa"/>
          </w:tcPr>
          <w:p w14:paraId="1423EBEF" w14:textId="5BFA8B61" w:rsidR="000258CD" w:rsidRPr="00EF5760" w:rsidRDefault="00613198" w:rsidP="00741299">
            <w:pPr>
              <w:jc w:val="center"/>
              <w:rPr>
                <w:rFonts w:ascii="Arial" w:hAnsi="Arial" w:cs="Arial"/>
                <w:sz w:val="24"/>
                <w:szCs w:val="24"/>
              </w:rPr>
            </w:pPr>
            <w:r w:rsidRPr="00EF5760">
              <w:rPr>
                <w:rFonts w:ascii="Arial" w:hAnsi="Arial" w:cs="Arial"/>
                <w:sz w:val="24"/>
                <w:szCs w:val="24"/>
              </w:rPr>
              <w:t>Week 9 Helical Antenna Final</w:t>
            </w:r>
          </w:p>
        </w:tc>
      </w:tr>
    </w:tbl>
    <w:p w14:paraId="04801BEB" w14:textId="5B864658" w:rsidR="00EA3C4F" w:rsidRDefault="00427517" w:rsidP="00D454EF">
      <w:pPr>
        <w:pStyle w:val="Caption"/>
        <w:framePr w:w="3417" w:h="224" w:hRule="exact" w:wrap="around" w:x="4460" w:y="80"/>
        <w:rPr>
          <w:rFonts w:ascii="Arial" w:eastAsia="Times New Roman" w:hAnsi="Arial" w:cs="Arial"/>
          <w:b w:val="0"/>
          <w:i/>
          <w:iCs/>
          <w:sz w:val="28"/>
          <w:szCs w:val="28"/>
        </w:rPr>
      </w:pPr>
      <w:bookmarkStart w:id="18" w:name="_Toc83990894"/>
      <w:r>
        <w:t xml:space="preserve">Table </w:t>
      </w:r>
      <w:r>
        <w:fldChar w:fldCharType="begin"/>
      </w:r>
      <w:r>
        <w:instrText>SEQ Table \* ARABIC</w:instrText>
      </w:r>
      <w:r>
        <w:fldChar w:fldCharType="separate"/>
      </w:r>
      <w:r w:rsidR="00B8079B">
        <w:rPr>
          <w:noProof/>
        </w:rPr>
        <w:t>3</w:t>
      </w:r>
      <w:r>
        <w:fldChar w:fldCharType="end"/>
      </w:r>
      <w:r>
        <w:t>: Reference Documents</w:t>
      </w:r>
      <w:bookmarkEnd w:id="18"/>
    </w:p>
    <w:p w14:paraId="492B5264" w14:textId="77777777" w:rsidR="00427517" w:rsidRPr="00730B1B" w:rsidRDefault="00427517">
      <w:pPr>
        <w:jc w:val="left"/>
        <w:rPr>
          <w:rFonts w:ascii="Arial" w:eastAsia="Times New Roman" w:hAnsi="Arial" w:cs="Arial"/>
          <w:b/>
          <w:i/>
          <w:iCs/>
          <w:sz w:val="28"/>
          <w:szCs w:val="28"/>
        </w:rPr>
      </w:pPr>
    </w:p>
    <w:p w14:paraId="12FB5BA0" w14:textId="3EB878D7" w:rsidR="00EA3C4F" w:rsidRPr="00730B1B" w:rsidRDefault="00EA3C4F" w:rsidP="00EA3C4F">
      <w:pPr>
        <w:pStyle w:val="Heading2"/>
        <w:rPr>
          <w:rFonts w:ascii="Arial" w:hAnsi="Arial"/>
        </w:rPr>
      </w:pPr>
      <w:bookmarkStart w:id="19" w:name="_Toc84165404"/>
      <w:r w:rsidRPr="00730B1B">
        <w:rPr>
          <w:rFonts w:ascii="Arial" w:hAnsi="Arial"/>
        </w:rPr>
        <w:t>Order of Precedence</w:t>
      </w:r>
      <w:bookmarkEnd w:id="19"/>
    </w:p>
    <w:p w14:paraId="418A3E8F" w14:textId="77777777" w:rsidR="00EA3C4F" w:rsidRPr="00EF5760" w:rsidRDefault="00EA3C4F" w:rsidP="001B2D63">
      <w:pPr>
        <w:ind w:firstLine="360"/>
        <w:jc w:val="left"/>
        <w:rPr>
          <w:rFonts w:ascii="Arial" w:hAnsi="Arial" w:cs="Arial"/>
          <w:sz w:val="24"/>
          <w:szCs w:val="24"/>
        </w:rPr>
      </w:pPr>
      <w:r w:rsidRPr="00EF5760">
        <w:rPr>
          <w:rFonts w:ascii="Arial" w:hAnsi="Arial" w:cs="Arial"/>
          <w:sz w:val="24"/>
          <w:szCs w:val="24"/>
        </w:rPr>
        <w:t>In the event of a conflict between the text of this specification and an applicable document cited herein, the text of this specification takes precedence without any exceptions.</w:t>
      </w:r>
    </w:p>
    <w:p w14:paraId="6F8EC7B7" w14:textId="77777777" w:rsidR="00EA3C4F" w:rsidRPr="00EF5760" w:rsidRDefault="00EA3C4F" w:rsidP="009A4E68">
      <w:pPr>
        <w:jc w:val="left"/>
        <w:rPr>
          <w:rFonts w:ascii="Arial" w:hAnsi="Arial" w:cs="Arial"/>
          <w:sz w:val="24"/>
          <w:szCs w:val="24"/>
        </w:rPr>
      </w:pPr>
    </w:p>
    <w:p w14:paraId="33FC7039" w14:textId="0EFE1D2B" w:rsidR="00BC4B0F" w:rsidRPr="00EF5760" w:rsidRDefault="00EA3C4F" w:rsidP="001B2D63">
      <w:pPr>
        <w:ind w:firstLine="360"/>
        <w:jc w:val="left"/>
        <w:rPr>
          <w:rFonts w:ascii="Arial" w:hAnsi="Arial" w:cs="Arial"/>
          <w:sz w:val="24"/>
          <w:szCs w:val="24"/>
        </w:rPr>
      </w:pPr>
      <w:r w:rsidRPr="00EF5760">
        <w:rPr>
          <w:rFonts w:ascii="Arial" w:hAnsi="Arial" w:cs="Arial"/>
          <w:sz w:val="24"/>
          <w:szCs w:val="24"/>
        </w:rPr>
        <w:t xml:space="preserve">All specifications, standards, exhibits, </w:t>
      </w:r>
      <w:proofErr w:type="gramStart"/>
      <w:r w:rsidRPr="00EF5760">
        <w:rPr>
          <w:rFonts w:ascii="Arial" w:hAnsi="Arial" w:cs="Arial"/>
          <w:sz w:val="24"/>
          <w:szCs w:val="24"/>
        </w:rPr>
        <w:t>drawings</w:t>
      </w:r>
      <w:proofErr w:type="gramEnd"/>
      <w:r w:rsidRPr="00EF5760">
        <w:rPr>
          <w:rFonts w:ascii="Arial" w:hAnsi="Arial" w:cs="Arial"/>
          <w:sz w:val="24"/>
          <w:szCs w:val="24"/>
        </w:rPr>
        <w:t xml:space="preserve"> or other documents that are invoked as “applicable” in this specification are incorporated as cited.  All documents that are referred to within an app</w:t>
      </w:r>
      <w:r w:rsidR="002C2ECE" w:rsidRPr="00EF5760">
        <w:rPr>
          <w:rFonts w:ascii="Arial" w:hAnsi="Arial" w:cs="Arial"/>
          <w:sz w:val="24"/>
          <w:szCs w:val="24"/>
        </w:rPr>
        <w:t>licabl</w:t>
      </w:r>
      <w:r w:rsidRPr="00EF5760">
        <w:rPr>
          <w:rFonts w:ascii="Arial" w:hAnsi="Arial" w:cs="Arial"/>
          <w:sz w:val="24"/>
          <w:szCs w:val="24"/>
        </w:rPr>
        <w:t xml:space="preserve">e </w:t>
      </w:r>
      <w:r w:rsidR="002C2ECE" w:rsidRPr="00EF5760">
        <w:rPr>
          <w:rFonts w:ascii="Arial" w:hAnsi="Arial" w:cs="Arial"/>
          <w:sz w:val="24"/>
          <w:szCs w:val="24"/>
        </w:rPr>
        <w:t>repor</w:t>
      </w:r>
      <w:r w:rsidRPr="00EF5760">
        <w:rPr>
          <w:rFonts w:ascii="Arial" w:hAnsi="Arial" w:cs="Arial"/>
          <w:sz w:val="24"/>
          <w:szCs w:val="24"/>
        </w:rPr>
        <w:t>t are considered to be for guidance and information</w:t>
      </w:r>
      <w:r w:rsidR="00BC4B0F" w:rsidRPr="00EF5760">
        <w:rPr>
          <w:rFonts w:ascii="Arial" w:hAnsi="Arial" w:cs="Arial"/>
          <w:sz w:val="24"/>
          <w:szCs w:val="24"/>
        </w:rPr>
        <w:t xml:space="preserve"> </w:t>
      </w:r>
      <w:r w:rsidRPr="00EF5760">
        <w:rPr>
          <w:rFonts w:ascii="Arial" w:hAnsi="Arial" w:cs="Arial"/>
          <w:sz w:val="24"/>
          <w:szCs w:val="24"/>
        </w:rPr>
        <w:t xml:space="preserve">only, </w:t>
      </w:r>
      <w:r w:rsidR="002C2ECE" w:rsidRPr="00EF5760">
        <w:rPr>
          <w:rFonts w:ascii="Arial" w:hAnsi="Arial" w:cs="Arial"/>
          <w:sz w:val="24"/>
          <w:szCs w:val="24"/>
        </w:rPr>
        <w:t>except</w:t>
      </w:r>
      <w:r w:rsidRPr="00EF5760">
        <w:rPr>
          <w:rFonts w:ascii="Arial" w:hAnsi="Arial" w:cs="Arial"/>
          <w:sz w:val="24"/>
          <w:szCs w:val="24"/>
        </w:rPr>
        <w:t xml:space="preserve"> ICDs that have their </w:t>
      </w:r>
      <w:r w:rsidR="002C2ECE" w:rsidRPr="00EF5760">
        <w:rPr>
          <w:rFonts w:ascii="Arial" w:hAnsi="Arial" w:cs="Arial"/>
          <w:sz w:val="24"/>
          <w:szCs w:val="24"/>
        </w:rPr>
        <w:t>relevant</w:t>
      </w:r>
      <w:r w:rsidRPr="00EF5760">
        <w:rPr>
          <w:rFonts w:ascii="Arial" w:hAnsi="Arial" w:cs="Arial"/>
          <w:sz w:val="24"/>
          <w:szCs w:val="24"/>
        </w:rPr>
        <w:t xml:space="preserve"> documents considered to be incorporated as cited.</w:t>
      </w:r>
    </w:p>
    <w:p w14:paraId="56AAECAD" w14:textId="6D60C1EC" w:rsidR="00FB782F" w:rsidRPr="00730B1B" w:rsidRDefault="007543E1" w:rsidP="00BC4B0F">
      <w:pPr>
        <w:pStyle w:val="Heading1"/>
      </w:pPr>
      <w:bookmarkStart w:id="20" w:name="_Toc84165405"/>
      <w:r w:rsidRPr="00730B1B">
        <w:t>Requirements</w:t>
      </w:r>
      <w:bookmarkEnd w:id="20"/>
    </w:p>
    <w:p w14:paraId="32F5F391" w14:textId="310C7651" w:rsidR="00FB782F" w:rsidRPr="005F7B7B" w:rsidRDefault="00D922DD" w:rsidP="00FB782F">
      <w:pPr>
        <w:pStyle w:val="Heading2"/>
        <w:rPr>
          <w:rFonts w:ascii="Arial" w:hAnsi="Arial"/>
        </w:rPr>
      </w:pPr>
      <w:bookmarkStart w:id="21" w:name="_Toc84165406"/>
      <w:r w:rsidRPr="005F7B7B">
        <w:rPr>
          <w:rFonts w:ascii="Arial" w:hAnsi="Arial"/>
        </w:rPr>
        <w:t>System Definition</w:t>
      </w:r>
      <w:bookmarkEnd w:id="21"/>
    </w:p>
    <w:p w14:paraId="45D86359" w14:textId="616D3070" w:rsidR="006E56A4" w:rsidRPr="00EF5760" w:rsidRDefault="008F702E" w:rsidP="00D454EF">
      <w:pPr>
        <w:pStyle w:val="NormalWeb"/>
        <w:spacing w:before="0" w:beforeAutospacing="0" w:after="0" w:afterAutospacing="0"/>
        <w:ind w:firstLine="360"/>
        <w:jc w:val="both"/>
        <w:rPr>
          <w:rFonts w:ascii="Arial" w:hAnsi="Arial" w:cs="Arial"/>
          <w:color w:val="000000"/>
        </w:rPr>
      </w:pPr>
      <w:r w:rsidRPr="00EF5760">
        <w:rPr>
          <w:rFonts w:ascii="Arial" w:hAnsi="Arial" w:cs="Arial"/>
          <w:color w:val="000000"/>
        </w:rPr>
        <w:t>Neutral</w:t>
      </w:r>
      <w:r w:rsidR="003C4AE7" w:rsidRPr="00EF5760">
        <w:rPr>
          <w:rFonts w:ascii="Arial" w:hAnsi="Arial" w:cs="Arial"/>
          <w:color w:val="000000"/>
        </w:rPr>
        <w:t xml:space="preserve"> hydrogen line emission</w:t>
      </w:r>
      <w:r w:rsidRPr="00EF5760">
        <w:rPr>
          <w:rFonts w:ascii="Arial" w:hAnsi="Arial" w:cs="Arial"/>
          <w:color w:val="000000"/>
        </w:rPr>
        <w:t>s</w:t>
      </w:r>
      <w:r w:rsidR="003C4AE7" w:rsidRPr="00EF5760">
        <w:rPr>
          <w:rFonts w:ascii="Arial" w:hAnsi="Arial" w:cs="Arial"/>
          <w:color w:val="000000"/>
        </w:rPr>
        <w:t xml:space="preserve"> </w:t>
      </w:r>
      <w:r w:rsidRPr="00EF5760">
        <w:rPr>
          <w:rFonts w:ascii="Arial" w:hAnsi="Arial" w:cs="Arial"/>
          <w:color w:val="000000"/>
        </w:rPr>
        <w:t>are</w:t>
      </w:r>
      <w:r w:rsidR="003C4AE7" w:rsidRPr="00EF5760">
        <w:rPr>
          <w:rFonts w:ascii="Arial" w:hAnsi="Arial" w:cs="Arial"/>
          <w:color w:val="000000"/>
        </w:rPr>
        <w:t xml:space="preserve"> a very useful tool for astronomy and can be a more accessible way to look at fascinating parts of </w:t>
      </w:r>
      <w:r w:rsidRPr="00EF5760">
        <w:rPr>
          <w:rFonts w:ascii="Arial" w:hAnsi="Arial" w:cs="Arial"/>
          <w:color w:val="000000"/>
        </w:rPr>
        <w:t>the</w:t>
      </w:r>
      <w:r w:rsidR="003C4AE7" w:rsidRPr="00EF5760">
        <w:rPr>
          <w:rFonts w:ascii="Arial" w:hAnsi="Arial" w:cs="Arial"/>
          <w:color w:val="000000"/>
        </w:rPr>
        <w:t xml:space="preserve"> universe. </w:t>
      </w:r>
      <w:r w:rsidRPr="00EF5760">
        <w:rPr>
          <w:rFonts w:ascii="Arial" w:hAnsi="Arial" w:cs="Arial"/>
          <w:color w:val="000000"/>
        </w:rPr>
        <w:t>This</w:t>
      </w:r>
      <w:r w:rsidR="003C4AE7" w:rsidRPr="00EF5760">
        <w:rPr>
          <w:rFonts w:ascii="Arial" w:hAnsi="Arial" w:cs="Arial"/>
          <w:color w:val="000000"/>
        </w:rPr>
        <w:t xml:space="preserve"> </w:t>
      </w:r>
      <w:r w:rsidR="00C373A4" w:rsidRPr="00EF5760">
        <w:rPr>
          <w:rFonts w:ascii="Arial" w:hAnsi="Arial" w:cs="Arial"/>
          <w:color w:val="000000"/>
        </w:rPr>
        <w:t>h</w:t>
      </w:r>
      <w:r w:rsidR="003C4AE7" w:rsidRPr="00EF5760">
        <w:rPr>
          <w:rFonts w:ascii="Arial" w:hAnsi="Arial" w:cs="Arial"/>
          <w:color w:val="000000"/>
        </w:rPr>
        <w:t xml:space="preserve">ydrogen </w:t>
      </w:r>
      <w:r w:rsidR="00C373A4" w:rsidRPr="00EF5760">
        <w:rPr>
          <w:rFonts w:ascii="Arial" w:hAnsi="Arial" w:cs="Arial"/>
          <w:color w:val="000000"/>
        </w:rPr>
        <w:t>l</w:t>
      </w:r>
      <w:r w:rsidR="003C4AE7" w:rsidRPr="00EF5760">
        <w:rPr>
          <w:rFonts w:ascii="Arial" w:hAnsi="Arial" w:cs="Arial"/>
          <w:color w:val="000000"/>
        </w:rPr>
        <w:t xml:space="preserve">ine </w:t>
      </w:r>
      <w:r w:rsidR="00C373A4" w:rsidRPr="00EF5760">
        <w:rPr>
          <w:rFonts w:ascii="Arial" w:hAnsi="Arial" w:cs="Arial"/>
          <w:color w:val="000000"/>
        </w:rPr>
        <w:t>t</w:t>
      </w:r>
      <w:r w:rsidR="003C4AE7" w:rsidRPr="00EF5760">
        <w:rPr>
          <w:rFonts w:ascii="Arial" w:hAnsi="Arial" w:cs="Arial"/>
          <w:color w:val="000000"/>
        </w:rPr>
        <w:t xml:space="preserve">elescope will take what is normally a fringe and unintuitive process and streamline it for the user. The user will be able to select from </w:t>
      </w:r>
      <w:r w:rsidR="00D454EF" w:rsidRPr="00EF5760">
        <w:rPr>
          <w:rFonts w:ascii="Arial" w:hAnsi="Arial" w:cs="Arial"/>
          <w:color w:val="000000"/>
        </w:rPr>
        <w:t>four</w:t>
      </w:r>
      <w:r w:rsidR="003C4AE7" w:rsidRPr="00EF5760">
        <w:rPr>
          <w:rFonts w:ascii="Arial" w:hAnsi="Arial" w:cs="Arial"/>
          <w:color w:val="000000"/>
        </w:rPr>
        <w:t xml:space="preserve"> different modes </w:t>
      </w:r>
      <w:r w:rsidRPr="00EF5760">
        <w:rPr>
          <w:rFonts w:ascii="Arial" w:hAnsi="Arial" w:cs="Arial"/>
          <w:color w:val="000000"/>
        </w:rPr>
        <w:t>allowing them to choose</w:t>
      </w:r>
      <w:r w:rsidR="003C4AE7" w:rsidRPr="00EF5760">
        <w:rPr>
          <w:rFonts w:ascii="Arial" w:hAnsi="Arial" w:cs="Arial"/>
          <w:color w:val="000000"/>
        </w:rPr>
        <w:t xml:space="preserve"> areas of the night sky</w:t>
      </w:r>
      <w:r w:rsidRPr="00EF5760">
        <w:rPr>
          <w:rFonts w:ascii="Arial" w:hAnsi="Arial" w:cs="Arial"/>
          <w:color w:val="000000"/>
        </w:rPr>
        <w:t>. T</w:t>
      </w:r>
      <w:r w:rsidR="003C4AE7" w:rsidRPr="00EF5760">
        <w:rPr>
          <w:rFonts w:ascii="Arial" w:hAnsi="Arial" w:cs="Arial"/>
          <w:color w:val="000000"/>
        </w:rPr>
        <w:t xml:space="preserve">he system will </w:t>
      </w:r>
      <w:r w:rsidRPr="00EF5760">
        <w:rPr>
          <w:rFonts w:ascii="Arial" w:hAnsi="Arial" w:cs="Arial"/>
          <w:color w:val="000000"/>
        </w:rPr>
        <w:t xml:space="preserve">then </w:t>
      </w:r>
      <w:r w:rsidR="003C4AE7" w:rsidRPr="00EF5760">
        <w:rPr>
          <w:rFonts w:ascii="Arial" w:hAnsi="Arial" w:cs="Arial"/>
          <w:color w:val="000000"/>
        </w:rPr>
        <w:t>return intuitive and useful photos and data</w:t>
      </w:r>
      <w:r w:rsidRPr="00EF5760">
        <w:rPr>
          <w:rFonts w:ascii="Arial" w:hAnsi="Arial" w:cs="Arial"/>
          <w:color w:val="000000"/>
        </w:rPr>
        <w:t xml:space="preserve"> to the user</w:t>
      </w:r>
      <w:r w:rsidR="003C4AE7" w:rsidRPr="00EF5760">
        <w:rPr>
          <w:rFonts w:ascii="Arial" w:hAnsi="Arial" w:cs="Arial"/>
          <w:color w:val="000000"/>
        </w:rPr>
        <w:t xml:space="preserve">. </w:t>
      </w:r>
      <w:r w:rsidR="006E56A4" w:rsidRPr="00EF5760">
        <w:rPr>
          <w:rFonts w:ascii="Arial" w:hAnsi="Arial" w:cs="Arial"/>
          <w:color w:val="000000"/>
        </w:rPr>
        <w:t xml:space="preserve">The Hydrogen Line Telescope has </w:t>
      </w:r>
      <w:r w:rsidR="00D454EF" w:rsidRPr="00EF5760">
        <w:rPr>
          <w:rFonts w:ascii="Arial" w:hAnsi="Arial" w:cs="Arial"/>
          <w:color w:val="000000"/>
        </w:rPr>
        <w:t>six</w:t>
      </w:r>
      <w:r w:rsidR="006E56A4" w:rsidRPr="00EF5760">
        <w:rPr>
          <w:rFonts w:ascii="Arial" w:hAnsi="Arial" w:cs="Arial"/>
          <w:color w:val="000000"/>
        </w:rPr>
        <w:t xml:space="preserve"> subsystems: Antenna Design, Motorized Mount, Image &amp; Signal Processing,</w:t>
      </w:r>
      <w:r w:rsidR="00D454EF" w:rsidRPr="00EF5760">
        <w:rPr>
          <w:rFonts w:ascii="Arial" w:hAnsi="Arial" w:cs="Arial"/>
          <w:color w:val="000000"/>
        </w:rPr>
        <w:t xml:space="preserve"> Route Planning,</w:t>
      </w:r>
      <w:r w:rsidR="006E56A4" w:rsidRPr="00EF5760">
        <w:rPr>
          <w:rFonts w:ascii="Arial" w:hAnsi="Arial" w:cs="Arial"/>
          <w:color w:val="000000"/>
        </w:rPr>
        <w:t xml:space="preserve"> and Graphical User Interface. </w:t>
      </w:r>
    </w:p>
    <w:p w14:paraId="08BD55D8" w14:textId="434DCA0E" w:rsidR="00D922DD" w:rsidRDefault="007357C7" w:rsidP="00D454EF">
      <w:pPr>
        <w:jc w:val="center"/>
        <w:rPr>
          <w:rFonts w:ascii="Arial" w:hAnsi="Arial" w:cs="Arial"/>
        </w:rPr>
      </w:pPr>
      <w:r w:rsidRPr="001A1AA3">
        <w:rPr>
          <w:rFonts w:ascii="Open Sans" w:hAnsi="Open Sans" w:cs="Open Sans"/>
          <w:i/>
          <w:iCs/>
          <w:noProof/>
          <w:color w:val="000000"/>
          <w:szCs w:val="23"/>
          <w:bdr w:val="none" w:sz="0" w:space="0" w:color="auto" w:frame="1"/>
        </w:rPr>
        <w:lastRenderedPageBreak/>
        <w:drawing>
          <wp:inline distT="0" distB="0" distL="0" distR="0" wp14:anchorId="37DD7AA2" wp14:editId="0B22D2F4">
            <wp:extent cx="5574288" cy="2645403"/>
            <wp:effectExtent l="0" t="0" r="762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7043" cy="2660948"/>
                    </a:xfrm>
                    <a:prstGeom prst="rect">
                      <a:avLst/>
                    </a:prstGeom>
                    <a:noFill/>
                    <a:ln>
                      <a:noFill/>
                    </a:ln>
                  </pic:spPr>
                </pic:pic>
              </a:graphicData>
            </a:graphic>
          </wp:inline>
        </w:drawing>
      </w:r>
    </w:p>
    <w:p w14:paraId="15E14F0B" w14:textId="68EFD4BD" w:rsidR="00427517" w:rsidRDefault="00427517" w:rsidP="00D454EF">
      <w:pPr>
        <w:pStyle w:val="Caption"/>
        <w:framePr w:w="3893" w:h="301" w:hRule="exact" w:wrap="around" w:x="4146" w:y="119"/>
        <w:rPr>
          <w:rFonts w:ascii="Arial" w:eastAsia="Times New Roman" w:hAnsi="Arial" w:cs="Arial"/>
          <w:b w:val="0"/>
          <w:bCs w:val="0"/>
          <w:color w:val="000000"/>
          <w:szCs w:val="23"/>
        </w:rPr>
      </w:pPr>
      <w:bookmarkStart w:id="22" w:name="_Toc83991085"/>
      <w:r>
        <w:t xml:space="preserve">Figure </w:t>
      </w:r>
      <w:r>
        <w:fldChar w:fldCharType="begin"/>
      </w:r>
      <w:r>
        <w:instrText>SEQ Figure \* ARABIC</w:instrText>
      </w:r>
      <w:r>
        <w:fldChar w:fldCharType="separate"/>
      </w:r>
      <w:r w:rsidR="00B8079B">
        <w:rPr>
          <w:noProof/>
        </w:rPr>
        <w:t>2</w:t>
      </w:r>
      <w:r>
        <w:fldChar w:fldCharType="end"/>
      </w:r>
      <w:r>
        <w:t xml:space="preserve">: </w:t>
      </w:r>
      <w:r w:rsidRPr="003F3C10">
        <w:t>Block Diagram of System</w:t>
      </w:r>
      <w:bookmarkEnd w:id="22"/>
    </w:p>
    <w:p w14:paraId="6CD08C7F" w14:textId="5BB29150" w:rsidR="00807201" w:rsidRDefault="00807201" w:rsidP="003C4AE7">
      <w:pPr>
        <w:jc w:val="center"/>
        <w:rPr>
          <w:rFonts w:ascii="Arial" w:eastAsia="Times New Roman" w:hAnsi="Arial" w:cs="Arial"/>
          <w:b/>
          <w:bCs/>
          <w:color w:val="000000"/>
          <w:szCs w:val="23"/>
        </w:rPr>
      </w:pPr>
    </w:p>
    <w:p w14:paraId="4DA1BE68" w14:textId="51126F40" w:rsidR="00EA6D05" w:rsidRDefault="00EA6D05" w:rsidP="003C4AE7">
      <w:pPr>
        <w:rPr>
          <w:rFonts w:ascii="Arial" w:hAnsi="Arial" w:cs="Arial"/>
          <w:color w:val="000000"/>
          <w:szCs w:val="23"/>
        </w:rPr>
      </w:pPr>
    </w:p>
    <w:p w14:paraId="4B42D16D" w14:textId="1A3AFA75" w:rsidR="00EA6D05" w:rsidRDefault="00BE137F" w:rsidP="00EA6D05">
      <w:pPr>
        <w:jc w:val="center"/>
        <w:rPr>
          <w:rFonts w:ascii="Arial" w:hAnsi="Arial" w:cs="Arial"/>
        </w:rPr>
      </w:pPr>
      <w:r>
        <w:rPr>
          <w:rFonts w:ascii="Arial" w:hAnsi="Arial" w:cs="Arial"/>
          <w:noProof/>
        </w:rPr>
        <w:drawing>
          <wp:inline distT="0" distB="0" distL="0" distR="0" wp14:anchorId="63A72BE0" wp14:editId="6044820B">
            <wp:extent cx="5943600" cy="222059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a:stretch>
                      <a:fillRect/>
                    </a:stretch>
                  </pic:blipFill>
                  <pic:spPr>
                    <a:xfrm>
                      <a:off x="0" y="0"/>
                      <a:ext cx="5943600" cy="2220595"/>
                    </a:xfrm>
                    <a:prstGeom prst="rect">
                      <a:avLst/>
                    </a:prstGeom>
                  </pic:spPr>
                </pic:pic>
              </a:graphicData>
            </a:graphic>
          </wp:inline>
        </w:drawing>
      </w:r>
    </w:p>
    <w:p w14:paraId="559908D3" w14:textId="32670AD3" w:rsidR="005358C9" w:rsidRDefault="005358C9" w:rsidP="005358C9">
      <w:pPr>
        <w:pStyle w:val="Caption"/>
        <w:framePr w:w="3255" w:h="352" w:hRule="exact" w:wrap="around" w:x="4396" w:y="14"/>
        <w:rPr>
          <w:rFonts w:ascii="Times New Roman" w:eastAsia="Times New Roman" w:hAnsi="Times New Roman"/>
          <w:sz w:val="24"/>
          <w:szCs w:val="24"/>
        </w:rPr>
      </w:pPr>
      <w:bookmarkStart w:id="23" w:name="_Toc83991086"/>
      <w:r>
        <w:t xml:space="preserve">Figure </w:t>
      </w:r>
      <w:r>
        <w:fldChar w:fldCharType="begin"/>
      </w:r>
      <w:r>
        <w:instrText>SEQ Figure \* ARABIC</w:instrText>
      </w:r>
      <w:r>
        <w:fldChar w:fldCharType="separate"/>
      </w:r>
      <w:r w:rsidR="00B8079B">
        <w:rPr>
          <w:noProof/>
        </w:rPr>
        <w:t>3</w:t>
      </w:r>
      <w:r>
        <w:fldChar w:fldCharType="end"/>
      </w:r>
      <w:r>
        <w:t xml:space="preserve">: </w:t>
      </w:r>
      <w:r w:rsidRPr="00383F9F">
        <w:t>HLT Data Flowchart</w:t>
      </w:r>
      <w:bookmarkEnd w:id="23"/>
    </w:p>
    <w:p w14:paraId="4D79E01C" w14:textId="77777777" w:rsidR="005358C9" w:rsidRDefault="005358C9" w:rsidP="000E55B0">
      <w:pPr>
        <w:ind w:firstLine="360"/>
        <w:rPr>
          <w:rFonts w:ascii="Arial" w:eastAsia="Times New Roman" w:hAnsi="Arial" w:cs="Arial"/>
          <w:szCs w:val="23"/>
        </w:rPr>
      </w:pPr>
    </w:p>
    <w:p w14:paraId="6928746D" w14:textId="77777777" w:rsidR="005358C9" w:rsidRDefault="005358C9" w:rsidP="000E55B0">
      <w:pPr>
        <w:ind w:firstLine="360"/>
        <w:rPr>
          <w:rFonts w:ascii="Arial" w:eastAsia="Times New Roman" w:hAnsi="Arial" w:cs="Arial"/>
          <w:szCs w:val="23"/>
        </w:rPr>
      </w:pPr>
    </w:p>
    <w:p w14:paraId="0C5B1AFC" w14:textId="5CB50311" w:rsidR="00554BA0" w:rsidRPr="00BD0AE7" w:rsidRDefault="00F5500C" w:rsidP="000E55B0">
      <w:pPr>
        <w:ind w:firstLine="360"/>
        <w:rPr>
          <w:rFonts w:ascii="Arial" w:hAnsi="Arial" w:cs="Arial"/>
          <w:color w:val="000000"/>
          <w:sz w:val="24"/>
          <w:szCs w:val="24"/>
        </w:rPr>
      </w:pPr>
      <w:r w:rsidRPr="00BD0AE7">
        <w:rPr>
          <w:rFonts w:ascii="Arial" w:eastAsia="Times New Roman" w:hAnsi="Arial" w:cs="Arial"/>
          <w:sz w:val="24"/>
          <w:szCs w:val="24"/>
        </w:rPr>
        <w:t xml:space="preserve">The </w:t>
      </w:r>
      <w:r w:rsidR="00CE3651" w:rsidRPr="00BD0AE7">
        <w:rPr>
          <w:rFonts w:ascii="Arial" w:eastAsia="Times New Roman" w:hAnsi="Arial" w:cs="Arial"/>
          <w:sz w:val="24"/>
          <w:szCs w:val="24"/>
        </w:rPr>
        <w:t>dataflow starts at the graphical user interface. The user selects a mode of operation</w:t>
      </w:r>
      <w:r w:rsidR="00E60BA5" w:rsidRPr="00BD0AE7">
        <w:rPr>
          <w:rFonts w:ascii="Arial" w:eastAsia="Times New Roman" w:hAnsi="Arial" w:cs="Arial"/>
          <w:sz w:val="24"/>
          <w:szCs w:val="24"/>
        </w:rPr>
        <w:t xml:space="preserve"> and </w:t>
      </w:r>
      <w:r w:rsidR="006E56A4" w:rsidRPr="00BD0AE7">
        <w:rPr>
          <w:rFonts w:ascii="Arial" w:eastAsia="Times New Roman" w:hAnsi="Arial" w:cs="Arial"/>
          <w:sz w:val="24"/>
          <w:szCs w:val="24"/>
        </w:rPr>
        <w:t>runs the program</w:t>
      </w:r>
      <w:r w:rsidR="00E60BA5" w:rsidRPr="00BD0AE7">
        <w:rPr>
          <w:rFonts w:ascii="Arial" w:eastAsia="Times New Roman" w:hAnsi="Arial" w:cs="Arial"/>
          <w:sz w:val="24"/>
          <w:szCs w:val="24"/>
        </w:rPr>
        <w:t xml:space="preserve"> send</w:t>
      </w:r>
      <w:r w:rsidR="006E56A4" w:rsidRPr="00BD0AE7">
        <w:rPr>
          <w:rFonts w:ascii="Arial" w:eastAsia="Times New Roman" w:hAnsi="Arial" w:cs="Arial"/>
          <w:sz w:val="24"/>
          <w:szCs w:val="24"/>
        </w:rPr>
        <w:t>ing</w:t>
      </w:r>
      <w:r w:rsidR="00E60BA5" w:rsidRPr="00BD0AE7">
        <w:rPr>
          <w:rFonts w:ascii="Arial" w:eastAsia="Times New Roman" w:hAnsi="Arial" w:cs="Arial"/>
          <w:sz w:val="24"/>
          <w:szCs w:val="24"/>
        </w:rPr>
        <w:t xml:space="preserve"> the positional information </w:t>
      </w:r>
      <w:r w:rsidR="006978E5" w:rsidRPr="00BD0AE7">
        <w:rPr>
          <w:rFonts w:ascii="Arial" w:eastAsia="Times New Roman" w:hAnsi="Arial" w:cs="Arial"/>
          <w:sz w:val="24"/>
          <w:szCs w:val="24"/>
        </w:rPr>
        <w:t xml:space="preserve">and scanning path </w:t>
      </w:r>
      <w:r w:rsidR="00E60BA5" w:rsidRPr="00BD0AE7">
        <w:rPr>
          <w:rFonts w:ascii="Arial" w:eastAsia="Times New Roman" w:hAnsi="Arial" w:cs="Arial"/>
          <w:sz w:val="24"/>
          <w:szCs w:val="24"/>
        </w:rPr>
        <w:t xml:space="preserve">to the Raspberry PI. The Raspberry PI </w:t>
      </w:r>
      <w:r w:rsidR="008F151F" w:rsidRPr="00BD0AE7">
        <w:rPr>
          <w:rFonts w:ascii="Arial" w:eastAsia="Times New Roman" w:hAnsi="Arial" w:cs="Arial"/>
          <w:sz w:val="24"/>
          <w:szCs w:val="24"/>
        </w:rPr>
        <w:t xml:space="preserve">then </w:t>
      </w:r>
      <w:r w:rsidR="001B2D63" w:rsidRPr="00BD0AE7">
        <w:rPr>
          <w:rFonts w:ascii="Arial" w:eastAsia="Times New Roman" w:hAnsi="Arial" w:cs="Arial"/>
          <w:sz w:val="24"/>
          <w:szCs w:val="24"/>
        </w:rPr>
        <w:t xml:space="preserve">sends the </w:t>
      </w:r>
      <w:r w:rsidR="008F151F" w:rsidRPr="00BD0AE7">
        <w:rPr>
          <w:rFonts w:ascii="Arial" w:eastAsia="Times New Roman" w:hAnsi="Arial" w:cs="Arial"/>
          <w:sz w:val="24"/>
          <w:szCs w:val="24"/>
        </w:rPr>
        <w:t>scanning</w:t>
      </w:r>
      <w:r w:rsidR="001B2D63" w:rsidRPr="00BD0AE7">
        <w:rPr>
          <w:rFonts w:ascii="Arial" w:eastAsia="Times New Roman" w:hAnsi="Arial" w:cs="Arial"/>
          <w:sz w:val="24"/>
          <w:szCs w:val="24"/>
        </w:rPr>
        <w:t xml:space="preserve"> data to the linear actuators in the</w:t>
      </w:r>
      <w:r w:rsidR="00E60BA5" w:rsidRPr="00BD0AE7">
        <w:rPr>
          <w:rFonts w:ascii="Arial" w:eastAsia="Times New Roman" w:hAnsi="Arial" w:cs="Arial"/>
          <w:sz w:val="24"/>
          <w:szCs w:val="24"/>
        </w:rPr>
        <w:t xml:space="preserve"> motorized mount.</w:t>
      </w:r>
      <w:r w:rsidR="008F151F" w:rsidRPr="00BD0AE7">
        <w:rPr>
          <w:rFonts w:ascii="Arial" w:eastAsia="Times New Roman" w:hAnsi="Arial" w:cs="Arial"/>
          <w:sz w:val="24"/>
          <w:szCs w:val="24"/>
        </w:rPr>
        <w:t xml:space="preserve"> </w:t>
      </w:r>
      <w:r w:rsidR="00FF7945" w:rsidRPr="00BD0AE7">
        <w:rPr>
          <w:rFonts w:ascii="Arial" w:hAnsi="Arial" w:cs="Arial"/>
          <w:color w:val="000000"/>
          <w:sz w:val="24"/>
          <w:szCs w:val="24"/>
        </w:rPr>
        <w:t>This antenna position would then be held until the controller had received enough data</w:t>
      </w:r>
      <w:r w:rsidR="008F151F" w:rsidRPr="00BD0AE7">
        <w:rPr>
          <w:rFonts w:ascii="Arial" w:hAnsi="Arial" w:cs="Arial"/>
          <w:color w:val="000000"/>
          <w:sz w:val="24"/>
          <w:szCs w:val="24"/>
        </w:rPr>
        <w:t xml:space="preserve"> at which point the motorized mount would move to the next position.</w:t>
      </w:r>
    </w:p>
    <w:p w14:paraId="06CA6574" w14:textId="77777777" w:rsidR="001B2D63" w:rsidRPr="00BD0AE7" w:rsidRDefault="001B2D63" w:rsidP="000E55B0">
      <w:pPr>
        <w:ind w:firstLine="360"/>
        <w:rPr>
          <w:rFonts w:ascii="Arial" w:hAnsi="Arial" w:cs="Arial"/>
          <w:color w:val="000000"/>
          <w:sz w:val="24"/>
          <w:szCs w:val="24"/>
        </w:rPr>
      </w:pPr>
    </w:p>
    <w:p w14:paraId="08269D9F" w14:textId="568F6BE4" w:rsidR="005358C9" w:rsidRPr="00BD0AE7" w:rsidRDefault="002A595B" w:rsidP="006978E5">
      <w:pPr>
        <w:ind w:firstLine="360"/>
        <w:rPr>
          <w:rFonts w:ascii="Arial" w:eastAsia="Times New Roman" w:hAnsi="Arial" w:cs="Arial"/>
          <w:sz w:val="24"/>
          <w:szCs w:val="24"/>
        </w:rPr>
      </w:pPr>
      <w:r w:rsidRPr="00BD0AE7">
        <w:rPr>
          <w:rFonts w:ascii="Arial" w:eastAsia="Times New Roman" w:hAnsi="Arial" w:cs="Arial"/>
          <w:sz w:val="24"/>
          <w:szCs w:val="24"/>
        </w:rPr>
        <w:t xml:space="preserve">When the helical antenna receives the </w:t>
      </w:r>
      <w:r w:rsidR="003E65C1" w:rsidRPr="00BD0AE7">
        <w:rPr>
          <w:rFonts w:ascii="Arial" w:eastAsia="Times New Roman" w:hAnsi="Arial" w:cs="Arial"/>
          <w:sz w:val="24"/>
          <w:szCs w:val="24"/>
        </w:rPr>
        <w:t>hydrogen emissions</w:t>
      </w:r>
      <w:r w:rsidR="000E55B0" w:rsidRPr="00BD0AE7">
        <w:rPr>
          <w:rFonts w:ascii="Arial" w:eastAsia="Times New Roman" w:hAnsi="Arial" w:cs="Arial"/>
          <w:sz w:val="24"/>
          <w:szCs w:val="24"/>
        </w:rPr>
        <w:t>,</w:t>
      </w:r>
      <w:r w:rsidR="003E65C1" w:rsidRPr="00BD0AE7">
        <w:rPr>
          <w:rFonts w:ascii="Arial" w:eastAsia="Times New Roman" w:hAnsi="Arial" w:cs="Arial"/>
          <w:sz w:val="24"/>
          <w:szCs w:val="24"/>
        </w:rPr>
        <w:t xml:space="preserve"> it passes the data through a low noise amplifier to a software-defined radio. The Raspberry PI takes the </w:t>
      </w:r>
      <w:r w:rsidR="006E56A4" w:rsidRPr="00BD0AE7">
        <w:rPr>
          <w:rFonts w:ascii="Arial" w:eastAsia="Times New Roman" w:hAnsi="Arial" w:cs="Arial"/>
          <w:sz w:val="24"/>
          <w:szCs w:val="24"/>
        </w:rPr>
        <w:t>SDR output</w:t>
      </w:r>
      <w:r w:rsidR="003E65C1" w:rsidRPr="00BD0AE7">
        <w:rPr>
          <w:rFonts w:ascii="Arial" w:eastAsia="Times New Roman" w:hAnsi="Arial" w:cs="Arial"/>
          <w:sz w:val="24"/>
          <w:szCs w:val="24"/>
        </w:rPr>
        <w:t>, calculates the magnitude and frequency of that area, and</w:t>
      </w:r>
      <w:r w:rsidR="000E55B0" w:rsidRPr="00BD0AE7">
        <w:rPr>
          <w:rFonts w:ascii="Arial" w:eastAsia="Times New Roman" w:hAnsi="Arial" w:cs="Arial"/>
          <w:sz w:val="24"/>
          <w:szCs w:val="24"/>
        </w:rPr>
        <w:t xml:space="preserve"> compiles that data into a csv file.</w:t>
      </w:r>
      <w:r w:rsidR="006E56A4" w:rsidRPr="00BD0AE7">
        <w:rPr>
          <w:rFonts w:ascii="Arial" w:eastAsia="Times New Roman" w:hAnsi="Arial" w:cs="Arial"/>
          <w:sz w:val="24"/>
          <w:szCs w:val="24"/>
        </w:rPr>
        <w:t xml:space="preserve"> This process is repeated until the entire selected section of sky is scanned by the antenna.</w:t>
      </w:r>
      <w:r w:rsidR="000E55B0" w:rsidRPr="00BD0AE7">
        <w:rPr>
          <w:rFonts w:ascii="Arial" w:eastAsia="Times New Roman" w:hAnsi="Arial" w:cs="Arial"/>
          <w:sz w:val="24"/>
          <w:szCs w:val="24"/>
        </w:rPr>
        <w:t xml:space="preserve"> Th</w:t>
      </w:r>
      <w:r w:rsidR="006E56A4" w:rsidRPr="00BD0AE7">
        <w:rPr>
          <w:rFonts w:ascii="Arial" w:eastAsia="Times New Roman" w:hAnsi="Arial" w:cs="Arial"/>
          <w:sz w:val="24"/>
          <w:szCs w:val="24"/>
        </w:rPr>
        <w:t xml:space="preserve">e </w:t>
      </w:r>
      <w:r w:rsidR="000E55B0" w:rsidRPr="00BD0AE7">
        <w:rPr>
          <w:rFonts w:ascii="Arial" w:eastAsia="Times New Roman" w:hAnsi="Arial" w:cs="Arial"/>
          <w:sz w:val="24"/>
          <w:szCs w:val="24"/>
        </w:rPr>
        <w:t xml:space="preserve">csv file is then sent to the image processing software on the user’s laptop via </w:t>
      </w:r>
      <w:r w:rsidR="00545690" w:rsidRPr="00BD0AE7">
        <w:rPr>
          <w:rFonts w:ascii="Arial" w:eastAsia="Times New Roman" w:hAnsi="Arial" w:cs="Arial"/>
          <w:sz w:val="24"/>
          <w:szCs w:val="24"/>
        </w:rPr>
        <w:t>a network drive</w:t>
      </w:r>
      <w:r w:rsidR="000E55B0" w:rsidRPr="00BD0AE7">
        <w:rPr>
          <w:rFonts w:ascii="Arial" w:eastAsia="Times New Roman" w:hAnsi="Arial" w:cs="Arial"/>
          <w:sz w:val="24"/>
          <w:szCs w:val="24"/>
        </w:rPr>
        <w:t xml:space="preserve"> connection. </w:t>
      </w:r>
      <w:r w:rsidR="006E56A4" w:rsidRPr="00BD0AE7">
        <w:rPr>
          <w:rFonts w:ascii="Arial" w:eastAsia="Times New Roman" w:hAnsi="Arial" w:cs="Arial"/>
          <w:sz w:val="24"/>
          <w:szCs w:val="24"/>
        </w:rPr>
        <w:t>Finally, t</w:t>
      </w:r>
      <w:r w:rsidR="000E55B0" w:rsidRPr="00BD0AE7">
        <w:rPr>
          <w:rFonts w:ascii="Arial" w:eastAsia="Times New Roman" w:hAnsi="Arial" w:cs="Arial"/>
          <w:sz w:val="24"/>
          <w:szCs w:val="24"/>
        </w:rPr>
        <w:t>he</w:t>
      </w:r>
      <w:r w:rsidR="00F5500C" w:rsidRPr="00BD0AE7">
        <w:rPr>
          <w:rFonts w:ascii="Arial" w:eastAsia="Times New Roman" w:hAnsi="Arial" w:cs="Arial"/>
          <w:sz w:val="24"/>
          <w:szCs w:val="24"/>
        </w:rPr>
        <w:t xml:space="preserve"> image processing software creates a heatmap type image of the hydrogen </w:t>
      </w:r>
      <w:r w:rsidR="006E56A4" w:rsidRPr="00BD0AE7">
        <w:rPr>
          <w:rFonts w:ascii="Arial" w:eastAsia="Times New Roman" w:hAnsi="Arial" w:cs="Arial"/>
          <w:sz w:val="24"/>
          <w:szCs w:val="24"/>
        </w:rPr>
        <w:t xml:space="preserve">line </w:t>
      </w:r>
      <w:r w:rsidR="00F5500C" w:rsidRPr="00BD0AE7">
        <w:rPr>
          <w:rFonts w:ascii="Arial" w:eastAsia="Times New Roman" w:hAnsi="Arial" w:cs="Arial"/>
          <w:sz w:val="24"/>
          <w:szCs w:val="24"/>
        </w:rPr>
        <w:t>emissions</w:t>
      </w:r>
      <w:r w:rsidR="006E56A4" w:rsidRPr="00BD0AE7">
        <w:rPr>
          <w:rFonts w:ascii="Arial" w:eastAsia="Times New Roman" w:hAnsi="Arial" w:cs="Arial"/>
          <w:sz w:val="24"/>
          <w:szCs w:val="24"/>
        </w:rPr>
        <w:t xml:space="preserve"> </w:t>
      </w:r>
      <w:r w:rsidR="00F5500C" w:rsidRPr="00BD0AE7">
        <w:rPr>
          <w:rFonts w:ascii="Arial" w:eastAsia="Times New Roman" w:hAnsi="Arial" w:cs="Arial"/>
          <w:sz w:val="24"/>
          <w:szCs w:val="24"/>
        </w:rPr>
        <w:t>to display to the user.</w:t>
      </w:r>
    </w:p>
    <w:p w14:paraId="7C064B3E" w14:textId="39CE1870" w:rsidR="00FB782F" w:rsidRPr="002A595B" w:rsidRDefault="00D922DD" w:rsidP="00FB782F">
      <w:pPr>
        <w:pStyle w:val="Heading2"/>
        <w:rPr>
          <w:rFonts w:ascii="Arial" w:hAnsi="Arial"/>
        </w:rPr>
      </w:pPr>
      <w:bookmarkStart w:id="24" w:name="_Toc84165407"/>
      <w:r w:rsidRPr="002A595B">
        <w:rPr>
          <w:rFonts w:ascii="Arial" w:hAnsi="Arial"/>
        </w:rPr>
        <w:lastRenderedPageBreak/>
        <w:t>Characteristics</w:t>
      </w:r>
      <w:bookmarkEnd w:id="24"/>
    </w:p>
    <w:p w14:paraId="6B5042F6" w14:textId="77777777" w:rsidR="00D922DD" w:rsidRPr="00730B1B" w:rsidRDefault="00D922DD" w:rsidP="00D922DD">
      <w:pPr>
        <w:pStyle w:val="Heading3"/>
        <w:rPr>
          <w:rFonts w:ascii="Arial" w:hAnsi="Arial"/>
        </w:rPr>
      </w:pPr>
      <w:bookmarkStart w:id="25" w:name="_Toc84165408"/>
      <w:r w:rsidRPr="00730B1B">
        <w:rPr>
          <w:rFonts w:ascii="Arial" w:hAnsi="Arial"/>
        </w:rPr>
        <w:t>Functional / Performance Requirements</w:t>
      </w:r>
      <w:bookmarkEnd w:id="25"/>
    </w:p>
    <w:p w14:paraId="51BD5EF5" w14:textId="3EBD6D70" w:rsidR="007357C7" w:rsidRPr="007357C7" w:rsidRDefault="007357C7" w:rsidP="007357C7">
      <w:pPr>
        <w:pStyle w:val="Heading4"/>
        <w:numPr>
          <w:ilvl w:val="3"/>
          <w:numId w:val="1"/>
        </w:numPr>
        <w:rPr>
          <w:rFonts w:cs="Arial"/>
        </w:rPr>
      </w:pPr>
      <w:r w:rsidRPr="007357C7">
        <w:rPr>
          <w:rFonts w:cs="Arial"/>
        </w:rPr>
        <w:t>Antenna Beam Width</w:t>
      </w:r>
    </w:p>
    <w:p w14:paraId="14DFD4A9" w14:textId="77777777" w:rsidR="00BA00CD" w:rsidRPr="00BD0AE7" w:rsidRDefault="00BA00CD" w:rsidP="00BA00CD">
      <w:pPr>
        <w:ind w:firstLine="288"/>
        <w:rPr>
          <w:rFonts w:ascii="Times New Roman" w:eastAsia="Times New Roman" w:hAnsi="Times New Roman"/>
          <w:sz w:val="24"/>
          <w:szCs w:val="24"/>
        </w:rPr>
      </w:pPr>
      <w:r w:rsidRPr="00BD0AE7">
        <w:rPr>
          <w:rFonts w:ascii="Arial" w:eastAsia="Times New Roman" w:hAnsi="Arial" w:cs="Arial"/>
          <w:color w:val="000000"/>
          <w:sz w:val="24"/>
          <w:szCs w:val="24"/>
        </w:rPr>
        <w:t>The HPBW of the antenna shall be equal to or less than 10 degrees. </w:t>
      </w:r>
    </w:p>
    <w:p w14:paraId="69EE01CD" w14:textId="77777777" w:rsidR="00BA00CD" w:rsidRPr="00BA00CD" w:rsidRDefault="00BA00CD" w:rsidP="00BA00CD">
      <w:pPr>
        <w:jc w:val="left"/>
        <w:rPr>
          <w:rFonts w:ascii="Times New Roman" w:eastAsia="Times New Roman" w:hAnsi="Times New Roman"/>
          <w:sz w:val="24"/>
          <w:szCs w:val="24"/>
        </w:rPr>
      </w:pPr>
    </w:p>
    <w:p w14:paraId="6AC80E54" w14:textId="1063C00F" w:rsidR="00BA00CD" w:rsidRPr="00BA00CD" w:rsidRDefault="00BA00CD" w:rsidP="00BA00CD">
      <w:pPr>
        <w:ind w:left="288" w:right="720"/>
        <w:rPr>
          <w:rFonts w:ascii="Times New Roman" w:eastAsia="Times New Roman" w:hAnsi="Times New Roman"/>
          <w:sz w:val="24"/>
          <w:szCs w:val="24"/>
        </w:rPr>
      </w:pPr>
      <w:r w:rsidRPr="00BA00CD">
        <w:rPr>
          <w:rFonts w:ascii="Arial" w:eastAsia="Times New Roman" w:hAnsi="Arial" w:cs="Arial"/>
          <w:i/>
          <w:iCs/>
          <w:color w:val="000000"/>
          <w:sz w:val="20"/>
          <w:szCs w:val="20"/>
        </w:rPr>
        <w:t>Rationale: This is to make sure the resolution of the image the telescope outputs is sufficiently high to form an image where the arms of the galaxy are distinguishable</w:t>
      </w:r>
    </w:p>
    <w:p w14:paraId="02122480" w14:textId="5B856A74" w:rsidR="00090D70" w:rsidRPr="007357C7" w:rsidRDefault="00090D70" w:rsidP="007357C7">
      <w:pPr>
        <w:ind w:right="720"/>
        <w:rPr>
          <w:rFonts w:ascii="Times New Roman" w:eastAsia="Times New Roman" w:hAnsi="Times New Roman"/>
          <w:sz w:val="24"/>
          <w:szCs w:val="24"/>
        </w:rPr>
      </w:pPr>
    </w:p>
    <w:p w14:paraId="7536A1AD" w14:textId="286A7F91" w:rsidR="00FB782F" w:rsidRDefault="007357C7" w:rsidP="00FB782F">
      <w:pPr>
        <w:pStyle w:val="Heading4"/>
        <w:numPr>
          <w:ilvl w:val="3"/>
          <w:numId w:val="1"/>
        </w:numPr>
        <w:rPr>
          <w:rFonts w:cs="Arial"/>
        </w:rPr>
      </w:pPr>
      <w:r w:rsidRPr="007357C7">
        <w:rPr>
          <w:rFonts w:cs="Arial"/>
        </w:rPr>
        <w:t>Accurate Antenna Positioning</w:t>
      </w:r>
    </w:p>
    <w:p w14:paraId="3468D949" w14:textId="6A71CF46" w:rsidR="0026014E" w:rsidRPr="00BD0AE7" w:rsidRDefault="0026014E" w:rsidP="0026014E">
      <w:pPr>
        <w:ind w:firstLine="360"/>
        <w:rPr>
          <w:rFonts w:ascii="Times New Roman" w:eastAsia="Times New Roman" w:hAnsi="Times New Roman"/>
          <w:sz w:val="24"/>
          <w:szCs w:val="24"/>
        </w:rPr>
      </w:pPr>
      <w:r w:rsidRPr="00BD0AE7">
        <w:rPr>
          <w:rFonts w:ascii="Arial" w:eastAsia="Times New Roman" w:hAnsi="Arial" w:cs="Arial"/>
          <w:color w:val="000000"/>
          <w:sz w:val="24"/>
          <w:szCs w:val="24"/>
        </w:rPr>
        <w:t>The motorized mount will position the antenna to within 5 degrees of the desired scanning location. </w:t>
      </w:r>
    </w:p>
    <w:p w14:paraId="35648C54" w14:textId="77777777" w:rsidR="0026014E" w:rsidRPr="0026014E" w:rsidRDefault="0026014E" w:rsidP="0026014E">
      <w:pPr>
        <w:jc w:val="left"/>
        <w:rPr>
          <w:rFonts w:ascii="Times New Roman" w:eastAsia="Times New Roman" w:hAnsi="Times New Roman"/>
          <w:sz w:val="24"/>
          <w:szCs w:val="24"/>
        </w:rPr>
      </w:pPr>
    </w:p>
    <w:p w14:paraId="6D683EF1" w14:textId="7A874ABF" w:rsidR="0026014E" w:rsidRPr="0026014E" w:rsidRDefault="0026014E" w:rsidP="0026014E">
      <w:pPr>
        <w:ind w:left="360" w:right="720"/>
        <w:rPr>
          <w:rFonts w:ascii="Times New Roman" w:eastAsia="Times New Roman" w:hAnsi="Times New Roman"/>
          <w:sz w:val="24"/>
          <w:szCs w:val="24"/>
        </w:rPr>
      </w:pPr>
      <w:r w:rsidRPr="0026014E">
        <w:rPr>
          <w:rFonts w:ascii="Arial" w:eastAsia="Times New Roman" w:hAnsi="Arial" w:cs="Arial"/>
          <w:i/>
          <w:iCs/>
          <w:color w:val="000000"/>
          <w:sz w:val="20"/>
          <w:szCs w:val="20"/>
        </w:rPr>
        <w:t>Rationale: The HPBW of the antenna is 10 degrees and in</w:t>
      </w:r>
      <w:r>
        <w:rPr>
          <w:rFonts w:ascii="Arial" w:eastAsia="Times New Roman" w:hAnsi="Arial" w:cs="Arial"/>
          <w:i/>
          <w:iCs/>
          <w:color w:val="000000"/>
          <w:sz w:val="20"/>
          <w:szCs w:val="20"/>
        </w:rPr>
        <w:t xml:space="preserve"> </w:t>
      </w:r>
      <w:r w:rsidRPr="0026014E">
        <w:rPr>
          <w:rFonts w:ascii="Arial" w:eastAsia="Times New Roman" w:hAnsi="Arial" w:cs="Arial"/>
          <w:i/>
          <w:iCs/>
          <w:color w:val="000000"/>
          <w:sz w:val="20"/>
          <w:szCs w:val="20"/>
        </w:rPr>
        <w:t>order to get an image that matches what the user desired</w:t>
      </w:r>
      <w:r w:rsidR="00E22D3F">
        <w:rPr>
          <w:rFonts w:ascii="Arial" w:eastAsia="Times New Roman" w:hAnsi="Arial" w:cs="Arial"/>
          <w:i/>
          <w:iCs/>
          <w:color w:val="000000"/>
          <w:sz w:val="20"/>
          <w:szCs w:val="20"/>
        </w:rPr>
        <w:t>,</w:t>
      </w:r>
      <w:r w:rsidRPr="0026014E">
        <w:rPr>
          <w:rFonts w:ascii="Arial" w:eastAsia="Times New Roman" w:hAnsi="Arial" w:cs="Arial"/>
          <w:i/>
          <w:iCs/>
          <w:color w:val="000000"/>
          <w:sz w:val="20"/>
          <w:szCs w:val="20"/>
        </w:rPr>
        <w:t xml:space="preserve"> it will need to be within 5 degrees of the desired projection. </w:t>
      </w:r>
    </w:p>
    <w:p w14:paraId="18ACB7D1" w14:textId="77777777" w:rsidR="0026014E" w:rsidRPr="0026014E" w:rsidRDefault="0026014E" w:rsidP="0026014E"/>
    <w:p w14:paraId="7ECBAC38" w14:textId="12C6122C" w:rsidR="00FD4FF8" w:rsidRPr="007357C7" w:rsidRDefault="007357C7" w:rsidP="00FD4FF8">
      <w:pPr>
        <w:pStyle w:val="Heading4"/>
        <w:numPr>
          <w:ilvl w:val="3"/>
          <w:numId w:val="1"/>
        </w:numPr>
        <w:rPr>
          <w:rFonts w:cs="Arial"/>
        </w:rPr>
      </w:pPr>
      <w:r w:rsidRPr="007357C7">
        <w:rPr>
          <w:rFonts w:cs="Arial"/>
        </w:rPr>
        <w:t>Data Processing Accuracy</w:t>
      </w:r>
    </w:p>
    <w:p w14:paraId="2851C1F4" w14:textId="7CF81E7B" w:rsidR="007357C7" w:rsidRPr="00BD0AE7" w:rsidRDefault="007357C7" w:rsidP="00D4649A">
      <w:pPr>
        <w:ind w:firstLine="288"/>
        <w:rPr>
          <w:rFonts w:ascii="Times New Roman" w:eastAsia="Times New Roman" w:hAnsi="Times New Roman"/>
          <w:sz w:val="24"/>
          <w:szCs w:val="24"/>
        </w:rPr>
      </w:pPr>
      <w:r w:rsidRPr="00BD0AE7">
        <w:rPr>
          <w:rFonts w:ascii="Arial" w:eastAsia="Times New Roman" w:hAnsi="Arial" w:cs="Arial"/>
          <w:color w:val="000000"/>
          <w:sz w:val="24"/>
          <w:szCs w:val="24"/>
        </w:rPr>
        <w:t xml:space="preserve">The data processing shall have less than a 30% inaccuracy rate when outputting </w:t>
      </w:r>
      <w:r w:rsidR="00807201" w:rsidRPr="00BD0AE7">
        <w:rPr>
          <w:rFonts w:ascii="Arial" w:eastAsia="Times New Roman" w:hAnsi="Arial" w:cs="Arial"/>
          <w:color w:val="000000"/>
          <w:sz w:val="24"/>
          <w:szCs w:val="24"/>
        </w:rPr>
        <w:t xml:space="preserve">the </w:t>
      </w:r>
      <w:r w:rsidRPr="00BD0AE7">
        <w:rPr>
          <w:rFonts w:ascii="Arial" w:eastAsia="Times New Roman" w:hAnsi="Arial" w:cs="Arial"/>
          <w:color w:val="000000"/>
          <w:sz w:val="24"/>
          <w:szCs w:val="24"/>
        </w:rPr>
        <w:t>frequencies and magnitudes calculated from the SDR output. </w:t>
      </w:r>
    </w:p>
    <w:p w14:paraId="638A7100" w14:textId="77777777" w:rsidR="007357C7" w:rsidRPr="007357C7" w:rsidRDefault="007357C7" w:rsidP="007357C7">
      <w:pPr>
        <w:rPr>
          <w:rFonts w:ascii="Times New Roman" w:eastAsia="Times New Roman" w:hAnsi="Times New Roman"/>
          <w:sz w:val="24"/>
          <w:szCs w:val="24"/>
        </w:rPr>
      </w:pPr>
    </w:p>
    <w:p w14:paraId="30DA4CB0" w14:textId="6EF17B0E" w:rsidR="00FD4FF8" w:rsidRPr="0084327A" w:rsidRDefault="007357C7" w:rsidP="006D0AB4">
      <w:pPr>
        <w:ind w:left="288"/>
        <w:rPr>
          <w:rFonts w:ascii="Arial" w:hAnsi="Arial" w:cs="Arial"/>
          <w:i/>
          <w:sz w:val="20"/>
          <w:szCs w:val="20"/>
        </w:rPr>
      </w:pPr>
      <w:r w:rsidRPr="0084327A">
        <w:rPr>
          <w:rFonts w:ascii="Arial" w:hAnsi="Arial" w:cs="Arial"/>
          <w:i/>
          <w:sz w:val="20"/>
          <w:szCs w:val="20"/>
        </w:rPr>
        <w:t xml:space="preserve">Rationale: This tolerance ensures that </w:t>
      </w:r>
      <w:r w:rsidR="00E22D3F" w:rsidRPr="0084327A">
        <w:rPr>
          <w:rFonts w:ascii="Arial" w:hAnsi="Arial" w:cs="Arial"/>
          <w:i/>
          <w:sz w:val="20"/>
          <w:szCs w:val="20"/>
        </w:rPr>
        <w:t>most</w:t>
      </w:r>
      <w:r w:rsidRPr="0084327A">
        <w:rPr>
          <w:rFonts w:ascii="Arial" w:hAnsi="Arial" w:cs="Arial"/>
          <w:i/>
          <w:sz w:val="20"/>
          <w:szCs w:val="20"/>
        </w:rPr>
        <w:t xml:space="preserve"> data received by the image processing software accurately represents the raw data detected by the helical hydrogen line antenna. </w:t>
      </w:r>
      <w:r w:rsidRPr="0084327A">
        <w:rPr>
          <w:rFonts w:ascii="Arial" w:hAnsi="Arial" w:cs="Arial"/>
          <w:i/>
          <w:sz w:val="20"/>
          <w:szCs w:val="20"/>
        </w:rPr>
        <w:tab/>
      </w:r>
    </w:p>
    <w:p w14:paraId="520ADC55" w14:textId="32AC538F" w:rsidR="007357C7" w:rsidRPr="007357C7" w:rsidRDefault="007357C7" w:rsidP="007357C7">
      <w:pPr>
        <w:pStyle w:val="Heading4"/>
        <w:numPr>
          <w:ilvl w:val="3"/>
          <w:numId w:val="1"/>
        </w:numPr>
        <w:rPr>
          <w:rFonts w:cs="Arial"/>
        </w:rPr>
      </w:pPr>
      <w:r w:rsidRPr="007357C7">
        <w:rPr>
          <w:rFonts w:cs="Arial"/>
        </w:rPr>
        <w:t>Graphical User Interface</w:t>
      </w:r>
    </w:p>
    <w:p w14:paraId="3E3D9A91" w14:textId="0C0DB009" w:rsidR="007357C7" w:rsidRPr="00BD0AE7" w:rsidRDefault="007357C7" w:rsidP="00D4649A">
      <w:pPr>
        <w:ind w:firstLine="360"/>
        <w:rPr>
          <w:rFonts w:ascii="Times New Roman" w:eastAsia="Times New Roman" w:hAnsi="Times New Roman"/>
          <w:sz w:val="24"/>
          <w:szCs w:val="24"/>
        </w:rPr>
      </w:pPr>
      <w:r w:rsidRPr="00BD0AE7">
        <w:rPr>
          <w:rFonts w:ascii="Arial" w:eastAsia="Times New Roman" w:hAnsi="Arial" w:cs="Arial"/>
          <w:color w:val="000000"/>
          <w:sz w:val="24"/>
          <w:szCs w:val="24"/>
        </w:rPr>
        <w:t xml:space="preserve">The graphical user interface shall be intuitive and user friendly. All HLT modes of operation and data results </w:t>
      </w:r>
      <w:r w:rsidR="008F6CCF" w:rsidRPr="00BD0AE7">
        <w:rPr>
          <w:rFonts w:ascii="Arial" w:eastAsia="Times New Roman" w:hAnsi="Arial" w:cs="Arial"/>
          <w:color w:val="000000"/>
          <w:sz w:val="24"/>
          <w:szCs w:val="24"/>
        </w:rPr>
        <w:t>shall</w:t>
      </w:r>
      <w:r w:rsidRPr="00BD0AE7">
        <w:rPr>
          <w:rFonts w:ascii="Arial" w:eastAsia="Times New Roman" w:hAnsi="Arial" w:cs="Arial"/>
          <w:color w:val="000000"/>
          <w:sz w:val="24"/>
          <w:szCs w:val="24"/>
        </w:rPr>
        <w:t xml:space="preserve"> be easy to view and understand. </w:t>
      </w:r>
    </w:p>
    <w:p w14:paraId="5C5F756E" w14:textId="77777777" w:rsidR="007357C7" w:rsidRPr="0006145E" w:rsidRDefault="007357C7" w:rsidP="007357C7">
      <w:pPr>
        <w:rPr>
          <w:rFonts w:ascii="Times New Roman" w:eastAsia="Times New Roman" w:hAnsi="Times New Roman"/>
          <w:sz w:val="24"/>
          <w:szCs w:val="24"/>
        </w:rPr>
      </w:pPr>
    </w:p>
    <w:p w14:paraId="1CEA4F72" w14:textId="79FBB0D7" w:rsidR="007357C7" w:rsidRPr="0020722F" w:rsidRDefault="007357C7" w:rsidP="0020722F">
      <w:pPr>
        <w:ind w:left="360" w:right="720"/>
        <w:rPr>
          <w:rFonts w:ascii="Arial" w:hAnsi="Arial" w:cs="Arial"/>
          <w:i/>
          <w:iCs/>
          <w:color w:val="000000"/>
          <w:sz w:val="20"/>
          <w:szCs w:val="20"/>
        </w:rPr>
      </w:pPr>
      <w:r w:rsidRPr="0020722F">
        <w:rPr>
          <w:rFonts w:ascii="Arial" w:hAnsi="Arial" w:cs="Arial"/>
          <w:i/>
          <w:iCs/>
          <w:color w:val="000000"/>
          <w:sz w:val="20"/>
          <w:szCs w:val="20"/>
        </w:rPr>
        <w:t>Rationale: The system needs to be able to be run by a student or educator. Using the tool</w:t>
      </w:r>
      <w:r w:rsidR="0020722F" w:rsidRPr="0020722F">
        <w:rPr>
          <w:rFonts w:ascii="Arial" w:hAnsi="Arial" w:cs="Arial"/>
          <w:i/>
          <w:iCs/>
          <w:color w:val="000000"/>
          <w:sz w:val="20"/>
          <w:szCs w:val="20"/>
        </w:rPr>
        <w:t xml:space="preserve"> </w:t>
      </w:r>
      <w:r w:rsidRPr="0020722F">
        <w:rPr>
          <w:rFonts w:ascii="Arial" w:hAnsi="Arial" w:cs="Arial"/>
          <w:i/>
          <w:iCs/>
          <w:color w:val="000000"/>
          <w:sz w:val="20"/>
          <w:szCs w:val="20"/>
        </w:rPr>
        <w:t>should be relatively straightforward for someone with minimal technical knowledge. To interpret the results, the user will need to have a small amount of technical knowledge.</w:t>
      </w:r>
    </w:p>
    <w:p w14:paraId="7C5332BE" w14:textId="5E39DC01" w:rsidR="007357C7" w:rsidRPr="009D6EF1" w:rsidRDefault="007357C7" w:rsidP="009D6EF1">
      <w:pPr>
        <w:pStyle w:val="Heading4"/>
        <w:numPr>
          <w:ilvl w:val="3"/>
          <w:numId w:val="1"/>
        </w:numPr>
        <w:rPr>
          <w:rFonts w:cs="Arial"/>
        </w:rPr>
      </w:pPr>
      <w:r>
        <w:rPr>
          <w:rFonts w:cs="Arial"/>
        </w:rPr>
        <w:t>Antenna Routing</w:t>
      </w:r>
    </w:p>
    <w:p w14:paraId="6ADF95CA" w14:textId="77777777" w:rsidR="007357C7" w:rsidRPr="00BD0AE7" w:rsidRDefault="007357C7" w:rsidP="00D4649A">
      <w:pPr>
        <w:ind w:firstLine="360"/>
        <w:rPr>
          <w:rFonts w:ascii="Times New Roman" w:eastAsia="Times New Roman" w:hAnsi="Times New Roman"/>
          <w:sz w:val="24"/>
          <w:szCs w:val="24"/>
        </w:rPr>
      </w:pPr>
      <w:r w:rsidRPr="00BD0AE7">
        <w:rPr>
          <w:rFonts w:ascii="Arial" w:eastAsia="Times New Roman" w:hAnsi="Arial" w:cs="Arial"/>
          <w:color w:val="000000"/>
          <w:sz w:val="24"/>
          <w:szCs w:val="24"/>
        </w:rPr>
        <w:t>The positional system shall be able to correctly route the antenna at least 90% of the time.</w:t>
      </w:r>
    </w:p>
    <w:p w14:paraId="1E824638" w14:textId="77777777" w:rsidR="007357C7" w:rsidRPr="0006145E" w:rsidRDefault="007357C7" w:rsidP="007357C7">
      <w:pPr>
        <w:rPr>
          <w:rFonts w:ascii="Times New Roman" w:eastAsia="Times New Roman" w:hAnsi="Times New Roman"/>
          <w:sz w:val="24"/>
          <w:szCs w:val="24"/>
        </w:rPr>
      </w:pPr>
    </w:p>
    <w:p w14:paraId="06CC921D" w14:textId="77777777" w:rsidR="007357C7" w:rsidRPr="0020722F" w:rsidRDefault="007357C7" w:rsidP="0020722F">
      <w:pPr>
        <w:ind w:left="360" w:right="720"/>
        <w:rPr>
          <w:rFonts w:ascii="Times New Roman" w:hAnsi="Times New Roman"/>
          <w:i/>
          <w:iCs/>
          <w:sz w:val="24"/>
          <w:szCs w:val="24"/>
        </w:rPr>
      </w:pPr>
      <w:r w:rsidRPr="0020722F">
        <w:rPr>
          <w:rFonts w:ascii="Arial" w:hAnsi="Arial" w:cs="Arial"/>
          <w:i/>
          <w:iCs/>
          <w:color w:val="000000"/>
          <w:sz w:val="20"/>
          <w:szCs w:val="20"/>
        </w:rPr>
        <w:t>Rationale: The system must consider incorrect boundary selection from the user through the GUI as well as the possible inability to track an area of sky given that area’s current location and the location in the sky at the end of the scan time given the rotation of the earth.</w:t>
      </w:r>
    </w:p>
    <w:p w14:paraId="7A24A51F" w14:textId="77777777" w:rsidR="007357C7" w:rsidRDefault="007357C7" w:rsidP="00FD4FF8">
      <w:pPr>
        <w:pStyle w:val="BodyText"/>
      </w:pPr>
    </w:p>
    <w:p w14:paraId="4B62403F" w14:textId="76509DE9" w:rsidR="007357C7" w:rsidRPr="007357C7" w:rsidRDefault="007357C7" w:rsidP="007357C7">
      <w:pPr>
        <w:pStyle w:val="Heading4"/>
        <w:numPr>
          <w:ilvl w:val="3"/>
          <w:numId w:val="1"/>
        </w:numPr>
        <w:rPr>
          <w:rFonts w:cs="Arial"/>
        </w:rPr>
      </w:pPr>
      <w:r>
        <w:rPr>
          <w:rFonts w:cs="Arial"/>
        </w:rPr>
        <w:t>System Run Time</w:t>
      </w:r>
    </w:p>
    <w:p w14:paraId="407F557A" w14:textId="529B7CAB" w:rsidR="003E6228" w:rsidRPr="00BD0AE7" w:rsidRDefault="003E6228" w:rsidP="003E6228">
      <w:pPr>
        <w:ind w:firstLine="360"/>
        <w:rPr>
          <w:rFonts w:ascii="Times New Roman" w:eastAsia="Times New Roman" w:hAnsi="Times New Roman"/>
          <w:sz w:val="24"/>
          <w:szCs w:val="24"/>
        </w:rPr>
      </w:pPr>
      <w:r w:rsidRPr="00BD0AE7">
        <w:rPr>
          <w:rFonts w:ascii="Arial" w:eastAsia="Times New Roman" w:hAnsi="Arial" w:cs="Arial"/>
          <w:color w:val="000000"/>
          <w:sz w:val="24"/>
          <w:szCs w:val="24"/>
        </w:rPr>
        <w:t>The system shall be able to</w:t>
      </w:r>
      <w:r w:rsidR="00DE3666" w:rsidRPr="00BD0AE7">
        <w:rPr>
          <w:rFonts w:ascii="Arial" w:eastAsia="Times New Roman" w:hAnsi="Arial" w:cs="Arial"/>
          <w:color w:val="000000"/>
          <w:sz w:val="24"/>
          <w:szCs w:val="24"/>
        </w:rPr>
        <w:t xml:space="preserve"> position the antenna and collect data</w:t>
      </w:r>
      <w:r w:rsidRPr="00BD0AE7">
        <w:rPr>
          <w:rFonts w:ascii="Arial" w:eastAsia="Times New Roman" w:hAnsi="Arial" w:cs="Arial"/>
          <w:color w:val="000000"/>
          <w:sz w:val="24"/>
          <w:szCs w:val="24"/>
        </w:rPr>
        <w:t xml:space="preserve"> </w:t>
      </w:r>
      <w:r w:rsidR="00DE3666" w:rsidRPr="00BD0AE7">
        <w:rPr>
          <w:rFonts w:ascii="Arial" w:eastAsia="Times New Roman" w:hAnsi="Arial" w:cs="Arial"/>
          <w:color w:val="000000"/>
          <w:sz w:val="24"/>
          <w:szCs w:val="24"/>
        </w:rPr>
        <w:t xml:space="preserve">for </w:t>
      </w:r>
      <w:r w:rsidRPr="00BD0AE7">
        <w:rPr>
          <w:rFonts w:ascii="Arial" w:eastAsia="Times New Roman" w:hAnsi="Arial" w:cs="Arial"/>
          <w:color w:val="000000"/>
          <w:sz w:val="24"/>
          <w:szCs w:val="24"/>
        </w:rPr>
        <w:t>up to 6 hours.</w:t>
      </w:r>
    </w:p>
    <w:p w14:paraId="6FFEF43F" w14:textId="77777777" w:rsidR="003E6228" w:rsidRPr="0006145E" w:rsidRDefault="003E6228" w:rsidP="003E6228">
      <w:pPr>
        <w:rPr>
          <w:rFonts w:ascii="Times New Roman" w:eastAsia="Times New Roman" w:hAnsi="Times New Roman"/>
          <w:sz w:val="24"/>
          <w:szCs w:val="24"/>
        </w:rPr>
      </w:pPr>
    </w:p>
    <w:p w14:paraId="22ED074E" w14:textId="7CDBB296" w:rsidR="003E6228" w:rsidRDefault="003E6228" w:rsidP="007835D1">
      <w:pPr>
        <w:pStyle w:val="NormalWeb"/>
        <w:spacing w:before="0" w:beforeAutospacing="0" w:after="0" w:afterAutospacing="0"/>
        <w:ind w:left="360"/>
        <w:rPr>
          <w:rFonts w:ascii="Arial" w:hAnsi="Arial" w:cs="Arial"/>
          <w:i/>
          <w:iCs/>
          <w:color w:val="000000"/>
          <w:sz w:val="20"/>
          <w:szCs w:val="20"/>
        </w:rPr>
      </w:pPr>
      <w:r w:rsidRPr="00821FC0">
        <w:rPr>
          <w:rFonts w:ascii="Arial" w:hAnsi="Arial" w:cs="Arial"/>
          <w:i/>
          <w:iCs/>
          <w:color w:val="000000"/>
          <w:sz w:val="20"/>
          <w:szCs w:val="20"/>
        </w:rPr>
        <w:t xml:space="preserve">Rationale: </w:t>
      </w:r>
      <w:r w:rsidR="00821FC0" w:rsidRPr="00821FC0">
        <w:rPr>
          <w:rFonts w:ascii="Arial" w:hAnsi="Arial" w:cs="Arial"/>
          <w:i/>
          <w:iCs/>
          <w:color w:val="000000"/>
          <w:sz w:val="20"/>
          <w:szCs w:val="20"/>
        </w:rPr>
        <w:t xml:space="preserve">By looking at the maximum area the user could select which would be 360 degrees around and 80 degrees from vertical. This would have a maximum of 288 “pixels”. If the HLT can move </w:t>
      </w:r>
      <w:r w:rsidR="00821FC0" w:rsidRPr="00821FC0">
        <w:rPr>
          <w:rFonts w:ascii="Arial" w:hAnsi="Arial" w:cs="Arial"/>
          <w:i/>
          <w:iCs/>
          <w:color w:val="000000"/>
          <w:sz w:val="20"/>
          <w:szCs w:val="20"/>
        </w:rPr>
        <w:lastRenderedPageBreak/>
        <w:t>between positions and take data at each pixel at a rate of 1 per minute, it will take 4.9 hours to complete the whole image. </w:t>
      </w:r>
      <w:r w:rsidR="00C247F5">
        <w:rPr>
          <w:rFonts w:ascii="Arial" w:hAnsi="Arial" w:cs="Arial"/>
          <w:i/>
          <w:iCs/>
          <w:color w:val="000000"/>
          <w:sz w:val="20"/>
          <w:szCs w:val="20"/>
        </w:rPr>
        <w:t>One hour of power was added for calibration and setup.</w:t>
      </w:r>
    </w:p>
    <w:p w14:paraId="5CB87FE5" w14:textId="77777777" w:rsidR="007357C7" w:rsidRPr="00730B1B" w:rsidRDefault="007357C7" w:rsidP="004B6DA1">
      <w:pPr>
        <w:pStyle w:val="BodyText"/>
        <w:jc w:val="both"/>
      </w:pPr>
    </w:p>
    <w:p w14:paraId="0A710635" w14:textId="00632801" w:rsidR="00FD4FF8" w:rsidRPr="00730B1B" w:rsidRDefault="00FD4FF8" w:rsidP="00FD4FF8">
      <w:pPr>
        <w:pStyle w:val="Heading3"/>
        <w:rPr>
          <w:rFonts w:ascii="Arial" w:hAnsi="Arial"/>
        </w:rPr>
      </w:pPr>
      <w:bookmarkStart w:id="26" w:name="_Toc84165409"/>
      <w:r w:rsidRPr="00730B1B">
        <w:rPr>
          <w:rFonts w:ascii="Arial" w:hAnsi="Arial"/>
        </w:rPr>
        <w:t>Physical Characteristics</w:t>
      </w:r>
      <w:bookmarkEnd w:id="26"/>
    </w:p>
    <w:p w14:paraId="2124B31B" w14:textId="77777777" w:rsidR="00A0608C" w:rsidRPr="007357C7" w:rsidRDefault="00A0608C" w:rsidP="00A0608C">
      <w:pPr>
        <w:pStyle w:val="Heading4"/>
        <w:numPr>
          <w:ilvl w:val="3"/>
          <w:numId w:val="1"/>
        </w:numPr>
        <w:rPr>
          <w:rFonts w:cs="Arial"/>
        </w:rPr>
      </w:pPr>
      <w:r w:rsidRPr="007357C7">
        <w:rPr>
          <w:rFonts w:cs="Arial"/>
        </w:rPr>
        <w:t>Mass</w:t>
      </w:r>
    </w:p>
    <w:p w14:paraId="3EC34629" w14:textId="2AA03EED" w:rsidR="007357C7" w:rsidRPr="00BD0AE7" w:rsidRDefault="007357C7" w:rsidP="00D4649A">
      <w:pPr>
        <w:ind w:firstLine="360"/>
        <w:rPr>
          <w:rFonts w:ascii="Arial" w:eastAsia="Times New Roman" w:hAnsi="Arial" w:cs="Arial"/>
          <w:color w:val="000000"/>
          <w:sz w:val="24"/>
          <w:szCs w:val="24"/>
        </w:rPr>
      </w:pPr>
      <w:r w:rsidRPr="00BD0AE7">
        <w:rPr>
          <w:rFonts w:ascii="Arial" w:eastAsia="Times New Roman" w:hAnsi="Arial" w:cs="Arial"/>
          <w:color w:val="000000"/>
          <w:sz w:val="24"/>
          <w:szCs w:val="24"/>
        </w:rPr>
        <w:t xml:space="preserve">The system shall be made up of separable parts that are less than or equal to 25 kg per component. </w:t>
      </w:r>
    </w:p>
    <w:p w14:paraId="609AC849" w14:textId="77777777" w:rsidR="007357C7" w:rsidRDefault="007357C7" w:rsidP="007357C7">
      <w:pPr>
        <w:rPr>
          <w:rFonts w:ascii="Arial" w:eastAsia="Times New Roman" w:hAnsi="Arial" w:cs="Arial"/>
          <w:color w:val="000000"/>
        </w:rPr>
      </w:pPr>
    </w:p>
    <w:p w14:paraId="646759B3" w14:textId="77777777" w:rsidR="007357C7" w:rsidRDefault="007357C7" w:rsidP="007357C7">
      <w:pPr>
        <w:pStyle w:val="ListParagraph"/>
        <w:ind w:left="360" w:right="720"/>
        <w:rPr>
          <w:rFonts w:ascii="Arial" w:hAnsi="Arial" w:cs="Arial"/>
          <w:i/>
          <w:iCs/>
          <w:color w:val="000000"/>
          <w:sz w:val="20"/>
          <w:szCs w:val="20"/>
        </w:rPr>
      </w:pPr>
      <w:r w:rsidRPr="0006145E">
        <w:rPr>
          <w:rFonts w:ascii="Arial" w:hAnsi="Arial" w:cs="Arial"/>
          <w:i/>
          <w:iCs/>
          <w:color w:val="000000"/>
          <w:sz w:val="20"/>
          <w:szCs w:val="20"/>
        </w:rPr>
        <w:t>Rationale: The system needs t</w:t>
      </w:r>
      <w:r>
        <w:rPr>
          <w:rFonts w:ascii="Arial" w:hAnsi="Arial" w:cs="Arial"/>
          <w:i/>
          <w:iCs/>
          <w:color w:val="000000"/>
          <w:sz w:val="20"/>
          <w:szCs w:val="20"/>
        </w:rPr>
        <w:t>o be transportable by two average adults. The entire system shall be separated into parts for transportation, each of the parts shall be less than the defined mass for ease of transportation.</w:t>
      </w:r>
    </w:p>
    <w:p w14:paraId="558CBC28" w14:textId="77777777" w:rsidR="00A0608C" w:rsidRPr="007357C7" w:rsidRDefault="00A0608C" w:rsidP="00A0608C">
      <w:pPr>
        <w:pStyle w:val="Heading4"/>
        <w:numPr>
          <w:ilvl w:val="3"/>
          <w:numId w:val="1"/>
        </w:numPr>
        <w:rPr>
          <w:rFonts w:cs="Arial"/>
        </w:rPr>
      </w:pPr>
      <w:r w:rsidRPr="007357C7">
        <w:rPr>
          <w:rFonts w:cs="Arial"/>
        </w:rPr>
        <w:t>Volume Envelope</w:t>
      </w:r>
    </w:p>
    <w:p w14:paraId="19179478" w14:textId="7883408E" w:rsidR="007357C7" w:rsidRPr="00BD0AE7" w:rsidRDefault="007357C7" w:rsidP="00D4649A">
      <w:pPr>
        <w:ind w:firstLine="360"/>
        <w:rPr>
          <w:rFonts w:ascii="Arial" w:eastAsia="Times New Roman" w:hAnsi="Arial" w:cs="Arial"/>
          <w:color w:val="000000"/>
          <w:sz w:val="24"/>
          <w:szCs w:val="24"/>
        </w:rPr>
      </w:pPr>
      <w:r w:rsidRPr="00BD0AE7">
        <w:rPr>
          <w:rFonts w:ascii="Arial" w:eastAsia="Times New Roman" w:hAnsi="Arial" w:cs="Arial"/>
          <w:color w:val="000000"/>
          <w:sz w:val="24"/>
          <w:szCs w:val="24"/>
        </w:rPr>
        <w:t xml:space="preserve">The antenna and motorized stand shall each stand less than or equal to 1 meter cubed.  </w:t>
      </w:r>
    </w:p>
    <w:p w14:paraId="5E508A56" w14:textId="77777777" w:rsidR="007357C7" w:rsidRPr="00FE2E91" w:rsidRDefault="007357C7" w:rsidP="007357C7">
      <w:pPr>
        <w:rPr>
          <w:rFonts w:ascii="Arial" w:eastAsia="Times New Roman" w:hAnsi="Arial" w:cs="Arial"/>
          <w:color w:val="000000"/>
        </w:rPr>
      </w:pPr>
    </w:p>
    <w:p w14:paraId="38A7867A" w14:textId="77777777" w:rsidR="007357C7" w:rsidRDefault="007357C7" w:rsidP="007357C7">
      <w:pPr>
        <w:pStyle w:val="ListParagraph"/>
        <w:ind w:left="360" w:right="720"/>
        <w:rPr>
          <w:rFonts w:ascii="Arial" w:hAnsi="Arial" w:cs="Arial"/>
          <w:i/>
          <w:iCs/>
          <w:color w:val="000000"/>
          <w:sz w:val="20"/>
          <w:szCs w:val="20"/>
        </w:rPr>
      </w:pPr>
      <w:r w:rsidRPr="0006145E">
        <w:rPr>
          <w:rFonts w:ascii="Arial" w:hAnsi="Arial" w:cs="Arial"/>
          <w:i/>
          <w:iCs/>
          <w:color w:val="000000"/>
          <w:sz w:val="20"/>
          <w:szCs w:val="20"/>
        </w:rPr>
        <w:t xml:space="preserve">Rationale: </w:t>
      </w:r>
      <w:r>
        <w:rPr>
          <w:rFonts w:ascii="Arial" w:hAnsi="Arial" w:cs="Arial"/>
          <w:i/>
          <w:iCs/>
          <w:color w:val="000000"/>
          <w:sz w:val="20"/>
          <w:szCs w:val="20"/>
        </w:rPr>
        <w:t>Each part of this system must be able to be transported by two adults and a vehicle.</w:t>
      </w:r>
    </w:p>
    <w:p w14:paraId="6034F0F5" w14:textId="27189BA0" w:rsidR="00A0608C" w:rsidRPr="007357C7" w:rsidRDefault="00A0608C" w:rsidP="00A0608C">
      <w:pPr>
        <w:pStyle w:val="Heading4"/>
        <w:numPr>
          <w:ilvl w:val="3"/>
          <w:numId w:val="1"/>
        </w:numPr>
        <w:rPr>
          <w:rFonts w:cs="Arial"/>
        </w:rPr>
      </w:pPr>
      <w:r w:rsidRPr="007357C7">
        <w:rPr>
          <w:rFonts w:cs="Arial"/>
        </w:rPr>
        <w:t>Mounting</w:t>
      </w:r>
    </w:p>
    <w:p w14:paraId="59BCC354" w14:textId="391550E7" w:rsidR="007357C7" w:rsidRPr="00BD0AE7" w:rsidRDefault="007357C7" w:rsidP="00D4649A">
      <w:pPr>
        <w:ind w:firstLine="360"/>
        <w:rPr>
          <w:rFonts w:ascii="Arial" w:eastAsia="Times New Roman" w:hAnsi="Arial" w:cs="Arial"/>
          <w:color w:val="000000"/>
          <w:sz w:val="24"/>
          <w:szCs w:val="24"/>
        </w:rPr>
      </w:pPr>
      <w:r w:rsidRPr="00BD0AE7">
        <w:rPr>
          <w:rFonts w:ascii="Arial" w:eastAsia="Times New Roman" w:hAnsi="Arial" w:cs="Arial"/>
          <w:color w:val="000000"/>
          <w:sz w:val="24"/>
          <w:szCs w:val="24"/>
        </w:rPr>
        <w:t>The antenna shall be mounted on a motorized stand that may rest on any stable, relatively level surface.</w:t>
      </w:r>
    </w:p>
    <w:p w14:paraId="01CD8909" w14:textId="77777777" w:rsidR="007357C7" w:rsidRPr="00FE2E91" w:rsidRDefault="007357C7" w:rsidP="007357C7">
      <w:pPr>
        <w:rPr>
          <w:rFonts w:ascii="Arial" w:eastAsia="Times New Roman" w:hAnsi="Arial" w:cs="Arial"/>
          <w:color w:val="000000"/>
        </w:rPr>
      </w:pPr>
    </w:p>
    <w:p w14:paraId="399E5B5C" w14:textId="01DE77ED" w:rsidR="007357C7" w:rsidRDefault="007357C7" w:rsidP="007357C7">
      <w:pPr>
        <w:pStyle w:val="ListParagraph"/>
        <w:ind w:left="360" w:right="720"/>
        <w:rPr>
          <w:rFonts w:ascii="Arial" w:hAnsi="Arial" w:cs="Arial"/>
          <w:i/>
          <w:iCs/>
          <w:color w:val="000000"/>
          <w:sz w:val="20"/>
          <w:szCs w:val="20"/>
        </w:rPr>
      </w:pPr>
      <w:r w:rsidRPr="0006145E">
        <w:rPr>
          <w:rFonts w:ascii="Arial" w:hAnsi="Arial" w:cs="Arial"/>
          <w:i/>
          <w:iCs/>
          <w:color w:val="000000"/>
          <w:sz w:val="20"/>
          <w:szCs w:val="20"/>
        </w:rPr>
        <w:t xml:space="preserve">Rationale: The </w:t>
      </w:r>
      <w:r>
        <w:rPr>
          <w:rFonts w:ascii="Arial" w:hAnsi="Arial" w:cs="Arial"/>
          <w:i/>
          <w:iCs/>
          <w:color w:val="000000"/>
          <w:sz w:val="20"/>
          <w:szCs w:val="20"/>
        </w:rPr>
        <w:t>antenna will be movable to the user’s desired location. The antenna and motorized mount will be connected and can rest on any stable surface for celestial viewing.</w:t>
      </w:r>
    </w:p>
    <w:p w14:paraId="39B1291C" w14:textId="482AE8C3" w:rsidR="00A0608C" w:rsidRPr="00730B1B" w:rsidRDefault="00A0608C" w:rsidP="0026014E">
      <w:pPr>
        <w:pStyle w:val="Heading3"/>
      </w:pPr>
      <w:bookmarkStart w:id="27" w:name="_Toc84165410"/>
      <w:r w:rsidRPr="00730B1B">
        <w:t>Electrical Characteristics</w:t>
      </w:r>
      <w:bookmarkEnd w:id="27"/>
    </w:p>
    <w:p w14:paraId="34887E3D" w14:textId="77777777" w:rsidR="00A0608C" w:rsidRPr="00730B1B" w:rsidRDefault="00A0608C" w:rsidP="00A0608C">
      <w:pPr>
        <w:pStyle w:val="Heading4"/>
        <w:numPr>
          <w:ilvl w:val="3"/>
          <w:numId w:val="1"/>
        </w:numPr>
        <w:rPr>
          <w:rFonts w:cs="Arial"/>
        </w:rPr>
      </w:pPr>
      <w:r w:rsidRPr="00730B1B">
        <w:rPr>
          <w:rFonts w:cs="Arial"/>
        </w:rPr>
        <w:t>Inputs</w:t>
      </w:r>
    </w:p>
    <w:p w14:paraId="735FAE6B" w14:textId="74BF7DD2" w:rsidR="00A0608C" w:rsidRPr="00BD0AE7" w:rsidRDefault="00A0608C" w:rsidP="00A0608C">
      <w:pPr>
        <w:pStyle w:val="ListParagraph"/>
        <w:numPr>
          <w:ilvl w:val="0"/>
          <w:numId w:val="44"/>
        </w:numPr>
        <w:contextualSpacing/>
        <w:rPr>
          <w:rFonts w:ascii="Arial" w:hAnsi="Arial" w:cs="Arial"/>
          <w:sz w:val="24"/>
        </w:rPr>
      </w:pPr>
      <w:r w:rsidRPr="00BD0AE7">
        <w:rPr>
          <w:rFonts w:ascii="Arial" w:hAnsi="Arial" w:cs="Arial"/>
          <w:sz w:val="24"/>
        </w:rPr>
        <w:t xml:space="preserve">The presence or absence of any combination of the input signals </w:t>
      </w:r>
      <w:r w:rsidRPr="00BD0AE7">
        <w:rPr>
          <w:rFonts w:ascii="Arial" w:hAnsi="Arial" w:cs="Arial"/>
          <w:noProof/>
          <w:sz w:val="24"/>
        </w:rPr>
        <w:t>in accordance with</w:t>
      </w:r>
      <w:r w:rsidRPr="00BD0AE7">
        <w:rPr>
          <w:rFonts w:ascii="Arial" w:hAnsi="Arial" w:cs="Arial"/>
          <w:sz w:val="24"/>
        </w:rPr>
        <w:t xml:space="preserve"> ICD specifications applied in any sequence shall not damage the Search and Rescue System, reduce its life expectancy, or cause any malfunction, either when the unit is powered or when it is not.</w:t>
      </w:r>
    </w:p>
    <w:p w14:paraId="38B32AEB" w14:textId="77777777" w:rsidR="00A0608C" w:rsidRPr="00BD0AE7" w:rsidRDefault="00A0608C" w:rsidP="00A0608C">
      <w:pPr>
        <w:rPr>
          <w:rFonts w:ascii="Arial" w:hAnsi="Arial" w:cs="Arial"/>
          <w:sz w:val="24"/>
          <w:szCs w:val="24"/>
        </w:rPr>
      </w:pPr>
    </w:p>
    <w:p w14:paraId="4C825083" w14:textId="601B578E" w:rsidR="00A0608C" w:rsidRPr="00BD0AE7" w:rsidRDefault="00A0608C" w:rsidP="00A0608C">
      <w:pPr>
        <w:pStyle w:val="ListParagraph"/>
        <w:numPr>
          <w:ilvl w:val="0"/>
          <w:numId w:val="44"/>
        </w:numPr>
        <w:contextualSpacing/>
        <w:rPr>
          <w:rFonts w:ascii="Arial" w:hAnsi="Arial" w:cs="Arial"/>
          <w:sz w:val="24"/>
        </w:rPr>
      </w:pPr>
      <w:r w:rsidRPr="00BD0AE7">
        <w:rPr>
          <w:rFonts w:ascii="Arial" w:hAnsi="Arial" w:cs="Arial"/>
          <w:sz w:val="24"/>
        </w:rPr>
        <w:t>No sequence of command shall damage the Search and Rescue System, reduce its life expectancy, or cause any malfunction.</w:t>
      </w:r>
    </w:p>
    <w:p w14:paraId="3E5794F2" w14:textId="77777777" w:rsidR="00A0608C" w:rsidRPr="00730B1B" w:rsidRDefault="00A0608C" w:rsidP="00A0608C">
      <w:pPr>
        <w:rPr>
          <w:rFonts w:ascii="Arial" w:hAnsi="Arial" w:cs="Arial"/>
        </w:rPr>
      </w:pPr>
    </w:p>
    <w:p w14:paraId="40F9DC35" w14:textId="7425D431" w:rsidR="00A0608C" w:rsidRPr="00730B1B" w:rsidRDefault="00A0608C" w:rsidP="00BA00CD">
      <w:pPr>
        <w:pStyle w:val="Rationale"/>
        <w:ind w:left="360"/>
      </w:pPr>
      <w:r w:rsidRPr="00730B1B">
        <w:t>Rationale:</w:t>
      </w:r>
      <w:r w:rsidR="0026014E">
        <w:t xml:space="preserve"> </w:t>
      </w:r>
      <w:r w:rsidRPr="00730B1B">
        <w:t>By design, should limit the chance of damage or malfunction by user/technician error.</w:t>
      </w:r>
    </w:p>
    <w:p w14:paraId="4C81C45B" w14:textId="77777777" w:rsidR="00A0608C" w:rsidRPr="00730B1B" w:rsidRDefault="00A0608C" w:rsidP="00A0608C">
      <w:pPr>
        <w:pStyle w:val="Heading5"/>
        <w:numPr>
          <w:ilvl w:val="4"/>
          <w:numId w:val="1"/>
        </w:numPr>
      </w:pPr>
      <w:r w:rsidRPr="00730B1B">
        <w:t>Power Consumption</w:t>
      </w:r>
    </w:p>
    <w:p w14:paraId="481FF7A6" w14:textId="77777777" w:rsidR="007357C7" w:rsidRPr="00BD0AE7" w:rsidRDefault="007357C7" w:rsidP="00D4649A">
      <w:pPr>
        <w:ind w:firstLine="360"/>
        <w:rPr>
          <w:rFonts w:ascii="Times New Roman" w:eastAsia="Times New Roman" w:hAnsi="Times New Roman"/>
          <w:sz w:val="24"/>
          <w:szCs w:val="24"/>
        </w:rPr>
      </w:pPr>
      <w:r w:rsidRPr="00BD0AE7">
        <w:rPr>
          <w:rFonts w:ascii="Arial" w:eastAsia="Times New Roman" w:hAnsi="Arial" w:cs="Arial"/>
          <w:color w:val="000000"/>
          <w:sz w:val="24"/>
          <w:szCs w:val="24"/>
        </w:rPr>
        <w:t>The maximum peak power of the system shall not exceed 45 watts.</w:t>
      </w:r>
    </w:p>
    <w:p w14:paraId="0D6C8974" w14:textId="77777777" w:rsidR="007357C7" w:rsidRPr="00AA14D3" w:rsidRDefault="007357C7" w:rsidP="007357C7">
      <w:pPr>
        <w:rPr>
          <w:rFonts w:ascii="Times New Roman" w:eastAsia="Times New Roman" w:hAnsi="Times New Roman"/>
          <w:sz w:val="24"/>
          <w:szCs w:val="24"/>
        </w:rPr>
      </w:pPr>
    </w:p>
    <w:p w14:paraId="17E1DB12" w14:textId="77777777" w:rsidR="007357C7" w:rsidRPr="00AA14D3" w:rsidRDefault="007357C7" w:rsidP="007357C7">
      <w:pPr>
        <w:pStyle w:val="ListParagraph"/>
        <w:ind w:left="360" w:right="720"/>
        <w:rPr>
          <w:rFonts w:ascii="Times New Roman" w:hAnsi="Times New Roman"/>
          <w:sz w:val="24"/>
        </w:rPr>
      </w:pPr>
      <w:r w:rsidRPr="00AA14D3">
        <w:rPr>
          <w:rFonts w:ascii="Arial" w:hAnsi="Arial" w:cs="Arial"/>
          <w:i/>
          <w:iCs/>
          <w:color w:val="000000"/>
          <w:sz w:val="20"/>
          <w:szCs w:val="20"/>
        </w:rPr>
        <w:t>Rationale:  This requirement is to ensure the proper operation of all subsystems within the Hydrogen Line Telescope.</w:t>
      </w:r>
    </w:p>
    <w:p w14:paraId="5701E90D" w14:textId="77777777" w:rsidR="00A0608C" w:rsidRPr="00730B1B" w:rsidRDefault="00A0608C" w:rsidP="00A0608C">
      <w:pPr>
        <w:pStyle w:val="Heading5"/>
        <w:numPr>
          <w:ilvl w:val="4"/>
          <w:numId w:val="1"/>
        </w:numPr>
      </w:pPr>
      <w:r w:rsidRPr="00730B1B">
        <w:t>Input Voltage Level</w:t>
      </w:r>
    </w:p>
    <w:p w14:paraId="025AE7A7" w14:textId="6041BF98" w:rsidR="007357C7" w:rsidRPr="00BD0AE7" w:rsidRDefault="58665AE0" w:rsidP="00D4649A">
      <w:pPr>
        <w:ind w:firstLine="360"/>
        <w:rPr>
          <w:rFonts w:ascii="Times New Roman" w:eastAsia="Times New Roman" w:hAnsi="Times New Roman"/>
          <w:sz w:val="24"/>
          <w:szCs w:val="24"/>
        </w:rPr>
      </w:pPr>
      <w:r w:rsidRPr="00BD0AE7">
        <w:rPr>
          <w:rFonts w:ascii="Arial" w:eastAsia="Times New Roman" w:hAnsi="Arial" w:cs="Arial"/>
          <w:color w:val="000000" w:themeColor="text1"/>
          <w:sz w:val="24"/>
          <w:szCs w:val="24"/>
        </w:rPr>
        <w:lastRenderedPageBreak/>
        <w:t>The input voltage level for the Raspberry Pi 4 shall be 5V, the input voltage level for the DC linear actuators shall be less than or equal to 13 volts.</w:t>
      </w:r>
    </w:p>
    <w:p w14:paraId="7475ACEF" w14:textId="77777777" w:rsidR="007357C7" w:rsidRPr="00AA14D3" w:rsidRDefault="007357C7" w:rsidP="007357C7">
      <w:pPr>
        <w:rPr>
          <w:rFonts w:ascii="Times New Roman" w:eastAsia="Times New Roman" w:hAnsi="Times New Roman"/>
          <w:sz w:val="24"/>
          <w:szCs w:val="24"/>
        </w:rPr>
      </w:pPr>
    </w:p>
    <w:p w14:paraId="617840AA" w14:textId="4F7DCF78" w:rsidR="007357C7" w:rsidRPr="00AA14D3" w:rsidRDefault="58665AE0" w:rsidP="58665AE0">
      <w:pPr>
        <w:pStyle w:val="ListParagraph"/>
        <w:ind w:left="360" w:right="720"/>
        <w:rPr>
          <w:rFonts w:ascii="Times New Roman" w:hAnsi="Times New Roman"/>
          <w:sz w:val="24"/>
        </w:rPr>
      </w:pPr>
      <w:r w:rsidRPr="58665AE0">
        <w:rPr>
          <w:rFonts w:ascii="Arial" w:hAnsi="Arial" w:cs="Arial"/>
          <w:i/>
          <w:iCs/>
          <w:color w:val="000000" w:themeColor="text1"/>
          <w:sz w:val="20"/>
          <w:szCs w:val="20"/>
        </w:rPr>
        <w:t>Rationale:  The Raspberry PI 4 is designed to run off 5V while the DC linear actuators are designed to run off a voltage less than 13V.</w:t>
      </w:r>
    </w:p>
    <w:p w14:paraId="0B4FB611" w14:textId="77777777" w:rsidR="00A0608C" w:rsidRPr="00730B1B" w:rsidRDefault="00A0608C" w:rsidP="00A0608C">
      <w:pPr>
        <w:pStyle w:val="Heading5"/>
        <w:numPr>
          <w:ilvl w:val="4"/>
          <w:numId w:val="1"/>
        </w:numPr>
      </w:pPr>
      <w:r w:rsidRPr="00730B1B">
        <w:t>External Commands</w:t>
      </w:r>
    </w:p>
    <w:p w14:paraId="15396B50" w14:textId="77777777" w:rsidR="007357C7" w:rsidRPr="00BD0AE7" w:rsidRDefault="007357C7" w:rsidP="00D4649A">
      <w:pPr>
        <w:ind w:firstLine="360"/>
        <w:rPr>
          <w:rFonts w:ascii="Times New Roman" w:eastAsia="Times New Roman" w:hAnsi="Times New Roman"/>
          <w:sz w:val="24"/>
          <w:szCs w:val="24"/>
        </w:rPr>
      </w:pPr>
      <w:r w:rsidRPr="00BD0AE7">
        <w:rPr>
          <w:rFonts w:ascii="Arial" w:eastAsia="Times New Roman" w:hAnsi="Arial" w:cs="Arial"/>
          <w:color w:val="000000"/>
          <w:sz w:val="24"/>
          <w:szCs w:val="24"/>
        </w:rPr>
        <w:t>The Hydrogen Line Telescope shall document all external commands in the appropriate ICD.</w:t>
      </w:r>
    </w:p>
    <w:p w14:paraId="56D695E8" w14:textId="77777777" w:rsidR="007357C7" w:rsidRPr="00AA14D3" w:rsidRDefault="007357C7" w:rsidP="007357C7">
      <w:pPr>
        <w:pStyle w:val="ListParagraph"/>
        <w:ind w:left="360"/>
        <w:rPr>
          <w:rFonts w:ascii="Times New Roman" w:hAnsi="Times New Roman"/>
          <w:sz w:val="24"/>
        </w:rPr>
      </w:pPr>
    </w:p>
    <w:p w14:paraId="0141C7D1" w14:textId="77777777" w:rsidR="007357C7" w:rsidRPr="00AA14D3" w:rsidRDefault="007357C7" w:rsidP="007357C7">
      <w:pPr>
        <w:pStyle w:val="ListParagraph"/>
        <w:ind w:left="360" w:right="720"/>
        <w:rPr>
          <w:rFonts w:ascii="Times New Roman" w:hAnsi="Times New Roman"/>
          <w:sz w:val="24"/>
        </w:rPr>
      </w:pPr>
      <w:r w:rsidRPr="00AA14D3">
        <w:rPr>
          <w:rFonts w:ascii="Arial" w:hAnsi="Arial" w:cs="Arial"/>
          <w:i/>
          <w:iCs/>
          <w:color w:val="000000"/>
          <w:sz w:val="20"/>
          <w:szCs w:val="20"/>
        </w:rPr>
        <w:t>Rationale:  The ICD will capture all interface details from the low-level electrical to the high-level packet format.</w:t>
      </w:r>
    </w:p>
    <w:p w14:paraId="0C15229D" w14:textId="77777777" w:rsidR="00A0608C" w:rsidRPr="00730B1B" w:rsidRDefault="00A0608C" w:rsidP="005908B9">
      <w:pPr>
        <w:pStyle w:val="Heading4"/>
        <w:numPr>
          <w:ilvl w:val="3"/>
          <w:numId w:val="1"/>
        </w:numPr>
        <w:rPr>
          <w:rFonts w:cs="Arial"/>
        </w:rPr>
      </w:pPr>
      <w:r w:rsidRPr="00730B1B">
        <w:rPr>
          <w:rFonts w:cs="Arial"/>
        </w:rPr>
        <w:t>Outputs</w:t>
      </w:r>
    </w:p>
    <w:p w14:paraId="21DD9629" w14:textId="753DA0AE" w:rsidR="00A0608C" w:rsidRPr="00730B1B" w:rsidRDefault="005908B9" w:rsidP="00A0608C">
      <w:pPr>
        <w:pStyle w:val="Heading5"/>
        <w:numPr>
          <w:ilvl w:val="4"/>
          <w:numId w:val="1"/>
        </w:numPr>
      </w:pPr>
      <w:r w:rsidRPr="00730B1B">
        <w:t>Data</w:t>
      </w:r>
      <w:r w:rsidR="00A0608C" w:rsidRPr="00730B1B">
        <w:t xml:space="preserve"> Output</w:t>
      </w:r>
    </w:p>
    <w:p w14:paraId="4BEBDCBB" w14:textId="6C8D7082" w:rsidR="007357C7" w:rsidRPr="00BD0AE7" w:rsidRDefault="007357C7" w:rsidP="00D4649A">
      <w:pPr>
        <w:ind w:firstLine="360"/>
        <w:rPr>
          <w:rFonts w:ascii="Times New Roman" w:eastAsia="Times New Roman" w:hAnsi="Times New Roman"/>
          <w:sz w:val="24"/>
          <w:szCs w:val="24"/>
        </w:rPr>
      </w:pPr>
      <w:r w:rsidRPr="00BD0AE7">
        <w:rPr>
          <w:rFonts w:ascii="Arial" w:eastAsia="Times New Roman" w:hAnsi="Arial" w:cs="Arial"/>
          <w:color w:val="000000"/>
          <w:sz w:val="24"/>
          <w:szCs w:val="24"/>
        </w:rPr>
        <w:t>The Hydrogen Line Telescope will include a graphical user interface (GUI) for the user to view the telescope's progress and resulting image.</w:t>
      </w:r>
    </w:p>
    <w:p w14:paraId="327FD3DE" w14:textId="77777777" w:rsidR="007357C7" w:rsidRDefault="007357C7" w:rsidP="007357C7">
      <w:pPr>
        <w:pStyle w:val="NormalWeb"/>
        <w:spacing w:before="0" w:beforeAutospacing="0" w:after="0" w:afterAutospacing="0"/>
        <w:ind w:right="720"/>
        <w:jc w:val="both"/>
        <w:rPr>
          <w:rFonts w:ascii="Arial" w:hAnsi="Arial" w:cs="Arial"/>
          <w:i/>
          <w:iCs/>
          <w:color w:val="000000"/>
          <w:sz w:val="20"/>
          <w:szCs w:val="20"/>
        </w:rPr>
      </w:pPr>
    </w:p>
    <w:p w14:paraId="700F5E9E" w14:textId="092221D7" w:rsidR="00A0608C" w:rsidRPr="007357C7" w:rsidRDefault="007357C7" w:rsidP="007357C7">
      <w:pPr>
        <w:pStyle w:val="ListParagraph"/>
        <w:ind w:left="360" w:right="720"/>
        <w:rPr>
          <w:rFonts w:ascii="Times New Roman" w:hAnsi="Times New Roman"/>
          <w:sz w:val="24"/>
        </w:rPr>
      </w:pPr>
      <w:r w:rsidRPr="00AA14D3">
        <w:rPr>
          <w:rFonts w:ascii="Arial" w:hAnsi="Arial" w:cs="Arial"/>
          <w:i/>
          <w:iCs/>
          <w:color w:val="000000"/>
          <w:sz w:val="20"/>
          <w:szCs w:val="20"/>
        </w:rPr>
        <w:t>Rationale:</w:t>
      </w:r>
      <w:r>
        <w:rPr>
          <w:rFonts w:ascii="Arial" w:hAnsi="Arial" w:cs="Arial"/>
          <w:i/>
          <w:iCs/>
          <w:color w:val="000000"/>
          <w:sz w:val="20"/>
          <w:szCs w:val="20"/>
        </w:rPr>
        <w:t xml:space="preserve">  The Hydrogen Line Telescope data will be readily available to the user through a GUI.</w:t>
      </w:r>
    </w:p>
    <w:p w14:paraId="18ADC4C5" w14:textId="77777777" w:rsidR="00A0608C" w:rsidRPr="00730B1B" w:rsidRDefault="00A0608C" w:rsidP="00A0608C">
      <w:pPr>
        <w:pStyle w:val="Heading5"/>
        <w:numPr>
          <w:ilvl w:val="4"/>
          <w:numId w:val="1"/>
        </w:numPr>
      </w:pPr>
      <w:r w:rsidRPr="00730B1B">
        <w:t>Diagnostic Output</w:t>
      </w:r>
    </w:p>
    <w:p w14:paraId="01496085" w14:textId="1F3B999D" w:rsidR="007357C7" w:rsidRPr="00BD0AE7" w:rsidRDefault="007357C7" w:rsidP="0026014E">
      <w:pPr>
        <w:ind w:firstLine="360"/>
        <w:rPr>
          <w:rFonts w:ascii="Arial" w:eastAsia="Times New Roman" w:hAnsi="Arial" w:cs="Arial"/>
          <w:color w:val="000000"/>
          <w:sz w:val="24"/>
          <w:szCs w:val="24"/>
        </w:rPr>
      </w:pPr>
      <w:r w:rsidRPr="00BD0AE7">
        <w:rPr>
          <w:rFonts w:ascii="Arial" w:eastAsia="Times New Roman" w:hAnsi="Arial" w:cs="Arial"/>
          <w:color w:val="000000"/>
          <w:sz w:val="24"/>
          <w:szCs w:val="24"/>
        </w:rPr>
        <w:t>The Hydrogen Line Telescope may include a diagnostic interface for control and data logging.</w:t>
      </w:r>
    </w:p>
    <w:p w14:paraId="4C80DA60" w14:textId="77777777" w:rsidR="00BA00CD" w:rsidRDefault="00BA00CD" w:rsidP="00D4649A">
      <w:pPr>
        <w:ind w:firstLine="720"/>
        <w:rPr>
          <w:rFonts w:ascii="Arial" w:eastAsia="Times New Roman" w:hAnsi="Arial" w:cs="Arial"/>
          <w:color w:val="000000"/>
          <w:szCs w:val="23"/>
        </w:rPr>
      </w:pPr>
    </w:p>
    <w:p w14:paraId="0098FCE7" w14:textId="2E6891FC" w:rsidR="005908B9" w:rsidRPr="00D4649A" w:rsidRDefault="007357C7" w:rsidP="00BA00CD">
      <w:pPr>
        <w:pStyle w:val="Rationale"/>
        <w:ind w:left="0" w:firstLine="360"/>
      </w:pPr>
      <w:r w:rsidRPr="00AA14D3">
        <w:rPr>
          <w:iCs/>
          <w:color w:val="000000"/>
          <w:szCs w:val="20"/>
        </w:rPr>
        <w:t xml:space="preserve">Rationale:  Provides the </w:t>
      </w:r>
      <w:r w:rsidR="00D4649A">
        <w:rPr>
          <w:iCs/>
          <w:color w:val="000000"/>
          <w:szCs w:val="20"/>
        </w:rPr>
        <w:t>user with a tool for manual debugging.</w:t>
      </w:r>
      <w:bookmarkStart w:id="28" w:name="_Toc341874757"/>
    </w:p>
    <w:p w14:paraId="6720FE43" w14:textId="72C4BD24" w:rsidR="00A0608C" w:rsidRPr="00730B1B" w:rsidRDefault="00A0608C" w:rsidP="005908B9">
      <w:pPr>
        <w:pStyle w:val="Heading3"/>
        <w:rPr>
          <w:rFonts w:ascii="Arial" w:hAnsi="Arial"/>
        </w:rPr>
      </w:pPr>
      <w:bookmarkStart w:id="29" w:name="_Toc84165411"/>
      <w:r w:rsidRPr="00730B1B">
        <w:rPr>
          <w:rFonts w:ascii="Arial" w:hAnsi="Arial"/>
        </w:rPr>
        <w:t>Environmental Requirements</w:t>
      </w:r>
      <w:bookmarkEnd w:id="28"/>
      <w:bookmarkEnd w:id="29"/>
    </w:p>
    <w:p w14:paraId="77C74227" w14:textId="5443C6EA" w:rsidR="00A0608C" w:rsidRPr="00BD0AE7" w:rsidRDefault="00A0608C" w:rsidP="00DD2A62">
      <w:pPr>
        <w:ind w:firstLine="360"/>
        <w:rPr>
          <w:rFonts w:ascii="Arial" w:hAnsi="Arial" w:cs="Arial"/>
          <w:sz w:val="24"/>
          <w:szCs w:val="24"/>
        </w:rPr>
      </w:pPr>
      <w:r w:rsidRPr="00BD0AE7">
        <w:rPr>
          <w:rFonts w:ascii="Arial" w:hAnsi="Arial" w:cs="Arial"/>
          <w:sz w:val="24"/>
          <w:szCs w:val="24"/>
        </w:rPr>
        <w:t xml:space="preserve">The </w:t>
      </w:r>
      <w:r w:rsidR="00D4649A" w:rsidRPr="00BD0AE7">
        <w:rPr>
          <w:rFonts w:ascii="Arial" w:hAnsi="Arial" w:cs="Arial"/>
          <w:sz w:val="24"/>
          <w:szCs w:val="24"/>
        </w:rPr>
        <w:t>Hydrogen Line Telescope</w:t>
      </w:r>
      <w:r w:rsidRPr="00BD0AE7">
        <w:rPr>
          <w:rFonts w:ascii="Arial" w:hAnsi="Arial" w:cs="Arial"/>
          <w:sz w:val="24"/>
          <w:szCs w:val="24"/>
        </w:rPr>
        <w:t xml:space="preserve"> shall be designed to withstand and operate in the environments and laboratory tests specified in the following section.</w:t>
      </w:r>
    </w:p>
    <w:p w14:paraId="3241CF00" w14:textId="77777777" w:rsidR="00A0608C" w:rsidRPr="00730B1B" w:rsidRDefault="00A0608C" w:rsidP="00A0608C">
      <w:pPr>
        <w:rPr>
          <w:rFonts w:ascii="Arial" w:hAnsi="Arial" w:cs="Arial"/>
        </w:rPr>
      </w:pPr>
    </w:p>
    <w:p w14:paraId="23FC9A4F" w14:textId="58110A6E" w:rsidR="00D4649A" w:rsidRPr="00AA14D3" w:rsidRDefault="00D4649A" w:rsidP="00D4649A">
      <w:pPr>
        <w:pStyle w:val="ListParagraph"/>
        <w:ind w:left="360" w:right="720"/>
        <w:rPr>
          <w:rFonts w:ascii="Times New Roman" w:hAnsi="Times New Roman"/>
          <w:sz w:val="24"/>
        </w:rPr>
      </w:pPr>
      <w:r w:rsidRPr="00AA14D3">
        <w:rPr>
          <w:rFonts w:ascii="Arial" w:hAnsi="Arial" w:cs="Arial"/>
          <w:i/>
          <w:iCs/>
          <w:color w:val="000000"/>
          <w:sz w:val="20"/>
          <w:szCs w:val="20"/>
        </w:rPr>
        <w:t>Rationale</w:t>
      </w:r>
      <w:r w:rsidR="00AC291F">
        <w:rPr>
          <w:rFonts w:ascii="Arial" w:hAnsi="Arial" w:cs="Arial"/>
          <w:i/>
          <w:iCs/>
          <w:color w:val="000000"/>
          <w:sz w:val="20"/>
          <w:szCs w:val="20"/>
        </w:rPr>
        <w:t xml:space="preserve">: </w:t>
      </w:r>
      <w:r w:rsidRPr="00AA14D3">
        <w:rPr>
          <w:rFonts w:ascii="Arial" w:hAnsi="Arial" w:cs="Arial"/>
          <w:i/>
          <w:iCs/>
          <w:color w:val="000000"/>
          <w:sz w:val="20"/>
          <w:szCs w:val="20"/>
        </w:rPr>
        <w:t xml:space="preserve">The Hydrogen Line Telescope </w:t>
      </w:r>
      <w:r w:rsidR="00601088">
        <w:rPr>
          <w:rFonts w:ascii="Arial" w:hAnsi="Arial" w:cs="Arial"/>
          <w:i/>
          <w:iCs/>
          <w:color w:val="000000"/>
          <w:sz w:val="20"/>
          <w:szCs w:val="20"/>
        </w:rPr>
        <w:t>shall</w:t>
      </w:r>
      <w:r w:rsidRPr="00AA14D3">
        <w:rPr>
          <w:rFonts w:ascii="Arial" w:hAnsi="Arial" w:cs="Arial"/>
          <w:i/>
          <w:iCs/>
          <w:color w:val="000000"/>
          <w:sz w:val="20"/>
          <w:szCs w:val="20"/>
        </w:rPr>
        <w:t xml:space="preserve"> be able to function properly in an outdoor setting similar to the Bryan, TX / College Station, TX area.</w:t>
      </w:r>
    </w:p>
    <w:p w14:paraId="5158FF20" w14:textId="66952017" w:rsidR="00A0608C" w:rsidRDefault="00A0608C" w:rsidP="005908B9">
      <w:pPr>
        <w:pStyle w:val="Heading4"/>
        <w:numPr>
          <w:ilvl w:val="3"/>
          <w:numId w:val="1"/>
        </w:numPr>
        <w:rPr>
          <w:rFonts w:cs="Arial"/>
        </w:rPr>
      </w:pPr>
      <w:r w:rsidRPr="00730B1B">
        <w:rPr>
          <w:rFonts w:cs="Arial"/>
        </w:rPr>
        <w:t>Pressure (Altitude)</w:t>
      </w:r>
    </w:p>
    <w:p w14:paraId="01FD0659" w14:textId="00B293F3" w:rsidR="00D4649A" w:rsidRPr="00BD0AE7" w:rsidRDefault="00D4649A" w:rsidP="0026014E">
      <w:pPr>
        <w:pStyle w:val="NormalWeb"/>
        <w:spacing w:before="0" w:beforeAutospacing="0" w:after="0" w:afterAutospacing="0"/>
        <w:ind w:firstLine="360"/>
        <w:rPr>
          <w:rFonts w:ascii="Arial" w:hAnsi="Arial" w:cs="Arial"/>
          <w:color w:val="000000"/>
        </w:rPr>
      </w:pPr>
      <w:r w:rsidRPr="00BD0AE7">
        <w:rPr>
          <w:rFonts w:ascii="Arial" w:hAnsi="Arial" w:cs="Arial"/>
          <w:color w:val="000000"/>
        </w:rPr>
        <w:t>The Hydrogen Line Telescope may be able to function properly at altitudes ranging from sea level to 500 feet above sea level.</w:t>
      </w:r>
    </w:p>
    <w:p w14:paraId="5DE2794A" w14:textId="5453E592" w:rsidR="00601088" w:rsidRDefault="00601088" w:rsidP="0026014E">
      <w:pPr>
        <w:pStyle w:val="NormalWeb"/>
        <w:spacing w:before="0" w:beforeAutospacing="0" w:after="0" w:afterAutospacing="0"/>
        <w:ind w:firstLine="360"/>
        <w:rPr>
          <w:rFonts w:ascii="Arial" w:hAnsi="Arial" w:cs="Arial"/>
          <w:color w:val="000000"/>
          <w:sz w:val="23"/>
          <w:szCs w:val="23"/>
        </w:rPr>
      </w:pPr>
    </w:p>
    <w:p w14:paraId="319B079A" w14:textId="47D13D3B" w:rsidR="00601088" w:rsidRPr="00601088" w:rsidRDefault="00601088" w:rsidP="00601088">
      <w:pPr>
        <w:pStyle w:val="ListParagraph"/>
        <w:ind w:left="360" w:right="720"/>
        <w:rPr>
          <w:rFonts w:ascii="Times New Roman" w:hAnsi="Times New Roman"/>
          <w:sz w:val="24"/>
        </w:rPr>
      </w:pPr>
      <w:r w:rsidRPr="00AA14D3">
        <w:rPr>
          <w:rFonts w:ascii="Arial" w:hAnsi="Arial" w:cs="Arial"/>
          <w:i/>
          <w:iCs/>
          <w:color w:val="000000"/>
          <w:sz w:val="20"/>
          <w:szCs w:val="20"/>
        </w:rPr>
        <w:t>Rationale</w:t>
      </w:r>
      <w:r>
        <w:rPr>
          <w:rFonts w:ascii="Arial" w:hAnsi="Arial" w:cs="Arial"/>
          <w:i/>
          <w:iCs/>
          <w:color w:val="000000"/>
          <w:sz w:val="20"/>
          <w:szCs w:val="20"/>
        </w:rPr>
        <w:t xml:space="preserve">: </w:t>
      </w:r>
      <w:r w:rsidRPr="00AA14D3">
        <w:rPr>
          <w:rFonts w:ascii="Arial" w:hAnsi="Arial" w:cs="Arial"/>
          <w:i/>
          <w:iCs/>
          <w:color w:val="000000"/>
          <w:sz w:val="20"/>
          <w:szCs w:val="20"/>
        </w:rPr>
        <w:t xml:space="preserve">The Hydrogen Line Telescope </w:t>
      </w:r>
      <w:r w:rsidR="00232FF6">
        <w:rPr>
          <w:rFonts w:ascii="Arial" w:hAnsi="Arial" w:cs="Arial"/>
          <w:i/>
          <w:iCs/>
          <w:color w:val="000000"/>
          <w:sz w:val="20"/>
          <w:szCs w:val="20"/>
        </w:rPr>
        <w:t>shall</w:t>
      </w:r>
      <w:r w:rsidRPr="00AA14D3">
        <w:rPr>
          <w:rFonts w:ascii="Arial" w:hAnsi="Arial" w:cs="Arial"/>
          <w:i/>
          <w:iCs/>
          <w:color w:val="000000"/>
          <w:sz w:val="20"/>
          <w:szCs w:val="20"/>
        </w:rPr>
        <w:t xml:space="preserve"> be able to function properly in an outdoor setting similar to the Bryan, TX / College Station, TX area.</w:t>
      </w:r>
    </w:p>
    <w:p w14:paraId="63680C0E" w14:textId="6CD178A7" w:rsidR="00A0608C" w:rsidRDefault="00A0608C" w:rsidP="005908B9">
      <w:pPr>
        <w:pStyle w:val="Heading4"/>
        <w:numPr>
          <w:ilvl w:val="3"/>
          <w:numId w:val="1"/>
        </w:numPr>
        <w:rPr>
          <w:rFonts w:cs="Arial"/>
        </w:rPr>
      </w:pPr>
      <w:bookmarkStart w:id="30" w:name="_Ref324237862"/>
      <w:r w:rsidRPr="00730B1B">
        <w:rPr>
          <w:rFonts w:cs="Arial"/>
        </w:rPr>
        <w:t>Therma</w:t>
      </w:r>
      <w:bookmarkEnd w:id="30"/>
      <w:r w:rsidR="00D4649A">
        <w:rPr>
          <w:rFonts w:cs="Arial"/>
        </w:rPr>
        <w:t>l</w:t>
      </w:r>
    </w:p>
    <w:p w14:paraId="3828C2D5" w14:textId="1BF7F2FB" w:rsidR="00D4649A" w:rsidRPr="00BD0AE7" w:rsidRDefault="00D4649A" w:rsidP="0026014E">
      <w:pPr>
        <w:pStyle w:val="NormalWeb"/>
        <w:spacing w:before="0" w:beforeAutospacing="0" w:after="0" w:afterAutospacing="0"/>
        <w:ind w:firstLine="360"/>
        <w:rPr>
          <w:rFonts w:ascii="Arial" w:hAnsi="Arial" w:cs="Arial"/>
          <w:color w:val="000000"/>
        </w:rPr>
      </w:pPr>
      <w:r w:rsidRPr="00BD0AE7">
        <w:rPr>
          <w:rFonts w:ascii="Arial" w:hAnsi="Arial" w:cs="Arial"/>
          <w:color w:val="000000"/>
        </w:rPr>
        <w:t>The Hydrogen Line Telescope may be able to function properly in an environment with temperatures ranging from 32</w:t>
      </w:r>
      <w:r w:rsidRPr="00BD0AE7">
        <w:rPr>
          <w:rFonts w:ascii="Arial" w:hAnsi="Arial" w:cs="Arial"/>
        </w:rPr>
        <w:t xml:space="preserve">°F </w:t>
      </w:r>
      <w:r w:rsidRPr="00BD0AE7">
        <w:rPr>
          <w:rFonts w:ascii="Arial" w:hAnsi="Arial" w:cs="Arial"/>
          <w:color w:val="000000"/>
        </w:rPr>
        <w:t>to 120</w:t>
      </w:r>
      <w:r w:rsidRPr="00BD0AE7">
        <w:rPr>
          <w:rFonts w:ascii="Arial" w:hAnsi="Arial" w:cs="Arial"/>
        </w:rPr>
        <w:t>°F</w:t>
      </w:r>
      <w:r w:rsidRPr="00BD0AE7">
        <w:rPr>
          <w:rFonts w:ascii="Arial" w:hAnsi="Arial" w:cs="Arial"/>
          <w:color w:val="000000"/>
        </w:rPr>
        <w:t>.</w:t>
      </w:r>
    </w:p>
    <w:p w14:paraId="1231576F" w14:textId="09F40569" w:rsidR="00AC291F" w:rsidRDefault="00AC291F" w:rsidP="00D4649A">
      <w:pPr>
        <w:pStyle w:val="NormalWeb"/>
        <w:spacing w:before="0" w:beforeAutospacing="0" w:after="0" w:afterAutospacing="0"/>
        <w:ind w:firstLine="720"/>
        <w:rPr>
          <w:rFonts w:ascii="Arial" w:hAnsi="Arial" w:cs="Arial"/>
          <w:color w:val="000000"/>
          <w:sz w:val="23"/>
          <w:szCs w:val="23"/>
        </w:rPr>
      </w:pPr>
    </w:p>
    <w:p w14:paraId="0EC737F4" w14:textId="7A509B71" w:rsidR="00D4649A" w:rsidRPr="0026014E" w:rsidRDefault="00AC291F" w:rsidP="0026014E">
      <w:pPr>
        <w:ind w:left="360" w:right="720"/>
        <w:rPr>
          <w:rFonts w:ascii="Times New Roman" w:hAnsi="Times New Roman"/>
          <w:sz w:val="24"/>
          <w:szCs w:val="24"/>
        </w:rPr>
      </w:pPr>
      <w:r w:rsidRPr="0026014E">
        <w:rPr>
          <w:rFonts w:ascii="Arial" w:eastAsia="Times New Roman" w:hAnsi="Arial" w:cs="Arial"/>
          <w:i/>
          <w:iCs/>
          <w:color w:val="000000"/>
          <w:sz w:val="20"/>
          <w:szCs w:val="20"/>
        </w:rPr>
        <w:t>Rationale</w:t>
      </w:r>
      <w:r w:rsidRPr="0026014E">
        <w:rPr>
          <w:rFonts w:ascii="Arial" w:hAnsi="Arial" w:cs="Arial"/>
          <w:i/>
          <w:iCs/>
          <w:color w:val="000000"/>
          <w:sz w:val="20"/>
          <w:szCs w:val="20"/>
        </w:rPr>
        <w:t xml:space="preserve">: The system </w:t>
      </w:r>
      <w:r w:rsidR="00232FF6">
        <w:rPr>
          <w:rFonts w:ascii="Arial" w:hAnsi="Arial" w:cs="Arial"/>
          <w:i/>
          <w:iCs/>
          <w:color w:val="000000"/>
          <w:sz w:val="20"/>
          <w:szCs w:val="20"/>
        </w:rPr>
        <w:t>may</w:t>
      </w:r>
      <w:r w:rsidRPr="0026014E">
        <w:rPr>
          <w:rFonts w:ascii="Arial" w:hAnsi="Arial" w:cs="Arial"/>
          <w:i/>
          <w:iCs/>
          <w:color w:val="000000"/>
          <w:sz w:val="20"/>
          <w:szCs w:val="20"/>
        </w:rPr>
        <w:t xml:space="preserve"> be able to operate in temperatures reasonable for extended outdoor exposure by the system and the user(s).</w:t>
      </w:r>
    </w:p>
    <w:p w14:paraId="78A345E4" w14:textId="1AD7B010" w:rsidR="00A0608C" w:rsidRDefault="00D4649A" w:rsidP="005908B9">
      <w:pPr>
        <w:pStyle w:val="Heading4"/>
        <w:numPr>
          <w:ilvl w:val="3"/>
          <w:numId w:val="1"/>
        </w:numPr>
        <w:rPr>
          <w:rFonts w:cs="Arial"/>
        </w:rPr>
      </w:pPr>
      <w:r>
        <w:rPr>
          <w:rFonts w:cs="Arial"/>
        </w:rPr>
        <w:lastRenderedPageBreak/>
        <w:t>Humidity</w:t>
      </w:r>
    </w:p>
    <w:p w14:paraId="4F705816" w14:textId="77777777" w:rsidR="00D4649A" w:rsidRPr="00BD0AE7" w:rsidRDefault="00D4649A" w:rsidP="00D4649A">
      <w:pPr>
        <w:pStyle w:val="NormalWeb"/>
        <w:spacing w:before="0" w:beforeAutospacing="0" w:after="0" w:afterAutospacing="0"/>
        <w:ind w:firstLine="720"/>
        <w:rPr>
          <w:rFonts w:ascii="Arial" w:hAnsi="Arial" w:cs="Arial"/>
          <w:color w:val="000000"/>
        </w:rPr>
      </w:pPr>
      <w:r w:rsidRPr="00BD0AE7">
        <w:rPr>
          <w:rFonts w:ascii="Arial" w:hAnsi="Arial" w:cs="Arial"/>
          <w:color w:val="000000"/>
        </w:rPr>
        <w:t>The Hydrogen Line Telescope may be able to function properly in relative humidity ranging from 0% to 70%. </w:t>
      </w:r>
    </w:p>
    <w:p w14:paraId="23F023D4" w14:textId="77777777" w:rsidR="00D4649A" w:rsidRDefault="00D4649A" w:rsidP="00D4649A">
      <w:pPr>
        <w:pStyle w:val="NormalWeb"/>
        <w:spacing w:before="0" w:beforeAutospacing="0" w:after="0" w:afterAutospacing="0"/>
        <w:rPr>
          <w:rFonts w:ascii="Arial" w:hAnsi="Arial" w:cs="Arial"/>
          <w:color w:val="000000"/>
          <w:sz w:val="23"/>
          <w:szCs w:val="23"/>
        </w:rPr>
      </w:pPr>
    </w:p>
    <w:p w14:paraId="4E19A916" w14:textId="62EE6801" w:rsidR="005908B9" w:rsidRPr="00D4649A" w:rsidRDefault="00D4649A" w:rsidP="0026014E">
      <w:pPr>
        <w:pStyle w:val="NormalWeb"/>
        <w:spacing w:before="0" w:beforeAutospacing="0" w:after="0" w:afterAutospacing="0"/>
        <w:ind w:right="720" w:firstLine="360"/>
        <w:jc w:val="both"/>
      </w:pPr>
      <w:r>
        <w:rPr>
          <w:rFonts w:ascii="Arial" w:hAnsi="Arial" w:cs="Arial"/>
          <w:i/>
          <w:iCs/>
          <w:color w:val="000000"/>
          <w:sz w:val="20"/>
          <w:szCs w:val="20"/>
        </w:rPr>
        <w:t xml:space="preserve">Rationale:  The system </w:t>
      </w:r>
      <w:r w:rsidR="00232FF6">
        <w:rPr>
          <w:rFonts w:ascii="Arial" w:hAnsi="Arial" w:cs="Arial"/>
          <w:i/>
          <w:iCs/>
          <w:color w:val="000000"/>
          <w:sz w:val="20"/>
          <w:szCs w:val="20"/>
        </w:rPr>
        <w:t>m</w:t>
      </w:r>
      <w:r>
        <w:rPr>
          <w:rFonts w:ascii="Arial" w:hAnsi="Arial" w:cs="Arial"/>
          <w:i/>
          <w:iCs/>
          <w:color w:val="000000"/>
          <w:sz w:val="20"/>
          <w:szCs w:val="20"/>
        </w:rPr>
        <w:t>ay be able to operate in moderately humid conditions.</w:t>
      </w:r>
    </w:p>
    <w:p w14:paraId="23A095A0" w14:textId="2EB76E92" w:rsidR="00A0608C" w:rsidRPr="00730B1B" w:rsidRDefault="00A0608C" w:rsidP="005908B9">
      <w:pPr>
        <w:pStyle w:val="Heading3"/>
        <w:rPr>
          <w:rFonts w:ascii="Arial" w:hAnsi="Arial"/>
        </w:rPr>
      </w:pPr>
      <w:bookmarkStart w:id="31" w:name="_Toc84165412"/>
      <w:r w:rsidRPr="00730B1B">
        <w:rPr>
          <w:rFonts w:ascii="Arial" w:hAnsi="Arial"/>
        </w:rPr>
        <w:t>Failure Propagation</w:t>
      </w:r>
      <w:bookmarkEnd w:id="31"/>
    </w:p>
    <w:p w14:paraId="60B5A306" w14:textId="4126E97C" w:rsidR="00D4649A" w:rsidRPr="00BD0AE7" w:rsidRDefault="00D4649A" w:rsidP="0026014E">
      <w:pPr>
        <w:pStyle w:val="NormalWeb"/>
        <w:spacing w:before="0" w:beforeAutospacing="0" w:after="0" w:afterAutospacing="0"/>
        <w:ind w:firstLine="360"/>
        <w:jc w:val="both"/>
        <w:rPr>
          <w:rFonts w:ascii="Arial" w:hAnsi="Arial" w:cs="Arial"/>
          <w:color w:val="000000"/>
        </w:rPr>
      </w:pPr>
      <w:r w:rsidRPr="00BD0AE7">
        <w:rPr>
          <w:rFonts w:ascii="Arial" w:hAnsi="Arial" w:cs="Arial"/>
          <w:color w:val="000000"/>
        </w:rPr>
        <w:t>The Hydrogen Line Telescope shall not allow propagation of faults beyond the Hydrogen Line Telescope interface.</w:t>
      </w:r>
    </w:p>
    <w:p w14:paraId="0CD806DA" w14:textId="568B93A3" w:rsidR="00232FF6" w:rsidRDefault="00232FF6" w:rsidP="0026014E">
      <w:pPr>
        <w:pStyle w:val="NormalWeb"/>
        <w:spacing w:before="0" w:beforeAutospacing="0" w:after="0" w:afterAutospacing="0"/>
        <w:ind w:firstLine="360"/>
        <w:jc w:val="both"/>
        <w:rPr>
          <w:rFonts w:ascii="Arial" w:hAnsi="Arial" w:cs="Arial"/>
          <w:color w:val="000000"/>
          <w:sz w:val="23"/>
          <w:szCs w:val="23"/>
        </w:rPr>
      </w:pPr>
    </w:p>
    <w:p w14:paraId="43ABC821" w14:textId="77777777" w:rsidR="00232FF6" w:rsidRDefault="00232FF6" w:rsidP="0026014E">
      <w:pPr>
        <w:pStyle w:val="NormalWeb"/>
        <w:spacing w:before="0" w:beforeAutospacing="0" w:after="0" w:afterAutospacing="0"/>
        <w:ind w:firstLine="360"/>
        <w:jc w:val="both"/>
      </w:pPr>
    </w:p>
    <w:p w14:paraId="59BECC61" w14:textId="59C1404F" w:rsidR="00807201" w:rsidRDefault="00A0608C" w:rsidP="00807201">
      <w:pPr>
        <w:pStyle w:val="Heading4"/>
        <w:numPr>
          <w:ilvl w:val="3"/>
          <w:numId w:val="1"/>
        </w:numPr>
        <w:rPr>
          <w:rFonts w:cs="Arial"/>
        </w:rPr>
      </w:pPr>
      <w:r w:rsidRPr="00730B1B">
        <w:rPr>
          <w:rFonts w:cs="Arial"/>
        </w:rPr>
        <w:t xml:space="preserve">Failure Detection, Isolation, and </w:t>
      </w:r>
      <w:r w:rsidRPr="002C2ECE">
        <w:rPr>
          <w:rFonts w:cs="Arial"/>
          <w:noProof/>
        </w:rPr>
        <w:t>Recover</w:t>
      </w:r>
      <w:r w:rsidR="002C2ECE">
        <w:rPr>
          <w:rFonts w:cs="Arial"/>
          <w:noProof/>
        </w:rPr>
        <w:t>y</w:t>
      </w:r>
      <w:r w:rsidRPr="00730B1B">
        <w:rPr>
          <w:rFonts w:cs="Arial"/>
        </w:rPr>
        <w:t xml:space="preserve"> (FDIR)</w:t>
      </w:r>
    </w:p>
    <w:p w14:paraId="65CCEA2B" w14:textId="77777777" w:rsidR="00E44D76" w:rsidRPr="00E44D76" w:rsidRDefault="00E44D76" w:rsidP="00E44D76"/>
    <w:p w14:paraId="1282C378" w14:textId="4882AD83" w:rsidR="004A5098" w:rsidRPr="00BD0AE7" w:rsidRDefault="00D4649A" w:rsidP="00D4649A">
      <w:pPr>
        <w:ind w:firstLine="360"/>
        <w:rPr>
          <w:rFonts w:ascii="Arial" w:hAnsi="Arial" w:cs="Arial"/>
          <w:sz w:val="24"/>
          <w:szCs w:val="24"/>
        </w:rPr>
      </w:pPr>
      <w:r w:rsidRPr="00BD0AE7">
        <w:rPr>
          <w:rFonts w:ascii="Arial" w:hAnsi="Arial" w:cs="Arial"/>
          <w:sz w:val="24"/>
          <w:szCs w:val="24"/>
        </w:rPr>
        <w:t>The Hydrogen Line Telescope may have failure detection in the calibration that is run at startup. The calibration process, which levels and positions the system appropriately, may detect any faults in the motorized mount, antenna, or Raspberry PI. If any faults are detected, the system will send an alert to the user and shut down the appropriate subsystems. The system will recover after the user receives the alert informing them of the issue(s) allowing the user to fix the problem and proceed to calibrate and setup the system as usual.</w:t>
      </w:r>
    </w:p>
    <w:p w14:paraId="1B509CA0" w14:textId="6C22288E" w:rsidR="00FB782F" w:rsidRPr="00730B1B" w:rsidRDefault="004A5098" w:rsidP="00FB782F">
      <w:pPr>
        <w:pStyle w:val="Heading1"/>
        <w:rPr>
          <w:rFonts w:ascii="Arial" w:hAnsi="Arial"/>
        </w:rPr>
      </w:pPr>
      <w:bookmarkStart w:id="32" w:name="_Toc84165413"/>
      <w:r w:rsidRPr="00730B1B">
        <w:rPr>
          <w:rFonts w:ascii="Arial" w:hAnsi="Arial"/>
        </w:rPr>
        <w:t>Support Requirements</w:t>
      </w:r>
      <w:bookmarkEnd w:id="32"/>
    </w:p>
    <w:p w14:paraId="4C67F36C" w14:textId="5E5CDFBE" w:rsidR="002B7487" w:rsidRPr="00BD0AE7" w:rsidRDefault="00D4649A" w:rsidP="00CF2E76">
      <w:pPr>
        <w:ind w:firstLine="360"/>
        <w:jc w:val="left"/>
        <w:rPr>
          <w:rFonts w:ascii="Arial" w:hAnsi="Arial" w:cs="Arial"/>
          <w:sz w:val="24"/>
          <w:szCs w:val="24"/>
        </w:rPr>
      </w:pPr>
      <w:r w:rsidRPr="00BD0AE7">
        <w:rPr>
          <w:rFonts w:ascii="Arial" w:hAnsi="Arial" w:cs="Arial"/>
          <w:sz w:val="24"/>
          <w:szCs w:val="24"/>
        </w:rPr>
        <w:t xml:space="preserve">The Hydrogen Line Telescope requires a laptop with </w:t>
      </w:r>
      <w:r w:rsidR="00FC43C6" w:rsidRPr="00BD0AE7">
        <w:rPr>
          <w:rFonts w:ascii="Arial" w:hAnsi="Arial" w:cs="Arial"/>
          <w:sz w:val="24"/>
          <w:szCs w:val="24"/>
        </w:rPr>
        <w:t>Wi-Fi</w:t>
      </w:r>
      <w:r w:rsidRPr="00BD0AE7">
        <w:rPr>
          <w:rFonts w:ascii="Arial" w:hAnsi="Arial" w:cs="Arial"/>
          <w:sz w:val="24"/>
          <w:szCs w:val="24"/>
        </w:rPr>
        <w:t xml:space="preserve"> capability in order to </w:t>
      </w:r>
      <w:r w:rsidR="00CF2E76" w:rsidRPr="00BD0AE7">
        <w:rPr>
          <w:rFonts w:ascii="Arial" w:hAnsi="Arial" w:cs="Arial"/>
          <w:sz w:val="24"/>
          <w:szCs w:val="24"/>
        </w:rPr>
        <w:t xml:space="preserve">connect to the </w:t>
      </w:r>
      <w:r w:rsidR="00FC43C6" w:rsidRPr="00BD0AE7">
        <w:rPr>
          <w:rFonts w:ascii="Arial" w:hAnsi="Arial" w:cs="Arial"/>
          <w:sz w:val="24"/>
          <w:szCs w:val="24"/>
        </w:rPr>
        <w:t xml:space="preserve">network drive hosted by the </w:t>
      </w:r>
      <w:r w:rsidR="00CF2E76" w:rsidRPr="00BD0AE7">
        <w:rPr>
          <w:rFonts w:ascii="Arial" w:hAnsi="Arial" w:cs="Arial"/>
          <w:sz w:val="24"/>
          <w:szCs w:val="24"/>
        </w:rPr>
        <w:t>Raspberry P</w:t>
      </w:r>
      <w:r w:rsidR="00FC43C6" w:rsidRPr="00BD0AE7">
        <w:rPr>
          <w:rFonts w:ascii="Arial" w:hAnsi="Arial" w:cs="Arial"/>
          <w:sz w:val="24"/>
          <w:szCs w:val="24"/>
        </w:rPr>
        <w:t xml:space="preserve">i </w:t>
      </w:r>
      <w:r w:rsidR="00CF2E76" w:rsidRPr="00BD0AE7">
        <w:rPr>
          <w:rFonts w:ascii="Arial" w:hAnsi="Arial" w:cs="Arial"/>
          <w:sz w:val="24"/>
          <w:szCs w:val="24"/>
        </w:rPr>
        <w:t>for data transfer. The u</w:t>
      </w:r>
      <w:r w:rsidRPr="00BD0AE7">
        <w:rPr>
          <w:rFonts w:ascii="Arial" w:hAnsi="Arial" w:cs="Arial"/>
          <w:sz w:val="24"/>
          <w:szCs w:val="24"/>
        </w:rPr>
        <w:t xml:space="preserve">ser </w:t>
      </w:r>
      <w:r w:rsidR="00B53685">
        <w:rPr>
          <w:rFonts w:ascii="Arial" w:hAnsi="Arial" w:cs="Arial"/>
          <w:sz w:val="24"/>
          <w:szCs w:val="24"/>
        </w:rPr>
        <w:t xml:space="preserve">must provide power to the </w:t>
      </w:r>
      <w:r w:rsidRPr="00BD0AE7">
        <w:rPr>
          <w:rFonts w:ascii="Arial" w:hAnsi="Arial" w:cs="Arial"/>
          <w:sz w:val="24"/>
          <w:szCs w:val="24"/>
        </w:rPr>
        <w:t>laptop</w:t>
      </w:r>
      <w:r w:rsidR="00B53685">
        <w:rPr>
          <w:rFonts w:ascii="Arial" w:hAnsi="Arial" w:cs="Arial"/>
          <w:sz w:val="24"/>
          <w:szCs w:val="24"/>
        </w:rPr>
        <w:t xml:space="preserve"> as needed</w:t>
      </w:r>
      <w:r w:rsidR="002A1F56">
        <w:rPr>
          <w:rFonts w:ascii="Arial" w:hAnsi="Arial" w:cs="Arial"/>
          <w:sz w:val="24"/>
          <w:szCs w:val="24"/>
        </w:rPr>
        <w:t xml:space="preserve"> and have the capability to </w:t>
      </w:r>
      <w:r w:rsidR="00B91A12">
        <w:rPr>
          <w:rFonts w:ascii="Arial" w:hAnsi="Arial" w:cs="Arial"/>
          <w:sz w:val="24"/>
          <w:szCs w:val="24"/>
        </w:rPr>
        <w:t>set up a Wi</w:t>
      </w:r>
      <w:r w:rsidR="00935A60">
        <w:rPr>
          <w:rFonts w:ascii="Arial" w:hAnsi="Arial" w:cs="Arial"/>
          <w:sz w:val="24"/>
          <w:szCs w:val="24"/>
        </w:rPr>
        <w:t>-</w:t>
      </w:r>
      <w:r w:rsidR="00B91A12">
        <w:rPr>
          <w:rFonts w:ascii="Arial" w:hAnsi="Arial" w:cs="Arial"/>
          <w:sz w:val="24"/>
          <w:szCs w:val="24"/>
        </w:rPr>
        <w:t>Fi connection with the Raspberry Pi</w:t>
      </w:r>
      <w:r w:rsidR="00D038A3">
        <w:rPr>
          <w:rFonts w:ascii="Arial" w:hAnsi="Arial" w:cs="Arial"/>
          <w:sz w:val="24"/>
          <w:szCs w:val="24"/>
        </w:rPr>
        <w:t xml:space="preserve"> and laptop</w:t>
      </w:r>
      <w:r w:rsidR="00B91A12">
        <w:rPr>
          <w:rFonts w:ascii="Arial" w:hAnsi="Arial" w:cs="Arial"/>
          <w:sz w:val="24"/>
          <w:szCs w:val="24"/>
        </w:rPr>
        <w:t xml:space="preserve">. </w:t>
      </w:r>
      <w:r w:rsidR="00CF2E76" w:rsidRPr="00BD0AE7">
        <w:rPr>
          <w:rFonts w:ascii="Arial" w:hAnsi="Arial" w:cs="Arial"/>
          <w:sz w:val="24"/>
          <w:szCs w:val="24"/>
        </w:rPr>
        <w:t xml:space="preserve">The user must have access to a vehicle </w:t>
      </w:r>
      <w:r w:rsidR="00B53685">
        <w:rPr>
          <w:rFonts w:ascii="Arial" w:hAnsi="Arial" w:cs="Arial"/>
          <w:sz w:val="24"/>
          <w:szCs w:val="24"/>
        </w:rPr>
        <w:t>to transport and power the telescope as well as</w:t>
      </w:r>
      <w:r w:rsidR="00CF2E76" w:rsidRPr="00BD0AE7">
        <w:rPr>
          <w:rFonts w:ascii="Arial" w:hAnsi="Arial" w:cs="Arial"/>
          <w:sz w:val="24"/>
          <w:szCs w:val="24"/>
        </w:rPr>
        <w:t xml:space="preserve"> an open, flat </w:t>
      </w:r>
      <w:r w:rsidR="00427517" w:rsidRPr="00BD0AE7">
        <w:rPr>
          <w:rFonts w:ascii="Arial" w:hAnsi="Arial" w:cs="Arial"/>
          <w:sz w:val="24"/>
          <w:szCs w:val="24"/>
        </w:rPr>
        <w:t>area</w:t>
      </w:r>
      <w:r w:rsidR="00CF2E76" w:rsidRPr="00BD0AE7">
        <w:rPr>
          <w:rFonts w:ascii="Arial" w:hAnsi="Arial" w:cs="Arial"/>
          <w:sz w:val="24"/>
          <w:szCs w:val="24"/>
        </w:rPr>
        <w:t xml:space="preserve"> for hydrogen line emission viewing.</w:t>
      </w:r>
    </w:p>
    <w:p w14:paraId="048BBF98" w14:textId="5FFB17C2" w:rsidR="002B7487" w:rsidRPr="00730B1B" w:rsidRDefault="002B7487">
      <w:pPr>
        <w:jc w:val="left"/>
        <w:rPr>
          <w:rFonts w:ascii="Arial" w:eastAsia="Times New Roman" w:hAnsi="Arial" w:cs="Arial"/>
          <w:b/>
          <w:kern w:val="32"/>
          <w:sz w:val="32"/>
          <w:szCs w:val="32"/>
        </w:rPr>
      </w:pPr>
      <w:r w:rsidRPr="00730B1B">
        <w:rPr>
          <w:rFonts w:ascii="Arial" w:hAnsi="Arial" w:cs="Arial"/>
        </w:rPr>
        <w:br w:type="page"/>
      </w:r>
    </w:p>
    <w:p w14:paraId="26FF5B7B" w14:textId="1FEE2C8D" w:rsidR="007543E1" w:rsidRPr="00100CE7" w:rsidRDefault="007543E1" w:rsidP="00100CE7">
      <w:pPr>
        <w:pStyle w:val="Heading1"/>
        <w:numPr>
          <w:ilvl w:val="0"/>
          <w:numId w:val="0"/>
        </w:numPr>
        <w:ind w:left="360" w:hanging="360"/>
        <w:rPr>
          <w:rFonts w:ascii="Arial" w:hAnsi="Arial"/>
        </w:rPr>
      </w:pPr>
      <w:bookmarkStart w:id="33" w:name="_Toc341874776"/>
      <w:bookmarkStart w:id="34" w:name="_Toc84165414"/>
      <w:r w:rsidRPr="00730B1B">
        <w:rPr>
          <w:rFonts w:ascii="Arial" w:hAnsi="Arial"/>
        </w:rPr>
        <w:lastRenderedPageBreak/>
        <w:t>Appendix A</w:t>
      </w:r>
      <w:r w:rsidR="00530C29">
        <w:rPr>
          <w:rFonts w:ascii="Arial" w:hAnsi="Arial"/>
        </w:rPr>
        <w:t xml:space="preserve">: </w:t>
      </w:r>
      <w:r w:rsidRPr="00730B1B">
        <w:rPr>
          <w:rFonts w:ascii="Arial" w:hAnsi="Arial"/>
        </w:rPr>
        <w:t>Acronyms and Abbreviations</w:t>
      </w:r>
      <w:bookmarkEnd w:id="33"/>
      <w:bookmarkEnd w:id="34"/>
    </w:p>
    <w:p w14:paraId="2D655294" w14:textId="77777777" w:rsidR="007543E1" w:rsidRPr="00730B1B" w:rsidRDefault="007543E1" w:rsidP="00090D70">
      <w:pPr>
        <w:pStyle w:val="BodyText"/>
      </w:pPr>
    </w:p>
    <w:p w14:paraId="5CB89CDA" w14:textId="6AF53FC1" w:rsidR="007543E1" w:rsidRPr="00BD0AE7" w:rsidRDefault="007543E1" w:rsidP="0084327A">
      <w:pPr>
        <w:ind w:left="720"/>
        <w:rPr>
          <w:rFonts w:ascii="Arial" w:hAnsi="Arial" w:cs="Arial"/>
          <w:sz w:val="24"/>
          <w:szCs w:val="24"/>
        </w:rPr>
      </w:pPr>
      <w:r w:rsidRPr="00BD0AE7">
        <w:rPr>
          <w:rFonts w:ascii="Arial" w:hAnsi="Arial" w:cs="Arial"/>
          <w:sz w:val="24"/>
          <w:szCs w:val="24"/>
        </w:rPr>
        <w:t>GUI</w:t>
      </w:r>
      <w:r w:rsidRPr="00BD0AE7">
        <w:rPr>
          <w:rFonts w:ascii="Arial" w:hAnsi="Arial" w:cs="Arial"/>
          <w:sz w:val="24"/>
          <w:szCs w:val="24"/>
        </w:rPr>
        <w:tab/>
      </w:r>
      <w:r w:rsidRPr="00BD0AE7">
        <w:rPr>
          <w:rFonts w:ascii="Arial" w:hAnsi="Arial" w:cs="Arial"/>
          <w:sz w:val="24"/>
          <w:szCs w:val="24"/>
        </w:rPr>
        <w:tab/>
      </w:r>
      <w:r w:rsidRPr="00BD0AE7">
        <w:rPr>
          <w:rFonts w:ascii="Arial" w:hAnsi="Arial" w:cs="Arial"/>
          <w:sz w:val="24"/>
          <w:szCs w:val="24"/>
        </w:rPr>
        <w:tab/>
        <w:t>Graphical User Interface</w:t>
      </w:r>
    </w:p>
    <w:p w14:paraId="31663621" w14:textId="366F67FE" w:rsidR="007543E1" w:rsidRPr="00BD0AE7" w:rsidRDefault="007543E1" w:rsidP="0084327A">
      <w:pPr>
        <w:ind w:left="720"/>
        <w:rPr>
          <w:rFonts w:ascii="Arial" w:hAnsi="Arial" w:cs="Arial"/>
          <w:sz w:val="24"/>
          <w:szCs w:val="24"/>
        </w:rPr>
      </w:pPr>
      <w:r w:rsidRPr="00BD0AE7">
        <w:rPr>
          <w:rFonts w:ascii="Arial" w:hAnsi="Arial" w:cs="Arial"/>
          <w:sz w:val="24"/>
          <w:szCs w:val="24"/>
        </w:rPr>
        <w:t>ICD</w:t>
      </w:r>
      <w:r w:rsidRPr="00BD0AE7">
        <w:rPr>
          <w:rFonts w:ascii="Arial" w:hAnsi="Arial" w:cs="Arial"/>
          <w:sz w:val="24"/>
          <w:szCs w:val="24"/>
        </w:rPr>
        <w:tab/>
      </w:r>
      <w:r w:rsidRPr="00BD0AE7">
        <w:rPr>
          <w:rFonts w:ascii="Arial" w:hAnsi="Arial" w:cs="Arial"/>
          <w:sz w:val="24"/>
          <w:szCs w:val="24"/>
        </w:rPr>
        <w:tab/>
      </w:r>
      <w:r w:rsidRPr="00BD0AE7">
        <w:rPr>
          <w:rFonts w:ascii="Arial" w:hAnsi="Arial" w:cs="Arial"/>
          <w:sz w:val="24"/>
          <w:szCs w:val="24"/>
        </w:rPr>
        <w:tab/>
        <w:t>Interface Control Document</w:t>
      </w:r>
    </w:p>
    <w:p w14:paraId="6A5C28A1" w14:textId="0E6995D3" w:rsidR="007543E1" w:rsidRPr="00BD0AE7" w:rsidRDefault="007543E1" w:rsidP="0084327A">
      <w:pPr>
        <w:ind w:left="720"/>
        <w:rPr>
          <w:rFonts w:ascii="Arial" w:hAnsi="Arial" w:cs="Arial"/>
          <w:sz w:val="24"/>
          <w:szCs w:val="24"/>
        </w:rPr>
      </w:pPr>
      <w:r w:rsidRPr="00BD0AE7">
        <w:rPr>
          <w:rFonts w:ascii="Arial" w:hAnsi="Arial" w:cs="Arial"/>
          <w:sz w:val="24"/>
          <w:szCs w:val="24"/>
        </w:rPr>
        <w:t>MHz</w:t>
      </w:r>
      <w:r w:rsidRPr="00BD0AE7">
        <w:rPr>
          <w:rFonts w:ascii="Arial" w:hAnsi="Arial" w:cs="Arial"/>
          <w:sz w:val="24"/>
          <w:szCs w:val="24"/>
        </w:rPr>
        <w:tab/>
      </w:r>
      <w:r w:rsidRPr="00BD0AE7">
        <w:rPr>
          <w:rFonts w:ascii="Arial" w:hAnsi="Arial" w:cs="Arial"/>
          <w:sz w:val="24"/>
          <w:szCs w:val="24"/>
        </w:rPr>
        <w:tab/>
      </w:r>
      <w:r w:rsidR="00594C2B" w:rsidRPr="00BD0AE7">
        <w:rPr>
          <w:rFonts w:ascii="Arial" w:hAnsi="Arial" w:cs="Arial"/>
          <w:sz w:val="24"/>
          <w:szCs w:val="24"/>
        </w:rPr>
        <w:tab/>
      </w:r>
      <w:r w:rsidRPr="00BD0AE7">
        <w:rPr>
          <w:rFonts w:ascii="Arial" w:hAnsi="Arial" w:cs="Arial"/>
          <w:sz w:val="24"/>
          <w:szCs w:val="24"/>
        </w:rPr>
        <w:t>Megahertz (1,000,000 Hz)</w:t>
      </w:r>
    </w:p>
    <w:p w14:paraId="1B285527" w14:textId="0DA09248" w:rsidR="007543E1" w:rsidRPr="00BD0AE7" w:rsidRDefault="009730C3" w:rsidP="0084327A">
      <w:pPr>
        <w:ind w:left="720"/>
        <w:rPr>
          <w:rFonts w:ascii="Arial" w:hAnsi="Arial" w:cs="Arial"/>
          <w:sz w:val="24"/>
          <w:szCs w:val="24"/>
        </w:rPr>
      </w:pPr>
      <w:r w:rsidRPr="00BD0AE7">
        <w:rPr>
          <w:rFonts w:ascii="Arial" w:hAnsi="Arial" w:cs="Arial"/>
          <w:sz w:val="24"/>
          <w:szCs w:val="24"/>
        </w:rPr>
        <w:t>W</w:t>
      </w:r>
      <w:r w:rsidR="007543E1" w:rsidRPr="00BD0AE7">
        <w:rPr>
          <w:rFonts w:ascii="Arial" w:hAnsi="Arial" w:cs="Arial"/>
          <w:sz w:val="24"/>
          <w:szCs w:val="24"/>
        </w:rPr>
        <w:tab/>
      </w:r>
      <w:r w:rsidR="007543E1" w:rsidRPr="00BD0AE7">
        <w:rPr>
          <w:rFonts w:ascii="Arial" w:hAnsi="Arial" w:cs="Arial"/>
          <w:sz w:val="24"/>
          <w:szCs w:val="24"/>
        </w:rPr>
        <w:tab/>
      </w:r>
      <w:r w:rsidR="007543E1" w:rsidRPr="00BD0AE7">
        <w:rPr>
          <w:rFonts w:ascii="Arial" w:hAnsi="Arial" w:cs="Arial"/>
          <w:sz w:val="24"/>
          <w:szCs w:val="24"/>
        </w:rPr>
        <w:tab/>
      </w:r>
      <w:r w:rsidR="00594C2B" w:rsidRPr="00BD0AE7">
        <w:rPr>
          <w:rFonts w:ascii="Arial" w:hAnsi="Arial" w:cs="Arial"/>
          <w:sz w:val="24"/>
          <w:szCs w:val="24"/>
        </w:rPr>
        <w:tab/>
      </w:r>
      <w:r w:rsidRPr="00BD0AE7">
        <w:rPr>
          <w:rFonts w:ascii="Arial" w:hAnsi="Arial" w:cs="Arial"/>
          <w:sz w:val="24"/>
          <w:szCs w:val="24"/>
        </w:rPr>
        <w:t>Watt</w:t>
      </w:r>
    </w:p>
    <w:p w14:paraId="64188801" w14:textId="4DA26F50" w:rsidR="005278C8" w:rsidRPr="00BD0AE7" w:rsidRDefault="005278C8" w:rsidP="0084327A">
      <w:pPr>
        <w:ind w:left="720"/>
        <w:rPr>
          <w:rFonts w:ascii="Arial" w:hAnsi="Arial" w:cs="Arial"/>
          <w:sz w:val="24"/>
          <w:szCs w:val="24"/>
        </w:rPr>
      </w:pPr>
      <w:r w:rsidRPr="00BD0AE7">
        <w:rPr>
          <w:rFonts w:ascii="Arial" w:hAnsi="Arial" w:cs="Arial"/>
          <w:sz w:val="24"/>
          <w:szCs w:val="24"/>
        </w:rPr>
        <w:t>V</w:t>
      </w:r>
      <w:r w:rsidRPr="00BD0AE7">
        <w:rPr>
          <w:rFonts w:ascii="Arial" w:hAnsi="Arial" w:cs="Arial"/>
          <w:sz w:val="24"/>
          <w:szCs w:val="24"/>
        </w:rPr>
        <w:tab/>
      </w:r>
      <w:r w:rsidRPr="00BD0AE7">
        <w:rPr>
          <w:rFonts w:ascii="Arial" w:hAnsi="Arial" w:cs="Arial"/>
          <w:sz w:val="24"/>
          <w:szCs w:val="24"/>
        </w:rPr>
        <w:tab/>
      </w:r>
      <w:r w:rsidRPr="00BD0AE7">
        <w:rPr>
          <w:rFonts w:ascii="Arial" w:hAnsi="Arial" w:cs="Arial"/>
          <w:sz w:val="24"/>
          <w:szCs w:val="24"/>
        </w:rPr>
        <w:tab/>
      </w:r>
      <w:r w:rsidRPr="00BD0AE7">
        <w:rPr>
          <w:rFonts w:ascii="Arial" w:hAnsi="Arial" w:cs="Arial"/>
          <w:sz w:val="24"/>
          <w:szCs w:val="24"/>
        </w:rPr>
        <w:tab/>
        <w:t>Volts</w:t>
      </w:r>
    </w:p>
    <w:p w14:paraId="03358ABB" w14:textId="2A09C24E" w:rsidR="005278C8" w:rsidRPr="00BD0AE7" w:rsidRDefault="005278C8" w:rsidP="0084327A">
      <w:pPr>
        <w:ind w:left="720"/>
        <w:rPr>
          <w:rFonts w:ascii="Arial" w:hAnsi="Arial" w:cs="Arial"/>
          <w:sz w:val="24"/>
          <w:szCs w:val="24"/>
        </w:rPr>
      </w:pPr>
      <w:bookmarkStart w:id="35" w:name="_Hlk83660847"/>
      <w:proofErr w:type="gramStart"/>
      <w:r w:rsidRPr="00BD0AE7">
        <w:rPr>
          <w:rFonts w:ascii="Arial" w:hAnsi="Arial" w:cs="Arial"/>
          <w:sz w:val="24"/>
          <w:szCs w:val="24"/>
        </w:rPr>
        <w:t>A</w:t>
      </w:r>
      <w:proofErr w:type="gramEnd"/>
      <w:r w:rsidRPr="00BD0AE7">
        <w:rPr>
          <w:rFonts w:ascii="Arial" w:hAnsi="Arial" w:cs="Arial"/>
          <w:sz w:val="24"/>
          <w:szCs w:val="24"/>
        </w:rPr>
        <w:tab/>
      </w:r>
      <w:r w:rsidRPr="00BD0AE7">
        <w:rPr>
          <w:rFonts w:ascii="Arial" w:hAnsi="Arial" w:cs="Arial"/>
          <w:sz w:val="24"/>
          <w:szCs w:val="24"/>
        </w:rPr>
        <w:tab/>
      </w:r>
      <w:r w:rsidRPr="00BD0AE7">
        <w:rPr>
          <w:rFonts w:ascii="Arial" w:hAnsi="Arial" w:cs="Arial"/>
          <w:sz w:val="24"/>
          <w:szCs w:val="24"/>
        </w:rPr>
        <w:tab/>
      </w:r>
      <w:r w:rsidRPr="00BD0AE7">
        <w:rPr>
          <w:rFonts w:ascii="Arial" w:hAnsi="Arial" w:cs="Arial"/>
          <w:sz w:val="24"/>
          <w:szCs w:val="24"/>
        </w:rPr>
        <w:tab/>
        <w:t>Amp</w:t>
      </w:r>
    </w:p>
    <w:p w14:paraId="536FEB00" w14:textId="40B57D9C" w:rsidR="005278C8" w:rsidRPr="00BD0AE7" w:rsidRDefault="005278C8" w:rsidP="0084327A">
      <w:pPr>
        <w:ind w:left="720"/>
        <w:rPr>
          <w:rFonts w:ascii="Arial" w:hAnsi="Arial" w:cs="Arial"/>
          <w:sz w:val="24"/>
          <w:szCs w:val="24"/>
        </w:rPr>
      </w:pPr>
      <w:r w:rsidRPr="00BD0AE7">
        <w:rPr>
          <w:rFonts w:ascii="Arial" w:hAnsi="Arial" w:cs="Arial"/>
          <w:sz w:val="24"/>
          <w:szCs w:val="24"/>
        </w:rPr>
        <w:t>mA</w:t>
      </w:r>
      <w:r w:rsidRPr="00BD0AE7">
        <w:rPr>
          <w:rFonts w:ascii="Arial" w:hAnsi="Arial" w:cs="Arial"/>
          <w:sz w:val="24"/>
          <w:szCs w:val="24"/>
        </w:rPr>
        <w:tab/>
      </w:r>
      <w:r w:rsidRPr="00BD0AE7">
        <w:rPr>
          <w:rFonts w:ascii="Arial" w:hAnsi="Arial" w:cs="Arial"/>
          <w:sz w:val="24"/>
          <w:szCs w:val="24"/>
        </w:rPr>
        <w:tab/>
      </w:r>
      <w:r w:rsidRPr="00BD0AE7">
        <w:rPr>
          <w:rFonts w:ascii="Arial" w:hAnsi="Arial" w:cs="Arial"/>
          <w:sz w:val="24"/>
          <w:szCs w:val="24"/>
        </w:rPr>
        <w:tab/>
      </w:r>
      <w:r w:rsidRPr="00BD0AE7">
        <w:rPr>
          <w:rFonts w:ascii="Arial" w:hAnsi="Arial" w:cs="Arial"/>
          <w:sz w:val="24"/>
          <w:szCs w:val="24"/>
        </w:rPr>
        <w:tab/>
        <w:t>Milliamp</w:t>
      </w:r>
    </w:p>
    <w:bookmarkEnd w:id="35"/>
    <w:p w14:paraId="323D230F" w14:textId="18990C9B" w:rsidR="009730C3" w:rsidRPr="00BD0AE7" w:rsidRDefault="009730C3" w:rsidP="0084327A">
      <w:pPr>
        <w:ind w:left="720"/>
        <w:rPr>
          <w:rFonts w:ascii="Arial" w:hAnsi="Arial" w:cs="Arial"/>
          <w:sz w:val="24"/>
          <w:szCs w:val="24"/>
        </w:rPr>
      </w:pPr>
      <w:r w:rsidRPr="00BD0AE7">
        <w:rPr>
          <w:rFonts w:ascii="Arial" w:hAnsi="Arial" w:cs="Arial"/>
          <w:sz w:val="24"/>
          <w:szCs w:val="24"/>
        </w:rPr>
        <w:t>HLT</w:t>
      </w:r>
      <w:r w:rsidRPr="00BD0AE7">
        <w:rPr>
          <w:rFonts w:ascii="Arial" w:hAnsi="Arial" w:cs="Arial"/>
          <w:sz w:val="24"/>
          <w:szCs w:val="24"/>
        </w:rPr>
        <w:tab/>
      </w:r>
      <w:r w:rsidRPr="00BD0AE7">
        <w:rPr>
          <w:rFonts w:ascii="Arial" w:hAnsi="Arial" w:cs="Arial"/>
          <w:sz w:val="24"/>
          <w:szCs w:val="24"/>
        </w:rPr>
        <w:tab/>
      </w:r>
      <w:r w:rsidR="00594C2B" w:rsidRPr="00BD0AE7">
        <w:rPr>
          <w:rFonts w:ascii="Arial" w:hAnsi="Arial" w:cs="Arial"/>
          <w:sz w:val="24"/>
          <w:szCs w:val="24"/>
        </w:rPr>
        <w:tab/>
      </w:r>
      <w:r w:rsidRPr="00BD0AE7">
        <w:rPr>
          <w:rFonts w:ascii="Arial" w:hAnsi="Arial" w:cs="Arial"/>
          <w:sz w:val="24"/>
          <w:szCs w:val="24"/>
        </w:rPr>
        <w:t>Hydrogen Line Telescope</w:t>
      </w:r>
    </w:p>
    <w:p w14:paraId="78465FBC" w14:textId="5B139070" w:rsidR="009258C5" w:rsidRPr="00BD0AE7" w:rsidRDefault="009258C5" w:rsidP="0084327A">
      <w:pPr>
        <w:ind w:left="720"/>
        <w:rPr>
          <w:rFonts w:ascii="Arial" w:hAnsi="Arial" w:cs="Arial"/>
          <w:sz w:val="24"/>
          <w:szCs w:val="24"/>
        </w:rPr>
      </w:pPr>
      <w:r w:rsidRPr="00BD0AE7">
        <w:rPr>
          <w:rFonts w:ascii="Arial" w:hAnsi="Arial" w:cs="Arial"/>
          <w:sz w:val="24"/>
          <w:szCs w:val="24"/>
        </w:rPr>
        <w:t>HPBW</w:t>
      </w:r>
      <w:r w:rsidRPr="00BD0AE7">
        <w:rPr>
          <w:rStyle w:val="apple-tab-span"/>
          <w:rFonts w:ascii="Arial" w:hAnsi="Arial" w:cs="Arial"/>
          <w:color w:val="000000"/>
          <w:sz w:val="24"/>
          <w:szCs w:val="24"/>
        </w:rPr>
        <w:tab/>
      </w:r>
      <w:r w:rsidRPr="00BD0AE7">
        <w:rPr>
          <w:rStyle w:val="apple-tab-span"/>
          <w:rFonts w:ascii="Arial" w:hAnsi="Arial" w:cs="Arial"/>
          <w:color w:val="000000"/>
          <w:sz w:val="24"/>
          <w:szCs w:val="24"/>
        </w:rPr>
        <w:tab/>
      </w:r>
      <w:r w:rsidR="00594C2B" w:rsidRPr="00BD0AE7">
        <w:rPr>
          <w:rStyle w:val="apple-tab-span"/>
          <w:rFonts w:ascii="Arial" w:hAnsi="Arial" w:cs="Arial"/>
          <w:color w:val="000000"/>
          <w:sz w:val="24"/>
          <w:szCs w:val="24"/>
        </w:rPr>
        <w:tab/>
      </w:r>
      <w:r w:rsidRPr="00BD0AE7">
        <w:rPr>
          <w:rFonts w:ascii="Arial" w:hAnsi="Arial" w:cs="Arial"/>
          <w:color w:val="000000"/>
          <w:sz w:val="24"/>
          <w:szCs w:val="24"/>
        </w:rPr>
        <w:t>Half Power Beamwidth</w:t>
      </w:r>
    </w:p>
    <w:p w14:paraId="3ED3A815" w14:textId="59F2D378" w:rsidR="009258C5" w:rsidRPr="00BD0AE7" w:rsidRDefault="009258C5" w:rsidP="0084327A">
      <w:pPr>
        <w:ind w:left="720"/>
        <w:rPr>
          <w:rFonts w:ascii="Arial" w:hAnsi="Arial" w:cs="Arial"/>
          <w:sz w:val="24"/>
          <w:szCs w:val="24"/>
        </w:rPr>
      </w:pPr>
      <w:proofErr w:type="spellStart"/>
      <w:r w:rsidRPr="00BD0AE7">
        <w:rPr>
          <w:rFonts w:ascii="Arial" w:hAnsi="Arial" w:cs="Arial"/>
          <w:sz w:val="24"/>
          <w:szCs w:val="24"/>
        </w:rPr>
        <w:t>dBi</w:t>
      </w:r>
      <w:proofErr w:type="spellEnd"/>
      <w:r w:rsidRPr="00BD0AE7">
        <w:rPr>
          <w:rFonts w:ascii="Arial" w:hAnsi="Arial" w:cs="Arial"/>
          <w:sz w:val="24"/>
          <w:szCs w:val="24"/>
        </w:rPr>
        <w:tab/>
      </w:r>
      <w:r w:rsidRPr="00BD0AE7">
        <w:rPr>
          <w:rFonts w:ascii="Arial" w:hAnsi="Arial" w:cs="Arial"/>
          <w:sz w:val="24"/>
          <w:szCs w:val="24"/>
        </w:rPr>
        <w:tab/>
      </w:r>
      <w:r w:rsidRPr="00BD0AE7">
        <w:rPr>
          <w:rFonts w:ascii="Arial" w:hAnsi="Arial" w:cs="Arial"/>
          <w:sz w:val="24"/>
          <w:szCs w:val="24"/>
        </w:rPr>
        <w:tab/>
      </w:r>
      <w:r w:rsidR="00594C2B" w:rsidRPr="00BD0AE7">
        <w:rPr>
          <w:rFonts w:ascii="Arial" w:hAnsi="Arial" w:cs="Arial"/>
          <w:sz w:val="24"/>
          <w:szCs w:val="24"/>
        </w:rPr>
        <w:tab/>
      </w:r>
      <w:r w:rsidRPr="00BD0AE7">
        <w:rPr>
          <w:rFonts w:ascii="Arial" w:hAnsi="Arial" w:cs="Arial"/>
          <w:sz w:val="24"/>
          <w:szCs w:val="24"/>
        </w:rPr>
        <w:t xml:space="preserve">Decibels </w:t>
      </w:r>
      <w:r w:rsidR="00EA6D05" w:rsidRPr="00BD0AE7">
        <w:rPr>
          <w:rFonts w:ascii="Arial" w:hAnsi="Arial" w:cs="Arial"/>
          <w:sz w:val="24"/>
          <w:szCs w:val="24"/>
        </w:rPr>
        <w:t>C</w:t>
      </w:r>
      <w:r w:rsidRPr="00BD0AE7">
        <w:rPr>
          <w:rFonts w:ascii="Arial" w:hAnsi="Arial" w:cs="Arial"/>
          <w:sz w:val="24"/>
          <w:szCs w:val="24"/>
        </w:rPr>
        <w:t xml:space="preserve">ompared to </w:t>
      </w:r>
      <w:r w:rsidR="00EA6D05" w:rsidRPr="00BD0AE7">
        <w:rPr>
          <w:rFonts w:ascii="Arial" w:hAnsi="Arial" w:cs="Arial"/>
          <w:sz w:val="24"/>
          <w:szCs w:val="24"/>
        </w:rPr>
        <w:t>I</w:t>
      </w:r>
      <w:r w:rsidRPr="00BD0AE7">
        <w:rPr>
          <w:rFonts w:ascii="Arial" w:hAnsi="Arial" w:cs="Arial"/>
          <w:sz w:val="24"/>
          <w:szCs w:val="24"/>
        </w:rPr>
        <w:t>sotropic</w:t>
      </w:r>
    </w:p>
    <w:p w14:paraId="162F35BD" w14:textId="77777777" w:rsidR="00594C2B" w:rsidRPr="00BD0AE7" w:rsidRDefault="00594C2B" w:rsidP="0084327A">
      <w:pPr>
        <w:ind w:left="720"/>
        <w:rPr>
          <w:rFonts w:ascii="Arial" w:hAnsi="Arial" w:cs="Arial"/>
          <w:sz w:val="24"/>
          <w:szCs w:val="24"/>
        </w:rPr>
      </w:pPr>
      <w:r w:rsidRPr="00BD0AE7">
        <w:rPr>
          <w:rFonts w:ascii="Arial" w:hAnsi="Arial" w:cs="Arial"/>
          <w:sz w:val="24"/>
          <w:szCs w:val="24"/>
        </w:rPr>
        <w:t>SDR</w:t>
      </w:r>
      <w:r w:rsidRPr="00BD0AE7">
        <w:rPr>
          <w:rFonts w:ascii="Arial" w:hAnsi="Arial" w:cs="Arial"/>
          <w:sz w:val="24"/>
          <w:szCs w:val="24"/>
        </w:rPr>
        <w:tab/>
      </w:r>
      <w:r w:rsidRPr="00BD0AE7">
        <w:rPr>
          <w:rFonts w:ascii="Arial" w:hAnsi="Arial" w:cs="Arial"/>
          <w:sz w:val="24"/>
          <w:szCs w:val="24"/>
        </w:rPr>
        <w:tab/>
      </w:r>
      <w:r w:rsidRPr="00BD0AE7">
        <w:rPr>
          <w:rFonts w:ascii="Arial" w:hAnsi="Arial" w:cs="Arial"/>
          <w:sz w:val="24"/>
          <w:szCs w:val="24"/>
        </w:rPr>
        <w:tab/>
        <w:t>Software-Defined Radio</w:t>
      </w:r>
    </w:p>
    <w:p w14:paraId="2C2D5633" w14:textId="0622C853" w:rsidR="00594C2B" w:rsidRPr="00BD0AE7" w:rsidRDefault="00594C2B" w:rsidP="0084327A">
      <w:pPr>
        <w:ind w:left="720"/>
        <w:rPr>
          <w:rFonts w:ascii="Arial" w:hAnsi="Arial" w:cs="Arial"/>
          <w:sz w:val="24"/>
          <w:szCs w:val="24"/>
        </w:rPr>
      </w:pPr>
      <w:r w:rsidRPr="00BD0AE7">
        <w:rPr>
          <w:rFonts w:ascii="Arial" w:hAnsi="Arial" w:cs="Arial"/>
          <w:sz w:val="24"/>
          <w:szCs w:val="24"/>
        </w:rPr>
        <w:t>LNA</w:t>
      </w:r>
      <w:r w:rsidRPr="00BD0AE7">
        <w:rPr>
          <w:rFonts w:ascii="Arial" w:hAnsi="Arial" w:cs="Arial"/>
          <w:sz w:val="24"/>
          <w:szCs w:val="24"/>
        </w:rPr>
        <w:tab/>
      </w:r>
      <w:r w:rsidRPr="00BD0AE7">
        <w:rPr>
          <w:rFonts w:ascii="Arial" w:hAnsi="Arial" w:cs="Arial"/>
          <w:sz w:val="24"/>
          <w:szCs w:val="24"/>
        </w:rPr>
        <w:tab/>
      </w:r>
      <w:r w:rsidRPr="00BD0AE7">
        <w:rPr>
          <w:rFonts w:ascii="Arial" w:hAnsi="Arial" w:cs="Arial"/>
          <w:sz w:val="24"/>
          <w:szCs w:val="24"/>
        </w:rPr>
        <w:tab/>
        <w:t>Low Noise Amplifier</w:t>
      </w:r>
    </w:p>
    <w:p w14:paraId="7F6BDECE" w14:textId="3B5B7823" w:rsidR="002E08C4" w:rsidRPr="00BD0AE7" w:rsidRDefault="002E08C4" w:rsidP="0084327A">
      <w:pPr>
        <w:ind w:left="720"/>
        <w:rPr>
          <w:rFonts w:ascii="Arial" w:hAnsi="Arial" w:cs="Arial"/>
          <w:sz w:val="24"/>
          <w:szCs w:val="24"/>
        </w:rPr>
      </w:pPr>
      <w:r w:rsidRPr="00BD0AE7">
        <w:rPr>
          <w:rFonts w:ascii="Arial" w:hAnsi="Arial" w:cs="Arial"/>
          <w:sz w:val="24"/>
          <w:szCs w:val="24"/>
        </w:rPr>
        <w:t>RPA</w:t>
      </w:r>
      <w:r w:rsidRPr="00BD0AE7">
        <w:rPr>
          <w:rFonts w:ascii="Arial" w:hAnsi="Arial" w:cs="Arial"/>
          <w:sz w:val="24"/>
          <w:szCs w:val="24"/>
        </w:rPr>
        <w:tab/>
      </w:r>
      <w:r w:rsidRPr="00BD0AE7">
        <w:rPr>
          <w:rFonts w:ascii="Arial" w:hAnsi="Arial" w:cs="Arial"/>
          <w:sz w:val="24"/>
          <w:szCs w:val="24"/>
        </w:rPr>
        <w:tab/>
      </w:r>
      <w:r w:rsidRPr="00BD0AE7">
        <w:rPr>
          <w:rFonts w:ascii="Arial" w:hAnsi="Arial" w:cs="Arial"/>
          <w:sz w:val="24"/>
          <w:szCs w:val="24"/>
        </w:rPr>
        <w:tab/>
        <w:t>Repeated Point Analysis</w:t>
      </w:r>
    </w:p>
    <w:p w14:paraId="1945648D" w14:textId="77777777" w:rsidR="00594C2B" w:rsidRPr="00EB551B" w:rsidRDefault="00594C2B" w:rsidP="009258C5">
      <w:pPr>
        <w:pStyle w:val="BodyText"/>
      </w:pPr>
    </w:p>
    <w:p w14:paraId="016E1C75" w14:textId="77777777" w:rsidR="009258C5" w:rsidRDefault="009258C5" w:rsidP="00090D70">
      <w:pPr>
        <w:pStyle w:val="BodyText"/>
      </w:pPr>
    </w:p>
    <w:p w14:paraId="3A64D92D" w14:textId="77777777" w:rsidR="009730C3" w:rsidRPr="00730B1B" w:rsidRDefault="009730C3" w:rsidP="00090D70">
      <w:pPr>
        <w:pStyle w:val="BodyText"/>
      </w:pPr>
    </w:p>
    <w:p w14:paraId="77DE6924" w14:textId="77777777" w:rsidR="007543E1" w:rsidRPr="00730B1B" w:rsidRDefault="007543E1" w:rsidP="00090D70">
      <w:pPr>
        <w:pStyle w:val="BodyText"/>
      </w:pPr>
    </w:p>
    <w:p w14:paraId="5B285510" w14:textId="77777777" w:rsidR="007543E1" w:rsidRPr="00730B1B" w:rsidRDefault="007543E1" w:rsidP="007543E1">
      <w:pPr>
        <w:rPr>
          <w:rFonts w:ascii="Arial" w:hAnsi="Arial" w:cs="Arial"/>
        </w:rPr>
      </w:pPr>
    </w:p>
    <w:p w14:paraId="4EB230F6" w14:textId="77777777" w:rsidR="007543E1" w:rsidRPr="00730B1B" w:rsidRDefault="007543E1">
      <w:pPr>
        <w:jc w:val="left"/>
        <w:rPr>
          <w:rFonts w:ascii="Arial" w:eastAsia="Times New Roman" w:hAnsi="Arial" w:cs="Arial"/>
          <w:b/>
          <w:kern w:val="32"/>
          <w:sz w:val="32"/>
          <w:szCs w:val="32"/>
        </w:rPr>
      </w:pPr>
      <w:bookmarkStart w:id="36" w:name="_Toc341874777"/>
      <w:r w:rsidRPr="00730B1B">
        <w:rPr>
          <w:rFonts w:ascii="Arial" w:hAnsi="Arial" w:cs="Arial"/>
        </w:rPr>
        <w:br w:type="page"/>
      </w:r>
    </w:p>
    <w:p w14:paraId="701024DB" w14:textId="5FFFE210" w:rsidR="004A5098" w:rsidRPr="00730B1B" w:rsidRDefault="004A5098" w:rsidP="004A5098">
      <w:pPr>
        <w:pStyle w:val="Heading1"/>
        <w:numPr>
          <w:ilvl w:val="0"/>
          <w:numId w:val="0"/>
        </w:numPr>
        <w:ind w:left="360" w:hanging="360"/>
        <w:rPr>
          <w:rFonts w:ascii="Arial" w:hAnsi="Arial"/>
        </w:rPr>
      </w:pPr>
      <w:bookmarkStart w:id="37" w:name="_Toc84165415"/>
      <w:bookmarkEnd w:id="36"/>
      <w:r w:rsidRPr="00730B1B">
        <w:rPr>
          <w:rFonts w:ascii="Arial" w:hAnsi="Arial"/>
        </w:rPr>
        <w:lastRenderedPageBreak/>
        <w:t>Appendix B</w:t>
      </w:r>
      <w:r w:rsidR="00530C29">
        <w:rPr>
          <w:rFonts w:ascii="Arial" w:hAnsi="Arial"/>
        </w:rPr>
        <w:t>:</w:t>
      </w:r>
      <w:r w:rsidRPr="00730B1B">
        <w:rPr>
          <w:rFonts w:ascii="Arial" w:hAnsi="Arial"/>
        </w:rPr>
        <w:t xml:space="preserve"> Definition of Terms</w:t>
      </w:r>
      <w:bookmarkEnd w:id="37"/>
    </w:p>
    <w:p w14:paraId="3662CC36" w14:textId="77777777" w:rsidR="004A5098" w:rsidRPr="00730B1B" w:rsidRDefault="004A5098" w:rsidP="004A5098">
      <w:pPr>
        <w:rPr>
          <w:rFonts w:ascii="Arial" w:hAnsi="Arial" w:cs="Arial"/>
        </w:rPr>
      </w:pPr>
    </w:p>
    <w:p w14:paraId="223A6E2D" w14:textId="77777777" w:rsidR="004A5098" w:rsidRPr="00730B1B" w:rsidRDefault="004A5098" w:rsidP="004A5098">
      <w:pPr>
        <w:pStyle w:val="Heading1"/>
        <w:numPr>
          <w:ilvl w:val="0"/>
          <w:numId w:val="0"/>
        </w:numPr>
        <w:ind w:left="360" w:hanging="360"/>
        <w:rPr>
          <w:rFonts w:ascii="Arial" w:hAnsi="Arial"/>
        </w:rPr>
      </w:pPr>
    </w:p>
    <w:p w14:paraId="69697A21" w14:textId="644CC436" w:rsidR="001007A1" w:rsidRPr="00730B1B" w:rsidRDefault="001007A1" w:rsidP="004A5098">
      <w:pPr>
        <w:pStyle w:val="Heading1"/>
        <w:numPr>
          <w:ilvl w:val="0"/>
          <w:numId w:val="0"/>
        </w:numPr>
        <w:ind w:left="360" w:hanging="360"/>
        <w:rPr>
          <w:rFonts w:ascii="Arial" w:hAnsi="Arial"/>
        </w:rPr>
      </w:pPr>
    </w:p>
    <w:sectPr w:rsidR="001007A1" w:rsidRPr="00730B1B" w:rsidSect="000D4E26">
      <w:headerReference w:type="first" r:id="rId16"/>
      <w:footerReference w:type="first" r:id="rId17"/>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B56C0" w14:textId="77777777" w:rsidR="00441D25" w:rsidRPr="008E43FF" w:rsidRDefault="00441D25" w:rsidP="008E43FF">
      <w:pPr>
        <w:pStyle w:val="Footer"/>
      </w:pPr>
    </w:p>
  </w:endnote>
  <w:endnote w:type="continuationSeparator" w:id="0">
    <w:p w14:paraId="0A0CF375" w14:textId="77777777" w:rsidR="00441D25" w:rsidRDefault="00441D25" w:rsidP="00151371">
      <w:r>
        <w:continuationSeparator/>
      </w:r>
    </w:p>
  </w:endnote>
  <w:endnote w:type="continuationNotice" w:id="1">
    <w:p w14:paraId="31B871E9" w14:textId="77777777" w:rsidR="00441D25" w:rsidRDefault="00441D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D4FF8" w:rsidRDefault="00FD4FF8" w:rsidP="00FA617B">
    <w:pPr>
      <w:pStyle w:val="Footer"/>
    </w:pPr>
    <w:r>
      <w:tab/>
    </w:r>
  </w:p>
  <w:p w14:paraId="2355521F" w14:textId="77777777" w:rsidR="00FD4FF8" w:rsidRDefault="00FD4FF8" w:rsidP="0035377E">
    <w:pPr>
      <w:pStyle w:val="Footer"/>
      <w:tabs>
        <w:tab w:val="clear" w:pos="4680"/>
        <w:tab w:val="clear" w:pos="9360"/>
        <w:tab w:val="left" w:pos="7008"/>
      </w:tabs>
      <w:jc w:val="left"/>
    </w:pPr>
  </w:p>
  <w:p w14:paraId="1B3C2AD5" w14:textId="77777777" w:rsidR="00FD4FF8" w:rsidRDefault="00FD4FF8"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D4FF8" w:rsidRDefault="00FD4FF8" w:rsidP="00CE5A76">
    <w:pPr>
      <w:pStyle w:val="Footer"/>
      <w:jc w:val="center"/>
    </w:pPr>
  </w:p>
  <w:p w14:paraId="3B766744" w14:textId="77777777" w:rsidR="00FD4FF8" w:rsidRDefault="00FD4F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6BBEDC0D" w:rsidR="00FD4FF8" w:rsidRPr="00730B1B" w:rsidRDefault="00FD4FF8" w:rsidP="00375F12">
    <w:pPr>
      <w:pStyle w:val="Footer"/>
      <w:rPr>
        <w:rFonts w:ascii="Arial" w:hAnsi="Arial" w:cs="Arial"/>
      </w:rPr>
    </w:pPr>
    <w:r>
      <w:tab/>
    </w:r>
    <w:r>
      <w:tab/>
    </w:r>
    <w:r w:rsidRPr="00730B1B">
      <w:rPr>
        <w:rFonts w:ascii="Arial" w:hAnsi="Arial" w:cs="Arial"/>
      </w:rPr>
      <w:fldChar w:fldCharType="begin"/>
    </w:r>
    <w:r w:rsidRPr="00730B1B">
      <w:rPr>
        <w:rFonts w:ascii="Arial" w:hAnsi="Arial" w:cs="Arial"/>
      </w:rPr>
      <w:instrText xml:space="preserve"> PAGE </w:instrText>
    </w:r>
    <w:r w:rsidRPr="00730B1B">
      <w:rPr>
        <w:rFonts w:ascii="Arial" w:hAnsi="Arial" w:cs="Arial"/>
      </w:rPr>
      <w:fldChar w:fldCharType="separate"/>
    </w:r>
    <w:r w:rsidR="00A518B3">
      <w:rPr>
        <w:rFonts w:ascii="Arial" w:hAnsi="Arial" w:cs="Arial"/>
        <w:noProof/>
      </w:rPr>
      <w:t>9</w:t>
    </w:r>
    <w:r w:rsidRPr="00730B1B">
      <w:rPr>
        <w:rFonts w:ascii="Arial" w:hAnsi="Arial" w:cs="Arial"/>
        <w:noProof/>
      </w:rPr>
      <w:fldChar w:fldCharType="end"/>
    </w:r>
  </w:p>
  <w:p w14:paraId="3476B0A2" w14:textId="77777777" w:rsidR="00FD4FF8" w:rsidRDefault="00FD4FF8"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5A557996" w:rsidR="00FD4FF8" w:rsidRPr="00922E37" w:rsidRDefault="00FD4FF8" w:rsidP="00375F12">
    <w:pPr>
      <w:pStyle w:val="Footer"/>
      <w:jc w:val="center"/>
    </w:pPr>
    <w:r>
      <w:tab/>
    </w:r>
    <w:r>
      <w:tab/>
    </w:r>
    <w:r>
      <w:fldChar w:fldCharType="begin"/>
    </w:r>
    <w:r>
      <w:instrText xml:space="preserve"> PAGE </w:instrText>
    </w:r>
    <w:r>
      <w:fldChar w:fldCharType="separate"/>
    </w:r>
    <w:r w:rsidR="00A518B3">
      <w:rPr>
        <w:noProof/>
      </w:rPr>
      <w:t>1</w:t>
    </w:r>
    <w:r>
      <w:rPr>
        <w:noProof/>
      </w:rPr>
      <w:fldChar w:fldCharType="end"/>
    </w:r>
  </w:p>
  <w:p w14:paraId="12CBFCF0" w14:textId="77777777" w:rsidR="00FD4FF8" w:rsidRPr="00737FF6" w:rsidRDefault="00FD4FF8"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9BB74" w14:textId="77777777" w:rsidR="00441D25" w:rsidRDefault="00441D25" w:rsidP="00151371">
      <w:r>
        <w:separator/>
      </w:r>
    </w:p>
  </w:footnote>
  <w:footnote w:type="continuationSeparator" w:id="0">
    <w:p w14:paraId="4F9BA77D" w14:textId="77777777" w:rsidR="00441D25" w:rsidRDefault="00441D25" w:rsidP="00151371">
      <w:r>
        <w:continuationSeparator/>
      </w:r>
    </w:p>
  </w:footnote>
  <w:footnote w:type="continuationNotice" w:id="1">
    <w:p w14:paraId="28F55705" w14:textId="77777777" w:rsidR="00441D25" w:rsidRDefault="00441D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D4FF8" w:rsidRDefault="00FD4FF8"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D4FF8" w:rsidRDefault="00FD4F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6283F9EF" w:rsidR="00FD4FF8" w:rsidRPr="00730B1B" w:rsidRDefault="00FD4FF8" w:rsidP="00FA617B">
    <w:pPr>
      <w:pStyle w:val="Header"/>
      <w:tabs>
        <w:tab w:val="clear" w:pos="4680"/>
      </w:tabs>
      <w:rPr>
        <w:rFonts w:ascii="Arial" w:hAnsi="Arial" w:cs="Arial"/>
      </w:rPr>
    </w:pPr>
    <w:r w:rsidRPr="00730B1B">
      <w:rPr>
        <w:rFonts w:ascii="Arial" w:hAnsi="Arial" w:cs="Arial"/>
      </w:rPr>
      <w:t>Functional System Requirements</w:t>
    </w:r>
    <w:r w:rsidRPr="00730B1B">
      <w:rPr>
        <w:rFonts w:ascii="Arial" w:hAnsi="Arial" w:cs="Arial"/>
      </w:rPr>
      <w:tab/>
    </w:r>
    <w:r w:rsidR="00D723F2">
      <w:rPr>
        <w:rFonts w:ascii="Arial" w:hAnsi="Arial" w:cs="Arial"/>
      </w:rPr>
      <w:t xml:space="preserve">First </w:t>
    </w:r>
    <w:r w:rsidRPr="00730B1B">
      <w:rPr>
        <w:rFonts w:ascii="Arial" w:hAnsi="Arial" w:cs="Arial"/>
      </w:rPr>
      <w:t>Revision</w:t>
    </w:r>
  </w:p>
  <w:p w14:paraId="7F3143EC" w14:textId="11B4E616" w:rsidR="00FD4FF8" w:rsidRPr="00730B1B" w:rsidRDefault="003E6228">
    <w:pPr>
      <w:pStyle w:val="Header"/>
      <w:rPr>
        <w:rFonts w:ascii="Arial" w:hAnsi="Arial" w:cs="Arial"/>
      </w:rPr>
    </w:pPr>
    <w:r>
      <w:rPr>
        <w:rFonts w:ascii="Arial" w:hAnsi="Arial" w:cs="Arial"/>
      </w:rPr>
      <w:t>Hydrogen Line Telescope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060B3450" w:rsidR="00FD4FF8" w:rsidRPr="00730B1B" w:rsidRDefault="00FD4FF8" w:rsidP="00FA617B">
    <w:pPr>
      <w:pStyle w:val="Header"/>
      <w:tabs>
        <w:tab w:val="clear" w:pos="4680"/>
      </w:tabs>
      <w:rPr>
        <w:rFonts w:ascii="Arial" w:hAnsi="Arial" w:cs="Arial"/>
      </w:rPr>
    </w:pPr>
    <w:r w:rsidRPr="00730B1B">
      <w:rPr>
        <w:rFonts w:ascii="Arial" w:hAnsi="Arial" w:cs="Arial"/>
      </w:rPr>
      <w:t>Functional Requirements Document</w:t>
    </w:r>
    <w:r w:rsidRPr="00730B1B">
      <w:rPr>
        <w:rFonts w:ascii="Arial" w:hAnsi="Arial" w:cs="Arial"/>
      </w:rPr>
      <w:tab/>
    </w:r>
    <w:r w:rsidR="00D723F2">
      <w:rPr>
        <w:rFonts w:ascii="Arial" w:hAnsi="Arial" w:cs="Arial"/>
      </w:rPr>
      <w:t>First Revision</w:t>
    </w:r>
  </w:p>
  <w:p w14:paraId="7D7A3DA5" w14:textId="308EF16E" w:rsidR="00FD4FF8" w:rsidRDefault="008E5E0E" w:rsidP="00FA617B">
    <w:pPr>
      <w:pStyle w:val="Header"/>
    </w:pPr>
    <w:r>
      <w:rPr>
        <w:rFonts w:ascii="Arial" w:hAnsi="Arial" w:cs="Arial"/>
      </w:rPr>
      <w:t>Hydrogen Line Telescope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FD93130"/>
    <w:multiLevelType w:val="hybridMultilevel"/>
    <w:tmpl w:val="2FC886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70035"/>
    <w:multiLevelType w:val="multilevel"/>
    <w:tmpl w:val="26D64A2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6" w15:restartNumberingAfterBreak="0">
    <w:nsid w:val="43DF7E60"/>
    <w:multiLevelType w:val="hybridMultilevel"/>
    <w:tmpl w:val="3216D87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8"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61A2444"/>
    <w:multiLevelType w:val="hybridMultilevel"/>
    <w:tmpl w:val="2FC886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2"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4"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6"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71A460A"/>
    <w:multiLevelType w:val="hybridMultilevel"/>
    <w:tmpl w:val="41221D5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31"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4"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7" w15:restartNumberingAfterBreak="0">
    <w:nsid w:val="6F090623"/>
    <w:multiLevelType w:val="hybridMultilevel"/>
    <w:tmpl w:val="3D9870DA"/>
    <w:lvl w:ilvl="0" w:tplc="0409000F">
      <w:start w:val="1"/>
      <w:numFmt w:val="decimal"/>
      <w:lvlText w:val="%1."/>
      <w:lvlJc w:val="left"/>
      <w:pPr>
        <w:ind w:left="1080" w:hanging="360"/>
      </w:pPr>
      <w:rPr>
        <w:rFonts w:cs="Times New Roman"/>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9"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3"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7BC05920"/>
    <w:multiLevelType w:val="hybridMultilevel"/>
    <w:tmpl w:val="1EAE5270"/>
    <w:lvl w:ilvl="0" w:tplc="DF183BA8">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5"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6"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3"/>
  </w:num>
  <w:num w:numId="4">
    <w:abstractNumId w:val="1"/>
  </w:num>
  <w:num w:numId="5">
    <w:abstractNumId w:val="36"/>
  </w:num>
  <w:num w:numId="6">
    <w:abstractNumId w:val="5"/>
  </w:num>
  <w:num w:numId="7">
    <w:abstractNumId w:val="29"/>
  </w:num>
  <w:num w:numId="8">
    <w:abstractNumId w:val="9"/>
  </w:num>
  <w:num w:numId="9">
    <w:abstractNumId w:val="31"/>
  </w:num>
  <w:num w:numId="10">
    <w:abstractNumId w:val="43"/>
  </w:num>
  <w:num w:numId="11">
    <w:abstractNumId w:val="22"/>
  </w:num>
  <w:num w:numId="12">
    <w:abstractNumId w:val="32"/>
  </w:num>
  <w:num w:numId="13">
    <w:abstractNumId w:val="10"/>
  </w:num>
  <w:num w:numId="14">
    <w:abstractNumId w:val="24"/>
  </w:num>
  <w:num w:numId="15">
    <w:abstractNumId w:val="14"/>
  </w:num>
  <w:num w:numId="16">
    <w:abstractNumId w:val="40"/>
  </w:num>
  <w:num w:numId="17">
    <w:abstractNumId w:val="38"/>
  </w:num>
  <w:num w:numId="18">
    <w:abstractNumId w:val="0"/>
  </w:num>
  <w:num w:numId="19">
    <w:abstractNumId w:val="46"/>
  </w:num>
  <w:num w:numId="20">
    <w:abstractNumId w:val="28"/>
  </w:num>
  <w:num w:numId="21">
    <w:abstractNumId w:val="17"/>
  </w:num>
  <w:num w:numId="22">
    <w:abstractNumId w:val="33"/>
  </w:num>
  <w:num w:numId="23">
    <w:abstractNumId w:val="35"/>
  </w:num>
  <w:num w:numId="24">
    <w:abstractNumId w:val="45"/>
  </w:num>
  <w:num w:numId="25">
    <w:abstractNumId w:val="18"/>
  </w:num>
  <w:num w:numId="26">
    <w:abstractNumId w:val="34"/>
  </w:num>
  <w:num w:numId="27">
    <w:abstractNumId w:val="4"/>
  </w:num>
  <w:num w:numId="28">
    <w:abstractNumId w:val="30"/>
  </w:num>
  <w:num w:numId="29">
    <w:abstractNumId w:val="6"/>
  </w:num>
  <w:num w:numId="30">
    <w:abstractNumId w:val="8"/>
  </w:num>
  <w:num w:numId="31">
    <w:abstractNumId w:val="25"/>
  </w:num>
  <w:num w:numId="32">
    <w:abstractNumId w:val="42"/>
  </w:num>
  <w:num w:numId="33">
    <w:abstractNumId w:val="21"/>
  </w:num>
  <w:num w:numId="34">
    <w:abstractNumId w:val="2"/>
  </w:num>
  <w:num w:numId="35">
    <w:abstractNumId w:val="7"/>
  </w:num>
  <w:num w:numId="36">
    <w:abstractNumId w:val="26"/>
  </w:num>
  <w:num w:numId="37">
    <w:abstractNumId w:val="12"/>
  </w:num>
  <w:num w:numId="38">
    <w:abstractNumId w:val="20"/>
  </w:num>
  <w:num w:numId="39">
    <w:abstractNumId w:val="3"/>
  </w:num>
  <w:num w:numId="40">
    <w:abstractNumId w:val="11"/>
  </w:num>
  <w:num w:numId="41">
    <w:abstractNumId w:val="39"/>
  </w:num>
  <w:num w:numId="42">
    <w:abstractNumId w:val="41"/>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7"/>
    <w:lvlOverride w:ilvl="0">
      <w:startOverride w:val="1"/>
    </w:lvlOverride>
    <w:lvlOverride w:ilvl="1"/>
    <w:lvlOverride w:ilvl="2"/>
    <w:lvlOverride w:ilvl="3"/>
    <w:lvlOverride w:ilvl="4"/>
    <w:lvlOverride w:ilvl="5"/>
    <w:lvlOverride w:ilvl="6"/>
    <w:lvlOverride w:ilvl="7"/>
    <w:lvlOverride w:ilv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KwMDYwNDA2sTRV0lEKTi0uzszPAykwqgUAYZSYwywAAAA="/>
    <w:docVar w:name="_AMO_ReportControlsVisible" w:val="Empty"/>
    <w:docVar w:name="_AMO_UniqueIdentifier" w:val="1de1c38e-8382-44fd-8057-5653de2074ca"/>
  </w:docVars>
  <w:rsids>
    <w:rsidRoot w:val="00151371"/>
    <w:rsid w:val="00000381"/>
    <w:rsid w:val="00000E70"/>
    <w:rsid w:val="00001FBD"/>
    <w:rsid w:val="00002BDB"/>
    <w:rsid w:val="00003762"/>
    <w:rsid w:val="0000452D"/>
    <w:rsid w:val="00004F94"/>
    <w:rsid w:val="00005592"/>
    <w:rsid w:val="00007E2E"/>
    <w:rsid w:val="000113AA"/>
    <w:rsid w:val="00011A6B"/>
    <w:rsid w:val="00011C4F"/>
    <w:rsid w:val="00012DF4"/>
    <w:rsid w:val="0001768B"/>
    <w:rsid w:val="00017E5F"/>
    <w:rsid w:val="0002122D"/>
    <w:rsid w:val="00022339"/>
    <w:rsid w:val="00023BB3"/>
    <w:rsid w:val="00024216"/>
    <w:rsid w:val="00024510"/>
    <w:rsid w:val="00024AE4"/>
    <w:rsid w:val="00024E82"/>
    <w:rsid w:val="00025440"/>
    <w:rsid w:val="000258CD"/>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3D2"/>
    <w:rsid w:val="00064756"/>
    <w:rsid w:val="0006477D"/>
    <w:rsid w:val="00065535"/>
    <w:rsid w:val="00066B51"/>
    <w:rsid w:val="00066CEC"/>
    <w:rsid w:val="00066E79"/>
    <w:rsid w:val="000670B0"/>
    <w:rsid w:val="00070404"/>
    <w:rsid w:val="00070B01"/>
    <w:rsid w:val="00070F48"/>
    <w:rsid w:val="00071414"/>
    <w:rsid w:val="00071CA4"/>
    <w:rsid w:val="00072028"/>
    <w:rsid w:val="00073032"/>
    <w:rsid w:val="000734F9"/>
    <w:rsid w:val="00073682"/>
    <w:rsid w:val="0007439D"/>
    <w:rsid w:val="00075282"/>
    <w:rsid w:val="00077DD1"/>
    <w:rsid w:val="00080FF9"/>
    <w:rsid w:val="000818D9"/>
    <w:rsid w:val="00081C42"/>
    <w:rsid w:val="00083EBF"/>
    <w:rsid w:val="000845B4"/>
    <w:rsid w:val="000857C3"/>
    <w:rsid w:val="00087F5E"/>
    <w:rsid w:val="0009018C"/>
    <w:rsid w:val="00090D70"/>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2D50"/>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6B5C"/>
    <w:rsid w:val="000D7A26"/>
    <w:rsid w:val="000E1A3B"/>
    <w:rsid w:val="000E36DF"/>
    <w:rsid w:val="000E416E"/>
    <w:rsid w:val="000E48AB"/>
    <w:rsid w:val="000E5397"/>
    <w:rsid w:val="000E55B0"/>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A1"/>
    <w:rsid w:val="001007EF"/>
    <w:rsid w:val="00100BF3"/>
    <w:rsid w:val="00100CE7"/>
    <w:rsid w:val="00101085"/>
    <w:rsid w:val="0010481E"/>
    <w:rsid w:val="00104A45"/>
    <w:rsid w:val="00104F5E"/>
    <w:rsid w:val="00107D9B"/>
    <w:rsid w:val="001101C8"/>
    <w:rsid w:val="00110241"/>
    <w:rsid w:val="0011062E"/>
    <w:rsid w:val="0011188F"/>
    <w:rsid w:val="00111BE9"/>
    <w:rsid w:val="00114E9E"/>
    <w:rsid w:val="001169EE"/>
    <w:rsid w:val="00117582"/>
    <w:rsid w:val="00117C08"/>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606"/>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75BF7"/>
    <w:rsid w:val="001808FF"/>
    <w:rsid w:val="001814BB"/>
    <w:rsid w:val="001824E1"/>
    <w:rsid w:val="00183E0D"/>
    <w:rsid w:val="001852B9"/>
    <w:rsid w:val="00185889"/>
    <w:rsid w:val="00190D36"/>
    <w:rsid w:val="00190ED0"/>
    <w:rsid w:val="001917AA"/>
    <w:rsid w:val="0019363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2D63"/>
    <w:rsid w:val="001B3EFF"/>
    <w:rsid w:val="001B47AE"/>
    <w:rsid w:val="001B501B"/>
    <w:rsid w:val="001B5B97"/>
    <w:rsid w:val="001B6721"/>
    <w:rsid w:val="001B6829"/>
    <w:rsid w:val="001B72C9"/>
    <w:rsid w:val="001C0EDB"/>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3FB2"/>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2D96"/>
    <w:rsid w:val="002032B0"/>
    <w:rsid w:val="00206037"/>
    <w:rsid w:val="0020722F"/>
    <w:rsid w:val="002073AC"/>
    <w:rsid w:val="00212430"/>
    <w:rsid w:val="00214996"/>
    <w:rsid w:val="00214AF0"/>
    <w:rsid w:val="00215173"/>
    <w:rsid w:val="0021549C"/>
    <w:rsid w:val="0021733B"/>
    <w:rsid w:val="00217438"/>
    <w:rsid w:val="00221CF7"/>
    <w:rsid w:val="0022212B"/>
    <w:rsid w:val="00222C97"/>
    <w:rsid w:val="00222D82"/>
    <w:rsid w:val="00222F52"/>
    <w:rsid w:val="00222F6E"/>
    <w:rsid w:val="0022370F"/>
    <w:rsid w:val="00224425"/>
    <w:rsid w:val="00224CA2"/>
    <w:rsid w:val="00227CC6"/>
    <w:rsid w:val="00230E48"/>
    <w:rsid w:val="00230F89"/>
    <w:rsid w:val="00231285"/>
    <w:rsid w:val="00232101"/>
    <w:rsid w:val="00232B88"/>
    <w:rsid w:val="00232FF6"/>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14E"/>
    <w:rsid w:val="00260A53"/>
    <w:rsid w:val="0026119F"/>
    <w:rsid w:val="0026337E"/>
    <w:rsid w:val="00263B81"/>
    <w:rsid w:val="0026478A"/>
    <w:rsid w:val="00265654"/>
    <w:rsid w:val="00265E7C"/>
    <w:rsid w:val="002714D1"/>
    <w:rsid w:val="0027165F"/>
    <w:rsid w:val="00271DFC"/>
    <w:rsid w:val="002732EB"/>
    <w:rsid w:val="00273D2C"/>
    <w:rsid w:val="00274276"/>
    <w:rsid w:val="00274607"/>
    <w:rsid w:val="002756FC"/>
    <w:rsid w:val="00275D65"/>
    <w:rsid w:val="00276766"/>
    <w:rsid w:val="00277843"/>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1F56"/>
    <w:rsid w:val="002A20F6"/>
    <w:rsid w:val="002A2C52"/>
    <w:rsid w:val="002A2D6D"/>
    <w:rsid w:val="002A45C9"/>
    <w:rsid w:val="002A561D"/>
    <w:rsid w:val="002A595B"/>
    <w:rsid w:val="002A59B3"/>
    <w:rsid w:val="002A5E23"/>
    <w:rsid w:val="002A656D"/>
    <w:rsid w:val="002A666C"/>
    <w:rsid w:val="002A7505"/>
    <w:rsid w:val="002B0668"/>
    <w:rsid w:val="002B0B7C"/>
    <w:rsid w:val="002B0DEB"/>
    <w:rsid w:val="002B143C"/>
    <w:rsid w:val="002B148F"/>
    <w:rsid w:val="002B1A6C"/>
    <w:rsid w:val="002B29B6"/>
    <w:rsid w:val="002B35FF"/>
    <w:rsid w:val="002B50EE"/>
    <w:rsid w:val="002B51CF"/>
    <w:rsid w:val="002B5AFA"/>
    <w:rsid w:val="002B6EC0"/>
    <w:rsid w:val="002B7487"/>
    <w:rsid w:val="002B772B"/>
    <w:rsid w:val="002C0058"/>
    <w:rsid w:val="002C0ACF"/>
    <w:rsid w:val="002C196E"/>
    <w:rsid w:val="002C2A9F"/>
    <w:rsid w:val="002C2ECE"/>
    <w:rsid w:val="002C4359"/>
    <w:rsid w:val="002C45B0"/>
    <w:rsid w:val="002C67AB"/>
    <w:rsid w:val="002C7739"/>
    <w:rsid w:val="002C798E"/>
    <w:rsid w:val="002C7EFA"/>
    <w:rsid w:val="002D167B"/>
    <w:rsid w:val="002D1FD9"/>
    <w:rsid w:val="002D255C"/>
    <w:rsid w:val="002D3442"/>
    <w:rsid w:val="002D3932"/>
    <w:rsid w:val="002D3D90"/>
    <w:rsid w:val="002D4AE3"/>
    <w:rsid w:val="002D510D"/>
    <w:rsid w:val="002D6533"/>
    <w:rsid w:val="002E08C4"/>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437"/>
    <w:rsid w:val="00333DDF"/>
    <w:rsid w:val="003342B5"/>
    <w:rsid w:val="003366FF"/>
    <w:rsid w:val="00337237"/>
    <w:rsid w:val="00340006"/>
    <w:rsid w:val="00340589"/>
    <w:rsid w:val="00342B3F"/>
    <w:rsid w:val="00342E20"/>
    <w:rsid w:val="0034300F"/>
    <w:rsid w:val="00344FBD"/>
    <w:rsid w:val="003452BE"/>
    <w:rsid w:val="0034719E"/>
    <w:rsid w:val="003475E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5F83"/>
    <w:rsid w:val="003B6461"/>
    <w:rsid w:val="003B69CD"/>
    <w:rsid w:val="003B6B5D"/>
    <w:rsid w:val="003C0D34"/>
    <w:rsid w:val="003C26EE"/>
    <w:rsid w:val="003C2761"/>
    <w:rsid w:val="003C28AF"/>
    <w:rsid w:val="003C3C20"/>
    <w:rsid w:val="003C3EEE"/>
    <w:rsid w:val="003C4025"/>
    <w:rsid w:val="003C4AE7"/>
    <w:rsid w:val="003C5030"/>
    <w:rsid w:val="003C56FB"/>
    <w:rsid w:val="003C6778"/>
    <w:rsid w:val="003C6A02"/>
    <w:rsid w:val="003D029B"/>
    <w:rsid w:val="003D09EF"/>
    <w:rsid w:val="003D0E2D"/>
    <w:rsid w:val="003D11FA"/>
    <w:rsid w:val="003D1EBD"/>
    <w:rsid w:val="003D2B6E"/>
    <w:rsid w:val="003D3E8A"/>
    <w:rsid w:val="003D4CD0"/>
    <w:rsid w:val="003D5D14"/>
    <w:rsid w:val="003D6949"/>
    <w:rsid w:val="003D6CE3"/>
    <w:rsid w:val="003D710F"/>
    <w:rsid w:val="003D7519"/>
    <w:rsid w:val="003E22B7"/>
    <w:rsid w:val="003E24B5"/>
    <w:rsid w:val="003E6228"/>
    <w:rsid w:val="003E65C1"/>
    <w:rsid w:val="003F5548"/>
    <w:rsid w:val="003F5C84"/>
    <w:rsid w:val="003F68FA"/>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1630B"/>
    <w:rsid w:val="0041788D"/>
    <w:rsid w:val="00421ED0"/>
    <w:rsid w:val="0042292D"/>
    <w:rsid w:val="0042397B"/>
    <w:rsid w:val="00423E01"/>
    <w:rsid w:val="00425C61"/>
    <w:rsid w:val="00426353"/>
    <w:rsid w:val="00427517"/>
    <w:rsid w:val="00430F1E"/>
    <w:rsid w:val="00432BF6"/>
    <w:rsid w:val="00435083"/>
    <w:rsid w:val="00436AF5"/>
    <w:rsid w:val="00436FDE"/>
    <w:rsid w:val="00441571"/>
    <w:rsid w:val="00441D25"/>
    <w:rsid w:val="00442D3B"/>
    <w:rsid w:val="004439C1"/>
    <w:rsid w:val="00444675"/>
    <w:rsid w:val="00444B42"/>
    <w:rsid w:val="0044520B"/>
    <w:rsid w:val="0044584A"/>
    <w:rsid w:val="00446185"/>
    <w:rsid w:val="004504CE"/>
    <w:rsid w:val="004519F3"/>
    <w:rsid w:val="0045212F"/>
    <w:rsid w:val="004531B4"/>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363"/>
    <w:rsid w:val="0048085B"/>
    <w:rsid w:val="00481788"/>
    <w:rsid w:val="00481D42"/>
    <w:rsid w:val="00482555"/>
    <w:rsid w:val="00484173"/>
    <w:rsid w:val="00485B02"/>
    <w:rsid w:val="0048654D"/>
    <w:rsid w:val="0048677F"/>
    <w:rsid w:val="00490E37"/>
    <w:rsid w:val="004928AB"/>
    <w:rsid w:val="004931CB"/>
    <w:rsid w:val="004933F8"/>
    <w:rsid w:val="00493446"/>
    <w:rsid w:val="004938F3"/>
    <w:rsid w:val="00493A61"/>
    <w:rsid w:val="00493F4D"/>
    <w:rsid w:val="0049431A"/>
    <w:rsid w:val="00495430"/>
    <w:rsid w:val="004974E0"/>
    <w:rsid w:val="00497EED"/>
    <w:rsid w:val="004A0332"/>
    <w:rsid w:val="004A1E3C"/>
    <w:rsid w:val="004A3CA0"/>
    <w:rsid w:val="004A5098"/>
    <w:rsid w:val="004B0309"/>
    <w:rsid w:val="004B2FFE"/>
    <w:rsid w:val="004B3794"/>
    <w:rsid w:val="004B3895"/>
    <w:rsid w:val="004B6067"/>
    <w:rsid w:val="004B66B4"/>
    <w:rsid w:val="004B67A9"/>
    <w:rsid w:val="004B6DA1"/>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193"/>
    <w:rsid w:val="004F4DB1"/>
    <w:rsid w:val="004F5D6D"/>
    <w:rsid w:val="004F5F95"/>
    <w:rsid w:val="004F5FA6"/>
    <w:rsid w:val="004F6272"/>
    <w:rsid w:val="004F7DDB"/>
    <w:rsid w:val="00500801"/>
    <w:rsid w:val="00500C0A"/>
    <w:rsid w:val="00501447"/>
    <w:rsid w:val="00502A4F"/>
    <w:rsid w:val="00502B7C"/>
    <w:rsid w:val="00503ED0"/>
    <w:rsid w:val="00504118"/>
    <w:rsid w:val="00504D1E"/>
    <w:rsid w:val="00505A64"/>
    <w:rsid w:val="00505CA2"/>
    <w:rsid w:val="00506750"/>
    <w:rsid w:val="00506AD9"/>
    <w:rsid w:val="00506D02"/>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278C8"/>
    <w:rsid w:val="00530C29"/>
    <w:rsid w:val="005332AB"/>
    <w:rsid w:val="005354E5"/>
    <w:rsid w:val="005358C9"/>
    <w:rsid w:val="00535C0B"/>
    <w:rsid w:val="00536C39"/>
    <w:rsid w:val="00536E1A"/>
    <w:rsid w:val="005379F2"/>
    <w:rsid w:val="0054029B"/>
    <w:rsid w:val="00540B8B"/>
    <w:rsid w:val="00541123"/>
    <w:rsid w:val="00541E0F"/>
    <w:rsid w:val="00542950"/>
    <w:rsid w:val="00545690"/>
    <w:rsid w:val="00545D25"/>
    <w:rsid w:val="00546593"/>
    <w:rsid w:val="00547641"/>
    <w:rsid w:val="00547AC7"/>
    <w:rsid w:val="0055063A"/>
    <w:rsid w:val="00551992"/>
    <w:rsid w:val="005526AE"/>
    <w:rsid w:val="00552815"/>
    <w:rsid w:val="00552A11"/>
    <w:rsid w:val="00553932"/>
    <w:rsid w:val="005541A2"/>
    <w:rsid w:val="00554BA0"/>
    <w:rsid w:val="005550DA"/>
    <w:rsid w:val="00555572"/>
    <w:rsid w:val="0055599D"/>
    <w:rsid w:val="00557535"/>
    <w:rsid w:val="0056152C"/>
    <w:rsid w:val="0056316F"/>
    <w:rsid w:val="00563192"/>
    <w:rsid w:val="005647E1"/>
    <w:rsid w:val="00564914"/>
    <w:rsid w:val="00565B71"/>
    <w:rsid w:val="00566137"/>
    <w:rsid w:val="00567F29"/>
    <w:rsid w:val="00572751"/>
    <w:rsid w:val="00572B15"/>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28B"/>
    <w:rsid w:val="005849FF"/>
    <w:rsid w:val="00585F43"/>
    <w:rsid w:val="00586181"/>
    <w:rsid w:val="0058693E"/>
    <w:rsid w:val="00586D75"/>
    <w:rsid w:val="0058753E"/>
    <w:rsid w:val="00590491"/>
    <w:rsid w:val="005908B9"/>
    <w:rsid w:val="005917D8"/>
    <w:rsid w:val="00592A0D"/>
    <w:rsid w:val="00594540"/>
    <w:rsid w:val="00594993"/>
    <w:rsid w:val="00594C2B"/>
    <w:rsid w:val="0059540C"/>
    <w:rsid w:val="005959F5"/>
    <w:rsid w:val="00595D18"/>
    <w:rsid w:val="00595D7D"/>
    <w:rsid w:val="00596C4A"/>
    <w:rsid w:val="005976D7"/>
    <w:rsid w:val="00597CC5"/>
    <w:rsid w:val="005A0192"/>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37D6"/>
    <w:rsid w:val="005C7FB4"/>
    <w:rsid w:val="005D0FF2"/>
    <w:rsid w:val="005D1A91"/>
    <w:rsid w:val="005D1AC9"/>
    <w:rsid w:val="005D283E"/>
    <w:rsid w:val="005D2908"/>
    <w:rsid w:val="005D49E7"/>
    <w:rsid w:val="005D518E"/>
    <w:rsid w:val="005D72A6"/>
    <w:rsid w:val="005D767F"/>
    <w:rsid w:val="005D78B1"/>
    <w:rsid w:val="005E0C03"/>
    <w:rsid w:val="005E3B5A"/>
    <w:rsid w:val="005E441B"/>
    <w:rsid w:val="005E4D93"/>
    <w:rsid w:val="005E7DA4"/>
    <w:rsid w:val="005F1588"/>
    <w:rsid w:val="005F1E4D"/>
    <w:rsid w:val="005F3F5C"/>
    <w:rsid w:val="005F491B"/>
    <w:rsid w:val="005F49DF"/>
    <w:rsid w:val="005F5FD6"/>
    <w:rsid w:val="005F61A2"/>
    <w:rsid w:val="005F7B7B"/>
    <w:rsid w:val="00600CBD"/>
    <w:rsid w:val="00600CC8"/>
    <w:rsid w:val="00601088"/>
    <w:rsid w:val="006010A4"/>
    <w:rsid w:val="006025D3"/>
    <w:rsid w:val="0060332D"/>
    <w:rsid w:val="0060348B"/>
    <w:rsid w:val="00604E86"/>
    <w:rsid w:val="006056F2"/>
    <w:rsid w:val="0060604C"/>
    <w:rsid w:val="00606CC5"/>
    <w:rsid w:val="0060759A"/>
    <w:rsid w:val="00607CCF"/>
    <w:rsid w:val="00610315"/>
    <w:rsid w:val="00610CE3"/>
    <w:rsid w:val="00612192"/>
    <w:rsid w:val="006125E3"/>
    <w:rsid w:val="00613198"/>
    <w:rsid w:val="00613591"/>
    <w:rsid w:val="0061469B"/>
    <w:rsid w:val="00615A38"/>
    <w:rsid w:val="006163F2"/>
    <w:rsid w:val="0061729C"/>
    <w:rsid w:val="00617757"/>
    <w:rsid w:val="00617BF0"/>
    <w:rsid w:val="00622C22"/>
    <w:rsid w:val="00622F3B"/>
    <w:rsid w:val="006237D6"/>
    <w:rsid w:val="00625094"/>
    <w:rsid w:val="00626DAF"/>
    <w:rsid w:val="006321C1"/>
    <w:rsid w:val="00633C1A"/>
    <w:rsid w:val="00634CAB"/>
    <w:rsid w:val="006368DF"/>
    <w:rsid w:val="00637310"/>
    <w:rsid w:val="00637FB4"/>
    <w:rsid w:val="00637FD5"/>
    <w:rsid w:val="00640383"/>
    <w:rsid w:val="00640646"/>
    <w:rsid w:val="00640E6F"/>
    <w:rsid w:val="00640F13"/>
    <w:rsid w:val="00640FAA"/>
    <w:rsid w:val="00642A43"/>
    <w:rsid w:val="00642ED8"/>
    <w:rsid w:val="00643172"/>
    <w:rsid w:val="006452E7"/>
    <w:rsid w:val="0064596C"/>
    <w:rsid w:val="00647483"/>
    <w:rsid w:val="00647E0B"/>
    <w:rsid w:val="00650729"/>
    <w:rsid w:val="00650CBA"/>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6774"/>
    <w:rsid w:val="006770D2"/>
    <w:rsid w:val="00677463"/>
    <w:rsid w:val="00677C95"/>
    <w:rsid w:val="00680142"/>
    <w:rsid w:val="006811F4"/>
    <w:rsid w:val="00681784"/>
    <w:rsid w:val="00681905"/>
    <w:rsid w:val="00682A28"/>
    <w:rsid w:val="00682C2F"/>
    <w:rsid w:val="00682EF3"/>
    <w:rsid w:val="0068408C"/>
    <w:rsid w:val="00687345"/>
    <w:rsid w:val="00690C80"/>
    <w:rsid w:val="00691F13"/>
    <w:rsid w:val="00692B91"/>
    <w:rsid w:val="0069617D"/>
    <w:rsid w:val="00696B73"/>
    <w:rsid w:val="006971A3"/>
    <w:rsid w:val="0069743B"/>
    <w:rsid w:val="00697712"/>
    <w:rsid w:val="006978E5"/>
    <w:rsid w:val="006A0B93"/>
    <w:rsid w:val="006A13A6"/>
    <w:rsid w:val="006A2209"/>
    <w:rsid w:val="006A31DE"/>
    <w:rsid w:val="006A3B3D"/>
    <w:rsid w:val="006A588F"/>
    <w:rsid w:val="006A675F"/>
    <w:rsid w:val="006A74B6"/>
    <w:rsid w:val="006B0F06"/>
    <w:rsid w:val="006B2369"/>
    <w:rsid w:val="006B2F55"/>
    <w:rsid w:val="006B38A8"/>
    <w:rsid w:val="006B47B4"/>
    <w:rsid w:val="006B5131"/>
    <w:rsid w:val="006B780C"/>
    <w:rsid w:val="006B7BCF"/>
    <w:rsid w:val="006C00BA"/>
    <w:rsid w:val="006C044F"/>
    <w:rsid w:val="006C0585"/>
    <w:rsid w:val="006C1015"/>
    <w:rsid w:val="006C1C3A"/>
    <w:rsid w:val="006C30B0"/>
    <w:rsid w:val="006C36A8"/>
    <w:rsid w:val="006C459B"/>
    <w:rsid w:val="006C4FC0"/>
    <w:rsid w:val="006C536E"/>
    <w:rsid w:val="006C649C"/>
    <w:rsid w:val="006C65C1"/>
    <w:rsid w:val="006C723A"/>
    <w:rsid w:val="006C78CE"/>
    <w:rsid w:val="006D0AB4"/>
    <w:rsid w:val="006D1753"/>
    <w:rsid w:val="006D3813"/>
    <w:rsid w:val="006D58B0"/>
    <w:rsid w:val="006D6D20"/>
    <w:rsid w:val="006D7352"/>
    <w:rsid w:val="006E03E4"/>
    <w:rsid w:val="006E0794"/>
    <w:rsid w:val="006E0B4C"/>
    <w:rsid w:val="006E2B52"/>
    <w:rsid w:val="006E5189"/>
    <w:rsid w:val="006E5402"/>
    <w:rsid w:val="006E56A4"/>
    <w:rsid w:val="006E6BD2"/>
    <w:rsid w:val="006E7BD6"/>
    <w:rsid w:val="006F02F0"/>
    <w:rsid w:val="006F06FF"/>
    <w:rsid w:val="006F16BB"/>
    <w:rsid w:val="006F3A02"/>
    <w:rsid w:val="006F458E"/>
    <w:rsid w:val="006F49A5"/>
    <w:rsid w:val="006F5A56"/>
    <w:rsid w:val="006F65FA"/>
    <w:rsid w:val="006F671E"/>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0A3F"/>
    <w:rsid w:val="00730B1B"/>
    <w:rsid w:val="00731421"/>
    <w:rsid w:val="00733A63"/>
    <w:rsid w:val="007341C1"/>
    <w:rsid w:val="0073420C"/>
    <w:rsid w:val="007344E4"/>
    <w:rsid w:val="007357C7"/>
    <w:rsid w:val="00735DF2"/>
    <w:rsid w:val="00737FF6"/>
    <w:rsid w:val="00740757"/>
    <w:rsid w:val="00741299"/>
    <w:rsid w:val="00742373"/>
    <w:rsid w:val="00742825"/>
    <w:rsid w:val="00743659"/>
    <w:rsid w:val="007440D0"/>
    <w:rsid w:val="00744830"/>
    <w:rsid w:val="007457DB"/>
    <w:rsid w:val="007469B2"/>
    <w:rsid w:val="00747EFC"/>
    <w:rsid w:val="00750FBC"/>
    <w:rsid w:val="00751DDF"/>
    <w:rsid w:val="00751EFA"/>
    <w:rsid w:val="0075282B"/>
    <w:rsid w:val="007541A9"/>
    <w:rsid w:val="007543E1"/>
    <w:rsid w:val="0075493D"/>
    <w:rsid w:val="0075540D"/>
    <w:rsid w:val="007566C7"/>
    <w:rsid w:val="007575E0"/>
    <w:rsid w:val="00757685"/>
    <w:rsid w:val="007579F7"/>
    <w:rsid w:val="0076312A"/>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5D1"/>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6BC"/>
    <w:rsid w:val="007B37FC"/>
    <w:rsid w:val="007B3D4B"/>
    <w:rsid w:val="007B439D"/>
    <w:rsid w:val="007B69BF"/>
    <w:rsid w:val="007B6E64"/>
    <w:rsid w:val="007B74F4"/>
    <w:rsid w:val="007C08A5"/>
    <w:rsid w:val="007C11DE"/>
    <w:rsid w:val="007C288B"/>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606B"/>
    <w:rsid w:val="007E76B2"/>
    <w:rsid w:val="007F0068"/>
    <w:rsid w:val="007F07EB"/>
    <w:rsid w:val="007F2F2C"/>
    <w:rsid w:val="007F4193"/>
    <w:rsid w:val="007F7D0F"/>
    <w:rsid w:val="00800E3D"/>
    <w:rsid w:val="0080414C"/>
    <w:rsid w:val="00804ECA"/>
    <w:rsid w:val="008055C1"/>
    <w:rsid w:val="00805CD8"/>
    <w:rsid w:val="00806A6C"/>
    <w:rsid w:val="00807201"/>
    <w:rsid w:val="00812A08"/>
    <w:rsid w:val="00813EE0"/>
    <w:rsid w:val="008141DC"/>
    <w:rsid w:val="008154AB"/>
    <w:rsid w:val="00815D8A"/>
    <w:rsid w:val="0081664A"/>
    <w:rsid w:val="00820871"/>
    <w:rsid w:val="00820974"/>
    <w:rsid w:val="00821FC0"/>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27A"/>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5453"/>
    <w:rsid w:val="00865D50"/>
    <w:rsid w:val="008660A8"/>
    <w:rsid w:val="008661DE"/>
    <w:rsid w:val="00866D7D"/>
    <w:rsid w:val="00870E3B"/>
    <w:rsid w:val="00871C20"/>
    <w:rsid w:val="00871EA9"/>
    <w:rsid w:val="00872F2D"/>
    <w:rsid w:val="008756A7"/>
    <w:rsid w:val="008764B4"/>
    <w:rsid w:val="00876AF6"/>
    <w:rsid w:val="00876B9A"/>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7B1"/>
    <w:rsid w:val="008C29A9"/>
    <w:rsid w:val="008C2C09"/>
    <w:rsid w:val="008C3427"/>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482B"/>
    <w:rsid w:val="008E52A0"/>
    <w:rsid w:val="008E5E0E"/>
    <w:rsid w:val="008E6BB1"/>
    <w:rsid w:val="008F151F"/>
    <w:rsid w:val="008F1D81"/>
    <w:rsid w:val="008F21F1"/>
    <w:rsid w:val="008F232B"/>
    <w:rsid w:val="008F2B6D"/>
    <w:rsid w:val="008F563F"/>
    <w:rsid w:val="008F597E"/>
    <w:rsid w:val="008F6A12"/>
    <w:rsid w:val="008F6CCF"/>
    <w:rsid w:val="008F702E"/>
    <w:rsid w:val="008F7182"/>
    <w:rsid w:val="008F7E97"/>
    <w:rsid w:val="008F7F66"/>
    <w:rsid w:val="00900262"/>
    <w:rsid w:val="00901D31"/>
    <w:rsid w:val="0090262E"/>
    <w:rsid w:val="00902777"/>
    <w:rsid w:val="00902D96"/>
    <w:rsid w:val="00903400"/>
    <w:rsid w:val="00904C7A"/>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8C5"/>
    <w:rsid w:val="00925F5F"/>
    <w:rsid w:val="009268CD"/>
    <w:rsid w:val="009302CD"/>
    <w:rsid w:val="00930D3E"/>
    <w:rsid w:val="00934C48"/>
    <w:rsid w:val="00935A60"/>
    <w:rsid w:val="00937B5B"/>
    <w:rsid w:val="00937FA3"/>
    <w:rsid w:val="009406E3"/>
    <w:rsid w:val="009410B4"/>
    <w:rsid w:val="00941C5A"/>
    <w:rsid w:val="009432CA"/>
    <w:rsid w:val="00944A90"/>
    <w:rsid w:val="0094566D"/>
    <w:rsid w:val="00945BF3"/>
    <w:rsid w:val="00945E7D"/>
    <w:rsid w:val="00946C3F"/>
    <w:rsid w:val="00950AA6"/>
    <w:rsid w:val="00952F8C"/>
    <w:rsid w:val="009533AC"/>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30C3"/>
    <w:rsid w:val="0097584F"/>
    <w:rsid w:val="00975DC6"/>
    <w:rsid w:val="00976921"/>
    <w:rsid w:val="00980214"/>
    <w:rsid w:val="009805F8"/>
    <w:rsid w:val="00980709"/>
    <w:rsid w:val="00982CCA"/>
    <w:rsid w:val="009844BD"/>
    <w:rsid w:val="009845E2"/>
    <w:rsid w:val="0098484F"/>
    <w:rsid w:val="00986848"/>
    <w:rsid w:val="009907B5"/>
    <w:rsid w:val="00990D2E"/>
    <w:rsid w:val="009912A8"/>
    <w:rsid w:val="009919CB"/>
    <w:rsid w:val="00992204"/>
    <w:rsid w:val="009925CA"/>
    <w:rsid w:val="00993BFE"/>
    <w:rsid w:val="00994014"/>
    <w:rsid w:val="00995ABC"/>
    <w:rsid w:val="00995E3B"/>
    <w:rsid w:val="009966A6"/>
    <w:rsid w:val="009A145B"/>
    <w:rsid w:val="009A21AB"/>
    <w:rsid w:val="009A2AD5"/>
    <w:rsid w:val="009A4E68"/>
    <w:rsid w:val="009A4ED3"/>
    <w:rsid w:val="009A557E"/>
    <w:rsid w:val="009A5AB5"/>
    <w:rsid w:val="009A5E89"/>
    <w:rsid w:val="009A6A4D"/>
    <w:rsid w:val="009A748B"/>
    <w:rsid w:val="009A7774"/>
    <w:rsid w:val="009A7C78"/>
    <w:rsid w:val="009B0822"/>
    <w:rsid w:val="009B1A87"/>
    <w:rsid w:val="009B221D"/>
    <w:rsid w:val="009B24CE"/>
    <w:rsid w:val="009B31F3"/>
    <w:rsid w:val="009B3D1D"/>
    <w:rsid w:val="009B3D37"/>
    <w:rsid w:val="009B3DB8"/>
    <w:rsid w:val="009B44AE"/>
    <w:rsid w:val="009B4D19"/>
    <w:rsid w:val="009B62D8"/>
    <w:rsid w:val="009B6335"/>
    <w:rsid w:val="009B6C3E"/>
    <w:rsid w:val="009C0395"/>
    <w:rsid w:val="009C0C6F"/>
    <w:rsid w:val="009C2EFE"/>
    <w:rsid w:val="009C5E52"/>
    <w:rsid w:val="009C6133"/>
    <w:rsid w:val="009C7D9A"/>
    <w:rsid w:val="009C7E95"/>
    <w:rsid w:val="009D0275"/>
    <w:rsid w:val="009D0D30"/>
    <w:rsid w:val="009D224E"/>
    <w:rsid w:val="009D3AA3"/>
    <w:rsid w:val="009D4C46"/>
    <w:rsid w:val="009D6B93"/>
    <w:rsid w:val="009D6DB7"/>
    <w:rsid w:val="009D6EF1"/>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31A5"/>
    <w:rsid w:val="009F53EF"/>
    <w:rsid w:val="009F5C8A"/>
    <w:rsid w:val="009F665E"/>
    <w:rsid w:val="009F75C0"/>
    <w:rsid w:val="00A04469"/>
    <w:rsid w:val="00A044A9"/>
    <w:rsid w:val="00A05419"/>
    <w:rsid w:val="00A05D6F"/>
    <w:rsid w:val="00A0608C"/>
    <w:rsid w:val="00A06E2B"/>
    <w:rsid w:val="00A0770D"/>
    <w:rsid w:val="00A10FF7"/>
    <w:rsid w:val="00A129FB"/>
    <w:rsid w:val="00A132EA"/>
    <w:rsid w:val="00A135A3"/>
    <w:rsid w:val="00A1447D"/>
    <w:rsid w:val="00A164ED"/>
    <w:rsid w:val="00A166ED"/>
    <w:rsid w:val="00A16D1E"/>
    <w:rsid w:val="00A1747C"/>
    <w:rsid w:val="00A176DD"/>
    <w:rsid w:val="00A1799A"/>
    <w:rsid w:val="00A20A85"/>
    <w:rsid w:val="00A25475"/>
    <w:rsid w:val="00A2587C"/>
    <w:rsid w:val="00A2621C"/>
    <w:rsid w:val="00A27C4A"/>
    <w:rsid w:val="00A30102"/>
    <w:rsid w:val="00A3059D"/>
    <w:rsid w:val="00A30C07"/>
    <w:rsid w:val="00A31796"/>
    <w:rsid w:val="00A32914"/>
    <w:rsid w:val="00A33F73"/>
    <w:rsid w:val="00A348E6"/>
    <w:rsid w:val="00A34DA1"/>
    <w:rsid w:val="00A3583C"/>
    <w:rsid w:val="00A35891"/>
    <w:rsid w:val="00A36732"/>
    <w:rsid w:val="00A3677D"/>
    <w:rsid w:val="00A3726D"/>
    <w:rsid w:val="00A373BD"/>
    <w:rsid w:val="00A37B11"/>
    <w:rsid w:val="00A37FD5"/>
    <w:rsid w:val="00A40673"/>
    <w:rsid w:val="00A40D76"/>
    <w:rsid w:val="00A41163"/>
    <w:rsid w:val="00A41C41"/>
    <w:rsid w:val="00A41E14"/>
    <w:rsid w:val="00A42B81"/>
    <w:rsid w:val="00A42CCA"/>
    <w:rsid w:val="00A44B05"/>
    <w:rsid w:val="00A44B52"/>
    <w:rsid w:val="00A45A64"/>
    <w:rsid w:val="00A46BD0"/>
    <w:rsid w:val="00A474B0"/>
    <w:rsid w:val="00A50759"/>
    <w:rsid w:val="00A51534"/>
    <w:rsid w:val="00A518B3"/>
    <w:rsid w:val="00A52106"/>
    <w:rsid w:val="00A5224D"/>
    <w:rsid w:val="00A53AC5"/>
    <w:rsid w:val="00A53C08"/>
    <w:rsid w:val="00A545A2"/>
    <w:rsid w:val="00A5550A"/>
    <w:rsid w:val="00A578B5"/>
    <w:rsid w:val="00A57DBF"/>
    <w:rsid w:val="00A613B0"/>
    <w:rsid w:val="00A65AF0"/>
    <w:rsid w:val="00A66627"/>
    <w:rsid w:val="00A66F16"/>
    <w:rsid w:val="00A70C42"/>
    <w:rsid w:val="00A720A0"/>
    <w:rsid w:val="00A7370D"/>
    <w:rsid w:val="00A766D8"/>
    <w:rsid w:val="00A76F8C"/>
    <w:rsid w:val="00A77172"/>
    <w:rsid w:val="00A778DA"/>
    <w:rsid w:val="00A80B73"/>
    <w:rsid w:val="00A81CA3"/>
    <w:rsid w:val="00A81DA5"/>
    <w:rsid w:val="00A8359A"/>
    <w:rsid w:val="00A83C92"/>
    <w:rsid w:val="00A846C8"/>
    <w:rsid w:val="00A860BD"/>
    <w:rsid w:val="00A86401"/>
    <w:rsid w:val="00A8707E"/>
    <w:rsid w:val="00A87582"/>
    <w:rsid w:val="00A92C94"/>
    <w:rsid w:val="00A93C95"/>
    <w:rsid w:val="00A94B53"/>
    <w:rsid w:val="00A958EF"/>
    <w:rsid w:val="00A97197"/>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4BE8"/>
    <w:rsid w:val="00AB59FA"/>
    <w:rsid w:val="00AC1A32"/>
    <w:rsid w:val="00AC291F"/>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6B8F"/>
    <w:rsid w:val="00B07CE8"/>
    <w:rsid w:val="00B07D7C"/>
    <w:rsid w:val="00B07EC7"/>
    <w:rsid w:val="00B12B63"/>
    <w:rsid w:val="00B151C6"/>
    <w:rsid w:val="00B15CE6"/>
    <w:rsid w:val="00B168B9"/>
    <w:rsid w:val="00B1713A"/>
    <w:rsid w:val="00B1748E"/>
    <w:rsid w:val="00B17800"/>
    <w:rsid w:val="00B1785A"/>
    <w:rsid w:val="00B20410"/>
    <w:rsid w:val="00B2059A"/>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5319"/>
    <w:rsid w:val="00B3553A"/>
    <w:rsid w:val="00B379E5"/>
    <w:rsid w:val="00B41D72"/>
    <w:rsid w:val="00B42BFA"/>
    <w:rsid w:val="00B4364A"/>
    <w:rsid w:val="00B446CF"/>
    <w:rsid w:val="00B4577B"/>
    <w:rsid w:val="00B45C9C"/>
    <w:rsid w:val="00B45DF8"/>
    <w:rsid w:val="00B46CB2"/>
    <w:rsid w:val="00B476AE"/>
    <w:rsid w:val="00B51521"/>
    <w:rsid w:val="00B519A2"/>
    <w:rsid w:val="00B53685"/>
    <w:rsid w:val="00B53727"/>
    <w:rsid w:val="00B538EB"/>
    <w:rsid w:val="00B56B9E"/>
    <w:rsid w:val="00B57940"/>
    <w:rsid w:val="00B57A0F"/>
    <w:rsid w:val="00B57E85"/>
    <w:rsid w:val="00B60355"/>
    <w:rsid w:val="00B626EF"/>
    <w:rsid w:val="00B632FE"/>
    <w:rsid w:val="00B639A8"/>
    <w:rsid w:val="00B63BBA"/>
    <w:rsid w:val="00B64103"/>
    <w:rsid w:val="00B650CB"/>
    <w:rsid w:val="00B666BA"/>
    <w:rsid w:val="00B66AA7"/>
    <w:rsid w:val="00B66E2D"/>
    <w:rsid w:val="00B67284"/>
    <w:rsid w:val="00B676BE"/>
    <w:rsid w:val="00B67797"/>
    <w:rsid w:val="00B67813"/>
    <w:rsid w:val="00B73A84"/>
    <w:rsid w:val="00B73B43"/>
    <w:rsid w:val="00B743D8"/>
    <w:rsid w:val="00B74CFF"/>
    <w:rsid w:val="00B7570B"/>
    <w:rsid w:val="00B802F5"/>
    <w:rsid w:val="00B80428"/>
    <w:rsid w:val="00B8079B"/>
    <w:rsid w:val="00B80CA4"/>
    <w:rsid w:val="00B80D12"/>
    <w:rsid w:val="00B80FCF"/>
    <w:rsid w:val="00B81E65"/>
    <w:rsid w:val="00B82EE1"/>
    <w:rsid w:val="00B83B0A"/>
    <w:rsid w:val="00B83CDD"/>
    <w:rsid w:val="00B8452A"/>
    <w:rsid w:val="00B8459A"/>
    <w:rsid w:val="00B851CF"/>
    <w:rsid w:val="00B859D1"/>
    <w:rsid w:val="00B87DCC"/>
    <w:rsid w:val="00B90247"/>
    <w:rsid w:val="00B91A12"/>
    <w:rsid w:val="00B91FBF"/>
    <w:rsid w:val="00B92021"/>
    <w:rsid w:val="00B93540"/>
    <w:rsid w:val="00B9373A"/>
    <w:rsid w:val="00B940BB"/>
    <w:rsid w:val="00B9549A"/>
    <w:rsid w:val="00B95858"/>
    <w:rsid w:val="00B96DE1"/>
    <w:rsid w:val="00B96F9E"/>
    <w:rsid w:val="00BA00CD"/>
    <w:rsid w:val="00BA00FE"/>
    <w:rsid w:val="00BA0EBF"/>
    <w:rsid w:val="00BA10AB"/>
    <w:rsid w:val="00BA1319"/>
    <w:rsid w:val="00BA1405"/>
    <w:rsid w:val="00BA1614"/>
    <w:rsid w:val="00BA1B7D"/>
    <w:rsid w:val="00BA1FAF"/>
    <w:rsid w:val="00BA2C81"/>
    <w:rsid w:val="00BA33B5"/>
    <w:rsid w:val="00BA3A21"/>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4B0F"/>
    <w:rsid w:val="00BC64BA"/>
    <w:rsid w:val="00BC767A"/>
    <w:rsid w:val="00BD00BF"/>
    <w:rsid w:val="00BD0166"/>
    <w:rsid w:val="00BD025B"/>
    <w:rsid w:val="00BD0AE7"/>
    <w:rsid w:val="00BD0F82"/>
    <w:rsid w:val="00BD3359"/>
    <w:rsid w:val="00BD3552"/>
    <w:rsid w:val="00BD6459"/>
    <w:rsid w:val="00BD77B3"/>
    <w:rsid w:val="00BE02D3"/>
    <w:rsid w:val="00BE137F"/>
    <w:rsid w:val="00BE162C"/>
    <w:rsid w:val="00BE338C"/>
    <w:rsid w:val="00BE44FB"/>
    <w:rsid w:val="00BE78BF"/>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0AE7"/>
    <w:rsid w:val="00C121B2"/>
    <w:rsid w:val="00C15752"/>
    <w:rsid w:val="00C16CBF"/>
    <w:rsid w:val="00C16F4B"/>
    <w:rsid w:val="00C1715B"/>
    <w:rsid w:val="00C17463"/>
    <w:rsid w:val="00C176F5"/>
    <w:rsid w:val="00C20E28"/>
    <w:rsid w:val="00C20EB1"/>
    <w:rsid w:val="00C2237F"/>
    <w:rsid w:val="00C224A0"/>
    <w:rsid w:val="00C240FB"/>
    <w:rsid w:val="00C247F5"/>
    <w:rsid w:val="00C27E01"/>
    <w:rsid w:val="00C3070D"/>
    <w:rsid w:val="00C310B6"/>
    <w:rsid w:val="00C327D4"/>
    <w:rsid w:val="00C32D64"/>
    <w:rsid w:val="00C33D65"/>
    <w:rsid w:val="00C3436E"/>
    <w:rsid w:val="00C35FEE"/>
    <w:rsid w:val="00C36928"/>
    <w:rsid w:val="00C3729B"/>
    <w:rsid w:val="00C373A4"/>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6F03"/>
    <w:rsid w:val="00C9733A"/>
    <w:rsid w:val="00CA08E0"/>
    <w:rsid w:val="00CA0BD8"/>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4B57"/>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3FE9"/>
    <w:rsid w:val="00CD5696"/>
    <w:rsid w:val="00CE0463"/>
    <w:rsid w:val="00CE0535"/>
    <w:rsid w:val="00CE16F3"/>
    <w:rsid w:val="00CE1F8B"/>
    <w:rsid w:val="00CE2527"/>
    <w:rsid w:val="00CE3651"/>
    <w:rsid w:val="00CE3BE0"/>
    <w:rsid w:val="00CE3EF1"/>
    <w:rsid w:val="00CE5A76"/>
    <w:rsid w:val="00CE5B1E"/>
    <w:rsid w:val="00CE7F53"/>
    <w:rsid w:val="00CF0346"/>
    <w:rsid w:val="00CF179D"/>
    <w:rsid w:val="00CF1A71"/>
    <w:rsid w:val="00CF25AE"/>
    <w:rsid w:val="00CF2E76"/>
    <w:rsid w:val="00CF3939"/>
    <w:rsid w:val="00CF564A"/>
    <w:rsid w:val="00CF59DD"/>
    <w:rsid w:val="00CF63D0"/>
    <w:rsid w:val="00CF6514"/>
    <w:rsid w:val="00D00F2D"/>
    <w:rsid w:val="00D038A3"/>
    <w:rsid w:val="00D04225"/>
    <w:rsid w:val="00D05E6F"/>
    <w:rsid w:val="00D06394"/>
    <w:rsid w:val="00D066B5"/>
    <w:rsid w:val="00D072E4"/>
    <w:rsid w:val="00D07D59"/>
    <w:rsid w:val="00D11769"/>
    <w:rsid w:val="00D11E61"/>
    <w:rsid w:val="00D14528"/>
    <w:rsid w:val="00D14866"/>
    <w:rsid w:val="00D14D44"/>
    <w:rsid w:val="00D1517A"/>
    <w:rsid w:val="00D1541F"/>
    <w:rsid w:val="00D1583D"/>
    <w:rsid w:val="00D15CCD"/>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AC4"/>
    <w:rsid w:val="00D33DA9"/>
    <w:rsid w:val="00D34D2E"/>
    <w:rsid w:val="00D3528E"/>
    <w:rsid w:val="00D35C0D"/>
    <w:rsid w:val="00D36142"/>
    <w:rsid w:val="00D40740"/>
    <w:rsid w:val="00D41B79"/>
    <w:rsid w:val="00D42D55"/>
    <w:rsid w:val="00D42E2E"/>
    <w:rsid w:val="00D42EB4"/>
    <w:rsid w:val="00D4424E"/>
    <w:rsid w:val="00D454EF"/>
    <w:rsid w:val="00D45D89"/>
    <w:rsid w:val="00D4649A"/>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23F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22DD"/>
    <w:rsid w:val="00D947D3"/>
    <w:rsid w:val="00D95DC9"/>
    <w:rsid w:val="00DA4357"/>
    <w:rsid w:val="00DA62C5"/>
    <w:rsid w:val="00DA7C3C"/>
    <w:rsid w:val="00DB0E71"/>
    <w:rsid w:val="00DC0F66"/>
    <w:rsid w:val="00DC2C8F"/>
    <w:rsid w:val="00DC3908"/>
    <w:rsid w:val="00DC47D5"/>
    <w:rsid w:val="00DC4BB1"/>
    <w:rsid w:val="00DC55B4"/>
    <w:rsid w:val="00DD008D"/>
    <w:rsid w:val="00DD024D"/>
    <w:rsid w:val="00DD05EE"/>
    <w:rsid w:val="00DD2A62"/>
    <w:rsid w:val="00DD2D3D"/>
    <w:rsid w:val="00DD321F"/>
    <w:rsid w:val="00DD3305"/>
    <w:rsid w:val="00DD34FA"/>
    <w:rsid w:val="00DD351F"/>
    <w:rsid w:val="00DD5C94"/>
    <w:rsid w:val="00DD5EE7"/>
    <w:rsid w:val="00DE07B2"/>
    <w:rsid w:val="00DE1819"/>
    <w:rsid w:val="00DE3666"/>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413C"/>
    <w:rsid w:val="00E165F3"/>
    <w:rsid w:val="00E20722"/>
    <w:rsid w:val="00E20766"/>
    <w:rsid w:val="00E20A3B"/>
    <w:rsid w:val="00E20BD3"/>
    <w:rsid w:val="00E20D1F"/>
    <w:rsid w:val="00E2263D"/>
    <w:rsid w:val="00E22D3F"/>
    <w:rsid w:val="00E23562"/>
    <w:rsid w:val="00E26E80"/>
    <w:rsid w:val="00E27A4C"/>
    <w:rsid w:val="00E312EA"/>
    <w:rsid w:val="00E314B3"/>
    <w:rsid w:val="00E33190"/>
    <w:rsid w:val="00E332ED"/>
    <w:rsid w:val="00E33DC9"/>
    <w:rsid w:val="00E34510"/>
    <w:rsid w:val="00E42399"/>
    <w:rsid w:val="00E43D91"/>
    <w:rsid w:val="00E44647"/>
    <w:rsid w:val="00E4466E"/>
    <w:rsid w:val="00E44A60"/>
    <w:rsid w:val="00E44BC7"/>
    <w:rsid w:val="00E44D76"/>
    <w:rsid w:val="00E455EB"/>
    <w:rsid w:val="00E45908"/>
    <w:rsid w:val="00E45E27"/>
    <w:rsid w:val="00E51674"/>
    <w:rsid w:val="00E52326"/>
    <w:rsid w:val="00E52838"/>
    <w:rsid w:val="00E52BFB"/>
    <w:rsid w:val="00E535C4"/>
    <w:rsid w:val="00E53EAA"/>
    <w:rsid w:val="00E541B1"/>
    <w:rsid w:val="00E54D39"/>
    <w:rsid w:val="00E55115"/>
    <w:rsid w:val="00E55123"/>
    <w:rsid w:val="00E555E5"/>
    <w:rsid w:val="00E56AC5"/>
    <w:rsid w:val="00E60B10"/>
    <w:rsid w:val="00E60BA5"/>
    <w:rsid w:val="00E60BD1"/>
    <w:rsid w:val="00E60C02"/>
    <w:rsid w:val="00E615C8"/>
    <w:rsid w:val="00E617DC"/>
    <w:rsid w:val="00E6243F"/>
    <w:rsid w:val="00E6431D"/>
    <w:rsid w:val="00E6661B"/>
    <w:rsid w:val="00E666A4"/>
    <w:rsid w:val="00E71794"/>
    <w:rsid w:val="00E7190B"/>
    <w:rsid w:val="00E73169"/>
    <w:rsid w:val="00E73527"/>
    <w:rsid w:val="00E73CE0"/>
    <w:rsid w:val="00E74F2B"/>
    <w:rsid w:val="00E7599B"/>
    <w:rsid w:val="00E76D66"/>
    <w:rsid w:val="00E771D1"/>
    <w:rsid w:val="00E772B0"/>
    <w:rsid w:val="00E77504"/>
    <w:rsid w:val="00E80883"/>
    <w:rsid w:val="00E81485"/>
    <w:rsid w:val="00E81B90"/>
    <w:rsid w:val="00E81E31"/>
    <w:rsid w:val="00E82CFB"/>
    <w:rsid w:val="00E851C2"/>
    <w:rsid w:val="00E868CB"/>
    <w:rsid w:val="00E86F9F"/>
    <w:rsid w:val="00E874F2"/>
    <w:rsid w:val="00E879AC"/>
    <w:rsid w:val="00E90317"/>
    <w:rsid w:val="00E9070C"/>
    <w:rsid w:val="00E91883"/>
    <w:rsid w:val="00E929A1"/>
    <w:rsid w:val="00E943EF"/>
    <w:rsid w:val="00E950E3"/>
    <w:rsid w:val="00E969E4"/>
    <w:rsid w:val="00E96B79"/>
    <w:rsid w:val="00EA0560"/>
    <w:rsid w:val="00EA059C"/>
    <w:rsid w:val="00EA258B"/>
    <w:rsid w:val="00EA3C4F"/>
    <w:rsid w:val="00EA4DCB"/>
    <w:rsid w:val="00EA65C0"/>
    <w:rsid w:val="00EA6D05"/>
    <w:rsid w:val="00EA7BC0"/>
    <w:rsid w:val="00EB11D1"/>
    <w:rsid w:val="00EB42EA"/>
    <w:rsid w:val="00EB4A3B"/>
    <w:rsid w:val="00EB4D3C"/>
    <w:rsid w:val="00EB546E"/>
    <w:rsid w:val="00EB5507"/>
    <w:rsid w:val="00EB6850"/>
    <w:rsid w:val="00EB783D"/>
    <w:rsid w:val="00EB7C34"/>
    <w:rsid w:val="00EC2849"/>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3DC"/>
    <w:rsid w:val="00EE2B52"/>
    <w:rsid w:val="00EE3978"/>
    <w:rsid w:val="00EE3C03"/>
    <w:rsid w:val="00EE40B3"/>
    <w:rsid w:val="00EE6501"/>
    <w:rsid w:val="00EF0854"/>
    <w:rsid w:val="00EF0CE0"/>
    <w:rsid w:val="00EF0FB6"/>
    <w:rsid w:val="00EF2DDD"/>
    <w:rsid w:val="00EF3B3F"/>
    <w:rsid w:val="00EF3BCC"/>
    <w:rsid w:val="00EF497A"/>
    <w:rsid w:val="00EF4A52"/>
    <w:rsid w:val="00EF4C9E"/>
    <w:rsid w:val="00EF4E74"/>
    <w:rsid w:val="00EF562A"/>
    <w:rsid w:val="00EF5760"/>
    <w:rsid w:val="00EF5DEC"/>
    <w:rsid w:val="00EF644A"/>
    <w:rsid w:val="00EF6E0E"/>
    <w:rsid w:val="00F00505"/>
    <w:rsid w:val="00F01D89"/>
    <w:rsid w:val="00F03ACC"/>
    <w:rsid w:val="00F05034"/>
    <w:rsid w:val="00F07403"/>
    <w:rsid w:val="00F07458"/>
    <w:rsid w:val="00F07C85"/>
    <w:rsid w:val="00F10733"/>
    <w:rsid w:val="00F1138D"/>
    <w:rsid w:val="00F12358"/>
    <w:rsid w:val="00F13522"/>
    <w:rsid w:val="00F138C8"/>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486"/>
    <w:rsid w:val="00F36914"/>
    <w:rsid w:val="00F36EB2"/>
    <w:rsid w:val="00F37A54"/>
    <w:rsid w:val="00F4216D"/>
    <w:rsid w:val="00F450F6"/>
    <w:rsid w:val="00F45C5B"/>
    <w:rsid w:val="00F51283"/>
    <w:rsid w:val="00F514F3"/>
    <w:rsid w:val="00F518C9"/>
    <w:rsid w:val="00F5194F"/>
    <w:rsid w:val="00F5445E"/>
    <w:rsid w:val="00F54BED"/>
    <w:rsid w:val="00F5500C"/>
    <w:rsid w:val="00F55C9B"/>
    <w:rsid w:val="00F568E8"/>
    <w:rsid w:val="00F56E58"/>
    <w:rsid w:val="00F57989"/>
    <w:rsid w:val="00F60D65"/>
    <w:rsid w:val="00F60EE4"/>
    <w:rsid w:val="00F6112D"/>
    <w:rsid w:val="00F630E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5BD6"/>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D01"/>
    <w:rsid w:val="00F93E0E"/>
    <w:rsid w:val="00F94C56"/>
    <w:rsid w:val="00F94F4C"/>
    <w:rsid w:val="00F96749"/>
    <w:rsid w:val="00F9795D"/>
    <w:rsid w:val="00F97DA6"/>
    <w:rsid w:val="00FA0671"/>
    <w:rsid w:val="00FA076F"/>
    <w:rsid w:val="00FA0D13"/>
    <w:rsid w:val="00FA307B"/>
    <w:rsid w:val="00FA4B9B"/>
    <w:rsid w:val="00FA557F"/>
    <w:rsid w:val="00FA5936"/>
    <w:rsid w:val="00FA617B"/>
    <w:rsid w:val="00FA78B4"/>
    <w:rsid w:val="00FB2B93"/>
    <w:rsid w:val="00FB2DBD"/>
    <w:rsid w:val="00FB398A"/>
    <w:rsid w:val="00FB782F"/>
    <w:rsid w:val="00FB7CCC"/>
    <w:rsid w:val="00FC038A"/>
    <w:rsid w:val="00FC1A70"/>
    <w:rsid w:val="00FC23D2"/>
    <w:rsid w:val="00FC29A0"/>
    <w:rsid w:val="00FC3BA0"/>
    <w:rsid w:val="00FC43C6"/>
    <w:rsid w:val="00FC5073"/>
    <w:rsid w:val="00FC5F8D"/>
    <w:rsid w:val="00FC6700"/>
    <w:rsid w:val="00FC6E05"/>
    <w:rsid w:val="00FC7113"/>
    <w:rsid w:val="00FC76FC"/>
    <w:rsid w:val="00FD0F81"/>
    <w:rsid w:val="00FD34DF"/>
    <w:rsid w:val="00FD3940"/>
    <w:rsid w:val="00FD43A5"/>
    <w:rsid w:val="00FD44EB"/>
    <w:rsid w:val="00FD4FF8"/>
    <w:rsid w:val="00FD7FC5"/>
    <w:rsid w:val="00FE239F"/>
    <w:rsid w:val="00FE2A35"/>
    <w:rsid w:val="00FE3349"/>
    <w:rsid w:val="00FE559A"/>
    <w:rsid w:val="00FE559C"/>
    <w:rsid w:val="00FE56AC"/>
    <w:rsid w:val="00FE71D8"/>
    <w:rsid w:val="00FE7D0D"/>
    <w:rsid w:val="00FE7E20"/>
    <w:rsid w:val="00FE7E6C"/>
    <w:rsid w:val="00FF12B3"/>
    <w:rsid w:val="00FF1374"/>
    <w:rsid w:val="00FF1BB8"/>
    <w:rsid w:val="00FF356C"/>
    <w:rsid w:val="00FF4D0B"/>
    <w:rsid w:val="00FF4E9C"/>
    <w:rsid w:val="00FF6500"/>
    <w:rsid w:val="00FF7054"/>
    <w:rsid w:val="00FF718A"/>
    <w:rsid w:val="00FF7945"/>
    <w:rsid w:val="00FF7C1F"/>
    <w:rsid w:val="58665A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FCC82A34-2D99-4210-A62F-6A1144BC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D922DD"/>
    <w:pPr>
      <w:keepNext/>
      <w:numPr>
        <w:ilvl w:val="3"/>
        <w:numId w:val="2"/>
      </w:numPr>
      <w:spacing w:before="240" w:after="60"/>
      <w:outlineLvl w:val="3"/>
    </w:pPr>
    <w:rPr>
      <w:rFonts w:ascii="Arial" w:eastAsia="Times New Roman" w:hAnsi="Arial"/>
      <w:b/>
      <w:bCs/>
      <w:szCs w:val="23"/>
    </w:rPr>
  </w:style>
  <w:style w:type="paragraph" w:styleId="Heading5">
    <w:name w:val="heading 5"/>
    <w:basedOn w:val="Normal"/>
    <w:next w:val="Normal"/>
    <w:link w:val="Heading5Char"/>
    <w:uiPriority w:val="99"/>
    <w:qFormat/>
    <w:rsid w:val="00A0608C"/>
    <w:pPr>
      <w:numPr>
        <w:ilvl w:val="4"/>
        <w:numId w:val="2"/>
      </w:numPr>
      <w:spacing w:before="240" w:after="60"/>
      <w:outlineLvl w:val="4"/>
    </w:pPr>
    <w:rPr>
      <w:rFonts w:ascii="Arial" w:eastAsia="Times New Roman" w:hAnsi="Arial" w:cs="Arial"/>
      <w:b/>
      <w:bCs/>
      <w:iCs/>
      <w:szCs w:val="23"/>
    </w:rPr>
  </w:style>
  <w:style w:type="paragraph" w:styleId="Heading6">
    <w:name w:val="heading 6"/>
    <w:basedOn w:val="Normal"/>
    <w:next w:val="Normal"/>
    <w:link w:val="Heading6Char"/>
    <w:uiPriority w:val="99"/>
    <w:qFormat/>
    <w:rsid w:val="005908B9"/>
    <w:pPr>
      <w:numPr>
        <w:ilvl w:val="5"/>
        <w:numId w:val="2"/>
      </w:numPr>
      <w:spacing w:before="240" w:after="60"/>
      <w:outlineLvl w:val="5"/>
    </w:pPr>
    <w:rPr>
      <w:rFonts w:ascii="Arial" w:eastAsia="Times New Roman" w:hAnsi="Arial" w:cs="Arial"/>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D922DD"/>
    <w:rPr>
      <w:rFonts w:ascii="Arial" w:eastAsia="Times New Roman" w:hAnsi="Arial"/>
      <w:b/>
      <w:bCs/>
      <w:sz w:val="23"/>
      <w:szCs w:val="23"/>
    </w:rPr>
  </w:style>
  <w:style w:type="character" w:customStyle="1" w:styleId="Heading5Char">
    <w:name w:val="Heading 5 Char"/>
    <w:basedOn w:val="DefaultParagraphFont"/>
    <w:link w:val="Heading5"/>
    <w:uiPriority w:val="99"/>
    <w:locked/>
    <w:rsid w:val="00A0608C"/>
    <w:rPr>
      <w:rFonts w:ascii="Arial" w:eastAsia="Times New Roman" w:hAnsi="Arial" w:cs="Arial"/>
      <w:b/>
      <w:bCs/>
      <w:iCs/>
      <w:sz w:val="23"/>
      <w:szCs w:val="23"/>
    </w:rPr>
  </w:style>
  <w:style w:type="character" w:customStyle="1" w:styleId="Heading6Char">
    <w:name w:val="Heading 6 Char"/>
    <w:basedOn w:val="DefaultParagraphFont"/>
    <w:link w:val="Heading6"/>
    <w:uiPriority w:val="99"/>
    <w:locked/>
    <w:rsid w:val="005908B9"/>
    <w:rPr>
      <w:rFonts w:ascii="Arial" w:eastAsia="Times New Roman" w:hAnsi="Arial" w:cs="Arial"/>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34"/>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uiPriority w:val="99"/>
    <w:rsid w:val="008E482B"/>
    <w:pPr>
      <w:jc w:val="center"/>
    </w:pPr>
    <w:rPr>
      <w:rFonts w:ascii="Arial" w:eastAsia="Batang" w:hAnsi="Arial"/>
      <w:bCs/>
      <w:szCs w:val="23"/>
      <w:shd w:val="clear" w:color="auto" w:fill="FFFFFF"/>
      <w:lang w:eastAsia="ko-K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BodyTextChar">
    <w:name w:val="Body Text Char"/>
    <w:basedOn w:val="DefaultParagraphFont"/>
    <w:link w:val="BodyText"/>
    <w:uiPriority w:val="99"/>
    <w:locked/>
    <w:rsid w:val="00090D70"/>
    <w:rPr>
      <w:rFonts w:ascii="Arial" w:eastAsia="Batang" w:hAnsi="Arial"/>
      <w:bCs/>
      <w:sz w:val="23"/>
      <w:szCs w:val="23"/>
      <w:lang w:eastAsia="ko-K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rPr>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customStyle="1" w:styleId="Rationale">
    <w:name w:val="Rationale"/>
    <w:basedOn w:val="Normal"/>
    <w:next w:val="Normal"/>
    <w:uiPriority w:val="99"/>
    <w:rsid w:val="00A0608C"/>
    <w:pPr>
      <w:ind w:left="720" w:right="720"/>
    </w:pPr>
    <w:rPr>
      <w:rFonts w:ascii="Arial" w:eastAsia="Times New Roman" w:hAnsi="Arial" w:cs="Arial"/>
      <w:i/>
      <w:sz w:val="20"/>
      <w:szCs w:val="24"/>
    </w:rPr>
  </w:style>
  <w:style w:type="paragraph" w:styleId="NormalWeb">
    <w:name w:val="Normal (Web)"/>
    <w:basedOn w:val="Normal"/>
    <w:uiPriority w:val="99"/>
    <w:unhideWhenUsed/>
    <w:rsid w:val="007357C7"/>
    <w:pPr>
      <w:spacing w:before="100" w:beforeAutospacing="1" w:after="100" w:afterAutospacing="1"/>
      <w:jc w:val="left"/>
    </w:pPr>
    <w:rPr>
      <w:rFonts w:ascii="Times New Roman" w:eastAsia="Times New Roman" w:hAnsi="Times New Roman"/>
      <w:sz w:val="24"/>
      <w:szCs w:val="24"/>
    </w:rPr>
  </w:style>
  <w:style w:type="character" w:customStyle="1" w:styleId="apple-tab-span">
    <w:name w:val="apple-tab-span"/>
    <w:basedOn w:val="DefaultParagraphFont"/>
    <w:rsid w:val="009258C5"/>
  </w:style>
  <w:style w:type="table" w:styleId="TableGrid">
    <w:name w:val="Table Grid"/>
    <w:basedOn w:val="TableNormal"/>
    <w:locked/>
    <w:rsid w:val="00BC4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text">
    <w:name w:val="title-text"/>
    <w:basedOn w:val="DefaultParagraphFont"/>
    <w:rsid w:val="00005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22024">
      <w:bodyDiv w:val="1"/>
      <w:marLeft w:val="0"/>
      <w:marRight w:val="0"/>
      <w:marTop w:val="0"/>
      <w:marBottom w:val="0"/>
      <w:divBdr>
        <w:top w:val="none" w:sz="0" w:space="0" w:color="auto"/>
        <w:left w:val="none" w:sz="0" w:space="0" w:color="auto"/>
        <w:bottom w:val="none" w:sz="0" w:space="0" w:color="auto"/>
        <w:right w:val="none" w:sz="0" w:space="0" w:color="auto"/>
      </w:divBdr>
    </w:div>
    <w:div w:id="390271994">
      <w:bodyDiv w:val="1"/>
      <w:marLeft w:val="0"/>
      <w:marRight w:val="0"/>
      <w:marTop w:val="0"/>
      <w:marBottom w:val="0"/>
      <w:divBdr>
        <w:top w:val="none" w:sz="0" w:space="0" w:color="auto"/>
        <w:left w:val="none" w:sz="0" w:space="0" w:color="auto"/>
        <w:bottom w:val="none" w:sz="0" w:space="0" w:color="auto"/>
        <w:right w:val="none" w:sz="0" w:space="0" w:color="auto"/>
      </w:divBdr>
    </w:div>
    <w:div w:id="525870348">
      <w:bodyDiv w:val="1"/>
      <w:marLeft w:val="0"/>
      <w:marRight w:val="0"/>
      <w:marTop w:val="0"/>
      <w:marBottom w:val="0"/>
      <w:divBdr>
        <w:top w:val="none" w:sz="0" w:space="0" w:color="auto"/>
        <w:left w:val="none" w:sz="0" w:space="0" w:color="auto"/>
        <w:bottom w:val="none" w:sz="0" w:space="0" w:color="auto"/>
        <w:right w:val="none" w:sz="0" w:space="0" w:color="auto"/>
      </w:divBdr>
    </w:div>
    <w:div w:id="638461525">
      <w:bodyDiv w:val="1"/>
      <w:marLeft w:val="0"/>
      <w:marRight w:val="0"/>
      <w:marTop w:val="0"/>
      <w:marBottom w:val="0"/>
      <w:divBdr>
        <w:top w:val="none" w:sz="0" w:space="0" w:color="auto"/>
        <w:left w:val="none" w:sz="0" w:space="0" w:color="auto"/>
        <w:bottom w:val="none" w:sz="0" w:space="0" w:color="auto"/>
        <w:right w:val="none" w:sz="0" w:space="0" w:color="auto"/>
      </w:divBdr>
    </w:div>
    <w:div w:id="954367892">
      <w:bodyDiv w:val="1"/>
      <w:marLeft w:val="0"/>
      <w:marRight w:val="0"/>
      <w:marTop w:val="0"/>
      <w:marBottom w:val="0"/>
      <w:divBdr>
        <w:top w:val="none" w:sz="0" w:space="0" w:color="auto"/>
        <w:left w:val="none" w:sz="0" w:space="0" w:color="auto"/>
        <w:bottom w:val="none" w:sz="0" w:space="0" w:color="auto"/>
        <w:right w:val="none" w:sz="0" w:space="0" w:color="auto"/>
      </w:divBdr>
    </w:div>
    <w:div w:id="1031688324">
      <w:bodyDiv w:val="1"/>
      <w:marLeft w:val="0"/>
      <w:marRight w:val="0"/>
      <w:marTop w:val="0"/>
      <w:marBottom w:val="0"/>
      <w:divBdr>
        <w:top w:val="none" w:sz="0" w:space="0" w:color="auto"/>
        <w:left w:val="none" w:sz="0" w:space="0" w:color="auto"/>
        <w:bottom w:val="none" w:sz="0" w:space="0" w:color="auto"/>
        <w:right w:val="none" w:sz="0" w:space="0" w:color="auto"/>
      </w:divBdr>
    </w:div>
    <w:div w:id="1032992805">
      <w:bodyDiv w:val="1"/>
      <w:marLeft w:val="0"/>
      <w:marRight w:val="0"/>
      <w:marTop w:val="0"/>
      <w:marBottom w:val="0"/>
      <w:divBdr>
        <w:top w:val="none" w:sz="0" w:space="0" w:color="auto"/>
        <w:left w:val="none" w:sz="0" w:space="0" w:color="auto"/>
        <w:bottom w:val="none" w:sz="0" w:space="0" w:color="auto"/>
        <w:right w:val="none" w:sz="0" w:space="0" w:color="auto"/>
      </w:divBdr>
    </w:div>
    <w:div w:id="1072197679">
      <w:bodyDiv w:val="1"/>
      <w:marLeft w:val="0"/>
      <w:marRight w:val="0"/>
      <w:marTop w:val="0"/>
      <w:marBottom w:val="0"/>
      <w:divBdr>
        <w:top w:val="none" w:sz="0" w:space="0" w:color="auto"/>
        <w:left w:val="none" w:sz="0" w:space="0" w:color="auto"/>
        <w:bottom w:val="none" w:sz="0" w:space="0" w:color="auto"/>
        <w:right w:val="none" w:sz="0" w:space="0" w:color="auto"/>
      </w:divBdr>
    </w:div>
    <w:div w:id="1123842028">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573467160">
      <w:bodyDiv w:val="1"/>
      <w:marLeft w:val="0"/>
      <w:marRight w:val="0"/>
      <w:marTop w:val="0"/>
      <w:marBottom w:val="0"/>
      <w:divBdr>
        <w:top w:val="none" w:sz="0" w:space="0" w:color="auto"/>
        <w:left w:val="none" w:sz="0" w:space="0" w:color="auto"/>
        <w:bottom w:val="none" w:sz="0" w:space="0" w:color="auto"/>
        <w:right w:val="none" w:sz="0" w:space="0" w:color="auto"/>
      </w:divBdr>
    </w:div>
    <w:div w:id="1608657288">
      <w:bodyDiv w:val="1"/>
      <w:marLeft w:val="0"/>
      <w:marRight w:val="0"/>
      <w:marTop w:val="0"/>
      <w:marBottom w:val="0"/>
      <w:divBdr>
        <w:top w:val="none" w:sz="0" w:space="0" w:color="auto"/>
        <w:left w:val="none" w:sz="0" w:space="0" w:color="auto"/>
        <w:bottom w:val="none" w:sz="0" w:space="0" w:color="auto"/>
        <w:right w:val="none" w:sz="0" w:space="0" w:color="auto"/>
      </w:divBdr>
    </w:div>
    <w:div w:id="1694302746">
      <w:bodyDiv w:val="1"/>
      <w:marLeft w:val="0"/>
      <w:marRight w:val="0"/>
      <w:marTop w:val="0"/>
      <w:marBottom w:val="0"/>
      <w:divBdr>
        <w:top w:val="none" w:sz="0" w:space="0" w:color="auto"/>
        <w:left w:val="none" w:sz="0" w:space="0" w:color="auto"/>
        <w:bottom w:val="none" w:sz="0" w:space="0" w:color="auto"/>
        <w:right w:val="none" w:sz="0" w:space="0" w:color="auto"/>
      </w:divBdr>
    </w:div>
    <w:div w:id="2014801167">
      <w:bodyDiv w:val="1"/>
      <w:marLeft w:val="0"/>
      <w:marRight w:val="0"/>
      <w:marTop w:val="0"/>
      <w:marBottom w:val="0"/>
      <w:divBdr>
        <w:top w:val="none" w:sz="0" w:space="0" w:color="auto"/>
        <w:left w:val="none" w:sz="0" w:space="0" w:color="auto"/>
        <w:bottom w:val="none" w:sz="0" w:space="0" w:color="auto"/>
        <w:right w:val="none" w:sz="0" w:space="0" w:color="auto"/>
      </w:divBdr>
    </w:div>
    <w:div w:id="2018850986">
      <w:bodyDiv w:val="1"/>
      <w:marLeft w:val="0"/>
      <w:marRight w:val="0"/>
      <w:marTop w:val="0"/>
      <w:marBottom w:val="0"/>
      <w:divBdr>
        <w:top w:val="none" w:sz="0" w:space="0" w:color="auto"/>
        <w:left w:val="none" w:sz="0" w:space="0" w:color="auto"/>
        <w:bottom w:val="none" w:sz="0" w:space="0" w:color="auto"/>
        <w:right w:val="none" w:sz="0" w:space="0" w:color="auto"/>
      </w:divBdr>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
    <w:div w:id="214422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A3D11-5B6C-4EE8-AFA8-8BCF748B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2276</Words>
  <Characters>14115</Characters>
  <Application>Microsoft Office Word</Application>
  <DocSecurity>0</DocSecurity>
  <Lines>117</Lines>
  <Paragraphs>32</Paragraphs>
  <ScaleCrop>false</ScaleCrop>
  <Company>Texas A&amp;M University</Company>
  <LinksUpToDate>false</LinksUpToDate>
  <CharactersWithSpaces>16359</CharactersWithSpaces>
  <SharedDoc>false</SharedDoc>
  <HLinks>
    <vt:vector size="180" baseType="variant">
      <vt:variant>
        <vt:i4>1769528</vt:i4>
      </vt:variant>
      <vt:variant>
        <vt:i4>182</vt:i4>
      </vt:variant>
      <vt:variant>
        <vt:i4>0</vt:i4>
      </vt:variant>
      <vt:variant>
        <vt:i4>5</vt:i4>
      </vt:variant>
      <vt:variant>
        <vt:lpwstr/>
      </vt:variant>
      <vt:variant>
        <vt:lpwstr>_Toc83991086</vt:lpwstr>
      </vt:variant>
      <vt:variant>
        <vt:i4>1572920</vt:i4>
      </vt:variant>
      <vt:variant>
        <vt:i4>176</vt:i4>
      </vt:variant>
      <vt:variant>
        <vt:i4>0</vt:i4>
      </vt:variant>
      <vt:variant>
        <vt:i4>5</vt:i4>
      </vt:variant>
      <vt:variant>
        <vt:lpwstr/>
      </vt:variant>
      <vt:variant>
        <vt:lpwstr>_Toc83991085</vt:lpwstr>
      </vt:variant>
      <vt:variant>
        <vt:i4>1638456</vt:i4>
      </vt:variant>
      <vt:variant>
        <vt:i4>170</vt:i4>
      </vt:variant>
      <vt:variant>
        <vt:i4>0</vt:i4>
      </vt:variant>
      <vt:variant>
        <vt:i4>5</vt:i4>
      </vt:variant>
      <vt:variant>
        <vt:lpwstr/>
      </vt:variant>
      <vt:variant>
        <vt:lpwstr>_Toc83991084</vt:lpwstr>
      </vt:variant>
      <vt:variant>
        <vt:i4>1114168</vt:i4>
      </vt:variant>
      <vt:variant>
        <vt:i4>161</vt:i4>
      </vt:variant>
      <vt:variant>
        <vt:i4>0</vt:i4>
      </vt:variant>
      <vt:variant>
        <vt:i4>5</vt:i4>
      </vt:variant>
      <vt:variant>
        <vt:lpwstr/>
      </vt:variant>
      <vt:variant>
        <vt:lpwstr>_Toc83990894</vt:lpwstr>
      </vt:variant>
      <vt:variant>
        <vt:i4>1441848</vt:i4>
      </vt:variant>
      <vt:variant>
        <vt:i4>155</vt:i4>
      </vt:variant>
      <vt:variant>
        <vt:i4>0</vt:i4>
      </vt:variant>
      <vt:variant>
        <vt:i4>5</vt:i4>
      </vt:variant>
      <vt:variant>
        <vt:lpwstr/>
      </vt:variant>
      <vt:variant>
        <vt:lpwstr>_Toc83990893</vt:lpwstr>
      </vt:variant>
      <vt:variant>
        <vt:i4>1507384</vt:i4>
      </vt:variant>
      <vt:variant>
        <vt:i4>149</vt:i4>
      </vt:variant>
      <vt:variant>
        <vt:i4>0</vt:i4>
      </vt:variant>
      <vt:variant>
        <vt:i4>5</vt:i4>
      </vt:variant>
      <vt:variant>
        <vt:lpwstr/>
      </vt:variant>
      <vt:variant>
        <vt:lpwstr>_Toc83990892</vt:lpwstr>
      </vt:variant>
      <vt:variant>
        <vt:i4>1310781</vt:i4>
      </vt:variant>
      <vt:variant>
        <vt:i4>140</vt:i4>
      </vt:variant>
      <vt:variant>
        <vt:i4>0</vt:i4>
      </vt:variant>
      <vt:variant>
        <vt:i4>5</vt:i4>
      </vt:variant>
      <vt:variant>
        <vt:lpwstr/>
      </vt:variant>
      <vt:variant>
        <vt:lpwstr>_Toc84165415</vt:lpwstr>
      </vt:variant>
      <vt:variant>
        <vt:i4>1376317</vt:i4>
      </vt:variant>
      <vt:variant>
        <vt:i4>134</vt:i4>
      </vt:variant>
      <vt:variant>
        <vt:i4>0</vt:i4>
      </vt:variant>
      <vt:variant>
        <vt:i4>5</vt:i4>
      </vt:variant>
      <vt:variant>
        <vt:lpwstr/>
      </vt:variant>
      <vt:variant>
        <vt:lpwstr>_Toc84165414</vt:lpwstr>
      </vt:variant>
      <vt:variant>
        <vt:i4>1179709</vt:i4>
      </vt:variant>
      <vt:variant>
        <vt:i4>128</vt:i4>
      </vt:variant>
      <vt:variant>
        <vt:i4>0</vt:i4>
      </vt:variant>
      <vt:variant>
        <vt:i4>5</vt:i4>
      </vt:variant>
      <vt:variant>
        <vt:lpwstr/>
      </vt:variant>
      <vt:variant>
        <vt:lpwstr>_Toc84165413</vt:lpwstr>
      </vt:variant>
      <vt:variant>
        <vt:i4>1245245</vt:i4>
      </vt:variant>
      <vt:variant>
        <vt:i4>122</vt:i4>
      </vt:variant>
      <vt:variant>
        <vt:i4>0</vt:i4>
      </vt:variant>
      <vt:variant>
        <vt:i4>5</vt:i4>
      </vt:variant>
      <vt:variant>
        <vt:lpwstr/>
      </vt:variant>
      <vt:variant>
        <vt:lpwstr>_Toc84165412</vt:lpwstr>
      </vt:variant>
      <vt:variant>
        <vt:i4>1048637</vt:i4>
      </vt:variant>
      <vt:variant>
        <vt:i4>116</vt:i4>
      </vt:variant>
      <vt:variant>
        <vt:i4>0</vt:i4>
      </vt:variant>
      <vt:variant>
        <vt:i4>5</vt:i4>
      </vt:variant>
      <vt:variant>
        <vt:lpwstr/>
      </vt:variant>
      <vt:variant>
        <vt:lpwstr>_Toc84165411</vt:lpwstr>
      </vt:variant>
      <vt:variant>
        <vt:i4>1114173</vt:i4>
      </vt:variant>
      <vt:variant>
        <vt:i4>110</vt:i4>
      </vt:variant>
      <vt:variant>
        <vt:i4>0</vt:i4>
      </vt:variant>
      <vt:variant>
        <vt:i4>5</vt:i4>
      </vt:variant>
      <vt:variant>
        <vt:lpwstr/>
      </vt:variant>
      <vt:variant>
        <vt:lpwstr>_Toc84165410</vt:lpwstr>
      </vt:variant>
      <vt:variant>
        <vt:i4>1572924</vt:i4>
      </vt:variant>
      <vt:variant>
        <vt:i4>104</vt:i4>
      </vt:variant>
      <vt:variant>
        <vt:i4>0</vt:i4>
      </vt:variant>
      <vt:variant>
        <vt:i4>5</vt:i4>
      </vt:variant>
      <vt:variant>
        <vt:lpwstr/>
      </vt:variant>
      <vt:variant>
        <vt:lpwstr>_Toc84165409</vt:lpwstr>
      </vt:variant>
      <vt:variant>
        <vt:i4>1638460</vt:i4>
      </vt:variant>
      <vt:variant>
        <vt:i4>98</vt:i4>
      </vt:variant>
      <vt:variant>
        <vt:i4>0</vt:i4>
      </vt:variant>
      <vt:variant>
        <vt:i4>5</vt:i4>
      </vt:variant>
      <vt:variant>
        <vt:lpwstr/>
      </vt:variant>
      <vt:variant>
        <vt:lpwstr>_Toc84165408</vt:lpwstr>
      </vt:variant>
      <vt:variant>
        <vt:i4>1441852</vt:i4>
      </vt:variant>
      <vt:variant>
        <vt:i4>92</vt:i4>
      </vt:variant>
      <vt:variant>
        <vt:i4>0</vt:i4>
      </vt:variant>
      <vt:variant>
        <vt:i4>5</vt:i4>
      </vt:variant>
      <vt:variant>
        <vt:lpwstr/>
      </vt:variant>
      <vt:variant>
        <vt:lpwstr>_Toc84165407</vt:lpwstr>
      </vt:variant>
      <vt:variant>
        <vt:i4>1507388</vt:i4>
      </vt:variant>
      <vt:variant>
        <vt:i4>86</vt:i4>
      </vt:variant>
      <vt:variant>
        <vt:i4>0</vt:i4>
      </vt:variant>
      <vt:variant>
        <vt:i4>5</vt:i4>
      </vt:variant>
      <vt:variant>
        <vt:lpwstr/>
      </vt:variant>
      <vt:variant>
        <vt:lpwstr>_Toc84165406</vt:lpwstr>
      </vt:variant>
      <vt:variant>
        <vt:i4>1310780</vt:i4>
      </vt:variant>
      <vt:variant>
        <vt:i4>80</vt:i4>
      </vt:variant>
      <vt:variant>
        <vt:i4>0</vt:i4>
      </vt:variant>
      <vt:variant>
        <vt:i4>5</vt:i4>
      </vt:variant>
      <vt:variant>
        <vt:lpwstr/>
      </vt:variant>
      <vt:variant>
        <vt:lpwstr>_Toc84165405</vt:lpwstr>
      </vt:variant>
      <vt:variant>
        <vt:i4>1376316</vt:i4>
      </vt:variant>
      <vt:variant>
        <vt:i4>74</vt:i4>
      </vt:variant>
      <vt:variant>
        <vt:i4>0</vt:i4>
      </vt:variant>
      <vt:variant>
        <vt:i4>5</vt:i4>
      </vt:variant>
      <vt:variant>
        <vt:lpwstr/>
      </vt:variant>
      <vt:variant>
        <vt:lpwstr>_Toc84165404</vt:lpwstr>
      </vt:variant>
      <vt:variant>
        <vt:i4>1179708</vt:i4>
      </vt:variant>
      <vt:variant>
        <vt:i4>68</vt:i4>
      </vt:variant>
      <vt:variant>
        <vt:i4>0</vt:i4>
      </vt:variant>
      <vt:variant>
        <vt:i4>5</vt:i4>
      </vt:variant>
      <vt:variant>
        <vt:lpwstr/>
      </vt:variant>
      <vt:variant>
        <vt:lpwstr>_Toc84165403</vt:lpwstr>
      </vt:variant>
      <vt:variant>
        <vt:i4>1245244</vt:i4>
      </vt:variant>
      <vt:variant>
        <vt:i4>62</vt:i4>
      </vt:variant>
      <vt:variant>
        <vt:i4>0</vt:i4>
      </vt:variant>
      <vt:variant>
        <vt:i4>5</vt:i4>
      </vt:variant>
      <vt:variant>
        <vt:lpwstr/>
      </vt:variant>
      <vt:variant>
        <vt:lpwstr>_Toc84165402</vt:lpwstr>
      </vt:variant>
      <vt:variant>
        <vt:i4>1048636</vt:i4>
      </vt:variant>
      <vt:variant>
        <vt:i4>56</vt:i4>
      </vt:variant>
      <vt:variant>
        <vt:i4>0</vt:i4>
      </vt:variant>
      <vt:variant>
        <vt:i4>5</vt:i4>
      </vt:variant>
      <vt:variant>
        <vt:lpwstr/>
      </vt:variant>
      <vt:variant>
        <vt:lpwstr>_Toc84165401</vt:lpwstr>
      </vt:variant>
      <vt:variant>
        <vt:i4>1114172</vt:i4>
      </vt:variant>
      <vt:variant>
        <vt:i4>50</vt:i4>
      </vt:variant>
      <vt:variant>
        <vt:i4>0</vt:i4>
      </vt:variant>
      <vt:variant>
        <vt:i4>5</vt:i4>
      </vt:variant>
      <vt:variant>
        <vt:lpwstr/>
      </vt:variant>
      <vt:variant>
        <vt:lpwstr>_Toc84165400</vt:lpwstr>
      </vt:variant>
      <vt:variant>
        <vt:i4>2031669</vt:i4>
      </vt:variant>
      <vt:variant>
        <vt:i4>44</vt:i4>
      </vt:variant>
      <vt:variant>
        <vt:i4>0</vt:i4>
      </vt:variant>
      <vt:variant>
        <vt:i4>5</vt:i4>
      </vt:variant>
      <vt:variant>
        <vt:lpwstr/>
      </vt:variant>
      <vt:variant>
        <vt:lpwstr>_Toc84165399</vt:lpwstr>
      </vt:variant>
      <vt:variant>
        <vt:i4>1966133</vt:i4>
      </vt:variant>
      <vt:variant>
        <vt:i4>38</vt:i4>
      </vt:variant>
      <vt:variant>
        <vt:i4>0</vt:i4>
      </vt:variant>
      <vt:variant>
        <vt:i4>5</vt:i4>
      </vt:variant>
      <vt:variant>
        <vt:lpwstr/>
      </vt:variant>
      <vt:variant>
        <vt:lpwstr>_Toc84165398</vt:lpwstr>
      </vt:variant>
      <vt:variant>
        <vt:i4>1114165</vt:i4>
      </vt:variant>
      <vt:variant>
        <vt:i4>32</vt:i4>
      </vt:variant>
      <vt:variant>
        <vt:i4>0</vt:i4>
      </vt:variant>
      <vt:variant>
        <vt:i4>5</vt:i4>
      </vt:variant>
      <vt:variant>
        <vt:lpwstr/>
      </vt:variant>
      <vt:variant>
        <vt:lpwstr>_Toc84165397</vt:lpwstr>
      </vt:variant>
      <vt:variant>
        <vt:i4>1048629</vt:i4>
      </vt:variant>
      <vt:variant>
        <vt:i4>26</vt:i4>
      </vt:variant>
      <vt:variant>
        <vt:i4>0</vt:i4>
      </vt:variant>
      <vt:variant>
        <vt:i4>5</vt:i4>
      </vt:variant>
      <vt:variant>
        <vt:lpwstr/>
      </vt:variant>
      <vt:variant>
        <vt:lpwstr>_Toc84165396</vt:lpwstr>
      </vt:variant>
      <vt:variant>
        <vt:i4>1245237</vt:i4>
      </vt:variant>
      <vt:variant>
        <vt:i4>20</vt:i4>
      </vt:variant>
      <vt:variant>
        <vt:i4>0</vt:i4>
      </vt:variant>
      <vt:variant>
        <vt:i4>5</vt:i4>
      </vt:variant>
      <vt:variant>
        <vt:lpwstr/>
      </vt:variant>
      <vt:variant>
        <vt:lpwstr>_Toc84165395</vt:lpwstr>
      </vt:variant>
      <vt:variant>
        <vt:i4>1179701</vt:i4>
      </vt:variant>
      <vt:variant>
        <vt:i4>14</vt:i4>
      </vt:variant>
      <vt:variant>
        <vt:i4>0</vt:i4>
      </vt:variant>
      <vt:variant>
        <vt:i4>5</vt:i4>
      </vt:variant>
      <vt:variant>
        <vt:lpwstr/>
      </vt:variant>
      <vt:variant>
        <vt:lpwstr>_Toc84165394</vt:lpwstr>
      </vt:variant>
      <vt:variant>
        <vt:i4>1376309</vt:i4>
      </vt:variant>
      <vt:variant>
        <vt:i4>8</vt:i4>
      </vt:variant>
      <vt:variant>
        <vt:i4>0</vt:i4>
      </vt:variant>
      <vt:variant>
        <vt:i4>5</vt:i4>
      </vt:variant>
      <vt:variant>
        <vt:lpwstr/>
      </vt:variant>
      <vt:variant>
        <vt:lpwstr>_Toc84165393</vt:lpwstr>
      </vt:variant>
      <vt:variant>
        <vt:i4>1310773</vt:i4>
      </vt:variant>
      <vt:variant>
        <vt:i4>2</vt:i4>
      </vt:variant>
      <vt:variant>
        <vt:i4>0</vt:i4>
      </vt:variant>
      <vt:variant>
        <vt:i4>5</vt:i4>
      </vt:variant>
      <vt:variant>
        <vt:lpwstr/>
      </vt:variant>
      <vt:variant>
        <vt:lpwstr>_Toc84165392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Johanna Hein</cp:lastModifiedBy>
  <cp:revision>84</cp:revision>
  <cp:lastPrinted>2021-12-05T21:26:00Z</cp:lastPrinted>
  <dcterms:created xsi:type="dcterms:W3CDTF">2021-10-01T20:22:00Z</dcterms:created>
  <dcterms:modified xsi:type="dcterms:W3CDTF">2022-01-20T22:00:00Z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