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B9889A" w14:textId="77777777" w:rsidR="00C34AF5" w:rsidRDefault="008579AB">
      <w:pPr>
        <w:widowControl/>
        <w:spacing w:line="360" w:lineRule="atLeast"/>
        <w:ind w:left="420" w:hangingChars="200" w:hanging="420"/>
        <w:rPr>
          <w:rFonts w:eastAsia="黑体"/>
        </w:rPr>
      </w:pPr>
      <w:r>
        <w:rPr>
          <w:rFonts w:eastAsia="黑体" w:hint="eastAsia"/>
        </w:rPr>
        <w:t>软件工程</w:t>
      </w:r>
      <w:r>
        <w:rPr>
          <w:rFonts w:eastAsia="黑体" w:hint="eastAsia"/>
        </w:rPr>
        <w:t>应用</w:t>
      </w:r>
      <w:r>
        <w:rPr>
          <w:rFonts w:eastAsia="黑体"/>
        </w:rPr>
        <w:t>题</w:t>
      </w:r>
    </w:p>
    <w:p w14:paraId="51BA68AA" w14:textId="77777777" w:rsidR="00C34AF5" w:rsidRDefault="008579AB">
      <w:pPr>
        <w:spacing w:line="360" w:lineRule="exact"/>
        <w:ind w:left="414" w:hangingChars="197" w:hanging="414"/>
      </w:pPr>
      <w:r>
        <w:t xml:space="preserve">1. </w:t>
      </w:r>
      <w:r>
        <w:t>某旅馆的电话服务如下：可以拨打分机号和外线号码。分机号是</w:t>
      </w:r>
      <w:r>
        <w:t>7201-7299</w:t>
      </w:r>
      <w:r>
        <w:t>；外线号码先拨</w:t>
      </w:r>
      <w:r>
        <w:t>9</w:t>
      </w:r>
      <w:r>
        <w:t>，然后是市话号码或长话号码；长话号码是由区号和市话号码组成；区号是</w:t>
      </w:r>
      <w:r>
        <w:t>100-300</w:t>
      </w:r>
      <w:r>
        <w:t>中任意的数字串；市话号码是以局号和分局号组成；局号可以是</w:t>
      </w:r>
      <w:r>
        <w:t>455</w:t>
      </w:r>
      <w:r>
        <w:t>，</w:t>
      </w:r>
      <w:r>
        <w:t>466</w:t>
      </w:r>
      <w:r>
        <w:t>，</w:t>
      </w:r>
      <w:r>
        <w:t>888</w:t>
      </w:r>
      <w:r>
        <w:t>，</w:t>
      </w:r>
      <w:r>
        <w:t>552</w:t>
      </w:r>
      <w:r>
        <w:t>中任意一个号码；分局号是任意长度为</w:t>
      </w:r>
      <w:r>
        <w:t>4</w:t>
      </w:r>
      <w:r>
        <w:t>的数字串。</w:t>
      </w:r>
    </w:p>
    <w:p w14:paraId="774E312C" w14:textId="77777777" w:rsidR="00C34AF5" w:rsidRDefault="008579AB">
      <w:pPr>
        <w:spacing w:line="360" w:lineRule="exact"/>
        <w:ind w:leftChars="199" w:left="418" w:firstLineChars="2" w:firstLine="4"/>
      </w:pPr>
      <w:r>
        <w:t>请写出在数据字典中，电话号码的数据条目的组成。</w:t>
      </w:r>
    </w:p>
    <w:p w14:paraId="0DC16903" w14:textId="77777777" w:rsidR="00C34AF5" w:rsidRDefault="008579AB">
      <w:pPr>
        <w:spacing w:line="360" w:lineRule="exact"/>
      </w:pPr>
      <w:r>
        <w:t>电话号码的数据字典如下：</w:t>
      </w:r>
    </w:p>
    <w:p w14:paraId="4FE64DAA" w14:textId="77777777" w:rsidR="00C34AF5" w:rsidRDefault="008579AB">
      <w:pPr>
        <w:spacing w:line="360" w:lineRule="exact"/>
        <w:ind w:leftChars="150" w:left="315"/>
      </w:pPr>
      <w:r>
        <w:t>（</w:t>
      </w:r>
      <w:r>
        <w:t>1</w:t>
      </w:r>
      <w:r>
        <w:t>）电话号码</w:t>
      </w:r>
      <w:r>
        <w:t>=</w:t>
      </w:r>
      <w:r>
        <w:t>分机号</w:t>
      </w:r>
      <w:r>
        <w:t>|</w:t>
      </w:r>
      <w:r>
        <w:t>外线号码</w:t>
      </w:r>
      <w:r>
        <w:tab/>
      </w:r>
      <w:r>
        <w:tab/>
      </w:r>
      <w:r>
        <w:rPr>
          <w:rFonts w:hint="eastAsia"/>
        </w:rPr>
        <w:t xml:space="preserve">    </w:t>
      </w:r>
    </w:p>
    <w:p w14:paraId="513E47BA" w14:textId="77777777" w:rsidR="00C34AF5" w:rsidRDefault="008579AB">
      <w:pPr>
        <w:spacing w:line="360" w:lineRule="exact"/>
        <w:ind w:leftChars="150" w:left="315"/>
      </w:pPr>
      <w:r>
        <w:t>（</w:t>
      </w:r>
      <w:r>
        <w:t>2</w:t>
      </w:r>
      <w:r>
        <w:t>）分机号</w:t>
      </w:r>
      <w:r>
        <w:t>=7201..7299</w:t>
      </w:r>
      <w:r>
        <w:tab/>
      </w:r>
      <w:r>
        <w:tab/>
      </w:r>
      <w:r>
        <w:tab/>
      </w:r>
      <w:r>
        <w:tab/>
      </w:r>
    </w:p>
    <w:p w14:paraId="5D5283A9" w14:textId="77777777" w:rsidR="00C34AF5" w:rsidRDefault="008579AB">
      <w:pPr>
        <w:spacing w:line="360" w:lineRule="exact"/>
        <w:ind w:leftChars="150" w:left="315"/>
      </w:pPr>
      <w:r>
        <w:t>（</w:t>
      </w:r>
      <w:r>
        <w:t>3</w:t>
      </w:r>
      <w:r>
        <w:t>）外线号码</w:t>
      </w:r>
      <w:r>
        <w:t>=9+[</w:t>
      </w:r>
      <w:r>
        <w:t>市话号码</w:t>
      </w:r>
      <w:r>
        <w:t>|</w:t>
      </w:r>
      <w:r>
        <w:t>长话号码</w:t>
      </w:r>
      <w:r>
        <w:t>]</w:t>
      </w:r>
      <w:r>
        <w:tab/>
      </w:r>
    </w:p>
    <w:p w14:paraId="4191C31C" w14:textId="77777777" w:rsidR="00C34AF5" w:rsidRDefault="008579AB">
      <w:pPr>
        <w:spacing w:line="360" w:lineRule="exact"/>
        <w:ind w:leftChars="150" w:left="315"/>
      </w:pPr>
      <w:r>
        <w:t>（</w:t>
      </w:r>
      <w:r>
        <w:t>4</w:t>
      </w:r>
      <w:r>
        <w:t>）长话号码</w:t>
      </w:r>
      <w:r>
        <w:t>=</w:t>
      </w:r>
      <w:r>
        <w:t>区号</w:t>
      </w:r>
      <w:r>
        <w:t>+</w:t>
      </w:r>
      <w:r>
        <w:t>市话号码</w:t>
      </w:r>
      <w:r>
        <w:tab/>
      </w:r>
      <w:r>
        <w:tab/>
      </w:r>
      <w:r>
        <w:tab/>
      </w:r>
    </w:p>
    <w:p w14:paraId="0FF6E569" w14:textId="77777777" w:rsidR="00C34AF5" w:rsidRDefault="008579AB">
      <w:pPr>
        <w:spacing w:line="360" w:lineRule="exact"/>
        <w:ind w:leftChars="150" w:left="315"/>
      </w:pPr>
      <w:r>
        <w:t>（</w:t>
      </w:r>
      <w:r>
        <w:t>5</w:t>
      </w:r>
      <w:r>
        <w:t>）区号</w:t>
      </w:r>
      <w:r>
        <w:t>=100..300</w:t>
      </w:r>
      <w:r>
        <w:tab/>
      </w:r>
      <w:r>
        <w:tab/>
      </w:r>
      <w:r>
        <w:tab/>
      </w:r>
      <w:r>
        <w:tab/>
      </w:r>
      <w:r>
        <w:tab/>
      </w:r>
    </w:p>
    <w:p w14:paraId="0DCBB7A0" w14:textId="77777777" w:rsidR="00C34AF5" w:rsidRDefault="008579AB">
      <w:pPr>
        <w:spacing w:line="360" w:lineRule="exact"/>
        <w:ind w:leftChars="150" w:left="315"/>
      </w:pPr>
      <w:r>
        <w:t>（</w:t>
      </w:r>
      <w:r>
        <w:t>6</w:t>
      </w:r>
      <w:r>
        <w:t>）市话号码</w:t>
      </w:r>
      <w:r>
        <w:t>=</w:t>
      </w:r>
      <w:r>
        <w:t>局号</w:t>
      </w:r>
      <w:r>
        <w:t>+</w:t>
      </w:r>
      <w:r>
        <w:t>分局号</w:t>
      </w:r>
      <w:r>
        <w:tab/>
      </w:r>
      <w:r>
        <w:tab/>
      </w:r>
      <w:r>
        <w:tab/>
      </w:r>
    </w:p>
    <w:p w14:paraId="5B503DBB" w14:textId="77777777" w:rsidR="00C34AF5" w:rsidRDefault="008579AB">
      <w:pPr>
        <w:spacing w:line="360" w:lineRule="exact"/>
        <w:ind w:leftChars="150" w:left="315"/>
      </w:pPr>
      <w:r>
        <w:t>（</w:t>
      </w:r>
      <w:r>
        <w:t>7</w:t>
      </w:r>
      <w:r>
        <w:t>）局号</w:t>
      </w:r>
      <w:r>
        <w:t>=[455|466|888|552]</w:t>
      </w:r>
      <w:r>
        <w:tab/>
      </w:r>
      <w:r>
        <w:tab/>
      </w:r>
      <w:r>
        <w:tab/>
      </w:r>
      <w:r>
        <w:rPr>
          <w:rFonts w:hint="eastAsia"/>
        </w:rPr>
        <w:t xml:space="preserve">    </w:t>
      </w:r>
    </w:p>
    <w:p w14:paraId="305D0926" w14:textId="77777777" w:rsidR="00C34AF5" w:rsidRDefault="008579AB">
      <w:pPr>
        <w:numPr>
          <w:ilvl w:val="0"/>
          <w:numId w:val="1"/>
        </w:numPr>
        <w:spacing w:line="360" w:lineRule="exact"/>
      </w:pPr>
      <w:r>
        <w:t>分局号</w:t>
      </w:r>
      <w:r>
        <w:t>=4{</w:t>
      </w:r>
      <w:r>
        <w:t>数字</w:t>
      </w:r>
      <w:r>
        <w:t>}4</w:t>
      </w:r>
      <w:r>
        <w:tab/>
      </w:r>
      <w:r>
        <w:tab/>
      </w:r>
      <w:r>
        <w:tab/>
      </w:r>
      <w:r>
        <w:tab/>
      </w:r>
      <w:r>
        <w:tab/>
      </w:r>
    </w:p>
    <w:p w14:paraId="7C34C4F4" w14:textId="77777777" w:rsidR="00C34AF5" w:rsidRDefault="008579AB">
      <w:pPr>
        <w:spacing w:line="360" w:lineRule="exact"/>
      </w:pPr>
      <w:r>
        <w:rPr>
          <w:noProof/>
        </w:rPr>
        <w:drawing>
          <wp:anchor distT="0" distB="0" distL="114300" distR="114300" simplePos="0" relativeHeight="251662336" behindDoc="0" locked="0" layoutInCell="1" allowOverlap="1" wp14:anchorId="7B85FBBB" wp14:editId="5E171DE8">
            <wp:simplePos x="0" y="0"/>
            <wp:positionH relativeFrom="margin">
              <wp:posOffset>2665095</wp:posOffset>
            </wp:positionH>
            <wp:positionV relativeFrom="margin">
              <wp:posOffset>5288280</wp:posOffset>
            </wp:positionV>
            <wp:extent cx="2723515" cy="2533650"/>
            <wp:effectExtent l="0" t="0" r="635" b="0"/>
            <wp:wrapSquare wrapText="bothSides"/>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
                    <a:stretch>
                      <a:fillRect/>
                    </a:stretch>
                  </pic:blipFill>
                  <pic:spPr>
                    <a:xfrm>
                      <a:off x="0" y="0"/>
                      <a:ext cx="2723515" cy="2533650"/>
                    </a:xfrm>
                    <a:prstGeom prst="rect">
                      <a:avLst/>
                    </a:prstGeom>
                    <a:noFill/>
                    <a:ln>
                      <a:noFill/>
                    </a:ln>
                  </pic:spPr>
                </pic:pic>
              </a:graphicData>
            </a:graphic>
          </wp:anchor>
        </w:drawing>
      </w:r>
      <w:r>
        <w:rPr>
          <w:rFonts w:hint="eastAsia"/>
        </w:rPr>
        <w:t>2.</w:t>
      </w:r>
      <w:r>
        <w:t>在温室管理系统中，有一个环境控制器，当没有植作物时处于空闲状态。一旦种上作物，就要进行温度控制和定义气候，即在什么时期应达到什么温度。当处于夜晚是，由于温度下降，要调用调节温度过程，以便保持温度；当太阳出来时进入白天状态，由于温度升高，要调用调节温度过程，保持要求的温度；当日落时进入夜晚状态；当</w:t>
      </w:r>
      <w:r>
        <w:t>作物收获时，终止气候的控制，进入空闲状态。</w:t>
      </w:r>
    </w:p>
    <w:p w14:paraId="0F74AFCB" w14:textId="77777777" w:rsidR="00C34AF5" w:rsidRDefault="008579AB">
      <w:pPr>
        <w:spacing w:line="360" w:lineRule="exact"/>
        <w:ind w:leftChars="200" w:left="420"/>
      </w:pPr>
      <w:proofErr w:type="gramStart"/>
      <w:r>
        <w:t>请建立</w:t>
      </w:r>
      <w:proofErr w:type="gramEnd"/>
      <w:r>
        <w:t>环境控制器的动态模型。</w:t>
      </w:r>
    </w:p>
    <w:p w14:paraId="0A88A8A2" w14:textId="77777777" w:rsidR="00C34AF5" w:rsidRDefault="00C34AF5">
      <w:pPr>
        <w:spacing w:line="360" w:lineRule="exact"/>
      </w:pPr>
    </w:p>
    <w:p w14:paraId="37BA16EF" w14:textId="77777777" w:rsidR="00C34AF5" w:rsidRDefault="00C34AF5">
      <w:pPr>
        <w:spacing w:line="360" w:lineRule="exact"/>
      </w:pPr>
    </w:p>
    <w:p w14:paraId="790E9E9F" w14:textId="77777777" w:rsidR="00C34AF5" w:rsidRDefault="00C34AF5">
      <w:pPr>
        <w:spacing w:line="360" w:lineRule="exact"/>
      </w:pPr>
    </w:p>
    <w:p w14:paraId="40E824C2" w14:textId="77777777" w:rsidR="00C34AF5" w:rsidRDefault="00C34AF5">
      <w:pPr>
        <w:spacing w:line="360" w:lineRule="exact"/>
      </w:pPr>
    </w:p>
    <w:p w14:paraId="24D70F01" w14:textId="77777777" w:rsidR="00C34AF5" w:rsidRDefault="00C34AF5">
      <w:pPr>
        <w:spacing w:line="360" w:lineRule="exact"/>
      </w:pPr>
    </w:p>
    <w:p w14:paraId="69675BBF" w14:textId="77777777" w:rsidR="00C34AF5" w:rsidRDefault="00C34AF5">
      <w:pPr>
        <w:spacing w:line="360" w:lineRule="exact"/>
      </w:pPr>
    </w:p>
    <w:p w14:paraId="3D37AC0B" w14:textId="77777777" w:rsidR="00C34AF5" w:rsidRDefault="008579AB">
      <w:pPr>
        <w:spacing w:line="360" w:lineRule="atLeast"/>
        <w:ind w:left="420" w:hangingChars="200" w:hanging="420"/>
        <w:rPr>
          <w:szCs w:val="22"/>
        </w:rPr>
      </w:pPr>
      <w:r>
        <w:t xml:space="preserve">3. </w:t>
      </w:r>
      <w:r>
        <w:rPr>
          <w:szCs w:val="22"/>
        </w:rPr>
        <w:t>某银行计算机储蓄系统的工作流程大致如下：储户填写的存款单或取款单由业务员输入系统。如果是存款，则系统记录存款人的姓名、住址（或电话号码）、身份证号码、存款类型、存款日期、到期日期、利率及密码（可选）等信息，并打印出存款单给储户。如果是取款且存款时留有密码，则系统首先核对储户密码，若密码正确或存款时未留密码，则系统计算利息并打印出利息清单给储户。</w:t>
      </w:r>
    </w:p>
    <w:p w14:paraId="1BCFECED" w14:textId="77777777" w:rsidR="00C34AF5" w:rsidRDefault="008579AB">
      <w:pPr>
        <w:spacing w:line="360" w:lineRule="atLeast"/>
        <w:ind w:firstLineChars="200" w:firstLine="420"/>
        <w:rPr>
          <w:szCs w:val="22"/>
        </w:rPr>
      </w:pPr>
      <w:r>
        <w:rPr>
          <w:szCs w:val="22"/>
        </w:rPr>
        <w:t>试用数据流图描绘本系统的功能。</w:t>
      </w:r>
    </w:p>
    <w:p w14:paraId="12C10C27" w14:textId="77777777" w:rsidR="00C34AF5" w:rsidRDefault="00C34AF5">
      <w:pPr>
        <w:spacing w:line="360" w:lineRule="atLeast"/>
        <w:ind w:firstLineChars="200" w:firstLine="420"/>
        <w:rPr>
          <w:szCs w:val="22"/>
        </w:rPr>
      </w:pPr>
    </w:p>
    <w:p w14:paraId="12FBF5A9" w14:textId="77777777" w:rsidR="00C34AF5" w:rsidRDefault="008579AB">
      <w:pPr>
        <w:spacing w:line="360" w:lineRule="atLeast"/>
        <w:ind w:firstLineChars="200" w:firstLine="420"/>
        <w:rPr>
          <w:szCs w:val="22"/>
        </w:rPr>
      </w:pPr>
      <w:r>
        <w:rPr>
          <w:noProof/>
          <w:szCs w:val="22"/>
        </w:rPr>
        <w:lastRenderedPageBreak/>
        <w:drawing>
          <wp:inline distT="0" distB="0" distL="114300" distR="114300" wp14:anchorId="37E3398E" wp14:editId="2323C21F">
            <wp:extent cx="4171315" cy="1724025"/>
            <wp:effectExtent l="0" t="0" r="635"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4171315" cy="1724025"/>
                    </a:xfrm>
                    <a:prstGeom prst="rect">
                      <a:avLst/>
                    </a:prstGeom>
                    <a:noFill/>
                    <a:ln>
                      <a:noFill/>
                    </a:ln>
                  </pic:spPr>
                </pic:pic>
              </a:graphicData>
            </a:graphic>
          </wp:inline>
        </w:drawing>
      </w:r>
    </w:p>
    <w:p w14:paraId="670BFE6D" w14:textId="77777777" w:rsidR="00C34AF5" w:rsidRDefault="00C34AF5">
      <w:pPr>
        <w:spacing w:line="360" w:lineRule="atLeast"/>
        <w:rPr>
          <w:szCs w:val="22"/>
        </w:rPr>
      </w:pPr>
    </w:p>
    <w:p w14:paraId="522C97FA" w14:textId="77777777" w:rsidR="00C34AF5" w:rsidRDefault="008579AB">
      <w:pPr>
        <w:spacing w:line="360" w:lineRule="atLeast"/>
        <w:rPr>
          <w:szCs w:val="22"/>
        </w:rPr>
      </w:pPr>
      <w:r>
        <w:rPr>
          <w:szCs w:val="22"/>
        </w:rPr>
        <w:t>4.</w:t>
      </w:r>
      <w:r>
        <w:rPr>
          <w:szCs w:val="22"/>
        </w:rPr>
        <w:t>画出下列伪码程序的程序流程图和</w:t>
      </w:r>
      <w:proofErr w:type="gramStart"/>
      <w:r>
        <w:rPr>
          <w:szCs w:val="22"/>
        </w:rPr>
        <w:t>盒图</w:t>
      </w:r>
      <w:proofErr w:type="gramEnd"/>
      <w:r>
        <w:rPr>
          <w:szCs w:val="22"/>
        </w:rPr>
        <w:t>。</w:t>
      </w:r>
    </w:p>
    <w:p w14:paraId="13CF3FBE" w14:textId="77777777" w:rsidR="00C34AF5" w:rsidRDefault="008579AB">
      <w:pPr>
        <w:ind w:firstLine="425"/>
        <w:rPr>
          <w:rFonts w:ascii="Calibri"/>
        </w:rPr>
      </w:pPr>
      <w:r>
        <w:rPr>
          <w:rFonts w:ascii="Calibri"/>
        </w:rPr>
        <w:t>START</w:t>
      </w:r>
    </w:p>
    <w:p w14:paraId="10CD2169" w14:textId="77777777" w:rsidR="00C34AF5" w:rsidRDefault="008579AB">
      <w:pPr>
        <w:rPr>
          <w:rFonts w:ascii="Calibri"/>
        </w:rPr>
      </w:pPr>
      <w:r>
        <w:rPr>
          <w:rFonts w:ascii="Calibri"/>
        </w:rPr>
        <w:tab/>
      </w:r>
      <w:proofErr w:type="gramStart"/>
      <w:r>
        <w:rPr>
          <w:rFonts w:ascii="Calibri"/>
        </w:rPr>
        <w:t>IF  p</w:t>
      </w:r>
      <w:proofErr w:type="gramEnd"/>
      <w:r>
        <w:rPr>
          <w:rFonts w:ascii="Calibri"/>
        </w:rPr>
        <w:t xml:space="preserve">  THEN</w:t>
      </w:r>
    </w:p>
    <w:p w14:paraId="28877444" w14:textId="77777777" w:rsidR="00C34AF5" w:rsidRDefault="008579AB">
      <w:pPr>
        <w:rPr>
          <w:rFonts w:ascii="Calibri"/>
        </w:rPr>
      </w:pPr>
      <w:r>
        <w:rPr>
          <w:rFonts w:ascii="Calibri"/>
        </w:rPr>
        <w:tab/>
      </w:r>
      <w:r>
        <w:rPr>
          <w:rFonts w:ascii="Calibri"/>
        </w:rPr>
        <w:tab/>
      </w:r>
      <w:proofErr w:type="gramStart"/>
      <w:r>
        <w:rPr>
          <w:rFonts w:ascii="Calibri"/>
        </w:rPr>
        <w:t>WHILE  q</w:t>
      </w:r>
      <w:proofErr w:type="gramEnd"/>
      <w:r>
        <w:rPr>
          <w:rFonts w:ascii="Calibri"/>
        </w:rPr>
        <w:t xml:space="preserve">  DO</w:t>
      </w:r>
    </w:p>
    <w:p w14:paraId="6F84143D" w14:textId="77777777" w:rsidR="00C34AF5" w:rsidRDefault="008579AB">
      <w:pPr>
        <w:rPr>
          <w:rFonts w:ascii="Calibri"/>
        </w:rPr>
      </w:pPr>
      <w:r>
        <w:rPr>
          <w:rFonts w:ascii="Calibri"/>
        </w:rPr>
        <w:tab/>
      </w:r>
      <w:r>
        <w:rPr>
          <w:rFonts w:ascii="Calibri"/>
        </w:rPr>
        <w:tab/>
      </w:r>
      <w:r>
        <w:rPr>
          <w:rFonts w:ascii="Calibri"/>
        </w:rPr>
        <w:tab/>
      </w:r>
      <w:r>
        <w:rPr>
          <w:rFonts w:ascii="Calibri"/>
        </w:rPr>
        <w:tab/>
        <w:t>f</w:t>
      </w:r>
    </w:p>
    <w:p w14:paraId="39096990" w14:textId="77777777" w:rsidR="00C34AF5" w:rsidRDefault="008579AB">
      <w:pPr>
        <w:rPr>
          <w:rFonts w:ascii="Calibri"/>
        </w:rPr>
      </w:pPr>
      <w:r>
        <w:rPr>
          <w:rFonts w:ascii="Calibri"/>
        </w:rPr>
        <w:tab/>
      </w:r>
      <w:r>
        <w:rPr>
          <w:rFonts w:ascii="Calibri"/>
        </w:rPr>
        <w:tab/>
        <w:t>END DO</w:t>
      </w:r>
    </w:p>
    <w:p w14:paraId="39238777" w14:textId="77777777" w:rsidR="00C34AF5" w:rsidRDefault="008579AB">
      <w:pPr>
        <w:rPr>
          <w:rFonts w:ascii="Calibri"/>
        </w:rPr>
      </w:pPr>
      <w:r>
        <w:rPr>
          <w:rFonts w:ascii="Calibri"/>
        </w:rPr>
        <w:tab/>
        <w:t>ELSE</w:t>
      </w:r>
    </w:p>
    <w:p w14:paraId="2310A504" w14:textId="77777777" w:rsidR="00C34AF5" w:rsidRDefault="008579AB">
      <w:pPr>
        <w:rPr>
          <w:rFonts w:ascii="Calibri"/>
        </w:rPr>
      </w:pPr>
      <w:r>
        <w:rPr>
          <w:rFonts w:ascii="Calibri"/>
        </w:rPr>
        <w:tab/>
      </w:r>
      <w:r>
        <w:rPr>
          <w:rFonts w:ascii="Calibri"/>
        </w:rPr>
        <w:tab/>
        <w:t>BLOCK</w:t>
      </w:r>
    </w:p>
    <w:p w14:paraId="50975A8D" w14:textId="77777777" w:rsidR="00C34AF5" w:rsidRDefault="008579AB">
      <w:pPr>
        <w:rPr>
          <w:rFonts w:ascii="Calibri"/>
        </w:rPr>
      </w:pPr>
      <w:r>
        <w:rPr>
          <w:rFonts w:ascii="Calibri"/>
        </w:rPr>
        <w:tab/>
      </w:r>
      <w:r>
        <w:rPr>
          <w:rFonts w:ascii="Calibri"/>
        </w:rPr>
        <w:tab/>
      </w:r>
      <w:r>
        <w:rPr>
          <w:rFonts w:ascii="Calibri"/>
        </w:rPr>
        <w:tab/>
        <w:t>g</w:t>
      </w:r>
    </w:p>
    <w:p w14:paraId="5979B3BB" w14:textId="77777777" w:rsidR="00C34AF5" w:rsidRDefault="008579AB">
      <w:pPr>
        <w:rPr>
          <w:rFonts w:ascii="Calibri"/>
        </w:rPr>
      </w:pPr>
      <w:r>
        <w:rPr>
          <w:rFonts w:ascii="Calibri"/>
        </w:rPr>
        <w:tab/>
      </w:r>
      <w:r>
        <w:rPr>
          <w:rFonts w:ascii="Calibri"/>
        </w:rPr>
        <w:tab/>
      </w:r>
      <w:r>
        <w:rPr>
          <w:rFonts w:ascii="Calibri"/>
        </w:rPr>
        <w:tab/>
        <w:t>n</w:t>
      </w:r>
    </w:p>
    <w:p w14:paraId="2CF0E4FA" w14:textId="77777777" w:rsidR="00C34AF5" w:rsidRDefault="008579AB">
      <w:pPr>
        <w:rPr>
          <w:rFonts w:ascii="Calibri"/>
        </w:rPr>
      </w:pPr>
      <w:r>
        <w:rPr>
          <w:rFonts w:ascii="Calibri"/>
        </w:rPr>
        <w:tab/>
      </w:r>
      <w:r>
        <w:rPr>
          <w:rFonts w:ascii="Calibri"/>
        </w:rPr>
        <w:tab/>
        <w:t>END BLOCK</w:t>
      </w:r>
    </w:p>
    <w:p w14:paraId="308D0EB5" w14:textId="77777777" w:rsidR="00C34AF5" w:rsidRDefault="008579AB">
      <w:pPr>
        <w:rPr>
          <w:rFonts w:ascii="Calibri"/>
        </w:rPr>
      </w:pPr>
      <w:r>
        <w:rPr>
          <w:rFonts w:ascii="Calibri"/>
        </w:rPr>
        <w:tab/>
        <w:t>END IF</w:t>
      </w:r>
    </w:p>
    <w:p w14:paraId="2E79FEF6" w14:textId="77777777" w:rsidR="00C34AF5" w:rsidRDefault="008579AB">
      <w:r>
        <w:rPr>
          <w:rFonts w:ascii="Calibri"/>
        </w:rPr>
        <w:tab/>
        <w:t>STOP</w:t>
      </w:r>
    </w:p>
    <w:p w14:paraId="1936E89B" w14:textId="77777777" w:rsidR="00C34AF5" w:rsidRDefault="00C34AF5">
      <w:pPr>
        <w:spacing w:line="360" w:lineRule="exact"/>
      </w:pPr>
    </w:p>
    <w:p w14:paraId="6A862F7D" w14:textId="77777777" w:rsidR="00C34AF5" w:rsidRDefault="00C34AF5">
      <w:pPr>
        <w:spacing w:line="360" w:lineRule="exact"/>
      </w:pPr>
    </w:p>
    <w:p w14:paraId="38D8BC8E" w14:textId="77777777" w:rsidR="00C34AF5" w:rsidRDefault="00C34AF5">
      <w:pPr>
        <w:spacing w:line="360" w:lineRule="exact"/>
      </w:pPr>
    </w:p>
    <w:p w14:paraId="6DC66DDF" w14:textId="77777777" w:rsidR="00C34AF5" w:rsidRDefault="00C34AF5">
      <w:pPr>
        <w:spacing w:line="360" w:lineRule="exact"/>
      </w:pPr>
    </w:p>
    <w:p w14:paraId="7071FF7E" w14:textId="77777777" w:rsidR="00C34AF5" w:rsidRDefault="00C34AF5">
      <w:pPr>
        <w:spacing w:line="360" w:lineRule="exact"/>
      </w:pPr>
    </w:p>
    <w:p w14:paraId="60636BCC" w14:textId="77777777" w:rsidR="00C34AF5" w:rsidRDefault="00C34AF5">
      <w:pPr>
        <w:spacing w:line="360" w:lineRule="exact"/>
      </w:pPr>
    </w:p>
    <w:p w14:paraId="612B6805" w14:textId="77777777" w:rsidR="00C34AF5" w:rsidRDefault="00C34AF5">
      <w:pPr>
        <w:spacing w:line="360" w:lineRule="exact"/>
      </w:pPr>
    </w:p>
    <w:p w14:paraId="59426BC5" w14:textId="77777777" w:rsidR="00C34AF5" w:rsidRDefault="00C34AF5">
      <w:pPr>
        <w:spacing w:line="360" w:lineRule="exact"/>
      </w:pPr>
    </w:p>
    <w:p w14:paraId="642D4A3E" w14:textId="77777777" w:rsidR="00C34AF5" w:rsidRDefault="00C34AF5">
      <w:pPr>
        <w:spacing w:line="360" w:lineRule="exact"/>
      </w:pPr>
    </w:p>
    <w:p w14:paraId="38861905" w14:textId="77777777" w:rsidR="00C34AF5" w:rsidRDefault="00C34AF5">
      <w:pPr>
        <w:spacing w:line="360" w:lineRule="exact"/>
      </w:pPr>
    </w:p>
    <w:p w14:paraId="0B7AAF42" w14:textId="77777777" w:rsidR="00C34AF5" w:rsidRDefault="00C34AF5">
      <w:pPr>
        <w:spacing w:line="360" w:lineRule="exact"/>
      </w:pPr>
    </w:p>
    <w:p w14:paraId="7CA233AA" w14:textId="77777777" w:rsidR="00C34AF5" w:rsidRDefault="00C34AF5">
      <w:pPr>
        <w:spacing w:line="360" w:lineRule="exact"/>
      </w:pPr>
    </w:p>
    <w:p w14:paraId="75A505E7" w14:textId="77777777" w:rsidR="00C34AF5" w:rsidRDefault="00C34AF5">
      <w:pPr>
        <w:spacing w:line="360" w:lineRule="exact"/>
      </w:pPr>
    </w:p>
    <w:p w14:paraId="56E06694" w14:textId="77777777" w:rsidR="00C34AF5" w:rsidRDefault="00C34AF5">
      <w:pPr>
        <w:spacing w:line="360" w:lineRule="exact"/>
      </w:pPr>
    </w:p>
    <w:p w14:paraId="79CC18C0" w14:textId="77777777" w:rsidR="00C34AF5" w:rsidRDefault="00C34AF5">
      <w:pPr>
        <w:spacing w:line="360" w:lineRule="exact"/>
      </w:pPr>
    </w:p>
    <w:p w14:paraId="25DE678D" w14:textId="77777777" w:rsidR="00C34AF5" w:rsidRDefault="00C34AF5">
      <w:pPr>
        <w:spacing w:line="360" w:lineRule="exact"/>
      </w:pPr>
    </w:p>
    <w:p w14:paraId="603751FB" w14:textId="77777777" w:rsidR="00C34AF5" w:rsidRDefault="00C34AF5">
      <w:pPr>
        <w:spacing w:line="360" w:lineRule="exact"/>
      </w:pPr>
    </w:p>
    <w:p w14:paraId="4550E825" w14:textId="77777777" w:rsidR="00C34AF5" w:rsidRDefault="008579AB">
      <w:pPr>
        <w:spacing w:line="360" w:lineRule="exact"/>
      </w:pPr>
      <w:r>
        <w:rPr>
          <w:noProof/>
        </w:rPr>
        <w:drawing>
          <wp:anchor distT="0" distB="0" distL="114300" distR="114300" simplePos="0" relativeHeight="251663360" behindDoc="0" locked="0" layoutInCell="1" allowOverlap="1" wp14:anchorId="2DDAE851" wp14:editId="6D8EC1CF">
            <wp:simplePos x="0" y="0"/>
            <wp:positionH relativeFrom="column">
              <wp:posOffset>135338</wp:posOffset>
            </wp:positionH>
            <wp:positionV relativeFrom="paragraph">
              <wp:posOffset>-2523545</wp:posOffset>
            </wp:positionV>
            <wp:extent cx="4186555" cy="2539365"/>
            <wp:effectExtent l="133350" t="114300" r="137795" b="1657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186555" cy="2539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BE6A4BD" w14:textId="77777777" w:rsidR="00C34AF5" w:rsidRDefault="008579AB">
      <w:pPr>
        <w:spacing w:line="360" w:lineRule="exact"/>
        <w:ind w:left="420" w:hangingChars="200" w:hanging="420"/>
        <w:rPr>
          <w:szCs w:val="22"/>
        </w:rPr>
      </w:pPr>
      <w:r>
        <w:rPr>
          <w:szCs w:val="22"/>
        </w:rPr>
        <w:lastRenderedPageBreak/>
        <w:t xml:space="preserve">5. </w:t>
      </w:r>
      <w:r>
        <w:rPr>
          <w:szCs w:val="22"/>
        </w:rPr>
        <w:t>办公室复印机的工作过程大致如下：未收到复印命令时处于闲置状态，一旦接收到复印命令则进入复印状态，完成一个复印命令规定的工作后又回到闲置状态，等待下一个复印命令。如果执行复印命令时发现缺纸，则进入缺纸状态，发出警告，等待装纸，装满纸后进入闲置状态，准备接收复印命令；如果复印时发生卡纸故障，则进入卡纸状态，发出警告，等待维修人员来排除故障，故障排除后回到闲置状态。</w:t>
      </w:r>
    </w:p>
    <w:p w14:paraId="6A4AC392" w14:textId="77777777" w:rsidR="00C34AF5" w:rsidRDefault="008579AB">
      <w:pPr>
        <w:spacing w:line="360" w:lineRule="exact"/>
        <w:ind w:firstLineChars="200" w:firstLine="420"/>
        <w:rPr>
          <w:szCs w:val="22"/>
        </w:rPr>
      </w:pPr>
      <w:r>
        <w:rPr>
          <w:szCs w:val="22"/>
        </w:rPr>
        <w:t>请用状态转换图描绘复印机的行为。</w:t>
      </w:r>
    </w:p>
    <w:p w14:paraId="513D9ADE" w14:textId="77777777" w:rsidR="00C34AF5" w:rsidRDefault="00C34AF5">
      <w:pPr>
        <w:spacing w:line="360" w:lineRule="exact"/>
        <w:ind w:firstLineChars="200" w:firstLine="420"/>
        <w:rPr>
          <w:szCs w:val="22"/>
        </w:rPr>
      </w:pPr>
    </w:p>
    <w:p w14:paraId="436B26E4" w14:textId="77777777" w:rsidR="00C34AF5" w:rsidRDefault="00C34AF5">
      <w:pPr>
        <w:spacing w:line="360" w:lineRule="exact"/>
        <w:ind w:firstLineChars="200" w:firstLine="420"/>
        <w:rPr>
          <w:szCs w:val="22"/>
        </w:rPr>
      </w:pPr>
    </w:p>
    <w:p w14:paraId="00BFD66B" w14:textId="77777777" w:rsidR="00C34AF5" w:rsidRDefault="00C34AF5">
      <w:pPr>
        <w:spacing w:line="360" w:lineRule="exact"/>
        <w:ind w:firstLineChars="200" w:firstLine="420"/>
        <w:rPr>
          <w:szCs w:val="22"/>
        </w:rPr>
      </w:pPr>
    </w:p>
    <w:p w14:paraId="5A917553" w14:textId="77777777" w:rsidR="00C34AF5" w:rsidRDefault="00C34AF5">
      <w:pPr>
        <w:spacing w:line="360" w:lineRule="exact"/>
        <w:ind w:firstLineChars="200" w:firstLine="420"/>
        <w:rPr>
          <w:szCs w:val="22"/>
        </w:rPr>
      </w:pPr>
    </w:p>
    <w:p w14:paraId="194EE2AC" w14:textId="77777777" w:rsidR="00C34AF5" w:rsidRDefault="00C34AF5">
      <w:pPr>
        <w:spacing w:line="360" w:lineRule="exact"/>
        <w:ind w:firstLineChars="200" w:firstLine="420"/>
        <w:rPr>
          <w:szCs w:val="22"/>
        </w:rPr>
      </w:pPr>
    </w:p>
    <w:p w14:paraId="025AA68C" w14:textId="77777777" w:rsidR="00C34AF5" w:rsidRDefault="00C34AF5">
      <w:pPr>
        <w:spacing w:line="360" w:lineRule="exact"/>
        <w:ind w:firstLineChars="200" w:firstLine="420"/>
        <w:rPr>
          <w:szCs w:val="22"/>
        </w:rPr>
      </w:pPr>
    </w:p>
    <w:p w14:paraId="6AB3F5F7" w14:textId="77777777" w:rsidR="00C34AF5" w:rsidRDefault="00C34AF5">
      <w:pPr>
        <w:spacing w:line="360" w:lineRule="exact"/>
        <w:ind w:firstLineChars="200" w:firstLine="420"/>
        <w:rPr>
          <w:szCs w:val="22"/>
        </w:rPr>
      </w:pPr>
    </w:p>
    <w:p w14:paraId="14EFEBE9" w14:textId="77777777" w:rsidR="00C34AF5" w:rsidRDefault="00C34AF5">
      <w:pPr>
        <w:spacing w:line="360" w:lineRule="exact"/>
        <w:ind w:firstLineChars="200" w:firstLine="420"/>
        <w:rPr>
          <w:szCs w:val="22"/>
        </w:rPr>
      </w:pPr>
    </w:p>
    <w:p w14:paraId="533A18B1" w14:textId="77777777" w:rsidR="00C34AF5" w:rsidRDefault="00C34AF5">
      <w:pPr>
        <w:spacing w:line="360" w:lineRule="exact"/>
        <w:ind w:firstLineChars="200" w:firstLine="420"/>
        <w:rPr>
          <w:szCs w:val="22"/>
        </w:rPr>
      </w:pPr>
    </w:p>
    <w:p w14:paraId="76D23057" w14:textId="77777777" w:rsidR="00C34AF5" w:rsidRDefault="00C34AF5">
      <w:pPr>
        <w:spacing w:line="360" w:lineRule="exact"/>
        <w:ind w:firstLineChars="200" w:firstLine="420"/>
        <w:rPr>
          <w:szCs w:val="22"/>
        </w:rPr>
      </w:pPr>
    </w:p>
    <w:p w14:paraId="789564F9" w14:textId="77777777" w:rsidR="00C34AF5" w:rsidRDefault="00C34AF5">
      <w:pPr>
        <w:spacing w:line="360" w:lineRule="exact"/>
        <w:ind w:firstLineChars="200" w:firstLine="420"/>
        <w:rPr>
          <w:szCs w:val="22"/>
        </w:rPr>
      </w:pPr>
    </w:p>
    <w:p w14:paraId="164FAFE7" w14:textId="77777777" w:rsidR="00C34AF5" w:rsidRDefault="00C34AF5">
      <w:pPr>
        <w:spacing w:line="360" w:lineRule="exact"/>
        <w:ind w:firstLineChars="200" w:firstLine="420"/>
        <w:rPr>
          <w:szCs w:val="22"/>
        </w:rPr>
      </w:pPr>
    </w:p>
    <w:p w14:paraId="0A1BE5BF" w14:textId="77777777" w:rsidR="00C34AF5" w:rsidRDefault="008579AB">
      <w:pPr>
        <w:spacing w:line="360" w:lineRule="exact"/>
        <w:ind w:firstLineChars="200" w:firstLine="420"/>
        <w:rPr>
          <w:szCs w:val="22"/>
        </w:rPr>
      </w:pPr>
      <w:r>
        <w:rPr>
          <w:noProof/>
          <w:szCs w:val="22"/>
        </w:rPr>
        <w:drawing>
          <wp:anchor distT="0" distB="0" distL="114300" distR="114300" simplePos="0" relativeHeight="251664384" behindDoc="0" locked="0" layoutInCell="1" allowOverlap="1" wp14:anchorId="5F73ACC7" wp14:editId="5CBE8FA2">
            <wp:simplePos x="0" y="0"/>
            <wp:positionH relativeFrom="column">
              <wp:posOffset>267970</wp:posOffset>
            </wp:positionH>
            <wp:positionV relativeFrom="paragraph">
              <wp:posOffset>-1990090</wp:posOffset>
            </wp:positionV>
            <wp:extent cx="3418840" cy="2162175"/>
            <wp:effectExtent l="0" t="0" r="0" b="9525"/>
            <wp:wrapSquare wrapText="bothSides"/>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18840" cy="2162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498608" w14:textId="77777777" w:rsidR="00C34AF5" w:rsidRDefault="008579AB">
      <w:pPr>
        <w:spacing w:line="360" w:lineRule="exact"/>
      </w:pPr>
      <w:r>
        <w:t>6.</w:t>
      </w:r>
      <w:r>
        <w:t>现在有一个医院病房监护系统，用户提出的系统功能要求如下。</w:t>
      </w:r>
    </w:p>
    <w:p w14:paraId="7EA7E334" w14:textId="77777777" w:rsidR="00C34AF5" w:rsidRDefault="008579AB">
      <w:pPr>
        <w:spacing w:line="360" w:lineRule="exact"/>
        <w:ind w:leftChars="200" w:left="525" w:hangingChars="50" w:hanging="105"/>
      </w:pPr>
      <w:r>
        <w:t>在医院病房监护系统中，安置在每个病房的病症监视器将病员的病症信号实时传送到中央监视系统进行分析处理。在中心值班室里，值班护士使用中央监视系统对病员的情况进行监控，根据医生的要求随时打印病员的病情报告，系统定期自动更新病历。</w:t>
      </w:r>
    </w:p>
    <w:p w14:paraId="09C43D4D" w14:textId="77777777" w:rsidR="00C34AF5" w:rsidRDefault="008579AB">
      <w:pPr>
        <w:spacing w:line="360" w:lineRule="exact"/>
        <w:ind w:leftChars="200" w:left="525" w:hangingChars="50" w:hanging="105"/>
      </w:pPr>
      <w:r>
        <w:t>当病症出现异常时，系统会立即自动报警，通知值班医生及时进行处理，同时打印病员的病情报告和更新病历。</w:t>
      </w:r>
    </w:p>
    <w:p w14:paraId="48706CBE" w14:textId="77777777" w:rsidR="00C34AF5" w:rsidRDefault="008579AB">
      <w:pPr>
        <w:spacing w:line="360" w:lineRule="exact"/>
        <w:ind w:firstLineChars="150" w:firstLine="315"/>
      </w:pPr>
      <w:proofErr w:type="gramStart"/>
      <w:r>
        <w:t>请建立</w:t>
      </w:r>
      <w:proofErr w:type="gramEnd"/>
      <w:r>
        <w:t>医院病房监护系统的功能模型。</w:t>
      </w:r>
    </w:p>
    <w:p w14:paraId="1C089097" w14:textId="77777777" w:rsidR="00C34AF5" w:rsidRDefault="00C34AF5">
      <w:pPr>
        <w:spacing w:line="360" w:lineRule="atLeast"/>
      </w:pPr>
    </w:p>
    <w:p w14:paraId="0F9FA2FC" w14:textId="77777777" w:rsidR="00C34AF5" w:rsidRDefault="00C34AF5">
      <w:pPr>
        <w:spacing w:line="360" w:lineRule="atLeast"/>
      </w:pPr>
    </w:p>
    <w:p w14:paraId="7A3C64E0" w14:textId="77777777" w:rsidR="00C34AF5" w:rsidRDefault="00C34AF5">
      <w:pPr>
        <w:spacing w:line="360" w:lineRule="atLeast"/>
      </w:pPr>
    </w:p>
    <w:p w14:paraId="79F6E294" w14:textId="77777777" w:rsidR="00C34AF5" w:rsidRDefault="00C34AF5">
      <w:pPr>
        <w:spacing w:line="360" w:lineRule="atLeast"/>
      </w:pPr>
    </w:p>
    <w:p w14:paraId="0F5F35B0" w14:textId="77777777" w:rsidR="00C34AF5" w:rsidRDefault="00C34AF5">
      <w:pPr>
        <w:spacing w:line="360" w:lineRule="atLeast"/>
      </w:pPr>
    </w:p>
    <w:p w14:paraId="529B6665" w14:textId="77777777" w:rsidR="00C34AF5" w:rsidRDefault="00C34AF5">
      <w:pPr>
        <w:spacing w:line="360" w:lineRule="atLeast"/>
      </w:pPr>
    </w:p>
    <w:p w14:paraId="2EB41925" w14:textId="77777777" w:rsidR="00C34AF5" w:rsidRDefault="00C34AF5">
      <w:pPr>
        <w:spacing w:line="360" w:lineRule="atLeast"/>
      </w:pPr>
    </w:p>
    <w:p w14:paraId="4E355BDC" w14:textId="77777777" w:rsidR="00C34AF5" w:rsidRDefault="008579AB">
      <w:pPr>
        <w:spacing w:line="360" w:lineRule="atLeast"/>
      </w:pPr>
      <w:r>
        <w:rPr>
          <w:noProof/>
        </w:rPr>
        <w:lastRenderedPageBreak/>
        <w:drawing>
          <wp:inline distT="0" distB="0" distL="114300" distR="114300" wp14:anchorId="7DD6B044" wp14:editId="30351F1C">
            <wp:extent cx="5285740" cy="3914140"/>
            <wp:effectExtent l="0" t="0" r="10160" b="1016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0"/>
                    <a:stretch>
                      <a:fillRect/>
                    </a:stretch>
                  </pic:blipFill>
                  <pic:spPr>
                    <a:xfrm>
                      <a:off x="0" y="0"/>
                      <a:ext cx="5285740" cy="3914140"/>
                    </a:xfrm>
                    <a:prstGeom prst="rect">
                      <a:avLst/>
                    </a:prstGeom>
                    <a:noFill/>
                    <a:ln>
                      <a:noFill/>
                    </a:ln>
                  </pic:spPr>
                </pic:pic>
              </a:graphicData>
            </a:graphic>
          </wp:inline>
        </w:drawing>
      </w:r>
    </w:p>
    <w:p w14:paraId="7011E255" w14:textId="77777777" w:rsidR="00C34AF5" w:rsidRDefault="008579AB">
      <w:pPr>
        <w:spacing w:line="360" w:lineRule="exact"/>
      </w:pPr>
      <w:r>
        <w:t xml:space="preserve">7. </w:t>
      </w:r>
      <w:r>
        <w:t>旅游价格折扣分类如下表，请用判定表和判定树分别画出表达该逻辑问题的</w:t>
      </w:r>
      <w:r>
        <w:t>算法。</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240"/>
        <w:gridCol w:w="1241"/>
        <w:gridCol w:w="1240"/>
        <w:gridCol w:w="1241"/>
      </w:tblGrid>
      <w:tr w:rsidR="00C34AF5" w14:paraId="0BB63769" w14:textId="77777777">
        <w:tc>
          <w:tcPr>
            <w:tcW w:w="1559" w:type="dxa"/>
          </w:tcPr>
          <w:p w14:paraId="7924C7CB" w14:textId="77777777" w:rsidR="00C34AF5" w:rsidRDefault="008579AB">
            <w:pPr>
              <w:jc w:val="center"/>
            </w:pPr>
            <w:r>
              <w:t>旅游时间</w:t>
            </w:r>
          </w:p>
        </w:tc>
        <w:tc>
          <w:tcPr>
            <w:tcW w:w="2481" w:type="dxa"/>
            <w:gridSpan w:val="2"/>
          </w:tcPr>
          <w:p w14:paraId="1311ACC3" w14:textId="77777777" w:rsidR="00C34AF5" w:rsidRDefault="008579AB">
            <w:pPr>
              <w:jc w:val="center"/>
            </w:pPr>
            <w:r>
              <w:t>7-9</w:t>
            </w:r>
            <w:r>
              <w:t>月，</w:t>
            </w:r>
            <w:r>
              <w:t>12</w:t>
            </w:r>
            <w:r>
              <w:t>月</w:t>
            </w:r>
          </w:p>
        </w:tc>
        <w:tc>
          <w:tcPr>
            <w:tcW w:w="2481" w:type="dxa"/>
            <w:gridSpan w:val="2"/>
          </w:tcPr>
          <w:p w14:paraId="281D6B9D" w14:textId="77777777" w:rsidR="00C34AF5" w:rsidRDefault="008579AB">
            <w:pPr>
              <w:jc w:val="center"/>
            </w:pPr>
            <w:r>
              <w:t>1-6</w:t>
            </w:r>
            <w:r>
              <w:t>月，</w:t>
            </w:r>
            <w:r>
              <w:t>10</w:t>
            </w:r>
            <w:r>
              <w:t>月</w:t>
            </w:r>
            <w:r>
              <w:t>,11</w:t>
            </w:r>
            <w:r>
              <w:t>月</w:t>
            </w:r>
          </w:p>
        </w:tc>
      </w:tr>
      <w:tr w:rsidR="00C34AF5" w14:paraId="2E02DD90" w14:textId="77777777">
        <w:tc>
          <w:tcPr>
            <w:tcW w:w="1559" w:type="dxa"/>
          </w:tcPr>
          <w:p w14:paraId="687874A9" w14:textId="77777777" w:rsidR="00C34AF5" w:rsidRDefault="008579AB">
            <w:pPr>
              <w:jc w:val="center"/>
            </w:pPr>
            <w:r>
              <w:t>订票量</w:t>
            </w:r>
          </w:p>
        </w:tc>
        <w:tc>
          <w:tcPr>
            <w:tcW w:w="1240" w:type="dxa"/>
          </w:tcPr>
          <w:p w14:paraId="7020561A" w14:textId="77777777" w:rsidR="00C34AF5" w:rsidRDefault="008579AB">
            <w:pPr>
              <w:jc w:val="center"/>
            </w:pPr>
            <w:r>
              <w:t>&lt;=20</w:t>
            </w:r>
          </w:p>
        </w:tc>
        <w:tc>
          <w:tcPr>
            <w:tcW w:w="1241" w:type="dxa"/>
          </w:tcPr>
          <w:p w14:paraId="23941411" w14:textId="77777777" w:rsidR="00C34AF5" w:rsidRDefault="008579AB">
            <w:pPr>
              <w:jc w:val="center"/>
            </w:pPr>
            <w:r>
              <w:t>&gt;20</w:t>
            </w:r>
          </w:p>
        </w:tc>
        <w:tc>
          <w:tcPr>
            <w:tcW w:w="1240" w:type="dxa"/>
          </w:tcPr>
          <w:p w14:paraId="02D283F5" w14:textId="77777777" w:rsidR="00C34AF5" w:rsidRDefault="008579AB">
            <w:pPr>
              <w:jc w:val="center"/>
            </w:pPr>
            <w:r>
              <w:t>&lt;=20</w:t>
            </w:r>
          </w:p>
        </w:tc>
        <w:tc>
          <w:tcPr>
            <w:tcW w:w="1241" w:type="dxa"/>
          </w:tcPr>
          <w:p w14:paraId="611CEED2" w14:textId="77777777" w:rsidR="00C34AF5" w:rsidRDefault="008579AB">
            <w:pPr>
              <w:jc w:val="center"/>
            </w:pPr>
            <w:r>
              <w:t>&gt;20</w:t>
            </w:r>
          </w:p>
        </w:tc>
      </w:tr>
      <w:tr w:rsidR="00C34AF5" w14:paraId="05A94BED" w14:textId="77777777">
        <w:tc>
          <w:tcPr>
            <w:tcW w:w="1559" w:type="dxa"/>
          </w:tcPr>
          <w:p w14:paraId="3EFA9DAD" w14:textId="77777777" w:rsidR="00C34AF5" w:rsidRDefault="008579AB">
            <w:pPr>
              <w:jc w:val="center"/>
            </w:pPr>
            <w:r>
              <w:t>折扣量</w:t>
            </w:r>
          </w:p>
        </w:tc>
        <w:tc>
          <w:tcPr>
            <w:tcW w:w="1240" w:type="dxa"/>
          </w:tcPr>
          <w:p w14:paraId="2F7FD0D0" w14:textId="77777777" w:rsidR="00C34AF5" w:rsidRDefault="008579AB">
            <w:pPr>
              <w:jc w:val="center"/>
            </w:pPr>
            <w:r>
              <w:t>5%</w:t>
            </w:r>
          </w:p>
        </w:tc>
        <w:tc>
          <w:tcPr>
            <w:tcW w:w="1241" w:type="dxa"/>
          </w:tcPr>
          <w:p w14:paraId="557A82AB" w14:textId="77777777" w:rsidR="00C34AF5" w:rsidRDefault="008579AB">
            <w:pPr>
              <w:jc w:val="center"/>
            </w:pPr>
            <w:r>
              <w:t>15%</w:t>
            </w:r>
          </w:p>
        </w:tc>
        <w:tc>
          <w:tcPr>
            <w:tcW w:w="1240" w:type="dxa"/>
          </w:tcPr>
          <w:p w14:paraId="57F3C26C" w14:textId="77777777" w:rsidR="00C34AF5" w:rsidRDefault="008579AB">
            <w:pPr>
              <w:jc w:val="center"/>
            </w:pPr>
            <w:r>
              <w:t>20%</w:t>
            </w:r>
          </w:p>
        </w:tc>
        <w:tc>
          <w:tcPr>
            <w:tcW w:w="1241" w:type="dxa"/>
          </w:tcPr>
          <w:p w14:paraId="3D767D14" w14:textId="77777777" w:rsidR="00C34AF5" w:rsidRDefault="008579AB">
            <w:pPr>
              <w:jc w:val="center"/>
            </w:pPr>
            <w:r>
              <w:t>30%</w:t>
            </w:r>
          </w:p>
        </w:tc>
      </w:tr>
    </w:tbl>
    <w:p w14:paraId="4AD2668A" w14:textId="77777777" w:rsidR="00C34AF5" w:rsidRDefault="008579AB">
      <w:pPr>
        <w:spacing w:line="360" w:lineRule="exact"/>
        <w:ind w:left="315" w:hangingChars="150" w:hanging="315"/>
      </w:pPr>
      <w:r>
        <w:t>⑴</w:t>
      </w:r>
      <w:r>
        <w:t>这里有两个条件：</w:t>
      </w:r>
    </w:p>
    <w:p w14:paraId="04B492C1" w14:textId="77777777" w:rsidR="00C34AF5" w:rsidRDefault="008579AB">
      <w:pPr>
        <w:spacing w:line="360" w:lineRule="exact"/>
        <w:ind w:leftChars="150" w:left="525" w:hangingChars="100" w:hanging="210"/>
      </w:pPr>
      <w:r>
        <w:t>旅游时间</w:t>
      </w:r>
      <w:r>
        <w:t>t</w:t>
      </w:r>
      <w:r>
        <w:t>：</w:t>
      </w:r>
      <w:r>
        <w:t>t1{7-9,12}</w:t>
      </w:r>
      <w:r>
        <w:t>；</w:t>
      </w:r>
      <w:r>
        <w:t>t2{1-6,10,11}</w:t>
      </w:r>
    </w:p>
    <w:p w14:paraId="1E6EA8B1" w14:textId="77777777" w:rsidR="00C34AF5" w:rsidRDefault="008579AB">
      <w:pPr>
        <w:spacing w:line="360" w:lineRule="exact"/>
        <w:ind w:leftChars="150" w:left="525" w:hangingChars="100" w:hanging="210"/>
      </w:pPr>
      <w:r>
        <w:t>订票量</w:t>
      </w:r>
      <w:r>
        <w:t>a</w:t>
      </w:r>
      <w:r>
        <w:t>：</w:t>
      </w:r>
      <w:r>
        <w:t>a1{&lt;=20}</w:t>
      </w:r>
      <w:r>
        <w:t>；</w:t>
      </w:r>
      <w:r>
        <w:t>a2{&gt;20}</w:t>
      </w:r>
    </w:p>
    <w:p w14:paraId="164A5915" w14:textId="77777777" w:rsidR="00C34AF5" w:rsidRDefault="008579AB">
      <w:pPr>
        <w:spacing w:line="360" w:lineRule="exact"/>
        <w:ind w:leftChars="150" w:left="525" w:hangingChars="100" w:hanging="210"/>
      </w:pPr>
      <w:r>
        <w:t>⑵</w:t>
      </w:r>
      <w:r>
        <w:t>根据旅游时间、订票量的条件组合，以及折扣量画出下表所示的判定表。</w:t>
      </w:r>
    </w:p>
    <w:p w14:paraId="3D4838BF" w14:textId="77777777" w:rsidR="00C34AF5" w:rsidRDefault="008579AB">
      <w:pPr>
        <w:spacing w:line="360" w:lineRule="exact"/>
        <w:ind w:leftChars="150" w:left="525" w:hangingChars="100" w:hanging="210"/>
        <w:rPr>
          <w:rFonts w:ascii="宋体" w:hAnsi="宋体"/>
        </w:rPr>
      </w:pPr>
      <w:r>
        <w:t>（每行</w:t>
      </w:r>
      <w:r>
        <w:t>1</w:t>
      </w:r>
      <w:r>
        <w:t>分，共</w:t>
      </w:r>
      <w:r>
        <w:t>4</w:t>
      </w:r>
      <w:r>
        <w:t>分</w:t>
      </w:r>
      <w:r>
        <w:rPr>
          <w:rFonts w:ascii="宋体" w:hAnsi="宋体" w:hint="eastAsia"/>
        </w:rPr>
        <w:t>）</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3"/>
        <w:gridCol w:w="1275"/>
        <w:gridCol w:w="957"/>
        <w:gridCol w:w="957"/>
        <w:gridCol w:w="957"/>
        <w:gridCol w:w="957"/>
      </w:tblGrid>
      <w:tr w:rsidR="00C34AF5" w14:paraId="0ADF0ED2" w14:textId="77777777">
        <w:tc>
          <w:tcPr>
            <w:tcW w:w="993" w:type="dxa"/>
            <w:vMerge w:val="restart"/>
            <w:vAlign w:val="center"/>
          </w:tcPr>
          <w:p w14:paraId="16B5C11E" w14:textId="77777777" w:rsidR="00C34AF5" w:rsidRDefault="008579AB">
            <w:pPr>
              <w:jc w:val="center"/>
              <w:rPr>
                <w:rFonts w:ascii="宋体" w:hAnsi="宋体"/>
              </w:rPr>
            </w:pPr>
            <w:r>
              <w:rPr>
                <w:rFonts w:ascii="宋体" w:hAnsi="宋体" w:hint="eastAsia"/>
              </w:rPr>
              <w:t>条件</w:t>
            </w:r>
          </w:p>
          <w:p w14:paraId="55BE6B8C" w14:textId="77777777" w:rsidR="00C34AF5" w:rsidRDefault="008579AB">
            <w:pPr>
              <w:jc w:val="center"/>
              <w:rPr>
                <w:rFonts w:ascii="宋体" w:hAnsi="宋体"/>
              </w:rPr>
            </w:pPr>
            <w:r>
              <w:rPr>
                <w:rFonts w:ascii="宋体" w:hAnsi="宋体" w:hint="eastAsia"/>
              </w:rPr>
              <w:t>组合</w:t>
            </w:r>
          </w:p>
        </w:tc>
        <w:tc>
          <w:tcPr>
            <w:tcW w:w="1275" w:type="dxa"/>
            <w:vAlign w:val="center"/>
          </w:tcPr>
          <w:p w14:paraId="0530B6ED" w14:textId="77777777" w:rsidR="00C34AF5" w:rsidRDefault="008579AB">
            <w:pPr>
              <w:jc w:val="center"/>
              <w:rPr>
                <w:rFonts w:ascii="宋体" w:hAnsi="宋体"/>
              </w:rPr>
            </w:pPr>
            <w:r>
              <w:rPr>
                <w:rFonts w:ascii="宋体" w:hAnsi="宋体" w:hint="eastAsia"/>
              </w:rPr>
              <w:t>旅游时间</w:t>
            </w:r>
          </w:p>
        </w:tc>
        <w:tc>
          <w:tcPr>
            <w:tcW w:w="1914" w:type="dxa"/>
            <w:gridSpan w:val="2"/>
            <w:vAlign w:val="center"/>
          </w:tcPr>
          <w:p w14:paraId="38E64624" w14:textId="77777777" w:rsidR="00C34AF5" w:rsidRDefault="008579AB">
            <w:pPr>
              <w:jc w:val="center"/>
              <w:rPr>
                <w:rFonts w:ascii="宋体" w:hAnsi="宋体"/>
              </w:rPr>
            </w:pPr>
            <w:r>
              <w:rPr>
                <w:rFonts w:ascii="宋体" w:hAnsi="宋体" w:hint="eastAsia"/>
              </w:rPr>
              <w:t>t</w:t>
            </w:r>
            <w:r>
              <w:rPr>
                <w:rFonts w:ascii="宋体" w:hAnsi="宋体"/>
              </w:rPr>
              <w:t>1</w:t>
            </w:r>
          </w:p>
        </w:tc>
        <w:tc>
          <w:tcPr>
            <w:tcW w:w="1914" w:type="dxa"/>
            <w:gridSpan w:val="2"/>
            <w:vAlign w:val="center"/>
          </w:tcPr>
          <w:p w14:paraId="751D94B6" w14:textId="77777777" w:rsidR="00C34AF5" w:rsidRDefault="008579AB">
            <w:pPr>
              <w:jc w:val="center"/>
              <w:rPr>
                <w:rFonts w:ascii="宋体" w:hAnsi="宋体"/>
              </w:rPr>
            </w:pPr>
            <w:r>
              <w:rPr>
                <w:rFonts w:ascii="宋体" w:hAnsi="宋体" w:hint="eastAsia"/>
              </w:rPr>
              <w:t>t2</w:t>
            </w:r>
          </w:p>
        </w:tc>
      </w:tr>
      <w:tr w:rsidR="00C34AF5" w14:paraId="702F7B8B" w14:textId="77777777">
        <w:tc>
          <w:tcPr>
            <w:tcW w:w="993" w:type="dxa"/>
            <w:vMerge/>
            <w:vAlign w:val="center"/>
          </w:tcPr>
          <w:p w14:paraId="2A4835C7" w14:textId="77777777" w:rsidR="00C34AF5" w:rsidRDefault="00C34AF5">
            <w:pPr>
              <w:jc w:val="center"/>
              <w:rPr>
                <w:rFonts w:ascii="宋体" w:hAnsi="宋体"/>
              </w:rPr>
            </w:pPr>
          </w:p>
        </w:tc>
        <w:tc>
          <w:tcPr>
            <w:tcW w:w="1275" w:type="dxa"/>
            <w:vAlign w:val="center"/>
          </w:tcPr>
          <w:p w14:paraId="2F43E292" w14:textId="77777777" w:rsidR="00C34AF5" w:rsidRDefault="008579AB">
            <w:pPr>
              <w:jc w:val="center"/>
              <w:rPr>
                <w:rFonts w:ascii="宋体" w:hAnsi="宋体"/>
              </w:rPr>
            </w:pPr>
            <w:r>
              <w:rPr>
                <w:rFonts w:ascii="宋体" w:hAnsi="宋体" w:hint="eastAsia"/>
              </w:rPr>
              <w:t>订票量</w:t>
            </w:r>
          </w:p>
        </w:tc>
        <w:tc>
          <w:tcPr>
            <w:tcW w:w="957" w:type="dxa"/>
            <w:vAlign w:val="center"/>
          </w:tcPr>
          <w:p w14:paraId="5A57B542" w14:textId="77777777" w:rsidR="00C34AF5" w:rsidRDefault="008579AB">
            <w:pPr>
              <w:jc w:val="center"/>
              <w:rPr>
                <w:rFonts w:ascii="宋体" w:hAnsi="宋体"/>
              </w:rPr>
            </w:pPr>
            <w:r>
              <w:rPr>
                <w:rFonts w:ascii="宋体" w:hAnsi="宋体" w:hint="eastAsia"/>
              </w:rPr>
              <w:t>a1</w:t>
            </w:r>
          </w:p>
        </w:tc>
        <w:tc>
          <w:tcPr>
            <w:tcW w:w="957" w:type="dxa"/>
            <w:vAlign w:val="center"/>
          </w:tcPr>
          <w:p w14:paraId="71D183FC" w14:textId="77777777" w:rsidR="00C34AF5" w:rsidRDefault="008579AB">
            <w:pPr>
              <w:jc w:val="center"/>
              <w:rPr>
                <w:rFonts w:ascii="宋体" w:hAnsi="宋体"/>
              </w:rPr>
            </w:pPr>
            <w:r>
              <w:rPr>
                <w:rFonts w:ascii="宋体" w:hAnsi="宋体" w:hint="eastAsia"/>
              </w:rPr>
              <w:t>a2</w:t>
            </w:r>
          </w:p>
        </w:tc>
        <w:tc>
          <w:tcPr>
            <w:tcW w:w="957" w:type="dxa"/>
            <w:vAlign w:val="center"/>
          </w:tcPr>
          <w:p w14:paraId="0DC140AD" w14:textId="77777777" w:rsidR="00C34AF5" w:rsidRDefault="008579AB">
            <w:pPr>
              <w:jc w:val="center"/>
              <w:rPr>
                <w:rFonts w:ascii="宋体" w:hAnsi="宋体"/>
              </w:rPr>
            </w:pPr>
            <w:r>
              <w:rPr>
                <w:rFonts w:ascii="宋体" w:hAnsi="宋体" w:hint="eastAsia"/>
              </w:rPr>
              <w:t>a1</w:t>
            </w:r>
          </w:p>
        </w:tc>
        <w:tc>
          <w:tcPr>
            <w:tcW w:w="957" w:type="dxa"/>
            <w:vAlign w:val="center"/>
          </w:tcPr>
          <w:p w14:paraId="49DAF680" w14:textId="77777777" w:rsidR="00C34AF5" w:rsidRDefault="008579AB">
            <w:pPr>
              <w:jc w:val="center"/>
              <w:rPr>
                <w:rFonts w:ascii="宋体" w:hAnsi="宋体"/>
              </w:rPr>
            </w:pPr>
            <w:r>
              <w:rPr>
                <w:rFonts w:ascii="宋体" w:hAnsi="宋体" w:hint="eastAsia"/>
              </w:rPr>
              <w:t>a2</w:t>
            </w:r>
          </w:p>
        </w:tc>
      </w:tr>
      <w:tr w:rsidR="00C34AF5" w14:paraId="0BA2D7B1" w14:textId="77777777">
        <w:tc>
          <w:tcPr>
            <w:tcW w:w="993" w:type="dxa"/>
            <w:vMerge w:val="restart"/>
            <w:vAlign w:val="center"/>
          </w:tcPr>
          <w:p w14:paraId="68A364AD" w14:textId="77777777" w:rsidR="00C34AF5" w:rsidRDefault="008579AB">
            <w:pPr>
              <w:jc w:val="center"/>
              <w:rPr>
                <w:rFonts w:ascii="宋体" w:hAnsi="宋体"/>
              </w:rPr>
            </w:pPr>
            <w:r>
              <w:rPr>
                <w:rFonts w:ascii="宋体" w:hAnsi="宋体" w:hint="eastAsia"/>
              </w:rPr>
              <w:t>折扣量</w:t>
            </w:r>
          </w:p>
        </w:tc>
        <w:tc>
          <w:tcPr>
            <w:tcW w:w="1275" w:type="dxa"/>
            <w:vAlign w:val="center"/>
          </w:tcPr>
          <w:p w14:paraId="5F5A3150" w14:textId="77777777" w:rsidR="00C34AF5" w:rsidRDefault="008579AB">
            <w:pPr>
              <w:jc w:val="center"/>
              <w:rPr>
                <w:rFonts w:ascii="宋体" w:hAnsi="宋体"/>
              </w:rPr>
            </w:pPr>
            <w:r>
              <w:rPr>
                <w:rFonts w:ascii="宋体" w:hAnsi="宋体" w:hint="eastAsia"/>
              </w:rPr>
              <w:t>5%</w:t>
            </w:r>
          </w:p>
        </w:tc>
        <w:tc>
          <w:tcPr>
            <w:tcW w:w="957" w:type="dxa"/>
            <w:vAlign w:val="center"/>
          </w:tcPr>
          <w:p w14:paraId="2222BC8E" w14:textId="77777777" w:rsidR="00C34AF5" w:rsidRDefault="008579AB">
            <w:pPr>
              <w:jc w:val="center"/>
              <w:rPr>
                <w:rFonts w:ascii="宋体" w:hAnsi="宋体"/>
              </w:rPr>
            </w:pPr>
            <w:r>
              <w:rPr>
                <w:rFonts w:ascii="黑体" w:eastAsia="黑体" w:hAnsi="宋体" w:hint="eastAsia"/>
                <w:b/>
                <w:bCs/>
              </w:rPr>
              <w:t>√</w:t>
            </w:r>
          </w:p>
        </w:tc>
        <w:tc>
          <w:tcPr>
            <w:tcW w:w="957" w:type="dxa"/>
            <w:vAlign w:val="center"/>
          </w:tcPr>
          <w:p w14:paraId="29A85C0B" w14:textId="77777777" w:rsidR="00C34AF5" w:rsidRDefault="00C34AF5">
            <w:pPr>
              <w:jc w:val="center"/>
              <w:rPr>
                <w:rFonts w:ascii="宋体" w:hAnsi="宋体"/>
              </w:rPr>
            </w:pPr>
          </w:p>
        </w:tc>
        <w:tc>
          <w:tcPr>
            <w:tcW w:w="957" w:type="dxa"/>
            <w:vAlign w:val="center"/>
          </w:tcPr>
          <w:p w14:paraId="3ADFDE46" w14:textId="77777777" w:rsidR="00C34AF5" w:rsidRDefault="00C34AF5">
            <w:pPr>
              <w:jc w:val="center"/>
              <w:rPr>
                <w:rFonts w:ascii="宋体" w:hAnsi="宋体"/>
              </w:rPr>
            </w:pPr>
          </w:p>
        </w:tc>
        <w:tc>
          <w:tcPr>
            <w:tcW w:w="957" w:type="dxa"/>
            <w:vAlign w:val="center"/>
          </w:tcPr>
          <w:p w14:paraId="395EF9D3" w14:textId="77777777" w:rsidR="00C34AF5" w:rsidRDefault="00C34AF5">
            <w:pPr>
              <w:jc w:val="center"/>
              <w:rPr>
                <w:rFonts w:ascii="宋体" w:hAnsi="宋体"/>
              </w:rPr>
            </w:pPr>
          </w:p>
        </w:tc>
      </w:tr>
      <w:tr w:rsidR="00C34AF5" w14:paraId="32E4DC4D" w14:textId="77777777">
        <w:tc>
          <w:tcPr>
            <w:tcW w:w="993" w:type="dxa"/>
            <w:vMerge/>
            <w:vAlign w:val="center"/>
          </w:tcPr>
          <w:p w14:paraId="01395215" w14:textId="77777777" w:rsidR="00C34AF5" w:rsidRDefault="00C34AF5">
            <w:pPr>
              <w:jc w:val="center"/>
              <w:rPr>
                <w:rFonts w:ascii="宋体" w:hAnsi="宋体"/>
              </w:rPr>
            </w:pPr>
          </w:p>
        </w:tc>
        <w:tc>
          <w:tcPr>
            <w:tcW w:w="1275" w:type="dxa"/>
            <w:vAlign w:val="center"/>
          </w:tcPr>
          <w:p w14:paraId="0F0EACA0" w14:textId="77777777" w:rsidR="00C34AF5" w:rsidRDefault="008579AB">
            <w:pPr>
              <w:jc w:val="center"/>
              <w:rPr>
                <w:rFonts w:ascii="宋体" w:hAnsi="宋体"/>
              </w:rPr>
            </w:pPr>
            <w:r>
              <w:rPr>
                <w:rFonts w:ascii="宋体" w:hAnsi="宋体" w:hint="eastAsia"/>
              </w:rPr>
              <w:t>15%</w:t>
            </w:r>
          </w:p>
        </w:tc>
        <w:tc>
          <w:tcPr>
            <w:tcW w:w="957" w:type="dxa"/>
            <w:vAlign w:val="center"/>
          </w:tcPr>
          <w:p w14:paraId="4101240F" w14:textId="77777777" w:rsidR="00C34AF5" w:rsidRDefault="00C34AF5">
            <w:pPr>
              <w:jc w:val="center"/>
              <w:rPr>
                <w:rFonts w:ascii="宋体" w:hAnsi="宋体"/>
              </w:rPr>
            </w:pPr>
          </w:p>
        </w:tc>
        <w:tc>
          <w:tcPr>
            <w:tcW w:w="957" w:type="dxa"/>
            <w:vAlign w:val="center"/>
          </w:tcPr>
          <w:p w14:paraId="63D11FB0" w14:textId="77777777" w:rsidR="00C34AF5" w:rsidRDefault="008579AB">
            <w:pPr>
              <w:jc w:val="center"/>
              <w:rPr>
                <w:rFonts w:ascii="宋体" w:hAnsi="宋体"/>
              </w:rPr>
            </w:pPr>
            <w:r>
              <w:rPr>
                <w:rFonts w:ascii="黑体" w:eastAsia="黑体" w:hAnsi="宋体" w:hint="eastAsia"/>
                <w:b/>
                <w:bCs/>
              </w:rPr>
              <w:t>√</w:t>
            </w:r>
          </w:p>
        </w:tc>
        <w:tc>
          <w:tcPr>
            <w:tcW w:w="957" w:type="dxa"/>
            <w:vAlign w:val="center"/>
          </w:tcPr>
          <w:p w14:paraId="68B988FD" w14:textId="77777777" w:rsidR="00C34AF5" w:rsidRDefault="00C34AF5">
            <w:pPr>
              <w:jc w:val="center"/>
              <w:rPr>
                <w:rFonts w:ascii="宋体" w:hAnsi="宋体"/>
              </w:rPr>
            </w:pPr>
          </w:p>
        </w:tc>
        <w:tc>
          <w:tcPr>
            <w:tcW w:w="957" w:type="dxa"/>
            <w:vAlign w:val="center"/>
          </w:tcPr>
          <w:p w14:paraId="30C93AE3" w14:textId="77777777" w:rsidR="00C34AF5" w:rsidRDefault="00C34AF5">
            <w:pPr>
              <w:jc w:val="center"/>
              <w:rPr>
                <w:rFonts w:ascii="宋体" w:hAnsi="宋体"/>
              </w:rPr>
            </w:pPr>
          </w:p>
        </w:tc>
      </w:tr>
      <w:tr w:rsidR="00C34AF5" w14:paraId="08869B57" w14:textId="77777777">
        <w:tc>
          <w:tcPr>
            <w:tcW w:w="993" w:type="dxa"/>
            <w:vMerge/>
            <w:vAlign w:val="center"/>
          </w:tcPr>
          <w:p w14:paraId="10E4348A" w14:textId="77777777" w:rsidR="00C34AF5" w:rsidRDefault="00C34AF5">
            <w:pPr>
              <w:jc w:val="center"/>
              <w:rPr>
                <w:rFonts w:ascii="宋体" w:hAnsi="宋体"/>
              </w:rPr>
            </w:pPr>
          </w:p>
        </w:tc>
        <w:tc>
          <w:tcPr>
            <w:tcW w:w="1275" w:type="dxa"/>
            <w:vAlign w:val="center"/>
          </w:tcPr>
          <w:p w14:paraId="1DC05F50" w14:textId="77777777" w:rsidR="00C34AF5" w:rsidRDefault="008579AB">
            <w:pPr>
              <w:jc w:val="center"/>
              <w:rPr>
                <w:rFonts w:ascii="宋体" w:hAnsi="宋体"/>
              </w:rPr>
            </w:pPr>
            <w:r>
              <w:rPr>
                <w:rFonts w:ascii="宋体" w:hAnsi="宋体" w:hint="eastAsia"/>
              </w:rPr>
              <w:t>20%</w:t>
            </w:r>
          </w:p>
        </w:tc>
        <w:tc>
          <w:tcPr>
            <w:tcW w:w="957" w:type="dxa"/>
            <w:vAlign w:val="center"/>
          </w:tcPr>
          <w:p w14:paraId="781536FB" w14:textId="77777777" w:rsidR="00C34AF5" w:rsidRDefault="00C34AF5">
            <w:pPr>
              <w:jc w:val="center"/>
              <w:rPr>
                <w:rFonts w:ascii="宋体" w:hAnsi="宋体"/>
              </w:rPr>
            </w:pPr>
          </w:p>
        </w:tc>
        <w:tc>
          <w:tcPr>
            <w:tcW w:w="957" w:type="dxa"/>
            <w:vAlign w:val="center"/>
          </w:tcPr>
          <w:p w14:paraId="60EB40DB" w14:textId="77777777" w:rsidR="00C34AF5" w:rsidRDefault="00C34AF5">
            <w:pPr>
              <w:jc w:val="center"/>
              <w:rPr>
                <w:rFonts w:ascii="宋体" w:hAnsi="宋体"/>
              </w:rPr>
            </w:pPr>
          </w:p>
        </w:tc>
        <w:tc>
          <w:tcPr>
            <w:tcW w:w="957" w:type="dxa"/>
            <w:vAlign w:val="center"/>
          </w:tcPr>
          <w:p w14:paraId="3C23ED32" w14:textId="77777777" w:rsidR="00C34AF5" w:rsidRDefault="008579AB">
            <w:pPr>
              <w:jc w:val="center"/>
              <w:rPr>
                <w:rFonts w:ascii="宋体" w:hAnsi="宋体"/>
              </w:rPr>
            </w:pPr>
            <w:r>
              <w:rPr>
                <w:rFonts w:ascii="黑体" w:eastAsia="黑体" w:hAnsi="宋体" w:hint="eastAsia"/>
                <w:b/>
                <w:bCs/>
              </w:rPr>
              <w:t>√</w:t>
            </w:r>
          </w:p>
        </w:tc>
        <w:tc>
          <w:tcPr>
            <w:tcW w:w="957" w:type="dxa"/>
            <w:vAlign w:val="center"/>
          </w:tcPr>
          <w:p w14:paraId="494F769F" w14:textId="77777777" w:rsidR="00C34AF5" w:rsidRDefault="00C34AF5">
            <w:pPr>
              <w:jc w:val="center"/>
              <w:rPr>
                <w:rFonts w:ascii="宋体" w:hAnsi="宋体"/>
              </w:rPr>
            </w:pPr>
          </w:p>
        </w:tc>
      </w:tr>
      <w:tr w:rsidR="00C34AF5" w14:paraId="2282A15F" w14:textId="77777777">
        <w:tc>
          <w:tcPr>
            <w:tcW w:w="993" w:type="dxa"/>
            <w:vMerge/>
            <w:vAlign w:val="center"/>
          </w:tcPr>
          <w:p w14:paraId="2F020976" w14:textId="77777777" w:rsidR="00C34AF5" w:rsidRDefault="00C34AF5">
            <w:pPr>
              <w:jc w:val="center"/>
              <w:rPr>
                <w:rFonts w:ascii="宋体" w:hAnsi="宋体"/>
              </w:rPr>
            </w:pPr>
          </w:p>
        </w:tc>
        <w:tc>
          <w:tcPr>
            <w:tcW w:w="1275" w:type="dxa"/>
            <w:vAlign w:val="center"/>
          </w:tcPr>
          <w:p w14:paraId="7C31B7D3" w14:textId="77777777" w:rsidR="00C34AF5" w:rsidRDefault="008579AB">
            <w:pPr>
              <w:jc w:val="center"/>
              <w:rPr>
                <w:rFonts w:ascii="宋体" w:hAnsi="宋体"/>
              </w:rPr>
            </w:pPr>
            <w:r>
              <w:rPr>
                <w:rFonts w:ascii="宋体" w:hAnsi="宋体" w:hint="eastAsia"/>
              </w:rPr>
              <w:t>30%</w:t>
            </w:r>
          </w:p>
        </w:tc>
        <w:tc>
          <w:tcPr>
            <w:tcW w:w="957" w:type="dxa"/>
            <w:vAlign w:val="center"/>
          </w:tcPr>
          <w:p w14:paraId="1A661031" w14:textId="77777777" w:rsidR="00C34AF5" w:rsidRDefault="00C34AF5">
            <w:pPr>
              <w:jc w:val="center"/>
              <w:rPr>
                <w:rFonts w:ascii="宋体" w:hAnsi="宋体"/>
              </w:rPr>
            </w:pPr>
          </w:p>
        </w:tc>
        <w:tc>
          <w:tcPr>
            <w:tcW w:w="957" w:type="dxa"/>
            <w:vAlign w:val="center"/>
          </w:tcPr>
          <w:p w14:paraId="5887E910" w14:textId="77777777" w:rsidR="00C34AF5" w:rsidRDefault="00C34AF5">
            <w:pPr>
              <w:jc w:val="center"/>
              <w:rPr>
                <w:rFonts w:ascii="宋体" w:hAnsi="宋体"/>
              </w:rPr>
            </w:pPr>
          </w:p>
        </w:tc>
        <w:tc>
          <w:tcPr>
            <w:tcW w:w="957" w:type="dxa"/>
            <w:vAlign w:val="center"/>
          </w:tcPr>
          <w:p w14:paraId="7104ECAB" w14:textId="77777777" w:rsidR="00C34AF5" w:rsidRDefault="00C34AF5">
            <w:pPr>
              <w:jc w:val="center"/>
              <w:rPr>
                <w:rFonts w:ascii="宋体" w:hAnsi="宋体"/>
              </w:rPr>
            </w:pPr>
          </w:p>
        </w:tc>
        <w:tc>
          <w:tcPr>
            <w:tcW w:w="957" w:type="dxa"/>
            <w:vAlign w:val="center"/>
          </w:tcPr>
          <w:p w14:paraId="64F83E80" w14:textId="77777777" w:rsidR="00C34AF5" w:rsidRDefault="008579AB">
            <w:pPr>
              <w:jc w:val="center"/>
              <w:rPr>
                <w:rFonts w:ascii="宋体" w:hAnsi="宋体"/>
              </w:rPr>
            </w:pPr>
            <w:r>
              <w:rPr>
                <w:rFonts w:ascii="黑体" w:eastAsia="黑体" w:hAnsi="宋体" w:hint="eastAsia"/>
                <w:b/>
                <w:bCs/>
              </w:rPr>
              <w:t>√</w:t>
            </w:r>
          </w:p>
        </w:tc>
      </w:tr>
    </w:tbl>
    <w:p w14:paraId="0875906F" w14:textId="77777777" w:rsidR="00C34AF5" w:rsidRDefault="008579AB">
      <w:pPr>
        <w:spacing w:line="360" w:lineRule="exact"/>
        <w:ind w:leftChars="150" w:left="525" w:hangingChars="100" w:hanging="210"/>
      </w:pPr>
      <w:r>
        <w:t>⑶</w:t>
      </w:r>
      <w:r>
        <w:t>根据旅游时间、订票量和折扣量画出下图所示的判定树。</w:t>
      </w:r>
    </w:p>
    <w:p w14:paraId="21329A6A" w14:textId="77777777" w:rsidR="00C34AF5" w:rsidRDefault="008579AB">
      <w:pPr>
        <w:spacing w:line="360" w:lineRule="exact"/>
        <w:ind w:leftChars="150" w:left="525" w:hangingChars="100" w:hanging="210"/>
      </w:pPr>
      <w:r>
        <w:t>（</w:t>
      </w:r>
      <w:r>
        <w:t>t1</w:t>
      </w:r>
      <w:r>
        <w:t>和</w:t>
      </w:r>
      <w:r>
        <w:t>t2</w:t>
      </w:r>
      <w:proofErr w:type="gramStart"/>
      <w:r>
        <w:t>两</w:t>
      </w:r>
      <w:proofErr w:type="gramEnd"/>
      <w:r>
        <w:t>棵判定树各</w:t>
      </w:r>
      <w:r>
        <w:t>2</w:t>
      </w:r>
      <w:r>
        <w:t>分，共</w:t>
      </w:r>
      <w:r>
        <w:t>4</w:t>
      </w:r>
      <w:r>
        <w:t>分）</w:t>
      </w:r>
    </w:p>
    <w:p w14:paraId="2D5A8ECE" w14:textId="77777777" w:rsidR="00C34AF5" w:rsidRDefault="008579AB">
      <w:pPr>
        <w:ind w:leftChars="150" w:left="525" w:hangingChars="100" w:hanging="210"/>
        <w:jc w:val="center"/>
        <w:rPr>
          <w:rFonts w:ascii="宋体" w:hAnsi="宋体"/>
        </w:rPr>
      </w:pPr>
      <w:r>
        <w:rPr>
          <w:rFonts w:ascii="宋体" w:hAnsi="宋体" w:hint="eastAsia"/>
          <w:noProof/>
        </w:rPr>
        <w:lastRenderedPageBreak/>
        <w:drawing>
          <wp:inline distT="0" distB="0" distL="114300" distR="114300" wp14:anchorId="00F73923" wp14:editId="27579D87">
            <wp:extent cx="3637915" cy="1371600"/>
            <wp:effectExtent l="0" t="0" r="635"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1"/>
                    <a:stretch>
                      <a:fillRect/>
                    </a:stretch>
                  </pic:blipFill>
                  <pic:spPr>
                    <a:xfrm>
                      <a:off x="0" y="0"/>
                      <a:ext cx="3637915" cy="1371600"/>
                    </a:xfrm>
                    <a:prstGeom prst="rect">
                      <a:avLst/>
                    </a:prstGeom>
                    <a:noFill/>
                    <a:ln>
                      <a:noFill/>
                    </a:ln>
                  </pic:spPr>
                </pic:pic>
              </a:graphicData>
            </a:graphic>
          </wp:inline>
        </w:drawing>
      </w:r>
    </w:p>
    <w:p w14:paraId="06253474" w14:textId="77777777" w:rsidR="00C34AF5" w:rsidRDefault="008579AB">
      <w:pPr>
        <w:spacing w:line="360" w:lineRule="exact"/>
        <w:ind w:left="315" w:hangingChars="150" w:hanging="315"/>
      </w:pPr>
      <w:r>
        <w:t>8.</w:t>
      </w:r>
      <w:r>
        <w:t>某银行计算机储蓄系统的工作流程大致如下：储户填写的存款单或取款单由业务员输入系统。如果是存款，则系统记录存款人的姓名、住址（或电话号码）、身份证号码、存款类型、存款日期、到期日期、利率及密码（可选）等信息，并打印出存款单给储户。如果是取款且存款时留有密码，则系统首先核对储户密码，若密码正确或存款时未留密码，则系统计算利息并打印出利息清单给储户。</w:t>
      </w:r>
    </w:p>
    <w:p w14:paraId="5C5A01C8" w14:textId="77777777" w:rsidR="00C34AF5" w:rsidRDefault="008579AB">
      <w:pPr>
        <w:spacing w:line="360" w:lineRule="exact"/>
        <w:ind w:leftChars="150" w:left="315"/>
      </w:pPr>
      <w:r>
        <w:t>试用实体</w:t>
      </w:r>
      <w:proofErr w:type="gramStart"/>
      <w:r>
        <w:t>—</w:t>
      </w:r>
      <w:r>
        <w:t>联系图</w:t>
      </w:r>
      <w:proofErr w:type="gramEnd"/>
      <w:r>
        <w:t>描绘本系统的数据对象。</w:t>
      </w:r>
    </w:p>
    <w:p w14:paraId="040345FA" w14:textId="77777777" w:rsidR="00C34AF5" w:rsidRDefault="008579AB">
      <w:pPr>
        <w:ind w:left="315" w:hangingChars="150" w:hanging="315"/>
        <w:rPr>
          <w:rFonts w:ascii="宋体" w:hAnsi="宋体"/>
        </w:rPr>
      </w:pPr>
      <w:r>
        <w:rPr>
          <w:rFonts w:hint="eastAsia"/>
          <w:noProof/>
        </w:rPr>
        <w:drawing>
          <wp:inline distT="0" distB="0" distL="114300" distR="114300" wp14:anchorId="67430528" wp14:editId="1129AEF5">
            <wp:extent cx="4838065" cy="2766695"/>
            <wp:effectExtent l="0" t="0" r="635" b="146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rcRect l="7050" t="30527" r="30930" b="19624"/>
                    <a:stretch>
                      <a:fillRect/>
                    </a:stretch>
                  </pic:blipFill>
                  <pic:spPr>
                    <a:xfrm>
                      <a:off x="0" y="0"/>
                      <a:ext cx="4838065" cy="2766695"/>
                    </a:xfrm>
                    <a:prstGeom prst="rect">
                      <a:avLst/>
                    </a:prstGeom>
                    <a:noFill/>
                    <a:ln>
                      <a:noFill/>
                    </a:ln>
                  </pic:spPr>
                </pic:pic>
              </a:graphicData>
            </a:graphic>
          </wp:inline>
        </w:drawing>
      </w:r>
    </w:p>
    <w:p w14:paraId="0CA04604" w14:textId="77777777" w:rsidR="00C34AF5" w:rsidRDefault="00C34AF5">
      <w:pPr>
        <w:spacing w:line="360" w:lineRule="atLeast"/>
      </w:pPr>
    </w:p>
    <w:p w14:paraId="7BAAB1C9" w14:textId="77777777" w:rsidR="00C34AF5" w:rsidRDefault="008579AB">
      <w:pPr>
        <w:spacing w:line="360" w:lineRule="exact"/>
        <w:ind w:left="420" w:hangingChars="200" w:hanging="420"/>
      </w:pPr>
      <w:r>
        <w:rPr>
          <w:rFonts w:hint="eastAsia"/>
        </w:rPr>
        <w:t>9</w:t>
      </w:r>
      <w:r>
        <w:t xml:space="preserve">. </w:t>
      </w:r>
      <w:r>
        <w:t>如果要求两个正整数的最小公倍数，请用</w:t>
      </w:r>
      <w:r>
        <w:t>N-S</w:t>
      </w:r>
      <w:r>
        <w:t>图和</w:t>
      </w:r>
      <w:r>
        <w:t>PAD</w:t>
      </w:r>
      <w:proofErr w:type="gramStart"/>
      <w:r>
        <w:t>图分别</w:t>
      </w:r>
      <w:proofErr w:type="gramEnd"/>
      <w:r>
        <w:t>表示出求解该问题的算法。</w:t>
      </w:r>
    </w:p>
    <w:p w14:paraId="5E735DE9" w14:textId="77777777" w:rsidR="00C34AF5" w:rsidRDefault="008579AB">
      <w:pPr>
        <w:spacing w:line="360" w:lineRule="exact"/>
        <w:ind w:left="315" w:hangingChars="150" w:hanging="315"/>
      </w:pPr>
      <w:r>
        <w:t>（</w:t>
      </w:r>
      <w:r>
        <w:t>1</w:t>
      </w:r>
      <w:r>
        <w:t>）</w:t>
      </w:r>
      <w:r>
        <w:t>N-S</w:t>
      </w:r>
      <w:r>
        <w:t>图如下图所示</w:t>
      </w:r>
    </w:p>
    <w:p w14:paraId="0AE69115" w14:textId="77777777" w:rsidR="00C34AF5" w:rsidRDefault="008579AB">
      <w:pPr>
        <w:ind w:left="315" w:hangingChars="150" w:hanging="315"/>
        <w:jc w:val="center"/>
      </w:pPr>
      <w:r>
        <w:rPr>
          <w:noProof/>
        </w:rPr>
        <w:lastRenderedPageBreak/>
        <w:drawing>
          <wp:inline distT="0" distB="0" distL="114300" distR="114300" wp14:anchorId="07299984" wp14:editId="61F30C62">
            <wp:extent cx="2228850" cy="3128645"/>
            <wp:effectExtent l="0" t="0" r="0" b="1460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2228850" cy="3128645"/>
                    </a:xfrm>
                    <a:prstGeom prst="rect">
                      <a:avLst/>
                    </a:prstGeom>
                    <a:noFill/>
                    <a:ln>
                      <a:noFill/>
                    </a:ln>
                  </pic:spPr>
                </pic:pic>
              </a:graphicData>
            </a:graphic>
          </wp:inline>
        </w:drawing>
      </w:r>
    </w:p>
    <w:p w14:paraId="4A589983" w14:textId="77777777" w:rsidR="00C34AF5" w:rsidRDefault="008579AB">
      <w:pPr>
        <w:spacing w:line="360" w:lineRule="exact"/>
        <w:ind w:leftChars="150" w:left="630" w:hangingChars="150" w:hanging="315"/>
      </w:pPr>
      <w:r>
        <w:t>（</w:t>
      </w:r>
      <w:r>
        <w:t>2</w:t>
      </w:r>
      <w:r>
        <w:t>）</w:t>
      </w:r>
      <w:r>
        <w:t>PAD</w:t>
      </w:r>
      <w:r>
        <w:t>图如下图所示</w:t>
      </w:r>
    </w:p>
    <w:p w14:paraId="440609FC" w14:textId="77777777" w:rsidR="00C34AF5" w:rsidRDefault="008579AB">
      <w:pPr>
        <w:ind w:leftChars="150" w:left="630" w:hangingChars="150" w:hanging="315"/>
        <w:jc w:val="center"/>
      </w:pPr>
      <w:r>
        <w:rPr>
          <w:noProof/>
        </w:rPr>
        <w:drawing>
          <wp:inline distT="0" distB="0" distL="114300" distR="114300" wp14:anchorId="442EE49E" wp14:editId="56055325">
            <wp:extent cx="3847465" cy="2804795"/>
            <wp:effectExtent l="0" t="0" r="635" b="1460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3847465" cy="2804795"/>
                    </a:xfrm>
                    <a:prstGeom prst="rect">
                      <a:avLst/>
                    </a:prstGeom>
                    <a:noFill/>
                    <a:ln>
                      <a:noFill/>
                    </a:ln>
                  </pic:spPr>
                </pic:pic>
              </a:graphicData>
            </a:graphic>
          </wp:inline>
        </w:drawing>
      </w:r>
    </w:p>
    <w:p w14:paraId="36B9E8C1" w14:textId="77777777" w:rsidR="00C34AF5" w:rsidRDefault="00C34AF5">
      <w:pPr>
        <w:spacing w:line="360" w:lineRule="exact"/>
        <w:ind w:left="420" w:hangingChars="200" w:hanging="420"/>
      </w:pPr>
    </w:p>
    <w:p w14:paraId="152316A6" w14:textId="77777777" w:rsidR="00C34AF5" w:rsidRDefault="008579AB">
      <w:pPr>
        <w:spacing w:line="360" w:lineRule="exact"/>
        <w:ind w:left="420" w:hangingChars="200" w:hanging="420"/>
      </w:pPr>
      <w:r>
        <w:rPr>
          <w:rFonts w:hint="eastAsia"/>
        </w:rPr>
        <w:t>10</w:t>
      </w:r>
      <w:r>
        <w:t xml:space="preserve">. </w:t>
      </w:r>
      <w:r>
        <w:t>请为某仓库的管理设计一个</w:t>
      </w:r>
      <w:r>
        <w:t>ER</w:t>
      </w:r>
      <w:r>
        <w:t>模型。该仓库主要管理零件的订购和供应等事项。仓库向工程项目供应零件，并且根据需要向供应商订购零件。</w:t>
      </w:r>
    </w:p>
    <w:p w14:paraId="7E288C4F" w14:textId="77777777" w:rsidR="00C34AF5" w:rsidRDefault="008579AB">
      <w:pPr>
        <w:ind w:left="315" w:hangingChars="150" w:hanging="315"/>
        <w:jc w:val="center"/>
      </w:pPr>
      <w:r>
        <w:rPr>
          <w:noProof/>
        </w:rPr>
        <w:lastRenderedPageBreak/>
        <w:drawing>
          <wp:inline distT="0" distB="0" distL="114300" distR="114300" wp14:anchorId="255392CD" wp14:editId="12338C94">
            <wp:extent cx="4623435" cy="3446145"/>
            <wp:effectExtent l="0" t="0" r="5715" b="190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5"/>
                    <a:srcRect l="4655" t="27246" r="36037" b="10695"/>
                    <a:stretch>
                      <a:fillRect/>
                    </a:stretch>
                  </pic:blipFill>
                  <pic:spPr>
                    <a:xfrm>
                      <a:off x="0" y="0"/>
                      <a:ext cx="4623435" cy="3446145"/>
                    </a:xfrm>
                    <a:prstGeom prst="rect">
                      <a:avLst/>
                    </a:prstGeom>
                    <a:noFill/>
                    <a:ln>
                      <a:noFill/>
                    </a:ln>
                  </pic:spPr>
                </pic:pic>
              </a:graphicData>
            </a:graphic>
          </wp:inline>
        </w:drawing>
      </w:r>
    </w:p>
    <w:p w14:paraId="749BA0C4" w14:textId="77777777" w:rsidR="00C34AF5" w:rsidRDefault="008579AB">
      <w:pPr>
        <w:spacing w:line="360" w:lineRule="exact"/>
        <w:ind w:left="315" w:hangingChars="150" w:hanging="315"/>
      </w:pPr>
      <w:r>
        <w:rPr>
          <w:rFonts w:hint="eastAsia"/>
        </w:rPr>
        <w:t>1</w:t>
      </w:r>
      <w:r>
        <w:t xml:space="preserve">1. </w:t>
      </w:r>
      <w:r>
        <w:t>一家图书馆藏有书籍、杂志、小册子、电影录像带、音乐</w:t>
      </w:r>
      <w:r>
        <w:t>CD</w:t>
      </w:r>
      <w:r>
        <w:t>、录音图书磁带和报纸等出版物供读者借阅。这些出版物有出版物名、出版者、获得日期、目录编号、书架位置、借出状态和借出限制等属性，并有借出、收回等服务。</w:t>
      </w:r>
    </w:p>
    <w:p w14:paraId="117378F7" w14:textId="77777777" w:rsidR="00C34AF5" w:rsidRDefault="008579AB">
      <w:pPr>
        <w:spacing w:line="360" w:lineRule="exact"/>
        <w:ind w:leftChars="150" w:left="315"/>
      </w:pPr>
      <w:proofErr w:type="gramStart"/>
      <w:r>
        <w:t>请建立</w:t>
      </w:r>
      <w:proofErr w:type="gramEnd"/>
      <w:r>
        <w:t>该图书馆馆藏出版物的对象模型。</w:t>
      </w:r>
    </w:p>
    <w:p w14:paraId="15F455A7" w14:textId="77777777" w:rsidR="00C34AF5" w:rsidRDefault="008579AB">
      <w:pPr>
        <w:ind w:left="315" w:hangingChars="150" w:hanging="315"/>
        <w:rPr>
          <w:rFonts w:ascii="宋体" w:hAnsi="宋体"/>
        </w:rPr>
      </w:pPr>
      <w:r>
        <w:rPr>
          <w:rFonts w:ascii="宋体" w:hAnsi="宋体" w:hint="eastAsia"/>
          <w:noProof/>
        </w:rPr>
        <w:drawing>
          <wp:inline distT="0" distB="0" distL="114300" distR="114300" wp14:anchorId="5EA4D5E4" wp14:editId="74AE7AA5">
            <wp:extent cx="5276850" cy="3347720"/>
            <wp:effectExtent l="0" t="0" r="0" b="508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16"/>
                    <a:stretch>
                      <a:fillRect/>
                    </a:stretch>
                  </pic:blipFill>
                  <pic:spPr>
                    <a:xfrm>
                      <a:off x="0" y="0"/>
                      <a:ext cx="5276850" cy="3347720"/>
                    </a:xfrm>
                    <a:prstGeom prst="rect">
                      <a:avLst/>
                    </a:prstGeom>
                    <a:noFill/>
                    <a:ln>
                      <a:noFill/>
                    </a:ln>
                  </pic:spPr>
                </pic:pic>
              </a:graphicData>
            </a:graphic>
          </wp:inline>
        </w:drawing>
      </w:r>
    </w:p>
    <w:p w14:paraId="5986AACD" w14:textId="77777777" w:rsidR="00C34AF5" w:rsidRDefault="00C34AF5">
      <w:pPr>
        <w:spacing w:line="360" w:lineRule="exact"/>
        <w:ind w:leftChars="150" w:left="315"/>
      </w:pPr>
    </w:p>
    <w:p w14:paraId="1E537116" w14:textId="77777777" w:rsidR="00C34AF5" w:rsidRDefault="008579AB">
      <w:pPr>
        <w:spacing w:line="360" w:lineRule="exact"/>
      </w:pPr>
      <w:r>
        <w:rPr>
          <w:rFonts w:hint="eastAsia"/>
        </w:rPr>
        <w:t>12.</w:t>
      </w:r>
      <w:r>
        <w:t>如题</w:t>
      </w:r>
      <w:r>
        <w:t>42</w:t>
      </w:r>
      <w:r>
        <w:t>图所示给出了用盒图描绘的一个程序算法，请用逻辑覆盖法设计测试方案，要求做到语句覆盖和路径覆盖。</w:t>
      </w:r>
    </w:p>
    <w:p w14:paraId="02262114" w14:textId="77777777" w:rsidR="00C34AF5" w:rsidRDefault="008579AB">
      <w:pPr>
        <w:jc w:val="center"/>
      </w:pPr>
      <w:r>
        <w:rPr>
          <w:noProof/>
        </w:rPr>
        <w:lastRenderedPageBreak/>
        <w:drawing>
          <wp:inline distT="0" distB="0" distL="114300" distR="114300" wp14:anchorId="64A3FE94" wp14:editId="026A70AD">
            <wp:extent cx="2572385" cy="1857375"/>
            <wp:effectExtent l="0" t="0" r="18415" b="952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17"/>
                    <a:stretch>
                      <a:fillRect/>
                    </a:stretch>
                  </pic:blipFill>
                  <pic:spPr>
                    <a:xfrm>
                      <a:off x="0" y="0"/>
                      <a:ext cx="2572385" cy="1857375"/>
                    </a:xfrm>
                    <a:prstGeom prst="rect">
                      <a:avLst/>
                    </a:prstGeom>
                    <a:noFill/>
                    <a:ln>
                      <a:noFill/>
                    </a:ln>
                  </pic:spPr>
                </pic:pic>
              </a:graphicData>
            </a:graphic>
          </wp:inline>
        </w:drawing>
      </w:r>
    </w:p>
    <w:p w14:paraId="0BCFA5B4" w14:textId="77777777" w:rsidR="00C34AF5" w:rsidRDefault="008579AB">
      <w:pPr>
        <w:ind w:leftChars="2429" w:left="5101" w:firstLineChars="301" w:firstLine="632"/>
      </w:pPr>
      <w:r>
        <w:t>题</w:t>
      </w:r>
      <w:r>
        <w:t>42</w:t>
      </w:r>
      <w:r>
        <w:t>图</w:t>
      </w:r>
    </w:p>
    <w:p w14:paraId="3814AF07" w14:textId="77777777" w:rsidR="00C34AF5" w:rsidRDefault="00C34AF5">
      <w:pPr>
        <w:spacing w:line="360" w:lineRule="exact"/>
        <w:ind w:leftChars="200" w:left="420"/>
      </w:pPr>
    </w:p>
    <w:p w14:paraId="0C8B78B4" w14:textId="77777777" w:rsidR="00C34AF5" w:rsidRDefault="008579AB">
      <w:pPr>
        <w:spacing w:line="360" w:lineRule="exact"/>
      </w:pPr>
      <w:r>
        <w:t>测试方案如下。</w:t>
      </w:r>
    </w:p>
    <w:p w14:paraId="5DA23B6D" w14:textId="77777777" w:rsidR="00C34AF5" w:rsidRDefault="008579AB">
      <w:pPr>
        <w:spacing w:line="360" w:lineRule="exact"/>
        <w:ind w:leftChars="150" w:left="525" w:hangingChars="100" w:hanging="210"/>
      </w:pPr>
      <w:r>
        <w:t>⑴</w:t>
      </w:r>
      <w:r>
        <w:t>实现语句覆盖的测试方案如下。</w:t>
      </w:r>
    </w:p>
    <w:p w14:paraId="33CE9A9E" w14:textId="77777777" w:rsidR="00C34AF5" w:rsidRDefault="008579AB">
      <w:pPr>
        <w:spacing w:line="360" w:lineRule="exact"/>
        <w:ind w:leftChars="150" w:left="525" w:hangingChars="100" w:hanging="210"/>
      </w:pPr>
      <w:r>
        <w:t>覆盖</w:t>
      </w:r>
      <w:r>
        <w:t>THEN</w:t>
      </w:r>
      <w:r>
        <w:t>部分的语句，即使</w:t>
      </w:r>
      <w:proofErr w:type="gramStart"/>
      <w:r>
        <w:t>得条件</w:t>
      </w:r>
      <w:proofErr w:type="gramEnd"/>
      <w:r>
        <w:t>(A&gt;0)And(B&gt;0)</w:t>
      </w:r>
      <w:r>
        <w:t>和条件</w:t>
      </w:r>
      <w:r>
        <w:t>(C&gt;A)Or(D&lt;B)</w:t>
      </w:r>
      <w:r>
        <w:t>均为真。输入：</w:t>
      </w:r>
      <w:r>
        <w:t>A=1</w:t>
      </w:r>
      <w:r>
        <w:t>，</w:t>
      </w:r>
      <w:r>
        <w:t>B=1</w:t>
      </w:r>
      <w:r>
        <w:t>，</w:t>
      </w:r>
      <w:r>
        <w:t>C=2</w:t>
      </w:r>
      <w:r>
        <w:t>，</w:t>
      </w:r>
      <w:r>
        <w:t>D=0</w:t>
      </w:r>
      <w:r>
        <w:t>。预期输出：</w:t>
      </w:r>
      <w:r>
        <w:t>X=2</w:t>
      </w:r>
      <w:r>
        <w:t>，</w:t>
      </w:r>
      <w:r>
        <w:t>Y=2</w:t>
      </w:r>
      <w:r>
        <w:t>。</w:t>
      </w:r>
    </w:p>
    <w:p w14:paraId="180E66F5" w14:textId="77777777" w:rsidR="00C34AF5" w:rsidRDefault="008579AB">
      <w:pPr>
        <w:spacing w:line="360" w:lineRule="exact"/>
        <w:ind w:leftChars="150" w:left="525" w:hangingChars="100" w:hanging="210"/>
      </w:pPr>
      <w:r>
        <w:t>覆盖</w:t>
      </w:r>
      <w:r>
        <w:t>ELSE</w:t>
      </w:r>
      <w:r>
        <w:t>部分的语句，即使</w:t>
      </w:r>
      <w:proofErr w:type="gramStart"/>
      <w:r>
        <w:t>得条件</w:t>
      </w:r>
      <w:proofErr w:type="gramEnd"/>
      <w:r>
        <w:t>(A&gt;0)And(B&gt;0)</w:t>
      </w:r>
      <w:r>
        <w:t>和条件</w:t>
      </w:r>
      <w:r>
        <w:t>(C&gt;A)Or(D&lt;B)</w:t>
      </w:r>
      <w:r>
        <w:t>均为假。输入：</w:t>
      </w:r>
      <w:r>
        <w:t>A=0</w:t>
      </w:r>
      <w:r>
        <w:t>，</w:t>
      </w:r>
      <w:r>
        <w:t>B=-1</w:t>
      </w:r>
      <w:r>
        <w:t>，</w:t>
      </w:r>
      <w:r>
        <w:t>C=0</w:t>
      </w:r>
      <w:r>
        <w:t>，</w:t>
      </w:r>
      <w:r>
        <w:t>D=1</w:t>
      </w:r>
      <w:r>
        <w:t>。预期输出：</w:t>
      </w:r>
      <w:r>
        <w:t>X=1</w:t>
      </w:r>
      <w:r>
        <w:t>，</w:t>
      </w:r>
      <w:r>
        <w:t>Y=1</w:t>
      </w:r>
      <w:r>
        <w:t>。</w:t>
      </w:r>
    </w:p>
    <w:p w14:paraId="7B908A62" w14:textId="77777777" w:rsidR="00C34AF5" w:rsidRDefault="008579AB">
      <w:pPr>
        <w:spacing w:line="360" w:lineRule="exact"/>
        <w:ind w:leftChars="150" w:left="525" w:hangingChars="100" w:hanging="210"/>
      </w:pPr>
      <w:r>
        <w:t>⑵</w:t>
      </w:r>
      <w:r>
        <w:t>实现路径覆盖的测试方案如下。</w:t>
      </w:r>
    </w:p>
    <w:p w14:paraId="7319D972" w14:textId="77777777" w:rsidR="00C34AF5" w:rsidRDefault="008579AB">
      <w:pPr>
        <w:spacing w:line="360" w:lineRule="exact"/>
        <w:ind w:leftChars="150" w:left="525" w:hangingChars="100" w:hanging="210"/>
      </w:pPr>
      <w:r>
        <w:t>覆盖两个条件均为假的路径。输入：</w:t>
      </w:r>
      <w:r>
        <w:t>A=-1</w:t>
      </w:r>
      <w:r>
        <w:t>，</w:t>
      </w:r>
      <w:r>
        <w:t>B=-2</w:t>
      </w:r>
      <w:r>
        <w:t>，</w:t>
      </w:r>
      <w:r>
        <w:t>C=-3</w:t>
      </w:r>
      <w:r>
        <w:t>，</w:t>
      </w:r>
      <w:r>
        <w:t>D=3</w:t>
      </w:r>
      <w:r>
        <w:t>。预期输出：</w:t>
      </w:r>
      <w:r>
        <w:t>X=1</w:t>
      </w:r>
      <w:r>
        <w:t>，</w:t>
      </w:r>
      <w:r>
        <w:t>Y=0</w:t>
      </w:r>
      <w:r>
        <w:t>。</w:t>
      </w:r>
    </w:p>
    <w:p w14:paraId="41B7D064" w14:textId="77777777" w:rsidR="00C34AF5" w:rsidRDefault="008579AB">
      <w:pPr>
        <w:spacing w:line="360" w:lineRule="exact"/>
        <w:ind w:leftChars="150" w:left="525" w:hangingChars="100" w:hanging="210"/>
      </w:pPr>
      <w:r>
        <w:t>覆盖第一个条件为假第二个条件为真的路径。输入：</w:t>
      </w:r>
      <w:r>
        <w:t>A=-1</w:t>
      </w:r>
      <w:r>
        <w:t>，</w:t>
      </w:r>
      <w:r>
        <w:t>B=-2</w:t>
      </w:r>
      <w:r>
        <w:t>，</w:t>
      </w:r>
      <w:r>
        <w:t>C=1</w:t>
      </w:r>
      <w:r>
        <w:t>，</w:t>
      </w:r>
      <w:r>
        <w:t>D=-3</w:t>
      </w:r>
      <w:r>
        <w:t>。预期输出：</w:t>
      </w:r>
      <w:r>
        <w:t>X=1</w:t>
      </w:r>
      <w:r>
        <w:t>，</w:t>
      </w:r>
      <w:r>
        <w:t>Y=4</w:t>
      </w:r>
      <w:r>
        <w:t>。</w:t>
      </w:r>
    </w:p>
    <w:p w14:paraId="43C26E69" w14:textId="77777777" w:rsidR="00C34AF5" w:rsidRDefault="008579AB">
      <w:pPr>
        <w:spacing w:line="360" w:lineRule="exact"/>
        <w:ind w:leftChars="150" w:left="525" w:hangingChars="100" w:hanging="210"/>
      </w:pPr>
      <w:r>
        <w:t>覆盖第一个条件为真第二个条件为假的路径。输入：</w:t>
      </w:r>
      <w:r>
        <w:t>A=1</w:t>
      </w:r>
      <w:r>
        <w:t>，</w:t>
      </w:r>
      <w:r>
        <w:t>B=1</w:t>
      </w:r>
      <w:r>
        <w:t>，</w:t>
      </w:r>
      <w:r>
        <w:t>C=0</w:t>
      </w:r>
      <w:r>
        <w:t>，</w:t>
      </w:r>
      <w:r>
        <w:t>D=2</w:t>
      </w:r>
      <w:r>
        <w:t>。预期输出：</w:t>
      </w:r>
      <w:r>
        <w:t>X=2</w:t>
      </w:r>
      <w:r>
        <w:t>，</w:t>
      </w:r>
      <w:r>
        <w:t>Y=2</w:t>
      </w:r>
      <w:r>
        <w:t>。</w:t>
      </w:r>
    </w:p>
    <w:p w14:paraId="15128312" w14:textId="77777777" w:rsidR="00C34AF5" w:rsidRDefault="008579AB">
      <w:pPr>
        <w:spacing w:line="360" w:lineRule="atLeast"/>
      </w:pPr>
      <w:r>
        <w:t>覆盖两个条件均为真的路径。输入：</w:t>
      </w:r>
      <w:r>
        <w:t>A=1</w:t>
      </w:r>
      <w:r>
        <w:t>，</w:t>
      </w:r>
      <w:r>
        <w:t>B=2</w:t>
      </w:r>
      <w:r>
        <w:t>，</w:t>
      </w:r>
      <w:r>
        <w:t>C=2</w:t>
      </w:r>
      <w:r>
        <w:t>，</w:t>
      </w:r>
      <w:r>
        <w:t>D=1</w:t>
      </w:r>
      <w:r>
        <w:t>。预期输出：</w:t>
      </w:r>
      <w:r>
        <w:t>X=3</w:t>
      </w:r>
      <w:r>
        <w:t>，</w:t>
      </w:r>
      <w:r>
        <w:t>Y=1</w:t>
      </w:r>
      <w:r>
        <w:t>。</w:t>
      </w:r>
    </w:p>
    <w:p w14:paraId="023B039D" w14:textId="77777777" w:rsidR="00C34AF5" w:rsidRDefault="00C34AF5">
      <w:pPr>
        <w:spacing w:line="360" w:lineRule="atLeast"/>
      </w:pPr>
    </w:p>
    <w:p w14:paraId="2D0648BF" w14:textId="77777777" w:rsidR="00C34AF5" w:rsidRDefault="00C34AF5">
      <w:pPr>
        <w:spacing w:line="360" w:lineRule="exact"/>
      </w:pPr>
    </w:p>
    <w:p w14:paraId="65218F65" w14:textId="77777777" w:rsidR="00C34AF5" w:rsidRDefault="00C34AF5"/>
    <w:p w14:paraId="5386F586" w14:textId="77777777" w:rsidR="00C34AF5" w:rsidRDefault="00C34AF5"/>
    <w:sectPr w:rsidR="00C34AF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B46787"/>
    <w:multiLevelType w:val="multilevel"/>
    <w:tmpl w:val="1FB46787"/>
    <w:lvl w:ilvl="0">
      <w:start w:val="8"/>
      <w:numFmt w:val="decimal"/>
      <w:lvlText w:val="（%1）"/>
      <w:lvlJc w:val="left"/>
      <w:pPr>
        <w:ind w:left="1035" w:hanging="720"/>
      </w:pPr>
      <w:rPr>
        <w:rFonts w:hint="default"/>
      </w:rPr>
    </w:lvl>
    <w:lvl w:ilvl="1">
      <w:start w:val="1"/>
      <w:numFmt w:val="lowerLetter"/>
      <w:lvlText w:val="%2)"/>
      <w:lvlJc w:val="left"/>
      <w:pPr>
        <w:ind w:left="1155" w:hanging="420"/>
      </w:pPr>
    </w:lvl>
    <w:lvl w:ilvl="2">
      <w:start w:val="1"/>
      <w:numFmt w:val="lowerRoman"/>
      <w:lvlText w:val="%3."/>
      <w:lvlJc w:val="right"/>
      <w:pPr>
        <w:ind w:left="1575" w:hanging="420"/>
      </w:pPr>
    </w:lvl>
    <w:lvl w:ilvl="3">
      <w:start w:val="1"/>
      <w:numFmt w:val="decimal"/>
      <w:lvlText w:val="%4."/>
      <w:lvlJc w:val="left"/>
      <w:pPr>
        <w:ind w:left="1995" w:hanging="420"/>
      </w:pPr>
    </w:lvl>
    <w:lvl w:ilvl="4">
      <w:start w:val="1"/>
      <w:numFmt w:val="lowerLetter"/>
      <w:lvlText w:val="%5)"/>
      <w:lvlJc w:val="left"/>
      <w:pPr>
        <w:ind w:left="2415" w:hanging="420"/>
      </w:pPr>
    </w:lvl>
    <w:lvl w:ilvl="5">
      <w:start w:val="1"/>
      <w:numFmt w:val="lowerRoman"/>
      <w:lvlText w:val="%6."/>
      <w:lvlJc w:val="right"/>
      <w:pPr>
        <w:ind w:left="2835" w:hanging="420"/>
      </w:pPr>
    </w:lvl>
    <w:lvl w:ilvl="6">
      <w:start w:val="1"/>
      <w:numFmt w:val="decimal"/>
      <w:lvlText w:val="%7."/>
      <w:lvlJc w:val="left"/>
      <w:pPr>
        <w:ind w:left="3255" w:hanging="420"/>
      </w:pPr>
    </w:lvl>
    <w:lvl w:ilvl="7">
      <w:start w:val="1"/>
      <w:numFmt w:val="lowerLetter"/>
      <w:lvlText w:val="%8)"/>
      <w:lvlJc w:val="left"/>
      <w:pPr>
        <w:ind w:left="3675" w:hanging="420"/>
      </w:pPr>
    </w:lvl>
    <w:lvl w:ilvl="8">
      <w:start w:val="1"/>
      <w:numFmt w:val="lowerRoman"/>
      <w:lvlText w:val="%9."/>
      <w:lvlJc w:val="right"/>
      <w:pPr>
        <w:ind w:left="4095"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doNotDisplayPageBoundaries/>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BB7233A"/>
    <w:rsid w:val="008579AB"/>
    <w:rsid w:val="00C34AF5"/>
    <w:rsid w:val="5BB723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F57F68"/>
  <w15:docId w15:val="{6C62E421-4C2B-4059-8059-E7A450144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393</Words>
  <Characters>2244</Characters>
  <Application>Microsoft Office Word</Application>
  <DocSecurity>0</DocSecurity>
  <Lines>18</Lines>
  <Paragraphs>5</Paragraphs>
  <ScaleCrop>false</ScaleCrop>
  <Company>培训中心</Company>
  <LinksUpToDate>false</LinksUpToDate>
  <CharactersWithSpaces>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dc:creator>
  <cp:lastModifiedBy>Deuterium Hydrogen</cp:lastModifiedBy>
  <cp:revision>3</cp:revision>
  <dcterms:created xsi:type="dcterms:W3CDTF">2020-07-11T05:45:00Z</dcterms:created>
  <dcterms:modified xsi:type="dcterms:W3CDTF">2020-08-02T13:36:00Z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2052-11.8.2.8808</vt:lpwstr>
  </property>
</Properties>
</file>