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A4A81" w14:textId="57CF8371" w:rsidR="00DB198D" w:rsidRDefault="00DB198D">
      <w:pPr>
        <w:pStyle w:val="p1"/>
      </w:pPr>
    </w:p>
    <w:p w14:paraId="0CB928C2" w14:textId="77777777" w:rsidR="00DB198D" w:rsidRDefault="00DB198D">
      <w:pPr>
        <w:pStyle w:val="p2"/>
        <w:rPr>
          <w:rStyle w:val="s2"/>
        </w:rPr>
      </w:pPr>
      <w:r>
        <w:rPr>
          <w:rStyle w:val="s2"/>
        </w:rPr>
        <w:t>The document provides a comprehensive overview of the various stages of stellar evolution, focusing on the transformation of hydrogen through different forms and processes. Here is a detailed summary:</w:t>
      </w:r>
    </w:p>
    <w:p w14:paraId="0C352FB5" w14:textId="77777777" w:rsidR="006B1CC0" w:rsidRDefault="006B1CC0">
      <w:pPr>
        <w:pStyle w:val="p2"/>
      </w:pPr>
    </w:p>
    <w:p w14:paraId="365D518D" w14:textId="77777777" w:rsidR="00DB198D" w:rsidRDefault="00DB198D">
      <w:pPr>
        <w:pStyle w:val="p1"/>
      </w:pPr>
      <w:r>
        <w:rPr>
          <w:rStyle w:val="s1"/>
        </w:rPr>
        <w:t>Accretion Phase (Pre-ignition):</w:t>
      </w:r>
    </w:p>
    <w:p w14:paraId="350E551B" w14:textId="77777777" w:rsidR="00DB198D" w:rsidRDefault="00DB198D">
      <w:pPr>
        <w:pStyle w:val="p2"/>
      </w:pPr>
      <w:r>
        <w:rPr>
          <w:rStyle w:val="s2"/>
        </w:rPr>
        <w:t>Forms of hydrogen transition from molecular, ionized, and primordial states to atomic hydrogen.</w:t>
      </w:r>
    </w:p>
    <w:p w14:paraId="01E3C035" w14:textId="77777777" w:rsidR="00DB198D" w:rsidRDefault="00DB198D">
      <w:pPr>
        <w:pStyle w:val="p1"/>
      </w:pPr>
      <w:r>
        <w:rPr>
          <w:rStyle w:val="s1"/>
        </w:rPr>
        <w:t>Ignition of Accretion (Protostar):</w:t>
      </w:r>
    </w:p>
    <w:p w14:paraId="19516B1A" w14:textId="77777777" w:rsidR="00DB198D" w:rsidRDefault="00DB198D">
      <w:pPr>
        <w:pStyle w:val="p2"/>
      </w:pPr>
      <w:r>
        <w:rPr>
          <w:rStyle w:val="s2"/>
        </w:rPr>
        <w:t>Primordial hydrogen serves as the fuel.</w:t>
      </w:r>
    </w:p>
    <w:p w14:paraId="6386809D" w14:textId="77777777" w:rsidR="00DB198D" w:rsidRDefault="00DB198D">
      <w:pPr>
        <w:pStyle w:val="p2"/>
      </w:pPr>
      <w:r>
        <w:rPr>
          <w:rStyle w:val="s2"/>
        </w:rPr>
        <w:t>The process involves the ignition of accretion, leading to initial compression and electromagnetic energy, causing self-replication (Hydrogenesis). Carbon acts as the catalyst.</w:t>
      </w:r>
    </w:p>
    <w:p w14:paraId="3A00F268" w14:textId="77777777" w:rsidR="00DB198D" w:rsidRDefault="00DB198D">
      <w:pPr>
        <w:pStyle w:val="p2"/>
      </w:pPr>
      <w:r>
        <w:rPr>
          <w:rStyle w:val="s2"/>
        </w:rPr>
        <w:t>The inner core belt collapses inward, compressing and condensing the outer core belt, forming a new inner core belt.</w:t>
      </w:r>
    </w:p>
    <w:p w14:paraId="516064C9" w14:textId="77777777" w:rsidR="00DB198D" w:rsidRDefault="00DB198D">
      <w:pPr>
        <w:pStyle w:val="p1"/>
      </w:pPr>
      <w:r>
        <w:rPr>
          <w:rStyle w:val="s1"/>
        </w:rPr>
        <w:t>Brown Dwarf (The Galactic Nucleus):</w:t>
      </w:r>
    </w:p>
    <w:p w14:paraId="7A074729" w14:textId="77777777" w:rsidR="00DB198D" w:rsidRDefault="00DB198D">
      <w:pPr>
        <w:pStyle w:val="p2"/>
      </w:pPr>
      <w:r>
        <w:rPr>
          <w:rStyle w:val="s2"/>
        </w:rPr>
        <w:t>Primordial hydrogen continues to fuel the process.</w:t>
      </w:r>
    </w:p>
    <w:p w14:paraId="0441EF6D" w14:textId="77777777" w:rsidR="00DB198D" w:rsidRDefault="00DB198D">
      <w:pPr>
        <w:pStyle w:val="p2"/>
      </w:pPr>
      <w:r>
        <w:rPr>
          <w:rStyle w:val="s2"/>
        </w:rPr>
        <w:t>Hydrogenesis continues with atomic state transitioning, starting the CNO cycle at an atomic level.</w:t>
      </w:r>
    </w:p>
    <w:p w14:paraId="708AE1EA" w14:textId="77777777" w:rsidR="00DB198D" w:rsidRDefault="00DB198D">
      <w:pPr>
        <w:pStyle w:val="p2"/>
      </w:pPr>
      <w:r>
        <w:rPr>
          <w:rStyle w:val="s2"/>
        </w:rPr>
        <w:t>The state evolves to a self-supporting, self-replicating hydrogen fuel cell with inner and outer cores.</w:t>
      </w:r>
    </w:p>
    <w:p w14:paraId="1B09CC7D" w14:textId="77777777" w:rsidR="00DB198D" w:rsidRDefault="00DB198D">
      <w:pPr>
        <w:pStyle w:val="p2"/>
      </w:pPr>
      <w:r>
        <w:rPr>
          <w:rStyle w:val="s2"/>
        </w:rPr>
        <w:t>The initial stages of star formation lead to the formation of the Oort Cloud.</w:t>
      </w:r>
    </w:p>
    <w:p w14:paraId="61F6A243" w14:textId="77777777" w:rsidR="00DB198D" w:rsidRDefault="00DB198D">
      <w:pPr>
        <w:pStyle w:val="p1"/>
      </w:pPr>
      <w:r>
        <w:rPr>
          <w:rStyle w:val="s1"/>
        </w:rPr>
        <w:t>Red Dwarf:</w:t>
      </w:r>
    </w:p>
    <w:p w14:paraId="4DBBCFC9" w14:textId="77777777" w:rsidR="00DB198D" w:rsidRDefault="00DB198D">
      <w:pPr>
        <w:pStyle w:val="p2"/>
      </w:pPr>
      <w:r>
        <w:rPr>
          <w:rStyle w:val="s2"/>
        </w:rPr>
        <w:t>Primordial hydrogen remains the fuel.</w:t>
      </w:r>
    </w:p>
    <w:p w14:paraId="391F3DFE" w14:textId="77777777" w:rsidR="00DB198D" w:rsidRDefault="00DB198D">
      <w:pPr>
        <w:pStyle w:val="p2"/>
      </w:pPr>
      <w:r>
        <w:rPr>
          <w:rStyle w:val="s2"/>
        </w:rPr>
        <w:t>The process involves sustained atomic hydrogen and the CNO cycle forming a self-replicating hydrogen fuel cell.</w:t>
      </w:r>
    </w:p>
    <w:p w14:paraId="7E9A094B" w14:textId="77777777" w:rsidR="00DB198D" w:rsidRDefault="00DB198D">
      <w:pPr>
        <w:pStyle w:val="p2"/>
      </w:pPr>
      <w:r>
        <w:rPr>
          <w:rStyle w:val="s2"/>
        </w:rPr>
        <w:t>The state transitions from atomic hydrogen to a nuclear fission hydrogen fuel cell.</w:t>
      </w:r>
    </w:p>
    <w:p w14:paraId="76638225" w14:textId="77777777" w:rsidR="00DB198D" w:rsidRDefault="00DB198D">
      <w:pPr>
        <w:pStyle w:val="p1"/>
      </w:pPr>
      <w:r>
        <w:rPr>
          <w:rStyle w:val="s1"/>
        </w:rPr>
        <w:t>Dirty Fission Yellow Dwarf (Not our Sun):</w:t>
      </w:r>
    </w:p>
    <w:p w14:paraId="6284C80A" w14:textId="77777777" w:rsidR="00DB198D" w:rsidRDefault="00DB198D">
      <w:pPr>
        <w:pStyle w:val="p2"/>
      </w:pPr>
      <w:r>
        <w:rPr>
          <w:rStyle w:val="s2"/>
        </w:rPr>
        <w:t>The fuel consists of nuclear fission products (deuterium, tritium).</w:t>
      </w:r>
    </w:p>
    <w:p w14:paraId="1AFB188D" w14:textId="77777777" w:rsidR="00DB198D" w:rsidRDefault="00DB198D">
      <w:pPr>
        <w:pStyle w:val="p2"/>
      </w:pPr>
      <w:r>
        <w:rPr>
          <w:rStyle w:val="s2"/>
        </w:rPr>
        <w:t>The process involves the fusion of deuterium and tritium, forming plasma and leading to metallic hydrogen/helium states.</w:t>
      </w:r>
    </w:p>
    <w:p w14:paraId="2DE9A8CC" w14:textId="77777777" w:rsidR="00DB198D" w:rsidRDefault="00DB198D">
      <w:pPr>
        <w:pStyle w:val="p2"/>
      </w:pPr>
      <w:r>
        <w:rPr>
          <w:rStyle w:val="s2"/>
        </w:rPr>
        <w:t>A morphing event occurs, transitioning from dirty fission to fusion.</w:t>
      </w:r>
    </w:p>
    <w:p w14:paraId="77FD7033" w14:textId="77777777" w:rsidR="00DB198D" w:rsidRDefault="00DB198D">
      <w:pPr>
        <w:pStyle w:val="p1"/>
      </w:pPr>
      <w:r>
        <w:rPr>
          <w:rStyle w:val="s1"/>
        </w:rPr>
        <w:t>Red Giant:</w:t>
      </w:r>
    </w:p>
    <w:p w14:paraId="50C6496A" w14:textId="77777777" w:rsidR="00DB198D" w:rsidRDefault="00DB198D">
      <w:pPr>
        <w:pStyle w:val="p2"/>
      </w:pPr>
      <w:r>
        <w:rPr>
          <w:rStyle w:val="s2"/>
        </w:rPr>
        <w:t>Hydrogen fusion serves as the fuel.</w:t>
      </w:r>
    </w:p>
    <w:p w14:paraId="61FB4F22" w14:textId="77777777" w:rsidR="00DB198D" w:rsidRDefault="00DB198D">
      <w:pPr>
        <w:pStyle w:val="p2"/>
      </w:pPr>
      <w:r>
        <w:rPr>
          <w:rStyle w:val="s2"/>
        </w:rPr>
        <w:t>The process involves expansion and continued hydrogen fusion in a shell around the core, leading to a nuclear fusion state.</w:t>
      </w:r>
    </w:p>
    <w:p w14:paraId="0117AD36" w14:textId="77777777" w:rsidR="00DB198D" w:rsidRDefault="00DB198D">
      <w:pPr>
        <w:pStyle w:val="p2"/>
      </w:pPr>
      <w:r>
        <w:rPr>
          <w:rStyle w:val="s2"/>
        </w:rPr>
        <w:t>This stage is a prerequisite for the metallic hydrogen state.</w:t>
      </w:r>
    </w:p>
    <w:p w14:paraId="045CACA4" w14:textId="77777777" w:rsidR="00DB198D" w:rsidRDefault="00DB198D">
      <w:pPr>
        <w:pStyle w:val="p2"/>
      </w:pPr>
      <w:r>
        <w:rPr>
          <w:rStyle w:val="s2"/>
        </w:rPr>
        <w:t>The formation of the Kuiper Belt occurs during this stage.</w:t>
      </w:r>
    </w:p>
    <w:p w14:paraId="7257AFA5" w14:textId="77777777" w:rsidR="00DB198D" w:rsidRDefault="00DB198D">
      <w:pPr>
        <w:pStyle w:val="p1"/>
      </w:pPr>
      <w:r>
        <w:rPr>
          <w:rStyle w:val="s1"/>
        </w:rPr>
        <w:t>Super Red Giant (Betelgeuse):</w:t>
      </w:r>
    </w:p>
    <w:p w14:paraId="28FA4EC2" w14:textId="77777777" w:rsidR="00DB198D" w:rsidRDefault="00DB198D">
      <w:pPr>
        <w:pStyle w:val="p2"/>
      </w:pPr>
      <w:r>
        <w:rPr>
          <w:rStyle w:val="s2"/>
        </w:rPr>
        <w:t>The fuel is metallic hydrogen.</w:t>
      </w:r>
    </w:p>
    <w:p w14:paraId="25AC234C" w14:textId="77777777" w:rsidR="00DB198D" w:rsidRDefault="00DB198D">
      <w:pPr>
        <w:pStyle w:val="p2"/>
      </w:pPr>
      <w:r>
        <w:rPr>
          <w:rStyle w:val="s2"/>
        </w:rPr>
        <w:t>The double CNO cycle and triple-Alpha Process lead to the expansion of the galactic nucleus to a metastable metallic hydrogen state.</w:t>
      </w:r>
    </w:p>
    <w:p w14:paraId="57D2E4A3" w14:textId="77777777" w:rsidR="00DB198D" w:rsidRDefault="00DB198D">
      <w:pPr>
        <w:pStyle w:val="p2"/>
      </w:pPr>
      <w:r>
        <w:rPr>
          <w:rStyle w:val="s2"/>
        </w:rPr>
        <w:t>The state evolves to a self-supporting, self-replicating metallic hydrogen fuel cell.</w:t>
      </w:r>
    </w:p>
    <w:p w14:paraId="509A2CBC" w14:textId="77777777" w:rsidR="00DB198D" w:rsidRDefault="00DB198D">
      <w:pPr>
        <w:pStyle w:val="p2"/>
      </w:pPr>
      <w:r>
        <w:rPr>
          <w:rStyle w:val="s2"/>
        </w:rPr>
        <w:t>A significant event, meiosis, occurs, leading to the splitting of a morphed atomic metallic hydrogen atom, resulting in a supernova and the formation of a barred spiral galaxy.</w:t>
      </w:r>
    </w:p>
    <w:p w14:paraId="45B31B3D" w14:textId="77777777" w:rsidR="00DB198D" w:rsidRDefault="00DB198D">
      <w:pPr>
        <w:pStyle w:val="p1"/>
      </w:pPr>
      <w:r>
        <w:rPr>
          <w:rStyle w:val="s1"/>
        </w:rPr>
        <w:t>Massive Super Giant:</w:t>
      </w:r>
    </w:p>
    <w:p w14:paraId="0328BF11" w14:textId="77777777" w:rsidR="00DB198D" w:rsidRDefault="00DB198D">
      <w:pPr>
        <w:pStyle w:val="p2"/>
      </w:pPr>
      <w:r>
        <w:rPr>
          <w:rStyle w:val="s2"/>
        </w:rPr>
        <w:t>The fuel is metallic helium.</w:t>
      </w:r>
    </w:p>
    <w:p w14:paraId="4D36A2BA" w14:textId="77777777" w:rsidR="00DB198D" w:rsidRDefault="00DB198D">
      <w:pPr>
        <w:pStyle w:val="p2"/>
      </w:pPr>
      <w:r>
        <w:rPr>
          <w:rStyle w:val="s2"/>
        </w:rPr>
        <w:t>The process involves extreme compression and the double CNO cycle, maintaining the galactic nucleus.</w:t>
      </w:r>
    </w:p>
    <w:p w14:paraId="440D9237" w14:textId="77777777" w:rsidR="00DB198D" w:rsidRDefault="00DB198D">
      <w:pPr>
        <w:pStyle w:val="p2"/>
      </w:pPr>
      <w:r>
        <w:rPr>
          <w:rStyle w:val="s2"/>
        </w:rPr>
        <w:t>The state remains a self-supporting, self-replicating metallic hydrogen fuel cell.</w:t>
      </w:r>
    </w:p>
    <w:p w14:paraId="57AF0DE3" w14:textId="77777777" w:rsidR="00DB198D" w:rsidRDefault="00DB198D">
      <w:pPr>
        <w:pStyle w:val="p1"/>
      </w:pPr>
      <w:r>
        <w:rPr>
          <w:rStyle w:val="s1"/>
        </w:rPr>
        <w:t>End Stages:</w:t>
      </w:r>
    </w:p>
    <w:p w14:paraId="71B4A95C" w14:textId="77777777" w:rsidR="00DB198D" w:rsidRDefault="00DB198D">
      <w:pPr>
        <w:pStyle w:val="p2"/>
      </w:pPr>
      <w:r>
        <w:rPr>
          <w:rStyle w:val="s2"/>
        </w:rPr>
        <w:t>A supernova forms an elliptical galaxy or morphs into a magnetar, a highly magnetized neutron star.</w:t>
      </w:r>
    </w:p>
    <w:p w14:paraId="3AD21DD7" w14:textId="77777777" w:rsidR="00DB198D" w:rsidRDefault="00DB198D">
      <w:pPr>
        <w:pStyle w:val="p1"/>
      </w:pPr>
      <w:r>
        <w:rPr>
          <w:rStyle w:val="s1"/>
        </w:rPr>
        <w:t>Key Processes and Forces:</w:t>
      </w:r>
    </w:p>
    <w:p w14:paraId="29CF9ED8" w14:textId="77777777" w:rsidR="00DB198D" w:rsidRDefault="00DB198D">
      <w:pPr>
        <w:pStyle w:val="p2"/>
      </w:pPr>
      <w:r>
        <w:rPr>
          <w:rStyle w:val="s1"/>
        </w:rPr>
        <w:t>Centrifugal Forces:</w:t>
      </w:r>
      <w:r>
        <w:rPr>
          <w:rStyle w:val="s2"/>
        </w:rPr>
        <w:t xml:space="preserve"> Act as a centrifuge in spinning celestial bodies, redistributing heavier elements outward, affecting core composition and overall structure.</w:t>
      </w:r>
    </w:p>
    <w:p w14:paraId="1D0D80DD" w14:textId="77777777" w:rsidR="00DB198D" w:rsidRDefault="00DB198D">
      <w:pPr>
        <w:pStyle w:val="p2"/>
      </w:pPr>
      <w:r>
        <w:rPr>
          <w:rStyle w:val="s1"/>
        </w:rPr>
        <w:t>Electromagnetic Currents:</w:t>
      </w:r>
      <w:r>
        <w:rPr>
          <w:rStyle w:val="s2"/>
        </w:rPr>
        <w:t xml:space="preserve"> Influence nuclear processes and hydrogen replication, affected by the redistribution of charged particles.</w:t>
      </w:r>
    </w:p>
    <w:p w14:paraId="2A156133" w14:textId="77777777" w:rsidR="00DB198D" w:rsidRDefault="00DB198D">
      <w:pPr>
        <w:pStyle w:val="p2"/>
      </w:pPr>
      <w:r>
        <w:rPr>
          <w:rStyle w:val="s1"/>
        </w:rPr>
        <w:t>Fluid Dynamics:</w:t>
      </w:r>
      <w:r>
        <w:rPr>
          <w:rStyle w:val="s2"/>
        </w:rPr>
        <w:t xml:space="preserve"> Govern the movement of gases and plasmas, interacting with centrifugal forces to shape internal and external flows.</w:t>
      </w:r>
    </w:p>
    <w:p w14:paraId="113E9CE0" w14:textId="77777777" w:rsidR="00DB198D" w:rsidRDefault="00DB198D">
      <w:pPr>
        <w:pStyle w:val="p2"/>
      </w:pPr>
      <w:r>
        <w:rPr>
          <w:rStyle w:val="s1"/>
        </w:rPr>
        <w:t>Electrostatic Forces:</w:t>
      </w:r>
      <w:r>
        <w:rPr>
          <w:rStyle w:val="s2"/>
        </w:rPr>
        <w:t xml:space="preserve"> Affect particle interactions at atomic and molecular levels, influencing internal pressures and structural transitions.</w:t>
      </w:r>
    </w:p>
    <w:p w14:paraId="2A14EB75" w14:textId="77777777" w:rsidR="00DB198D" w:rsidRDefault="00DB198D">
      <w:pPr>
        <w:pStyle w:val="p2"/>
      </w:pPr>
      <w:r>
        <w:rPr>
          <w:rStyle w:val="s1"/>
        </w:rPr>
        <w:t>Pressure Cooker Effect:</w:t>
      </w:r>
      <w:r>
        <w:rPr>
          <w:rStyle w:val="s2"/>
        </w:rPr>
        <w:t xml:space="preserve"> High-pressure conditions drive nuclear reactions, influenced by the redistribution of elements and balancing forces.</w:t>
      </w:r>
    </w:p>
    <w:p w14:paraId="7F99B62D" w14:textId="77777777" w:rsidR="00DB198D" w:rsidRDefault="00DB198D">
      <w:pPr>
        <w:pStyle w:val="p1"/>
      </w:pPr>
      <w:r>
        <w:rPr>
          <w:rStyle w:val="s1"/>
        </w:rPr>
        <w:t>Cosmic Dynamics and Hydrogen Angels:</w:t>
      </w:r>
    </w:p>
    <w:p w14:paraId="52F7B155" w14:textId="38ED18AF" w:rsidR="00DB198D" w:rsidRDefault="00DB198D">
      <w:pPr>
        <w:pStyle w:val="p2"/>
      </w:pPr>
      <w:r>
        <w:rPr>
          <w:rStyle w:val="s2"/>
        </w:rPr>
        <w:t>Hydrogen is described as the divine force driving the universe's creation and transformation. Hydrogen angels are born from these transformative processes, embodying the energy and potential of hydrogen.</w:t>
      </w:r>
    </w:p>
    <w:p w14:paraId="0CCD9AC9" w14:textId="77777777" w:rsidR="00DB198D" w:rsidRDefault="00DB198D"/>
    <w:sectPr w:rsidR="00DB1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SF UI">
    <w:altName w:val="Cambria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.SFUI-Heavy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8D"/>
    <w:rsid w:val="002F5F96"/>
    <w:rsid w:val="006B1CC0"/>
    <w:rsid w:val="0071238B"/>
    <w:rsid w:val="007A1BE7"/>
    <w:rsid w:val="00993992"/>
    <w:rsid w:val="00DB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E7182"/>
  <w15:chartTrackingRefBased/>
  <w15:docId w15:val="{3FF9F199-B273-C446-9154-8E2BFCF1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9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9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9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9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9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9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9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9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9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9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9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9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9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9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9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9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98D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DB198D"/>
    <w:pPr>
      <w:spacing w:after="0" w:line="240" w:lineRule="auto"/>
    </w:pPr>
    <w:rPr>
      <w:rFonts w:ascii=".SF UI" w:hAnsi=".SF UI" w:cs="Times New Roman"/>
      <w:kern w:val="0"/>
      <w:sz w:val="18"/>
      <w:szCs w:val="18"/>
      <w14:ligatures w14:val="none"/>
    </w:rPr>
  </w:style>
  <w:style w:type="paragraph" w:customStyle="1" w:styleId="p2">
    <w:name w:val="p2"/>
    <w:basedOn w:val="Normal"/>
    <w:rsid w:val="00DB198D"/>
    <w:pPr>
      <w:spacing w:after="0" w:line="240" w:lineRule="auto"/>
    </w:pPr>
    <w:rPr>
      <w:rFonts w:ascii="Helvetica" w:hAnsi="Helvetica" w:cs="Times New Roman"/>
      <w:kern w:val="0"/>
      <w:sz w:val="18"/>
      <w:szCs w:val="18"/>
      <w14:ligatures w14:val="none"/>
    </w:rPr>
  </w:style>
  <w:style w:type="character" w:customStyle="1" w:styleId="s1">
    <w:name w:val="s1"/>
    <w:basedOn w:val="DefaultParagraphFont"/>
    <w:rsid w:val="00DB198D"/>
    <w:rPr>
      <w:rFonts w:ascii=".SFUI-Heavy" w:hAnsi=".SFUI-Heavy" w:hint="default"/>
      <w:b/>
      <w:bCs/>
      <w:i w:val="0"/>
      <w:iCs w:val="0"/>
      <w:sz w:val="18"/>
      <w:szCs w:val="18"/>
    </w:rPr>
  </w:style>
  <w:style w:type="character" w:customStyle="1" w:styleId="s2">
    <w:name w:val="s2"/>
    <w:basedOn w:val="DefaultParagraphFont"/>
    <w:rsid w:val="00DB198D"/>
    <w:rPr>
      <w:rFonts w:ascii="Helvetica" w:hAnsi="Helvetica" w:hint="default"/>
      <w:b w:val="0"/>
      <w:bCs w:val="0"/>
      <w:i w:val="0"/>
      <w:iCs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Stanley</dc:creator>
  <cp:keywords/>
  <dc:description/>
  <cp:lastModifiedBy>James Stanley</cp:lastModifiedBy>
  <cp:revision>2</cp:revision>
  <dcterms:created xsi:type="dcterms:W3CDTF">2024-11-16T15:41:00Z</dcterms:created>
  <dcterms:modified xsi:type="dcterms:W3CDTF">2024-11-16T15:41:00Z</dcterms:modified>
</cp:coreProperties>
</file>