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5BCF" w14:paraId="1027614F" w14:textId="77777777" w:rsidTr="00735BCF">
        <w:tc>
          <w:tcPr>
            <w:tcW w:w="3116" w:type="dxa"/>
          </w:tcPr>
          <w:p w14:paraId="4686BDAD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SWAT2012 Output Variable</w:t>
            </w:r>
          </w:p>
        </w:tc>
        <w:tc>
          <w:tcPr>
            <w:tcW w:w="3117" w:type="dxa"/>
          </w:tcPr>
          <w:p w14:paraId="3A276280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Output File (Column #)</w:t>
            </w:r>
          </w:p>
        </w:tc>
        <w:tc>
          <w:tcPr>
            <w:tcW w:w="3117" w:type="dxa"/>
          </w:tcPr>
          <w:p w14:paraId="13FA9B60" w14:textId="77777777" w:rsidR="00735BCF" w:rsidRPr="00E66BBE" w:rsidRDefault="00735BCF">
            <w:pPr>
              <w:rPr>
                <w:b/>
              </w:rPr>
            </w:pPr>
            <w:r w:rsidRPr="00E66BBE">
              <w:rPr>
                <w:b/>
              </w:rPr>
              <w:t>Notes</w:t>
            </w:r>
          </w:p>
        </w:tc>
      </w:tr>
      <w:tr w:rsidR="00735BCF" w14:paraId="0C97D541" w14:textId="77777777" w:rsidTr="00735BCF">
        <w:tc>
          <w:tcPr>
            <w:tcW w:w="3116" w:type="dxa"/>
          </w:tcPr>
          <w:p w14:paraId="51CCC65A" w14:textId="77777777" w:rsidR="00735BCF" w:rsidRPr="00D96DAA" w:rsidRDefault="00882771" w:rsidP="00D96DAA">
            <w:pPr>
              <w:tabs>
                <w:tab w:val="left" w:pos="1800"/>
              </w:tabs>
              <w:rPr>
                <w:i/>
              </w:rPr>
            </w:pPr>
            <w:proofErr w:type="spellStart"/>
            <w:r>
              <w:rPr>
                <w:i/>
              </w:rPr>
              <w:t>FLOW_OUTcms</w:t>
            </w:r>
            <w:proofErr w:type="spellEnd"/>
          </w:p>
        </w:tc>
        <w:tc>
          <w:tcPr>
            <w:tcW w:w="3117" w:type="dxa"/>
          </w:tcPr>
          <w:p w14:paraId="37E23C71" w14:textId="77777777" w:rsidR="00735BCF" w:rsidRDefault="00882771">
            <w:proofErr w:type="spellStart"/>
            <w:r>
              <w:t>output.rch</w:t>
            </w:r>
            <w:proofErr w:type="spellEnd"/>
            <w:r>
              <w:t xml:space="preserve"> (6)</w:t>
            </w:r>
          </w:p>
        </w:tc>
        <w:tc>
          <w:tcPr>
            <w:tcW w:w="3117" w:type="dxa"/>
          </w:tcPr>
          <w:p w14:paraId="7D359B68" w14:textId="77777777" w:rsidR="00735BCF" w:rsidRDefault="00882771">
            <w:r>
              <w:t>Average flow rate in reach (m</w:t>
            </w:r>
            <w:r w:rsidRPr="00882771">
              <w:rPr>
                <w:vertAlign w:val="superscript"/>
              </w:rPr>
              <w:t>3</w:t>
            </w:r>
            <w:r>
              <w:t>/s)</w:t>
            </w:r>
          </w:p>
        </w:tc>
      </w:tr>
      <w:tr w:rsidR="00735BCF" w14:paraId="56534925" w14:textId="77777777" w:rsidTr="00735BCF">
        <w:tc>
          <w:tcPr>
            <w:tcW w:w="3116" w:type="dxa"/>
          </w:tcPr>
          <w:p w14:paraId="37DCC474" w14:textId="77777777" w:rsidR="00735BCF" w:rsidRPr="00882771" w:rsidRDefault="00D96DAA">
            <w:pPr>
              <w:rPr>
                <w:i/>
              </w:rPr>
            </w:pPr>
            <w:r w:rsidRPr="00882771">
              <w:rPr>
                <w:i/>
              </w:rPr>
              <w:t>ORGN_OUT</w:t>
            </w:r>
          </w:p>
        </w:tc>
        <w:tc>
          <w:tcPr>
            <w:tcW w:w="3117" w:type="dxa"/>
          </w:tcPr>
          <w:p w14:paraId="2B696591" w14:textId="77777777" w:rsidR="00735BCF" w:rsidRDefault="00D96DAA">
            <w:proofErr w:type="spellStart"/>
            <w:r>
              <w:t>output.rch</w:t>
            </w:r>
            <w:proofErr w:type="spellEnd"/>
            <w:r>
              <w:t xml:space="preserve"> (13)</w:t>
            </w:r>
          </w:p>
        </w:tc>
        <w:tc>
          <w:tcPr>
            <w:tcW w:w="3117" w:type="dxa"/>
          </w:tcPr>
          <w:p w14:paraId="056A33D6" w14:textId="77777777" w:rsidR="00735BCF" w:rsidRDefault="00882771">
            <w:r>
              <w:t>Amount of organic nitrogen in reach (kg N)</w:t>
            </w:r>
          </w:p>
        </w:tc>
      </w:tr>
      <w:tr w:rsidR="00D96DAA" w14:paraId="713D9249" w14:textId="77777777" w:rsidTr="00735BCF">
        <w:tc>
          <w:tcPr>
            <w:tcW w:w="3116" w:type="dxa"/>
          </w:tcPr>
          <w:p w14:paraId="5429F751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NO3_OUT</w:t>
            </w:r>
          </w:p>
        </w:tc>
        <w:tc>
          <w:tcPr>
            <w:tcW w:w="3117" w:type="dxa"/>
          </w:tcPr>
          <w:p w14:paraId="6901C753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(17)</w:t>
            </w:r>
          </w:p>
        </w:tc>
        <w:tc>
          <w:tcPr>
            <w:tcW w:w="3117" w:type="dxa"/>
          </w:tcPr>
          <w:p w14:paraId="0448A062" w14:textId="77777777" w:rsidR="00D96DAA" w:rsidRDefault="00882771" w:rsidP="00D96DAA">
            <w:r>
              <w:t>Amount of nitrate in reach (kg N)</w:t>
            </w:r>
          </w:p>
        </w:tc>
      </w:tr>
      <w:tr w:rsidR="00D96DAA" w14:paraId="4F9A8FD2" w14:textId="77777777" w:rsidTr="00735BCF">
        <w:tc>
          <w:tcPr>
            <w:tcW w:w="3116" w:type="dxa"/>
          </w:tcPr>
          <w:p w14:paraId="6221EDAF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NH4_OUT</w:t>
            </w:r>
          </w:p>
        </w:tc>
        <w:tc>
          <w:tcPr>
            <w:tcW w:w="3117" w:type="dxa"/>
          </w:tcPr>
          <w:p w14:paraId="4AA83375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(19)</w:t>
            </w:r>
          </w:p>
        </w:tc>
        <w:tc>
          <w:tcPr>
            <w:tcW w:w="3117" w:type="dxa"/>
          </w:tcPr>
          <w:p w14:paraId="31CAE406" w14:textId="77777777" w:rsidR="00D96DAA" w:rsidRDefault="00882771" w:rsidP="00D96DAA">
            <w:r>
              <w:t xml:space="preserve">Amount of ammonium in reach (kg N) </w:t>
            </w:r>
          </w:p>
        </w:tc>
      </w:tr>
      <w:tr w:rsidR="00D96DAA" w14:paraId="5708ECFC" w14:textId="77777777" w:rsidTr="00735BCF">
        <w:tc>
          <w:tcPr>
            <w:tcW w:w="3116" w:type="dxa"/>
          </w:tcPr>
          <w:p w14:paraId="778C5CBA" w14:textId="77777777" w:rsidR="00D96DAA" w:rsidRPr="00882771" w:rsidRDefault="00D96DAA" w:rsidP="00D96DAA">
            <w:pPr>
              <w:rPr>
                <w:i/>
              </w:rPr>
            </w:pPr>
            <w:r w:rsidRPr="00882771">
              <w:rPr>
                <w:i/>
              </w:rPr>
              <w:t>NO2_OUT</w:t>
            </w:r>
          </w:p>
        </w:tc>
        <w:tc>
          <w:tcPr>
            <w:tcW w:w="3117" w:type="dxa"/>
          </w:tcPr>
          <w:p w14:paraId="5ECE4BEC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(21)</w:t>
            </w:r>
          </w:p>
        </w:tc>
        <w:tc>
          <w:tcPr>
            <w:tcW w:w="3117" w:type="dxa"/>
          </w:tcPr>
          <w:p w14:paraId="2B437C6B" w14:textId="77777777" w:rsidR="00D96DAA" w:rsidRDefault="00882771" w:rsidP="00D96DAA">
            <w:r>
              <w:t>Amount of nitrite in reach (kg N)</w:t>
            </w:r>
          </w:p>
        </w:tc>
      </w:tr>
      <w:tr w:rsidR="00D96DAA" w14:paraId="6FF711CB" w14:textId="77777777" w:rsidTr="00735BCF">
        <w:tc>
          <w:tcPr>
            <w:tcW w:w="3116" w:type="dxa"/>
          </w:tcPr>
          <w:p w14:paraId="0C7870C4" w14:textId="77777777" w:rsidR="00D96DAA" w:rsidRPr="00882771" w:rsidRDefault="00D96DAA" w:rsidP="00D96DAA">
            <w:pPr>
              <w:tabs>
                <w:tab w:val="left" w:pos="1800"/>
              </w:tabs>
              <w:rPr>
                <w:i/>
              </w:rPr>
            </w:pPr>
            <w:proofErr w:type="spellStart"/>
            <w:r w:rsidRPr="00882771">
              <w:rPr>
                <w:i/>
              </w:rPr>
              <w:t>WTMPdegc</w:t>
            </w:r>
            <w:proofErr w:type="spellEnd"/>
            <w:r w:rsidRPr="00882771">
              <w:rPr>
                <w:i/>
              </w:rPr>
              <w:tab/>
            </w:r>
          </w:p>
        </w:tc>
        <w:tc>
          <w:tcPr>
            <w:tcW w:w="3117" w:type="dxa"/>
          </w:tcPr>
          <w:p w14:paraId="038AD44B" w14:textId="77777777" w:rsidR="00D96DAA" w:rsidRDefault="00D96DAA" w:rsidP="00D96DAA">
            <w:proofErr w:type="spellStart"/>
            <w:r>
              <w:t>output.rch</w:t>
            </w:r>
            <w:proofErr w:type="spellEnd"/>
            <w:r>
              <w:t xml:space="preserve"> (50)</w:t>
            </w:r>
          </w:p>
        </w:tc>
        <w:tc>
          <w:tcPr>
            <w:tcW w:w="3117" w:type="dxa"/>
          </w:tcPr>
          <w:p w14:paraId="7FFEE07D" w14:textId="77777777" w:rsidR="00D96DAA" w:rsidRDefault="00D96DAA" w:rsidP="00D96DAA">
            <w:r>
              <w:t>Average stream temperature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</w:tr>
      <w:tr w:rsidR="00882771" w14:paraId="7949195E" w14:textId="77777777" w:rsidTr="00735BCF">
        <w:tc>
          <w:tcPr>
            <w:tcW w:w="3116" w:type="dxa"/>
          </w:tcPr>
          <w:p w14:paraId="747298A5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NO3 PERC</w:t>
            </w:r>
          </w:p>
        </w:tc>
        <w:tc>
          <w:tcPr>
            <w:tcW w:w="3117" w:type="dxa"/>
          </w:tcPr>
          <w:p w14:paraId="6B56F48A" w14:textId="77777777" w:rsidR="00882771" w:rsidRDefault="00DB3653" w:rsidP="00D96DAA"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15)</w:t>
            </w:r>
          </w:p>
        </w:tc>
        <w:tc>
          <w:tcPr>
            <w:tcW w:w="3117" w:type="dxa"/>
          </w:tcPr>
          <w:p w14:paraId="01F0430E" w14:textId="77777777" w:rsidR="00882771" w:rsidRDefault="00DB3653" w:rsidP="00D96DAA">
            <w:r>
              <w:t>Amount of nitrate percolating past soil (kg/ha)</w:t>
            </w:r>
          </w:p>
        </w:tc>
      </w:tr>
      <w:tr w:rsidR="00882771" w14:paraId="739E4366" w14:textId="77777777" w:rsidTr="00735BCF">
        <w:tc>
          <w:tcPr>
            <w:tcW w:w="3116" w:type="dxa"/>
          </w:tcPr>
          <w:p w14:paraId="045F2E94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NO3 CROP</w:t>
            </w:r>
          </w:p>
        </w:tc>
        <w:tc>
          <w:tcPr>
            <w:tcW w:w="3117" w:type="dxa"/>
          </w:tcPr>
          <w:p w14:paraId="528A9EE2" w14:textId="77777777" w:rsidR="00882771" w:rsidRDefault="00DB3653" w:rsidP="00E66BBE">
            <w:pPr>
              <w:tabs>
                <w:tab w:val="left" w:pos="1800"/>
              </w:tabs>
            </w:pPr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16)</w:t>
            </w:r>
            <w:r w:rsidR="00E66BBE">
              <w:tab/>
            </w:r>
          </w:p>
        </w:tc>
        <w:tc>
          <w:tcPr>
            <w:tcW w:w="3117" w:type="dxa"/>
          </w:tcPr>
          <w:p w14:paraId="2AFE2A01" w14:textId="77777777" w:rsidR="00882771" w:rsidRDefault="00DB3653" w:rsidP="00D96DAA">
            <w:r>
              <w:t>Amount of nitrate uptake by plants (kg/ha)</w:t>
            </w:r>
          </w:p>
        </w:tc>
      </w:tr>
      <w:tr w:rsidR="00882771" w14:paraId="384590D6" w14:textId="77777777" w:rsidTr="00735BCF">
        <w:tc>
          <w:tcPr>
            <w:tcW w:w="3116" w:type="dxa"/>
          </w:tcPr>
          <w:p w14:paraId="198C947F" w14:textId="77777777" w:rsidR="00882771" w:rsidRPr="00882771" w:rsidRDefault="00DB3653" w:rsidP="00D96DAA">
            <w:pPr>
              <w:tabs>
                <w:tab w:val="left" w:pos="1800"/>
              </w:tabs>
              <w:rPr>
                <w:i/>
              </w:rPr>
            </w:pPr>
            <w:r>
              <w:rPr>
                <w:i/>
              </w:rPr>
              <w:t>PERCOLATE</w:t>
            </w:r>
          </w:p>
        </w:tc>
        <w:tc>
          <w:tcPr>
            <w:tcW w:w="3117" w:type="dxa"/>
          </w:tcPr>
          <w:p w14:paraId="41298A1A" w14:textId="77777777" w:rsidR="00882771" w:rsidRDefault="00DB3653" w:rsidP="00D96DAA">
            <w:proofErr w:type="spellStart"/>
            <w:r>
              <w:t>output.std</w:t>
            </w:r>
            <w:proofErr w:type="spellEnd"/>
            <w:r w:rsidR="00E66BBE">
              <w:t xml:space="preserve"> (“Annual Summary for Watershed in year _ of simulation”, 6)</w:t>
            </w:r>
          </w:p>
        </w:tc>
        <w:tc>
          <w:tcPr>
            <w:tcW w:w="3117" w:type="dxa"/>
          </w:tcPr>
          <w:p w14:paraId="71A3E999" w14:textId="77777777" w:rsidR="00882771" w:rsidRDefault="00DB3653" w:rsidP="00D96DAA">
            <w:r>
              <w:t>Amount of water percolating past bottom soil layer (mm)</w:t>
            </w:r>
          </w:p>
        </w:tc>
      </w:tr>
      <w:tr w:rsidR="00DB3653" w14:paraId="7BC67467" w14:textId="77777777" w:rsidTr="00735BCF">
        <w:tc>
          <w:tcPr>
            <w:tcW w:w="3116" w:type="dxa"/>
          </w:tcPr>
          <w:p w14:paraId="5FD23E21" w14:textId="77777777" w:rsidR="00DB3653" w:rsidRPr="00083DA1" w:rsidRDefault="00E66BB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proofErr w:type="spellStart"/>
            <w:r w:rsidRPr="00083DA1">
              <w:rPr>
                <w:i/>
                <w:highlight w:val="yellow"/>
              </w:rPr>
              <w:t>YLDt</w:t>
            </w:r>
            <w:proofErr w:type="spellEnd"/>
            <w:r w:rsidRPr="00083DA1">
              <w:rPr>
                <w:i/>
                <w:highlight w:val="yellow"/>
              </w:rPr>
              <w:t>/ha</w:t>
            </w:r>
          </w:p>
        </w:tc>
        <w:tc>
          <w:tcPr>
            <w:tcW w:w="3117" w:type="dxa"/>
          </w:tcPr>
          <w:p w14:paraId="1FA65068" w14:textId="77777777" w:rsidR="00DB3653" w:rsidRPr="00083DA1" w:rsidRDefault="00E66BBE" w:rsidP="00E66BB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(73)</w:t>
            </w:r>
          </w:p>
        </w:tc>
        <w:tc>
          <w:tcPr>
            <w:tcW w:w="3117" w:type="dxa"/>
          </w:tcPr>
          <w:p w14:paraId="4A676625" w14:textId="77777777" w:rsidR="00DB3653" w:rsidRPr="00083DA1" w:rsidRDefault="00083DA1" w:rsidP="00D96DAA">
            <w:r w:rsidRPr="00083DA1">
              <w:t>Yearly yield for HRU (t/ha)</w:t>
            </w:r>
          </w:p>
        </w:tc>
      </w:tr>
      <w:tr w:rsidR="00DB3653" w14:paraId="246D6CE8" w14:textId="77777777" w:rsidTr="00735BCF">
        <w:tc>
          <w:tcPr>
            <w:tcW w:w="3116" w:type="dxa"/>
          </w:tcPr>
          <w:p w14:paraId="076C80E4" w14:textId="77777777" w:rsidR="00DB3653" w:rsidRPr="00083DA1" w:rsidRDefault="00E66BB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proofErr w:type="spellStart"/>
            <w:r w:rsidRPr="00083DA1">
              <w:rPr>
                <w:i/>
                <w:highlight w:val="yellow"/>
              </w:rPr>
              <w:t>IRRmm</w:t>
            </w:r>
            <w:proofErr w:type="spellEnd"/>
          </w:p>
        </w:tc>
        <w:tc>
          <w:tcPr>
            <w:tcW w:w="3117" w:type="dxa"/>
          </w:tcPr>
          <w:p w14:paraId="68996CD6" w14:textId="77777777" w:rsidR="00DB3653" w:rsidRPr="00083DA1" w:rsidRDefault="00E66BB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</w:t>
            </w:r>
            <w:r w:rsidR="008556DE" w:rsidRPr="00083DA1">
              <w:rPr>
                <w:highlight w:val="yellow"/>
              </w:rPr>
              <w:t>.hru</w:t>
            </w:r>
            <w:proofErr w:type="spellEnd"/>
            <w:r w:rsidRPr="00083DA1">
              <w:rPr>
                <w:highlight w:val="yellow"/>
              </w:rPr>
              <w:t xml:space="preserve"> (</w:t>
            </w:r>
            <w:r w:rsidR="008556DE" w:rsidRPr="00083DA1">
              <w:rPr>
                <w:highlight w:val="yellow"/>
              </w:rPr>
              <w:t>11</w:t>
            </w:r>
            <w:r w:rsidRPr="00083DA1">
              <w:rPr>
                <w:highlight w:val="yellow"/>
              </w:rPr>
              <w:t>)</w:t>
            </w:r>
          </w:p>
        </w:tc>
        <w:tc>
          <w:tcPr>
            <w:tcW w:w="3117" w:type="dxa"/>
          </w:tcPr>
          <w:p w14:paraId="60F14EEB" w14:textId="77777777" w:rsidR="00DB3653" w:rsidRPr="00083DA1" w:rsidRDefault="00083DA1" w:rsidP="00D96DAA">
            <w:r w:rsidRPr="00083DA1">
              <w:t>Amount of irrigation water applied to HRU (mm)</w:t>
            </w:r>
          </w:p>
        </w:tc>
      </w:tr>
      <w:tr w:rsidR="00DB3653" w14:paraId="6BAC3BD4" w14:textId="77777777" w:rsidTr="00735BCF">
        <w:tc>
          <w:tcPr>
            <w:tcW w:w="3116" w:type="dxa"/>
          </w:tcPr>
          <w:p w14:paraId="14F7CA77" w14:textId="77777777" w:rsidR="00DB3653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AREAkm2</w:t>
            </w:r>
          </w:p>
        </w:tc>
        <w:tc>
          <w:tcPr>
            <w:tcW w:w="3117" w:type="dxa"/>
          </w:tcPr>
          <w:p w14:paraId="011EE3F8" w14:textId="77777777" w:rsidR="00DB3653" w:rsidRPr="00083DA1" w:rsidRDefault="008556D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(7)</w:t>
            </w:r>
          </w:p>
        </w:tc>
        <w:tc>
          <w:tcPr>
            <w:tcW w:w="3117" w:type="dxa"/>
          </w:tcPr>
          <w:p w14:paraId="191C3F11" w14:textId="77777777" w:rsidR="00DB3653" w:rsidRPr="00083DA1" w:rsidRDefault="00083DA1" w:rsidP="00D96DAA">
            <w:r w:rsidRPr="00083DA1">
              <w:t>Area of HRU (km2)</w:t>
            </w:r>
          </w:p>
        </w:tc>
      </w:tr>
      <w:tr w:rsidR="00E66BBE" w14:paraId="3EADC217" w14:textId="77777777" w:rsidTr="00735BCF">
        <w:tc>
          <w:tcPr>
            <w:tcW w:w="3116" w:type="dxa"/>
          </w:tcPr>
          <w:p w14:paraId="49801263" w14:textId="77777777" w:rsidR="00E66BBE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NAUTO</w:t>
            </w:r>
          </w:p>
        </w:tc>
        <w:tc>
          <w:tcPr>
            <w:tcW w:w="3117" w:type="dxa"/>
          </w:tcPr>
          <w:p w14:paraId="514E4471" w14:textId="77777777" w:rsidR="00E66BBE" w:rsidRPr="00083DA1" w:rsidRDefault="008556DE" w:rsidP="008556DE">
            <w:pPr>
              <w:rPr>
                <w:highlight w:val="yellow"/>
              </w:rPr>
            </w:pPr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(40)</w:t>
            </w:r>
          </w:p>
        </w:tc>
        <w:tc>
          <w:tcPr>
            <w:tcW w:w="3117" w:type="dxa"/>
          </w:tcPr>
          <w:p w14:paraId="42A49325" w14:textId="77777777" w:rsidR="00E66BBE" w:rsidRPr="00083DA1" w:rsidRDefault="00083DA1" w:rsidP="00D96DAA">
            <w:r w:rsidRPr="00083DA1">
              <w:t>Amount of nitrogen fertilizer auto applied during the year (kg N/ha)</w:t>
            </w:r>
          </w:p>
        </w:tc>
      </w:tr>
      <w:tr w:rsidR="008556DE" w14:paraId="20F6A34C" w14:textId="77777777" w:rsidTr="00735BCF">
        <w:tc>
          <w:tcPr>
            <w:tcW w:w="3116" w:type="dxa"/>
          </w:tcPr>
          <w:p w14:paraId="2AFBC96B" w14:textId="77777777" w:rsidR="008556DE" w:rsidRPr="00083DA1" w:rsidRDefault="008556DE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 w:rsidRPr="00083DA1">
              <w:rPr>
                <w:i/>
                <w:highlight w:val="yellow"/>
              </w:rPr>
              <w:t>PAUTO</w:t>
            </w:r>
          </w:p>
        </w:tc>
        <w:tc>
          <w:tcPr>
            <w:tcW w:w="3117" w:type="dxa"/>
          </w:tcPr>
          <w:p w14:paraId="186AD847" w14:textId="77777777" w:rsidR="008556DE" w:rsidRPr="00083DA1" w:rsidRDefault="008556DE" w:rsidP="008556DE">
            <w:pPr>
              <w:rPr>
                <w:highlight w:val="yellow"/>
              </w:rPr>
            </w:pPr>
            <w:commentRangeStart w:id="0"/>
            <w:proofErr w:type="spellStart"/>
            <w:r w:rsidRPr="00083DA1">
              <w:rPr>
                <w:highlight w:val="yellow"/>
              </w:rPr>
              <w:t>output.hru</w:t>
            </w:r>
            <w:proofErr w:type="spellEnd"/>
            <w:r w:rsidRPr="00083DA1">
              <w:rPr>
                <w:highlight w:val="yellow"/>
              </w:rPr>
              <w:t xml:space="preserve"> (41)</w:t>
            </w:r>
            <w:commentRangeEnd w:id="0"/>
            <w:r w:rsidRPr="00083DA1">
              <w:rPr>
                <w:rStyle w:val="CommentReference"/>
                <w:highlight w:val="yellow"/>
              </w:rPr>
              <w:commentReference w:id="0"/>
            </w:r>
          </w:p>
        </w:tc>
        <w:tc>
          <w:tcPr>
            <w:tcW w:w="3117" w:type="dxa"/>
          </w:tcPr>
          <w:p w14:paraId="55F7DD6E" w14:textId="77777777" w:rsidR="008556DE" w:rsidRPr="00083DA1" w:rsidRDefault="008556DE" w:rsidP="00D96DAA">
            <w:r w:rsidRPr="00083DA1">
              <w:t xml:space="preserve">Amount of phosphorus </w:t>
            </w:r>
            <w:r w:rsidR="00083DA1" w:rsidRPr="00083DA1">
              <w:t xml:space="preserve">fertilizer </w:t>
            </w:r>
            <w:r w:rsidRPr="00083DA1">
              <w:t>auto applied during the</w:t>
            </w:r>
            <w:r w:rsidR="00083DA1" w:rsidRPr="00083DA1">
              <w:t xml:space="preserve"> year (kg P/ha)</w:t>
            </w:r>
            <w:r w:rsidRPr="00083DA1">
              <w:t xml:space="preserve"> </w:t>
            </w:r>
          </w:p>
        </w:tc>
      </w:tr>
      <w:tr w:rsidR="00E93F10" w14:paraId="1A457F60" w14:textId="77777777" w:rsidTr="00735BCF">
        <w:tc>
          <w:tcPr>
            <w:tcW w:w="3116" w:type="dxa"/>
          </w:tcPr>
          <w:p w14:paraId="7637D54C" w14:textId="77345512" w:rsidR="00E93F10" w:rsidRPr="00083DA1" w:rsidRDefault="00E93F10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WTEMP(C)</w:t>
            </w:r>
          </w:p>
        </w:tc>
        <w:tc>
          <w:tcPr>
            <w:tcW w:w="3117" w:type="dxa"/>
          </w:tcPr>
          <w:p w14:paraId="56FECD81" w14:textId="73DC6C89" w:rsidR="00E93F10" w:rsidRPr="00083DA1" w:rsidRDefault="00E93F10" w:rsidP="008556DE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output.w</w:t>
            </w:r>
            <w:bookmarkStart w:id="1" w:name="_GoBack"/>
            <w:bookmarkEnd w:id="1"/>
            <w:r>
              <w:rPr>
                <w:highlight w:val="yellow"/>
              </w:rPr>
              <w:t>ql</w:t>
            </w:r>
            <w:proofErr w:type="spellEnd"/>
            <w:r>
              <w:rPr>
                <w:highlight w:val="yellow"/>
              </w:rPr>
              <w:t xml:space="preserve"> (4)</w:t>
            </w:r>
          </w:p>
        </w:tc>
        <w:tc>
          <w:tcPr>
            <w:tcW w:w="3117" w:type="dxa"/>
          </w:tcPr>
          <w:p w14:paraId="081EA250" w14:textId="5D753536" w:rsidR="00E93F10" w:rsidRPr="00083DA1" w:rsidRDefault="00E93F10" w:rsidP="00D96DAA">
            <w:r>
              <w:t>Daily stream temperature</w:t>
            </w:r>
          </w:p>
        </w:tc>
      </w:tr>
      <w:tr w:rsidR="00D11285" w14:paraId="312EB4D0" w14:textId="77777777" w:rsidTr="00735BCF">
        <w:tc>
          <w:tcPr>
            <w:tcW w:w="3116" w:type="dxa"/>
          </w:tcPr>
          <w:p w14:paraId="0BBFDCD7" w14:textId="4DACF570" w:rsidR="00D11285" w:rsidRDefault="006A3A25" w:rsidP="00D96DAA">
            <w:pPr>
              <w:tabs>
                <w:tab w:val="left" w:pos="1800"/>
              </w:tabs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ADD GW RECHARGE</w:t>
            </w:r>
          </w:p>
        </w:tc>
        <w:tc>
          <w:tcPr>
            <w:tcW w:w="3117" w:type="dxa"/>
          </w:tcPr>
          <w:p w14:paraId="5A87CBF7" w14:textId="77777777" w:rsidR="00D11285" w:rsidRDefault="00D11285" w:rsidP="008556DE">
            <w:pPr>
              <w:rPr>
                <w:highlight w:val="yellow"/>
              </w:rPr>
            </w:pPr>
          </w:p>
        </w:tc>
        <w:tc>
          <w:tcPr>
            <w:tcW w:w="3117" w:type="dxa"/>
          </w:tcPr>
          <w:p w14:paraId="26A8B4D9" w14:textId="77777777" w:rsidR="00D11285" w:rsidRDefault="00D11285" w:rsidP="00D96DAA"/>
        </w:tc>
      </w:tr>
    </w:tbl>
    <w:p w14:paraId="30E36863" w14:textId="77777777" w:rsidR="00820C69" w:rsidRDefault="00820C69"/>
    <w:sectPr w:rsidR="00820C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k" w:date="2019-04-09T11:25:00Z" w:initials="N">
    <w:p w14:paraId="456E9973" w14:textId="77777777" w:rsidR="006A3A25" w:rsidRDefault="006A3A25">
      <w:pPr>
        <w:pStyle w:val="CommentText"/>
      </w:pPr>
      <w:r>
        <w:rPr>
          <w:rStyle w:val="CommentReference"/>
        </w:rPr>
        <w:annotationRef/>
      </w:r>
      <w:r>
        <w:t>Yearly summaries found where MON has length of 4 (i.e. 2008), vs where it has maximum length of 2 (i.e. month 9</w:t>
      </w:r>
      <w:proofErr w:type="gramStart"/>
      <w:r>
        <w:t>,10,11</w:t>
      </w:r>
      <w:proofErr w:type="gramEnd"/>
      <w:r>
        <w:t>). This applies to all highlighted.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6E99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E1F6C" w14:textId="77777777" w:rsidR="00C91438" w:rsidRDefault="00C91438" w:rsidP="00083DA1">
      <w:pPr>
        <w:spacing w:after="0" w:line="240" w:lineRule="auto"/>
      </w:pPr>
      <w:r>
        <w:separator/>
      </w:r>
    </w:p>
  </w:endnote>
  <w:endnote w:type="continuationSeparator" w:id="0">
    <w:p w14:paraId="47910C77" w14:textId="77777777" w:rsidR="00C91438" w:rsidRDefault="00C91438" w:rsidP="0008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C948" w14:textId="77777777" w:rsidR="00C91438" w:rsidRDefault="00C91438" w:rsidP="00083DA1">
      <w:pPr>
        <w:spacing w:after="0" w:line="240" w:lineRule="auto"/>
      </w:pPr>
      <w:r>
        <w:separator/>
      </w:r>
    </w:p>
  </w:footnote>
  <w:footnote w:type="continuationSeparator" w:id="0">
    <w:p w14:paraId="13CD1270" w14:textId="77777777" w:rsidR="00C91438" w:rsidRDefault="00C91438" w:rsidP="00083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E9ADA" w14:textId="77777777" w:rsidR="006A3A25" w:rsidRDefault="006A3A25">
    <w:pPr>
      <w:pStyle w:val="Header"/>
    </w:pPr>
    <w:r>
      <w:tab/>
      <w:t>SWAT 2012 Output Variables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">
    <w15:presenceInfo w15:providerId="None" w15:userId="N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CF"/>
    <w:rsid w:val="00083DA1"/>
    <w:rsid w:val="004F5292"/>
    <w:rsid w:val="006A3A25"/>
    <w:rsid w:val="00735BCF"/>
    <w:rsid w:val="007F6982"/>
    <w:rsid w:val="00815013"/>
    <w:rsid w:val="00820C69"/>
    <w:rsid w:val="008556DE"/>
    <w:rsid w:val="00882771"/>
    <w:rsid w:val="00C91438"/>
    <w:rsid w:val="00D11285"/>
    <w:rsid w:val="00D96DAA"/>
    <w:rsid w:val="00DB3653"/>
    <w:rsid w:val="00E66BBE"/>
    <w:rsid w:val="00E9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82C"/>
  <w15:chartTrackingRefBased/>
  <w15:docId w15:val="{CEA62BDB-BF06-496D-994F-1686426C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5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6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6D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DA1"/>
  </w:style>
  <w:style w:type="paragraph" w:styleId="Footer">
    <w:name w:val="footer"/>
    <w:basedOn w:val="Normal"/>
    <w:link w:val="FooterChar"/>
    <w:uiPriority w:val="99"/>
    <w:unhideWhenUsed/>
    <w:rsid w:val="0008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2019-04-09T00:44:00Z</dcterms:created>
  <dcterms:modified xsi:type="dcterms:W3CDTF">2019-04-30T15:46:00Z</dcterms:modified>
</cp:coreProperties>
</file>