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E9B" w:rsidRDefault="003F2528">
      <w:r>
        <w:t>CWMS Schema 3.0.7 Release Notes</w:t>
      </w:r>
    </w:p>
    <w:p w:rsidR="003F2528" w:rsidRDefault="003F2528"/>
    <w:p w:rsidR="003F2528" w:rsidRDefault="003F2528">
      <w:r>
        <w:t>The schema update implements changes needed for CWMS CAC authentication. The following is a list of changes to the schema:</w:t>
      </w:r>
    </w:p>
    <w:p w:rsidR="003F2528" w:rsidRDefault="003F2528"/>
    <w:p w:rsidR="00987CB2" w:rsidRDefault="00302FFB" w:rsidP="003F2528">
      <w:pPr>
        <w:pStyle w:val="ListParagraph"/>
        <w:numPr>
          <w:ilvl w:val="0"/>
          <w:numId w:val="1"/>
        </w:numPr>
      </w:pPr>
      <w:r>
        <w:t>Creation</w:t>
      </w:r>
      <w:r w:rsidR="003F2528">
        <w:t xml:space="preserve"> of new AT table</w:t>
      </w:r>
      <w:r w:rsidR="00987CB2">
        <w:t>s</w:t>
      </w:r>
    </w:p>
    <w:p w:rsidR="003F2528" w:rsidRDefault="003F2528" w:rsidP="00987CB2">
      <w:pPr>
        <w:pStyle w:val="ListParagraph"/>
        <w:numPr>
          <w:ilvl w:val="1"/>
          <w:numId w:val="1"/>
        </w:numPr>
      </w:pPr>
      <w:r>
        <w:t>AT_SEC_SESSION: This ta</w:t>
      </w:r>
      <w:r w:rsidR="00302FFB">
        <w:t>ble is used for keeping track of session keys. This table</w:t>
      </w:r>
      <w:r>
        <w:t xml:space="preserve"> should not be streamed.</w:t>
      </w:r>
    </w:p>
    <w:p w:rsidR="00987CB2" w:rsidRDefault="00987CB2" w:rsidP="00987CB2">
      <w:pPr>
        <w:pStyle w:val="ListParagraph"/>
        <w:numPr>
          <w:ilvl w:val="1"/>
          <w:numId w:val="1"/>
        </w:numPr>
      </w:pPr>
      <w:r>
        <w:t>AT_SEC_SERVICE_USER: This table used to keep track of CWMS service user</w:t>
      </w:r>
      <w:r w:rsidR="007B0C57">
        <w:t xml:space="preserve"> (</w:t>
      </w:r>
      <w:r w:rsidR="007B0C57">
        <w:t>CWMS9999</w:t>
      </w:r>
      <w:r w:rsidR="007B0C57">
        <w:t>)</w:t>
      </w:r>
      <w:bookmarkStart w:id="0" w:name="_GoBack"/>
      <w:bookmarkEnd w:id="0"/>
      <w:r>
        <w:t xml:space="preserve">. </w:t>
      </w:r>
      <w:r>
        <w:t>This table</w:t>
      </w:r>
      <w:r>
        <w:t xml:space="preserve"> should not be streamed.</w:t>
      </w:r>
    </w:p>
    <w:p w:rsidR="003F2528" w:rsidRDefault="003F2528" w:rsidP="003F2528">
      <w:pPr>
        <w:pStyle w:val="ListParagraph"/>
        <w:numPr>
          <w:ilvl w:val="0"/>
          <w:numId w:val="1"/>
        </w:numPr>
      </w:pPr>
      <w:r>
        <w:t>The following CWMS packages are updated:</w:t>
      </w:r>
    </w:p>
    <w:p w:rsidR="003F2528" w:rsidRDefault="003F2528" w:rsidP="003F2528">
      <w:pPr>
        <w:pStyle w:val="ListParagraph"/>
        <w:numPr>
          <w:ilvl w:val="1"/>
          <w:numId w:val="1"/>
        </w:numPr>
      </w:pPr>
      <w:r>
        <w:t>CWMS_ENV</w:t>
      </w:r>
    </w:p>
    <w:p w:rsidR="003F2528" w:rsidRDefault="003F2528" w:rsidP="003F2528">
      <w:pPr>
        <w:pStyle w:val="ListParagraph"/>
        <w:numPr>
          <w:ilvl w:val="1"/>
          <w:numId w:val="1"/>
        </w:numPr>
      </w:pPr>
      <w:r>
        <w:t>CWMS_SEC</w:t>
      </w:r>
    </w:p>
    <w:p w:rsidR="003F2528" w:rsidRDefault="003F2528" w:rsidP="003F2528">
      <w:pPr>
        <w:pStyle w:val="ListParagraph"/>
        <w:numPr>
          <w:ilvl w:val="1"/>
          <w:numId w:val="1"/>
        </w:numPr>
      </w:pPr>
      <w:r>
        <w:t>CWMS_UTIL</w:t>
      </w:r>
    </w:p>
    <w:p w:rsidR="003F2528" w:rsidRDefault="003F2528" w:rsidP="003F2528">
      <w:pPr>
        <w:pStyle w:val="ListParagraph"/>
        <w:numPr>
          <w:ilvl w:val="0"/>
          <w:numId w:val="1"/>
        </w:numPr>
      </w:pPr>
      <w:r>
        <w:t>The following CWMS_DBA package is updated:</w:t>
      </w:r>
    </w:p>
    <w:p w:rsidR="003F2528" w:rsidRDefault="003F2528" w:rsidP="003F2528">
      <w:pPr>
        <w:pStyle w:val="ListParagraph"/>
        <w:numPr>
          <w:ilvl w:val="1"/>
          <w:numId w:val="1"/>
        </w:numPr>
      </w:pPr>
      <w:r>
        <w:t>CWMS_USER_ADMIN</w:t>
      </w:r>
    </w:p>
    <w:p w:rsidR="003F2528" w:rsidRDefault="003F2528" w:rsidP="003F2528">
      <w:pPr>
        <w:pStyle w:val="ListParagraph"/>
        <w:numPr>
          <w:ilvl w:val="0"/>
          <w:numId w:val="1"/>
        </w:numPr>
      </w:pPr>
      <w:r>
        <w:t xml:space="preserve">A new service </w:t>
      </w:r>
      <w:r w:rsidR="00302FFB">
        <w:t xml:space="preserve">account </w:t>
      </w:r>
      <w:r>
        <w:t>with username CWMS9999 is created. CAC au</w:t>
      </w:r>
      <w:r w:rsidR="00302FFB">
        <w:t xml:space="preserve">thenticated </w:t>
      </w:r>
      <w:proofErr w:type="gramStart"/>
      <w:r w:rsidR="00302FFB">
        <w:t>users</w:t>
      </w:r>
      <w:proofErr w:type="gramEnd"/>
      <w:r w:rsidR="00302FFB">
        <w:t xml:space="preserve"> use this service account </w:t>
      </w:r>
      <w:r>
        <w:t>to login into the database.</w:t>
      </w:r>
    </w:p>
    <w:p w:rsidR="003F2528" w:rsidRDefault="003F2528" w:rsidP="003F2528">
      <w:pPr>
        <w:pStyle w:val="ListParagraph"/>
        <w:numPr>
          <w:ilvl w:val="0"/>
          <w:numId w:val="1"/>
        </w:numPr>
      </w:pPr>
      <w:r>
        <w:t>A new background job (</w:t>
      </w:r>
      <w:r w:rsidRPr="003F2528">
        <w:t>CLEAN_SESSION_KEYS_JOB</w:t>
      </w:r>
      <w:r>
        <w:t>)</w:t>
      </w:r>
      <w:r w:rsidR="00302FFB">
        <w:t>,</w:t>
      </w:r>
      <w:r>
        <w:t xml:space="preserve"> that cleans session keys (generated for C</w:t>
      </w:r>
      <w:r w:rsidR="00302FFB">
        <w:t>AC authentication) periodically, is created.</w:t>
      </w:r>
    </w:p>
    <w:p w:rsidR="003F2528" w:rsidRDefault="003F2528" w:rsidP="003F2528">
      <w:pPr>
        <w:pStyle w:val="ListParagraph"/>
        <w:numPr>
          <w:ilvl w:val="0"/>
          <w:numId w:val="1"/>
        </w:numPr>
      </w:pPr>
      <w:r>
        <w:t>A new VPD policy on all AT tables</w:t>
      </w:r>
      <w:r w:rsidR="00302FFB">
        <w:t>,</w:t>
      </w:r>
      <w:r>
        <w:t xml:space="preserve"> that would prevent read/write access to CWMS9999 user without valid session key</w:t>
      </w:r>
      <w:r w:rsidR="00302FFB">
        <w:t>, is created</w:t>
      </w:r>
      <w:r>
        <w:t>.</w:t>
      </w:r>
    </w:p>
    <w:sectPr w:rsidR="003F2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E12F28"/>
    <w:multiLevelType w:val="hybridMultilevel"/>
    <w:tmpl w:val="B9187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28"/>
    <w:rsid w:val="00302FFB"/>
    <w:rsid w:val="00310E9B"/>
    <w:rsid w:val="003F2528"/>
    <w:rsid w:val="007B0C57"/>
    <w:rsid w:val="007E1C95"/>
    <w:rsid w:val="0098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74048-A543-4C22-8CC3-1E102F9F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Q0HECRV9</dc:creator>
  <cp:keywords/>
  <dc:description/>
  <cp:lastModifiedBy>Q0HECRV9</cp:lastModifiedBy>
  <cp:revision>4</cp:revision>
  <dcterms:created xsi:type="dcterms:W3CDTF">2017-03-13T17:54:00Z</dcterms:created>
  <dcterms:modified xsi:type="dcterms:W3CDTF">2017-05-01T18:41:00Z</dcterms:modified>
</cp:coreProperties>
</file>