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AAFBAE" w14:textId="77777777" w:rsidR="005E4BF9" w:rsidRDefault="008B72C0">
      <w:pPr>
        <w:pStyle w:val="normal0"/>
      </w:pPr>
      <w:r>
        <w:t>1.a.i)  ggplot(UFOData, aes(y=duration,x=shape,fill=shape)) +  ylim(0, 1000) + geom_boxplot()</w:t>
      </w:r>
    </w:p>
    <w:p w14:paraId="68860771" w14:textId="77777777" w:rsidR="005E4BF9" w:rsidRDefault="008B72C0">
      <w:pPr>
        <w:pStyle w:val="normal0"/>
      </w:pPr>
      <w:r>
        <w:rPr>
          <w:noProof/>
          <w:lang w:eastAsia="en-US"/>
        </w:rPr>
        <w:drawing>
          <wp:inline distT="114300" distB="114300" distL="114300" distR="114300" wp14:anchorId="10DB9106" wp14:editId="52573C51">
            <wp:extent cx="5810250" cy="3457575"/>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810250" cy="3457575"/>
                    </a:xfrm>
                    <a:prstGeom prst="rect">
                      <a:avLst/>
                    </a:prstGeom>
                  </pic:spPr>
                </pic:pic>
              </a:graphicData>
            </a:graphic>
          </wp:inline>
        </w:drawing>
      </w:r>
    </w:p>
    <w:p w14:paraId="78D873F5" w14:textId="77777777" w:rsidR="005E4BF9" w:rsidRDefault="005E4BF9">
      <w:pPr>
        <w:pStyle w:val="normal0"/>
      </w:pPr>
    </w:p>
    <w:p w14:paraId="22E56C27" w14:textId="77777777" w:rsidR="005E4BF9" w:rsidRDefault="008B72C0">
      <w:pPr>
        <w:pStyle w:val="normal0"/>
      </w:pPr>
      <w:r>
        <w:t>1.a.ii)  ggplot(timeseries_table,aes(x=year,y=Freq,colour=shape,group=shape)) + geom_line() + theme(axis.text.x = element_text(colour = 'black', angle = 45, size = 8, hjust = .5, vjust = .5),axis.title.x=element_blank())</w:t>
      </w:r>
    </w:p>
    <w:p w14:paraId="5672C83E" w14:textId="77777777" w:rsidR="005E4BF9" w:rsidRDefault="008B72C0">
      <w:pPr>
        <w:pStyle w:val="normal0"/>
      </w:pPr>
      <w:r>
        <w:rPr>
          <w:noProof/>
          <w:lang w:eastAsia="en-US"/>
        </w:rPr>
        <w:drawing>
          <wp:inline distT="114300" distB="114300" distL="114300" distR="114300" wp14:anchorId="77B1BE8C" wp14:editId="78E7F9DE">
            <wp:extent cx="5943600" cy="32004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tretch>
                      <a:fillRect/>
                    </a:stretch>
                  </pic:blipFill>
                  <pic:spPr>
                    <a:xfrm>
                      <a:off x="0" y="0"/>
                      <a:ext cx="5943600" cy="3200400"/>
                    </a:xfrm>
                    <a:prstGeom prst="rect">
                      <a:avLst/>
                    </a:prstGeom>
                  </pic:spPr>
                </pic:pic>
              </a:graphicData>
            </a:graphic>
          </wp:inline>
        </w:drawing>
      </w:r>
    </w:p>
    <w:p w14:paraId="0C78D595" w14:textId="77777777" w:rsidR="005E4BF9" w:rsidRDefault="005E4BF9">
      <w:pPr>
        <w:pStyle w:val="normal0"/>
      </w:pPr>
    </w:p>
    <w:p w14:paraId="12A66D8E" w14:textId="77777777" w:rsidR="005E4BF9" w:rsidRDefault="005E4BF9">
      <w:pPr>
        <w:pStyle w:val="normal0"/>
      </w:pPr>
    </w:p>
    <w:p w14:paraId="15C58B73" w14:textId="77777777" w:rsidR="005E4BF9" w:rsidRDefault="008B72C0">
      <w:pPr>
        <w:pStyle w:val="normal0"/>
      </w:pPr>
      <w:r>
        <w:t>1.a.iii)  ggplot(UFOData, aes(state, fill=shape)) + geom_bar(position="dodge")</w:t>
      </w:r>
    </w:p>
    <w:p w14:paraId="56836A5B" w14:textId="77777777" w:rsidR="005E4BF9" w:rsidRDefault="008B72C0">
      <w:pPr>
        <w:pStyle w:val="normal0"/>
      </w:pPr>
      <w:r>
        <w:rPr>
          <w:noProof/>
          <w:lang w:eastAsia="en-US"/>
        </w:rPr>
        <w:lastRenderedPageBreak/>
        <w:drawing>
          <wp:inline distT="114300" distB="114300" distL="114300" distR="114300" wp14:anchorId="7669A0F9" wp14:editId="4D515CE1">
            <wp:extent cx="5943600" cy="31877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5943600" cy="3187700"/>
                    </a:xfrm>
                    <a:prstGeom prst="rect">
                      <a:avLst/>
                    </a:prstGeom>
                  </pic:spPr>
                </pic:pic>
              </a:graphicData>
            </a:graphic>
          </wp:inline>
        </w:drawing>
      </w:r>
    </w:p>
    <w:p w14:paraId="0A940C03" w14:textId="77777777" w:rsidR="005E4BF9" w:rsidRDefault="005E4BF9">
      <w:pPr>
        <w:pStyle w:val="normal0"/>
      </w:pPr>
    </w:p>
    <w:p w14:paraId="6C9D9898" w14:textId="77777777" w:rsidR="005E4BF9" w:rsidRDefault="008B72C0">
      <w:pPr>
        <w:pStyle w:val="normal0"/>
      </w:pPr>
      <w:r>
        <w:t>1.a.iv) Custom plot for the following question:  In what months are the most sightings occur? J</w:t>
      </w:r>
    </w:p>
    <w:p w14:paraId="74F3E053" w14:textId="77777777" w:rsidR="005E4BF9" w:rsidRDefault="005E4BF9">
      <w:pPr>
        <w:pStyle w:val="normal0"/>
      </w:pPr>
    </w:p>
    <w:p w14:paraId="4AF1B993" w14:textId="77777777" w:rsidR="005E4BF9" w:rsidRDefault="008B72C0">
      <w:pPr>
        <w:pStyle w:val="normal0"/>
      </w:pPr>
      <w:r>
        <w:t>ggplot(UFOData, aes(x=factor(month),fill=Day_Night)) + geom_bar() + coord_polar(theta="x")</w:t>
      </w:r>
    </w:p>
    <w:p w14:paraId="36692C1F" w14:textId="77777777" w:rsidR="005E4BF9" w:rsidRDefault="008B72C0">
      <w:pPr>
        <w:pStyle w:val="normal0"/>
      </w:pPr>
      <w:r>
        <w:rPr>
          <w:noProof/>
          <w:lang w:eastAsia="en-US"/>
        </w:rPr>
        <w:drawing>
          <wp:inline distT="114300" distB="114300" distL="114300" distR="114300" wp14:anchorId="4564F749" wp14:editId="4D6F734D">
            <wp:extent cx="4686300" cy="323850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4686300" cy="3238500"/>
                    </a:xfrm>
                    <a:prstGeom prst="rect">
                      <a:avLst/>
                    </a:prstGeom>
                  </pic:spPr>
                </pic:pic>
              </a:graphicData>
            </a:graphic>
          </wp:inline>
        </w:drawing>
      </w:r>
    </w:p>
    <w:p w14:paraId="7BCE746E" w14:textId="77777777" w:rsidR="005E4BF9" w:rsidRDefault="005E4BF9">
      <w:pPr>
        <w:pStyle w:val="normal0"/>
      </w:pPr>
    </w:p>
    <w:p w14:paraId="3A5591A1" w14:textId="77777777" w:rsidR="005E4BF9" w:rsidRDefault="005E4BF9">
      <w:pPr>
        <w:pStyle w:val="normal0"/>
      </w:pPr>
    </w:p>
    <w:p w14:paraId="7FC09617" w14:textId="77777777" w:rsidR="005E4BF9" w:rsidRDefault="005E4BF9">
      <w:pPr>
        <w:pStyle w:val="normal0"/>
      </w:pPr>
    </w:p>
    <w:p w14:paraId="1A4AF0EF" w14:textId="77777777" w:rsidR="005E4BF9" w:rsidRDefault="008B72C0">
      <w:pPr>
        <w:pStyle w:val="normal0"/>
      </w:pPr>
      <w:r>
        <w:t>1.b.i)  #normalize the data by state</w:t>
      </w:r>
    </w:p>
    <w:p w14:paraId="4809CEF9" w14:textId="77777777" w:rsidR="005E4BF9" w:rsidRDefault="005E4BF9">
      <w:pPr>
        <w:pStyle w:val="normal0"/>
      </w:pPr>
    </w:p>
    <w:p w14:paraId="3B56119B" w14:textId="77777777" w:rsidR="005E4BF9" w:rsidRDefault="008B72C0">
      <w:pPr>
        <w:pStyle w:val="normal0"/>
      </w:pPr>
      <w:r>
        <w:lastRenderedPageBreak/>
        <w:t>shape_state_sub &lt;- subset(UFOData,shape=="circle"|shape=="fireball"|shape=="triangle", select=c(shape,state))</w:t>
      </w:r>
    </w:p>
    <w:p w14:paraId="6FEE3768" w14:textId="77777777" w:rsidR="005E4BF9" w:rsidRDefault="008B72C0">
      <w:pPr>
        <w:pStyle w:val="normal0"/>
      </w:pPr>
      <w:r>
        <w:t>state_table &lt;- table(shape_state_sub)</w:t>
      </w:r>
    </w:p>
    <w:p w14:paraId="20D0714B" w14:textId="77777777" w:rsidR="005E4BF9" w:rsidRDefault="008B72C0">
      <w:pPr>
        <w:pStyle w:val="normal0"/>
      </w:pPr>
      <w:r>
        <w:t>state_table &lt;- as.data.frame(state_table)</w:t>
      </w:r>
    </w:p>
    <w:p w14:paraId="7796FBEC" w14:textId="77777777" w:rsidR="005E4BF9" w:rsidRDefault="005E4BF9">
      <w:pPr>
        <w:pStyle w:val="normal0"/>
      </w:pPr>
    </w:p>
    <w:p w14:paraId="764B76FB" w14:textId="77777777" w:rsidR="005E4BF9" w:rsidRDefault="008B72C0">
      <w:pPr>
        <w:pStyle w:val="normal0"/>
      </w:pPr>
      <w:r>
        <w:t xml:space="preserve">1.b.ii)  </w:t>
      </w:r>
    </w:p>
    <w:p w14:paraId="48206AE7" w14:textId="77777777" w:rsidR="005E4BF9" w:rsidRDefault="008B72C0">
      <w:pPr>
        <w:pStyle w:val="normal0"/>
      </w:pPr>
      <w:r>
        <w:t>vplayout &lt;- function(x, y) viewport(layout.pos.row = x, layout.pos.col = y)</w:t>
      </w:r>
    </w:p>
    <w:p w14:paraId="1EB1F32A" w14:textId="77777777" w:rsidR="005E4BF9" w:rsidRDefault="008B72C0">
      <w:pPr>
        <w:pStyle w:val="normal0"/>
        <w:numPr>
          <w:ilvl w:val="0"/>
          <w:numId w:val="2"/>
        </w:numPr>
        <w:ind w:hanging="359"/>
        <w:contextualSpacing/>
      </w:pPr>
      <w:r>
        <w:t>plot1 &lt;- ggplot(sightings_population, aes(map_id = region)) + geom_map(aes(fill = population), map = state_map) + expand_limits(x = state_map$long, y = state_map$lat) + scale_fill_gradient(low = "lightblue", high = "black")</w:t>
      </w:r>
    </w:p>
    <w:p w14:paraId="2BCA6488" w14:textId="77777777" w:rsidR="005E4BF9" w:rsidRDefault="008B72C0">
      <w:pPr>
        <w:pStyle w:val="normal0"/>
        <w:numPr>
          <w:ilvl w:val="0"/>
          <w:numId w:val="1"/>
        </w:numPr>
        <w:ind w:hanging="359"/>
        <w:contextualSpacing/>
      </w:pPr>
      <w:r>
        <w:t>plot2 &lt;- ggplot(sightings_population, aes(map_id = region)) + geom_map(aes(fill = normalized_sightings), map = state_map) + expand_limits(x = state_map$long, y = state_map$lat) + scale_fill_gradient(low = "lightblue", high = "black")</w:t>
      </w:r>
    </w:p>
    <w:p w14:paraId="0E7F79D2" w14:textId="77777777" w:rsidR="005E4BF9" w:rsidRDefault="008B72C0">
      <w:pPr>
        <w:pStyle w:val="normal0"/>
      </w:pPr>
      <w:r>
        <w:t>pushViewport(viewport(layout = grid.layout(2, 1)))</w:t>
      </w:r>
    </w:p>
    <w:p w14:paraId="4B711A8C" w14:textId="77777777" w:rsidR="005E4BF9" w:rsidRDefault="008B72C0">
      <w:pPr>
        <w:pStyle w:val="normal0"/>
        <w:numPr>
          <w:ilvl w:val="0"/>
          <w:numId w:val="3"/>
        </w:numPr>
        <w:ind w:hanging="359"/>
        <w:contextualSpacing/>
      </w:pPr>
      <w:r>
        <w:t>print(plot1, vp = vplayout(1, 1))</w:t>
      </w:r>
    </w:p>
    <w:p w14:paraId="4D143B9C" w14:textId="77777777" w:rsidR="005E4BF9" w:rsidRDefault="008B72C0">
      <w:pPr>
        <w:pStyle w:val="normal0"/>
        <w:numPr>
          <w:ilvl w:val="0"/>
          <w:numId w:val="3"/>
        </w:numPr>
        <w:ind w:hanging="359"/>
        <w:contextualSpacing/>
      </w:pPr>
      <w:r>
        <w:t>print(plot2, vp = vplayout(2, 1))</w:t>
      </w:r>
    </w:p>
    <w:p w14:paraId="1C3FA5D8" w14:textId="77777777" w:rsidR="005E4BF9" w:rsidRDefault="008B72C0">
      <w:pPr>
        <w:pStyle w:val="normal0"/>
      </w:pPr>
      <w:r>
        <w:rPr>
          <w:noProof/>
          <w:lang w:eastAsia="en-US"/>
        </w:rPr>
        <w:drawing>
          <wp:inline distT="114300" distB="114300" distL="114300" distR="114300" wp14:anchorId="47A72B43" wp14:editId="73337E75">
            <wp:extent cx="5457825" cy="464820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457825" cy="4648200"/>
                    </a:xfrm>
                    <a:prstGeom prst="rect">
                      <a:avLst/>
                    </a:prstGeom>
                  </pic:spPr>
                </pic:pic>
              </a:graphicData>
            </a:graphic>
          </wp:inline>
        </w:drawing>
      </w:r>
    </w:p>
    <w:p w14:paraId="50C9FE99" w14:textId="77777777" w:rsidR="005E4BF9" w:rsidRDefault="008B72C0">
      <w:pPr>
        <w:pStyle w:val="normal0"/>
      </w:pPr>
      <w:r>
        <w:t>1.b.iii)  Two additional questions</w:t>
      </w:r>
    </w:p>
    <w:p w14:paraId="70391716" w14:textId="77777777" w:rsidR="005E4BF9" w:rsidRDefault="008B72C0">
      <w:pPr>
        <w:pStyle w:val="normal0"/>
      </w:pPr>
      <w:r>
        <w:tab/>
        <w:t>1)  What is the distribution of the length of sightings? Based on the number of hours:</w:t>
      </w:r>
    </w:p>
    <w:p w14:paraId="59378939" w14:textId="77777777" w:rsidR="005E4BF9" w:rsidRDefault="008B72C0">
      <w:pPr>
        <w:pStyle w:val="normal0"/>
      </w:pPr>
      <w:r>
        <w:rPr>
          <w:noProof/>
          <w:lang w:eastAsia="en-US"/>
        </w:rPr>
        <w:lastRenderedPageBreak/>
        <w:drawing>
          <wp:inline distT="114300" distB="114300" distL="114300" distR="114300" wp14:anchorId="19873588" wp14:editId="731D72F4">
            <wp:extent cx="5076825" cy="30956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076825" cy="3095625"/>
                    </a:xfrm>
                    <a:prstGeom prst="rect">
                      <a:avLst/>
                    </a:prstGeom>
                  </pic:spPr>
                </pic:pic>
              </a:graphicData>
            </a:graphic>
          </wp:inline>
        </w:drawing>
      </w:r>
    </w:p>
    <w:p w14:paraId="42982EA4" w14:textId="77777777" w:rsidR="005E4BF9" w:rsidRDefault="005E4BF9">
      <w:pPr>
        <w:pStyle w:val="normal0"/>
      </w:pPr>
    </w:p>
    <w:p w14:paraId="634228BC" w14:textId="77777777" w:rsidR="005E4BF9" w:rsidRDefault="008B72C0">
      <w:pPr>
        <w:pStyle w:val="normal0"/>
      </w:pPr>
      <w:r>
        <w:tab/>
        <w:t xml:space="preserve">2)  What shapes are seen at what part of the day? </w:t>
      </w:r>
    </w:p>
    <w:p w14:paraId="7C21A85C" w14:textId="77777777" w:rsidR="005E4BF9" w:rsidRDefault="008B72C0">
      <w:pPr>
        <w:pStyle w:val="normal0"/>
      </w:pPr>
      <w:r>
        <w:tab/>
        <w:t>ggplot(UFOData, aes(x=Day_Night,fill=shape)) + geom_bar(position="dodge</w:t>
      </w:r>
      <w:r>
        <w:rPr>
          <w:noProof/>
          <w:lang w:eastAsia="en-US"/>
        </w:rPr>
        <w:drawing>
          <wp:inline distT="114300" distB="114300" distL="114300" distR="114300" wp14:anchorId="4BCFDE98" wp14:editId="009B530D">
            <wp:extent cx="5591175" cy="34290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5591175" cy="3429000"/>
                    </a:xfrm>
                    <a:prstGeom prst="rect">
                      <a:avLst/>
                    </a:prstGeom>
                  </pic:spPr>
                </pic:pic>
              </a:graphicData>
            </a:graphic>
          </wp:inline>
        </w:drawing>
      </w:r>
    </w:p>
    <w:p w14:paraId="3244B920" w14:textId="77777777" w:rsidR="005E4BF9" w:rsidRDefault="008B72C0">
      <w:pPr>
        <w:pStyle w:val="normal0"/>
      </w:pPr>
      <w:r>
        <w:t>1.c.) I first used a simple linear regression model to predict the different shapes, then I used a randomForest.  The variances using both methods were so high that it would be recommended to simply take 1-predicted_value.</w:t>
      </w:r>
    </w:p>
    <w:p w14:paraId="117EC317" w14:textId="77777777" w:rsidR="005E4BF9" w:rsidRDefault="005E4BF9">
      <w:pPr>
        <w:pStyle w:val="normal0"/>
      </w:pPr>
    </w:p>
    <w:p w14:paraId="470F0140" w14:textId="77777777" w:rsidR="005E4BF9" w:rsidRDefault="005E4BF9">
      <w:pPr>
        <w:pStyle w:val="normal0"/>
      </w:pPr>
    </w:p>
    <w:p w14:paraId="25AFE16C" w14:textId="77777777" w:rsidR="005E4BF9" w:rsidRDefault="005E4BF9">
      <w:pPr>
        <w:pStyle w:val="normal0"/>
      </w:pPr>
    </w:p>
    <w:p w14:paraId="6767B8A9" w14:textId="77777777" w:rsidR="005E4BF9" w:rsidRDefault="005E4BF9">
      <w:pPr>
        <w:pStyle w:val="normal0"/>
      </w:pPr>
    </w:p>
    <w:p w14:paraId="11240FBA" w14:textId="77777777" w:rsidR="005E4BF9" w:rsidRDefault="005E4BF9">
      <w:pPr>
        <w:pStyle w:val="normal0"/>
      </w:pPr>
    </w:p>
    <w:p w14:paraId="2F7C0E5D" w14:textId="77777777" w:rsidR="005E4BF9" w:rsidRDefault="005E4BF9">
      <w:pPr>
        <w:pStyle w:val="normal0"/>
      </w:pPr>
    </w:p>
    <w:p w14:paraId="453FDDAD" w14:textId="77777777" w:rsidR="005E4BF9" w:rsidRDefault="005E4BF9">
      <w:pPr>
        <w:pStyle w:val="normal0"/>
      </w:pPr>
    </w:p>
    <w:p w14:paraId="3E281229" w14:textId="77777777" w:rsidR="005E4BF9" w:rsidRDefault="005E4BF9">
      <w:pPr>
        <w:pStyle w:val="normal0"/>
      </w:pPr>
    </w:p>
    <w:p w14:paraId="224D8058" w14:textId="77777777" w:rsidR="005E4BF9" w:rsidRDefault="005E4BF9">
      <w:pPr>
        <w:pStyle w:val="normal0"/>
      </w:pPr>
    </w:p>
    <w:p w14:paraId="12417475" w14:textId="77777777" w:rsidR="005E4BF9" w:rsidRDefault="005E4BF9">
      <w:pPr>
        <w:pStyle w:val="normal0"/>
      </w:pPr>
    </w:p>
    <w:p w14:paraId="741D60BA" w14:textId="77777777" w:rsidR="005E4BF9" w:rsidRDefault="005E4BF9">
      <w:pPr>
        <w:pStyle w:val="normal0"/>
      </w:pPr>
    </w:p>
    <w:p w14:paraId="2614B090" w14:textId="77777777" w:rsidR="005E4BF9" w:rsidRDefault="005E4BF9">
      <w:pPr>
        <w:pStyle w:val="normal0"/>
      </w:pPr>
    </w:p>
    <w:p w14:paraId="02C65ADC" w14:textId="77777777" w:rsidR="005E4BF9" w:rsidRDefault="005E4BF9">
      <w:pPr>
        <w:pStyle w:val="normal0"/>
      </w:pPr>
    </w:p>
    <w:p w14:paraId="0E985589" w14:textId="77777777" w:rsidR="005E4BF9" w:rsidRDefault="005E4BF9">
      <w:pPr>
        <w:pStyle w:val="normal0"/>
      </w:pPr>
    </w:p>
    <w:p w14:paraId="05161150" w14:textId="77777777" w:rsidR="005E4BF9" w:rsidRDefault="005E4BF9">
      <w:pPr>
        <w:pStyle w:val="normal0"/>
      </w:pPr>
    </w:p>
    <w:p w14:paraId="3AA2D872" w14:textId="77777777" w:rsidR="005E4BF9" w:rsidRDefault="005E4BF9">
      <w:pPr>
        <w:pStyle w:val="normal0"/>
      </w:pPr>
    </w:p>
    <w:p w14:paraId="1456519A" w14:textId="77777777" w:rsidR="005E4BF9" w:rsidRDefault="005E4BF9">
      <w:pPr>
        <w:pStyle w:val="normal0"/>
      </w:pPr>
    </w:p>
    <w:p w14:paraId="4E853FA9" w14:textId="77777777" w:rsidR="005E4BF9" w:rsidRDefault="005E4BF9">
      <w:pPr>
        <w:pStyle w:val="normal0"/>
      </w:pPr>
    </w:p>
    <w:p w14:paraId="68E81181" w14:textId="77777777" w:rsidR="005E4BF9" w:rsidRDefault="005E4BF9">
      <w:pPr>
        <w:pStyle w:val="normal0"/>
      </w:pPr>
    </w:p>
    <w:p w14:paraId="29F47D46" w14:textId="77777777" w:rsidR="005E4BF9" w:rsidRDefault="005E4BF9">
      <w:pPr>
        <w:pStyle w:val="normal0"/>
      </w:pPr>
    </w:p>
    <w:p w14:paraId="2376A020" w14:textId="77777777" w:rsidR="005E4BF9" w:rsidRDefault="005E4BF9">
      <w:pPr>
        <w:pStyle w:val="normal0"/>
      </w:pPr>
    </w:p>
    <w:p w14:paraId="18E9C039" w14:textId="77777777" w:rsidR="005E4BF9" w:rsidRDefault="005E4BF9">
      <w:pPr>
        <w:pStyle w:val="normal0"/>
      </w:pPr>
    </w:p>
    <w:p w14:paraId="5A8000F4" w14:textId="77777777" w:rsidR="005E4BF9" w:rsidRDefault="005E4BF9">
      <w:pPr>
        <w:pStyle w:val="normal0"/>
      </w:pPr>
    </w:p>
    <w:p w14:paraId="7BB17DF5" w14:textId="77777777" w:rsidR="005E4BF9" w:rsidRDefault="005E4BF9">
      <w:pPr>
        <w:pStyle w:val="normal0"/>
      </w:pPr>
    </w:p>
    <w:p w14:paraId="633A20BB" w14:textId="77777777" w:rsidR="005E4BF9" w:rsidRDefault="005E4BF9">
      <w:pPr>
        <w:pStyle w:val="normal0"/>
      </w:pPr>
    </w:p>
    <w:p w14:paraId="4806822C" w14:textId="77777777" w:rsidR="005E4BF9" w:rsidRDefault="005E4BF9">
      <w:pPr>
        <w:pStyle w:val="normal0"/>
      </w:pPr>
    </w:p>
    <w:p w14:paraId="3CBC9C77" w14:textId="77777777" w:rsidR="005E4BF9" w:rsidRDefault="005E4BF9">
      <w:pPr>
        <w:pStyle w:val="normal0"/>
      </w:pPr>
    </w:p>
    <w:p w14:paraId="2ACB49D6" w14:textId="77777777" w:rsidR="005E4BF9" w:rsidRDefault="005E4BF9">
      <w:pPr>
        <w:pStyle w:val="normal0"/>
      </w:pPr>
    </w:p>
    <w:p w14:paraId="53DC70F4" w14:textId="77777777" w:rsidR="005E4BF9" w:rsidRDefault="005E4BF9">
      <w:pPr>
        <w:pStyle w:val="normal0"/>
      </w:pPr>
    </w:p>
    <w:p w14:paraId="4AE63527" w14:textId="77777777" w:rsidR="005E4BF9" w:rsidRDefault="005E4BF9">
      <w:pPr>
        <w:pStyle w:val="normal0"/>
      </w:pPr>
    </w:p>
    <w:p w14:paraId="7C920450" w14:textId="77777777" w:rsidR="005E4BF9" w:rsidRDefault="005E4BF9">
      <w:pPr>
        <w:pStyle w:val="normal0"/>
      </w:pPr>
    </w:p>
    <w:p w14:paraId="08BC6787" w14:textId="77777777" w:rsidR="005E4BF9" w:rsidRDefault="005E4BF9">
      <w:pPr>
        <w:pStyle w:val="normal0"/>
      </w:pPr>
    </w:p>
    <w:p w14:paraId="3EDC6043" w14:textId="77777777" w:rsidR="005E4BF9" w:rsidRDefault="005E4BF9">
      <w:pPr>
        <w:pStyle w:val="normal0"/>
      </w:pPr>
    </w:p>
    <w:p w14:paraId="2765C95A" w14:textId="77777777" w:rsidR="005E4BF9" w:rsidRDefault="005E4BF9">
      <w:pPr>
        <w:pStyle w:val="normal0"/>
      </w:pPr>
    </w:p>
    <w:p w14:paraId="06EA4177" w14:textId="77777777" w:rsidR="005E4BF9" w:rsidRDefault="005E4BF9">
      <w:pPr>
        <w:pStyle w:val="normal0"/>
      </w:pPr>
    </w:p>
    <w:p w14:paraId="63DE1572" w14:textId="77777777" w:rsidR="005E4BF9" w:rsidRDefault="005E4BF9">
      <w:pPr>
        <w:pStyle w:val="normal0"/>
      </w:pPr>
    </w:p>
    <w:p w14:paraId="59E99E7D" w14:textId="77777777" w:rsidR="005E4BF9" w:rsidRDefault="005E4BF9">
      <w:pPr>
        <w:pStyle w:val="normal0"/>
      </w:pPr>
    </w:p>
    <w:p w14:paraId="727206B6" w14:textId="77777777" w:rsidR="005E4BF9" w:rsidRDefault="005E4BF9">
      <w:pPr>
        <w:pStyle w:val="normal0"/>
      </w:pPr>
    </w:p>
    <w:p w14:paraId="1B786423" w14:textId="77777777" w:rsidR="005E4BF9" w:rsidRDefault="005E4BF9">
      <w:pPr>
        <w:pStyle w:val="normal0"/>
      </w:pPr>
    </w:p>
    <w:p w14:paraId="74A65B78" w14:textId="77777777" w:rsidR="005E4BF9" w:rsidRDefault="005E4BF9">
      <w:pPr>
        <w:pStyle w:val="normal0"/>
      </w:pPr>
    </w:p>
    <w:p w14:paraId="2D0FF2BF" w14:textId="77777777" w:rsidR="005E4BF9" w:rsidRDefault="005E4BF9">
      <w:pPr>
        <w:pStyle w:val="normal0"/>
      </w:pPr>
    </w:p>
    <w:p w14:paraId="57E04F72" w14:textId="77777777" w:rsidR="005E4BF9" w:rsidRDefault="005E4BF9">
      <w:pPr>
        <w:pStyle w:val="normal0"/>
      </w:pPr>
    </w:p>
    <w:p w14:paraId="53549BE2" w14:textId="77777777" w:rsidR="005E4BF9" w:rsidRDefault="005E4BF9">
      <w:pPr>
        <w:pStyle w:val="normal0"/>
      </w:pPr>
    </w:p>
    <w:p w14:paraId="6FED1446" w14:textId="77777777" w:rsidR="005E4BF9" w:rsidRDefault="008B72C0">
      <w:pPr>
        <w:pStyle w:val="normal0"/>
      </w:pPr>
      <w:r>
        <w:t>2.a) Describe infographic i would like to create</w:t>
      </w:r>
    </w:p>
    <w:p w14:paraId="752FC633" w14:textId="77777777" w:rsidR="005E4BF9" w:rsidRDefault="005E4BF9">
      <w:pPr>
        <w:pStyle w:val="normal0"/>
      </w:pPr>
    </w:p>
    <w:p w14:paraId="44D38DA2" w14:textId="77777777" w:rsidR="005E4BF9" w:rsidRDefault="008B72C0">
      <w:pPr>
        <w:pStyle w:val="normal0"/>
        <w:numPr>
          <w:ilvl w:val="0"/>
          <w:numId w:val="5"/>
        </w:numPr>
        <w:ind w:hanging="359"/>
        <w:contextualSpacing/>
      </w:pPr>
      <w:r>
        <w:t xml:space="preserve">Show what websites are popular </w:t>
      </w:r>
    </w:p>
    <w:p w14:paraId="02ED6A7B" w14:textId="77777777" w:rsidR="005E4BF9" w:rsidRDefault="008B72C0">
      <w:pPr>
        <w:pStyle w:val="normal0"/>
        <w:numPr>
          <w:ilvl w:val="0"/>
          <w:numId w:val="5"/>
        </w:numPr>
        <w:ind w:hanging="359"/>
        <w:contextualSpacing/>
      </w:pPr>
      <w:r>
        <w:t xml:space="preserve">Indicate what category the most popular websites are </w:t>
      </w:r>
    </w:p>
    <w:p w14:paraId="691A9000" w14:textId="77777777" w:rsidR="005E4BF9" w:rsidRDefault="008B72C0">
      <w:pPr>
        <w:pStyle w:val="normal0"/>
        <w:numPr>
          <w:ilvl w:val="0"/>
          <w:numId w:val="5"/>
        </w:numPr>
        <w:ind w:hanging="359"/>
        <w:contextualSpacing/>
      </w:pPr>
      <w:r>
        <w:lastRenderedPageBreak/>
        <w:t>Show which websites are ranked as relevant</w:t>
      </w:r>
    </w:p>
    <w:p w14:paraId="3B134D5C" w14:textId="77777777" w:rsidR="005E4BF9" w:rsidRDefault="008B72C0">
      <w:pPr>
        <w:pStyle w:val="normal0"/>
        <w:numPr>
          <w:ilvl w:val="0"/>
          <w:numId w:val="5"/>
        </w:numPr>
        <w:ind w:hanging="359"/>
        <w:contextualSpacing/>
      </w:pPr>
      <w:r>
        <w:t xml:space="preserve">The demand for new content </w:t>
      </w:r>
    </w:p>
    <w:p w14:paraId="6E8B887A" w14:textId="77777777" w:rsidR="005E4BF9" w:rsidRDefault="005E4BF9">
      <w:pPr>
        <w:pStyle w:val="normal0"/>
      </w:pPr>
    </w:p>
    <w:p w14:paraId="79FFAA27" w14:textId="77777777" w:rsidR="005E4BF9" w:rsidRDefault="008B72C0">
      <w:pPr>
        <w:pStyle w:val="normal0"/>
      </w:pPr>
      <w:r>
        <w:t>2.b)</w:t>
      </w:r>
    </w:p>
    <w:p w14:paraId="602F817E" w14:textId="77777777" w:rsidR="005E4BF9" w:rsidRDefault="008B72C0">
      <w:pPr>
        <w:pStyle w:val="normal0"/>
        <w:numPr>
          <w:ilvl w:val="0"/>
          <w:numId w:val="4"/>
        </w:numPr>
        <w:ind w:hanging="359"/>
        <w:contextualSpacing/>
      </w:pPr>
      <w:r>
        <w:t xml:space="preserve">packages in R, such as rgl and ggplot 2 </w:t>
      </w:r>
    </w:p>
    <w:p w14:paraId="1987AB33" w14:textId="77777777" w:rsidR="005E4BF9" w:rsidRDefault="008B72C0">
      <w:pPr>
        <w:pStyle w:val="normal0"/>
        <w:numPr>
          <w:ilvl w:val="0"/>
          <w:numId w:val="4"/>
        </w:numPr>
        <w:ind w:hanging="359"/>
        <w:contextualSpacing/>
      </w:pPr>
      <w:r>
        <w:t xml:space="preserve">microsoft word to organize the infograph </w:t>
      </w:r>
    </w:p>
    <w:p w14:paraId="04BF70A3" w14:textId="77777777" w:rsidR="005E4BF9" w:rsidRDefault="005E4BF9">
      <w:pPr>
        <w:pStyle w:val="normal0"/>
      </w:pPr>
    </w:p>
    <w:p w14:paraId="3F50DE07" w14:textId="77777777" w:rsidR="005E4BF9" w:rsidRDefault="008B72C0">
      <w:pPr>
        <w:pStyle w:val="normal0"/>
      </w:pPr>
      <w:r>
        <w:t>2.c) I created an infographic that shows the relationship between popular websites, their categorical classification, and their relevance, and the goal is to draw inferences from these relationships.</w:t>
      </w:r>
    </w:p>
    <w:p w14:paraId="1C6290F5" w14:textId="77777777" w:rsidR="005E4BF9" w:rsidRDefault="005E4BF9">
      <w:pPr>
        <w:pStyle w:val="normal0"/>
      </w:pPr>
    </w:p>
    <w:p w14:paraId="0C5FB563" w14:textId="77777777" w:rsidR="005E4BF9" w:rsidRDefault="008B72C0">
      <w:pPr>
        <w:pStyle w:val="normal0"/>
      </w:pPr>
      <w:r>
        <w:t xml:space="preserve">What’s evident is that popular media and social media websites, while they have a large amount of content and therefore frequently visited, aren’t always the most relevant.  These rankings are specific to each user not all types of videos on youtube or articles on sportsillustrated will be of interest.  However very specific and niche websites you will begin observing very high relevance rates. </w:t>
      </w:r>
    </w:p>
    <w:p w14:paraId="4EBE5B26" w14:textId="77777777" w:rsidR="005E4BF9" w:rsidRDefault="005E4BF9">
      <w:pPr>
        <w:pStyle w:val="normal0"/>
      </w:pPr>
    </w:p>
    <w:p w14:paraId="77BBA5E1" w14:textId="77777777" w:rsidR="005E4BF9" w:rsidRDefault="008B72C0">
      <w:pPr>
        <w:pStyle w:val="normal0"/>
      </w:pPr>
      <w:r>
        <w:t xml:space="preserve">As a result, there are some interesting inferences that can be drawn from this information. Based on what type of websites they have visited, the frequency of those visits, and the relevance of those visits , you can begin to make inferences about the users demographic information, such as their age, sex, and perhaps even their location. </w:t>
      </w:r>
    </w:p>
    <w:p w14:paraId="74D7AA36" w14:textId="77777777" w:rsidR="005E4BF9" w:rsidRDefault="005E4BF9">
      <w:pPr>
        <w:pStyle w:val="normal0"/>
      </w:pPr>
    </w:p>
    <w:p w14:paraId="10A9D507" w14:textId="77777777" w:rsidR="005E4BF9" w:rsidRDefault="008B72C0">
      <w:pPr>
        <w:pStyle w:val="normal0"/>
      </w:pPr>
      <w:r>
        <w:t>2d)  I began the visualization with some simple graphs and statistics about the websites that have been visited and ranked by the user and began describing all the information.  It was very simple and rudimentary, and I realized that I needed more visuals to substitute for the text.</w:t>
      </w:r>
    </w:p>
    <w:p w14:paraId="5E5E2750" w14:textId="77777777" w:rsidR="005E4BF9" w:rsidRDefault="005E4BF9">
      <w:pPr>
        <w:pStyle w:val="normal0"/>
      </w:pPr>
    </w:p>
    <w:p w14:paraId="5D1703A0" w14:textId="77777777" w:rsidR="005E4BF9" w:rsidRDefault="008B72C0">
      <w:pPr>
        <w:pStyle w:val="normal0"/>
      </w:pPr>
      <w:r>
        <w:t xml:space="preserve">I then added a lot of colors and shading to the background of the page, however at a certain point it became too distracting, and began becoming more of a distraction to the reader (me).  I decided to lose the shadings and backgrounds and add in descriptive pictures instead. </w:t>
      </w:r>
    </w:p>
    <w:p w14:paraId="56F2E99D" w14:textId="77777777" w:rsidR="005E4BF9" w:rsidRDefault="005E4BF9">
      <w:pPr>
        <w:pStyle w:val="normal0"/>
      </w:pPr>
    </w:p>
    <w:p w14:paraId="3FF919BB" w14:textId="77777777" w:rsidR="005E4BF9" w:rsidRDefault="008B72C0">
      <w:pPr>
        <w:pStyle w:val="normal0"/>
      </w:pPr>
      <w:r>
        <w:t xml:space="preserve">The pictures I added were of website logos to compliment and replace some of the text.  I also  added simple graphics to assist the reader in understanding the graphs and as well as pointing out the most important aspects of those graphs. </w:t>
      </w:r>
    </w:p>
    <w:p w14:paraId="525CF1C6" w14:textId="77777777" w:rsidR="005E4BF9" w:rsidRDefault="005E4BF9">
      <w:pPr>
        <w:pStyle w:val="normal0"/>
      </w:pPr>
    </w:p>
    <w:p w14:paraId="52B426C6" w14:textId="77777777" w:rsidR="00777339" w:rsidRDefault="00777339">
      <w:pPr>
        <w:pStyle w:val="normal0"/>
      </w:pPr>
    </w:p>
    <w:p w14:paraId="64405EB5" w14:textId="77777777" w:rsidR="00777339" w:rsidRDefault="00777339">
      <w:pPr>
        <w:pStyle w:val="normal0"/>
      </w:pPr>
    </w:p>
    <w:p w14:paraId="147E2B5C" w14:textId="77777777" w:rsidR="00777339" w:rsidRDefault="00777339">
      <w:pPr>
        <w:pStyle w:val="normal0"/>
      </w:pPr>
    </w:p>
    <w:p w14:paraId="47522796" w14:textId="77777777" w:rsidR="00777339" w:rsidRDefault="00777339">
      <w:pPr>
        <w:pStyle w:val="normal0"/>
      </w:pPr>
    </w:p>
    <w:p w14:paraId="35C5840D" w14:textId="77777777" w:rsidR="00777339" w:rsidRDefault="00777339">
      <w:pPr>
        <w:pStyle w:val="normal0"/>
      </w:pPr>
    </w:p>
    <w:p w14:paraId="7567C966" w14:textId="77777777" w:rsidR="00777339" w:rsidRDefault="00777339">
      <w:pPr>
        <w:pStyle w:val="normal0"/>
      </w:pPr>
    </w:p>
    <w:p w14:paraId="29A656BA" w14:textId="77777777" w:rsidR="00777339" w:rsidRDefault="00777339">
      <w:pPr>
        <w:pStyle w:val="normal0"/>
      </w:pPr>
    </w:p>
    <w:p w14:paraId="6D59DD08" w14:textId="77777777" w:rsidR="00777339" w:rsidRDefault="00777339">
      <w:pPr>
        <w:pStyle w:val="normal0"/>
      </w:pPr>
    </w:p>
    <w:p w14:paraId="2B817657" w14:textId="77777777" w:rsidR="00777339" w:rsidRDefault="00777339">
      <w:pPr>
        <w:pStyle w:val="normal0"/>
      </w:pPr>
    </w:p>
    <w:p w14:paraId="20A5B9F4" w14:textId="77777777" w:rsidR="005E4BF9" w:rsidRDefault="008B72C0">
      <w:pPr>
        <w:pStyle w:val="normal0"/>
      </w:pPr>
      <w:r>
        <w:lastRenderedPageBreak/>
        <w:t xml:space="preserve">3)  Creating a visualization system for people who can’t see can obviously be quite difficult.   The easiest way (probably) for a person who can’t see to understand how something looks is </w:t>
      </w:r>
      <w:r w:rsidR="00A26D5C">
        <w:t xml:space="preserve">by using the sense of touch and hearing. </w:t>
      </w:r>
      <w:bookmarkStart w:id="0" w:name="_GoBack"/>
      <w:bookmarkEnd w:id="0"/>
    </w:p>
    <w:sectPr w:rsidR="005E4B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C1191"/>
    <w:multiLevelType w:val="multilevel"/>
    <w:tmpl w:val="42FE9B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AE37257"/>
    <w:multiLevelType w:val="multilevel"/>
    <w:tmpl w:val="933A8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D3729D"/>
    <w:multiLevelType w:val="multilevel"/>
    <w:tmpl w:val="63F08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E083B80"/>
    <w:multiLevelType w:val="multilevel"/>
    <w:tmpl w:val="E076C4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68252F"/>
    <w:multiLevelType w:val="multilevel"/>
    <w:tmpl w:val="7D9E73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useFELayout/>
    <w:compatSetting w:name="compatibilityMode" w:uri="http://schemas.microsoft.com/office/word" w:val="14"/>
  </w:compat>
  <w:rsids>
    <w:rsidRoot w:val="005E4BF9"/>
    <w:rsid w:val="005E4BF9"/>
    <w:rsid w:val="00777339"/>
    <w:rsid w:val="008B72C0"/>
    <w:rsid w:val="00A26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8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77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3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773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73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640</Words>
  <Characters>3652</Characters>
  <Application>Microsoft Macintosh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Michael Piccirilli</cp:lastModifiedBy>
  <cp:revision>3</cp:revision>
  <dcterms:created xsi:type="dcterms:W3CDTF">2013-10-30T21:39:00Z</dcterms:created>
  <dcterms:modified xsi:type="dcterms:W3CDTF">2013-10-30T21:52:00Z</dcterms:modified>
</cp:coreProperties>
</file>