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0CA7865F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185B">
              <w:rPr>
                <w:rFonts w:ascii="Arial" w:hAnsi="Arial" w:cs="Arial"/>
                <w:color w:val="C00000"/>
                <w:sz w:val="20"/>
                <w:szCs w:val="20"/>
              </w:rPr>
              <w:t>Moffat Bay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F6082AF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185B">
              <w:rPr>
                <w:rFonts w:ascii="Arial" w:hAnsi="Arial" w:cs="Arial"/>
                <w:sz w:val="20"/>
                <w:szCs w:val="20"/>
              </w:rPr>
              <w:t>CSD 460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2851090F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185B">
              <w:rPr>
                <w:rFonts w:ascii="Arial" w:hAnsi="Arial" w:cs="Arial"/>
                <w:color w:val="C00000"/>
                <w:sz w:val="20"/>
                <w:szCs w:val="20"/>
              </w:rPr>
              <w:t>Tests for the Landing Page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02191BB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185B">
              <w:rPr>
                <w:rFonts w:ascii="Arial" w:hAnsi="Arial" w:cs="Arial"/>
                <w:color w:val="C00000"/>
                <w:sz w:val="20"/>
                <w:szCs w:val="20"/>
              </w:rPr>
              <w:t>9/2/2026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id w:val="-3697709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56E9CD05" w14:textId="7EBEB38D" w:rsidR="00606062" w:rsidRDefault="00606062">
          <w:pPr>
            <w:pStyle w:val="TOCHeading"/>
          </w:pPr>
          <w:r>
            <w:t>Contents</w:t>
          </w:r>
        </w:p>
        <w:p w14:paraId="626B2BFB" w14:textId="00D17694" w:rsidR="00606062" w:rsidRDefault="00606062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680"/>
        <w:gridCol w:w="1155"/>
        <w:gridCol w:w="4423"/>
        <w:gridCol w:w="651"/>
        <w:gridCol w:w="6041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230FAB78" w14:textId="77777777" w:rsidR="0017185B" w:rsidRDefault="0017185B" w:rsidP="0017185B">
            <w:r>
              <w:t xml:space="preserve">Landing Page Loads </w:t>
            </w:r>
            <w:proofErr w:type="gramStart"/>
            <w:r>
              <w:t>With</w:t>
            </w:r>
            <w:proofErr w:type="gramEnd"/>
            <w:r>
              <w:t xml:space="preserve"> Production Navigation and Script</w:t>
            </w:r>
          </w:p>
          <w:p w14:paraId="47953A24" w14:textId="53208EB6" w:rsidR="00A4335A" w:rsidRPr="007B611F" w:rsidRDefault="00A4335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0BCC5FAD" w14:textId="3C2465AF" w:rsidR="0017185B" w:rsidRDefault="00A4335A" w:rsidP="0017185B"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7185B">
              <w:t xml:space="preserve"> </w:t>
            </w:r>
            <w:r w:rsidR="0017185B">
              <w:t>Verify</w:t>
            </w:r>
            <w:proofErr w:type="gramEnd"/>
            <w:r w:rsidR="0017185B">
              <w:t xml:space="preserve"> that the Moffat Bay landing page loads successfully and contains the required production navigation, room section, booking links, and JavaScript without references to the removed </w:t>
            </w:r>
            <w:r w:rsidR="0017185B">
              <w:lastRenderedPageBreak/>
              <w:t>mock files.</w:t>
            </w:r>
          </w:p>
          <w:p w14:paraId="72A5F047" w14:textId="3A7F2E6A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9" w:type="dxa"/>
          </w:tcPr>
          <w:p w14:paraId="62FFD258" w14:textId="73E347DE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Developer:</w:t>
            </w:r>
            <w:r w:rsidR="00F25AE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F25AE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Tiffany </w:t>
            </w:r>
            <w:r w:rsidR="00F25AEC">
              <w:t xml:space="preserve"> </w:t>
            </w:r>
            <w:r w:rsidR="00F25AEC">
              <w:t>Davidson</w:t>
            </w:r>
            <w:proofErr w:type="gramEnd"/>
          </w:p>
          <w:p w14:paraId="0B35723B" w14:textId="7D8810C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</w:t>
            </w:r>
            <w:r w:rsidR="00F25AEC">
              <w:rPr>
                <w:rFonts w:ascii="Arial" w:hAnsi="Arial" w:cs="Arial"/>
                <w:b/>
                <w:bCs/>
                <w:sz w:val="20"/>
                <w:szCs w:val="20"/>
              </w:rPr>
              <w:t>: 2026/09/02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4F0F496D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F25AEC">
              <w:rPr>
                <w:rFonts w:ascii="Arial" w:hAnsi="Arial" w:cs="Arial"/>
                <w:b/>
                <w:bCs/>
                <w:sz w:val="20"/>
                <w:szCs w:val="20"/>
              </w:rPr>
              <w:t>Matthew Rozendaal</w:t>
            </w:r>
          </w:p>
          <w:p w14:paraId="77B01D02" w14:textId="00FDA6F1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5AEC">
              <w:rPr>
                <w:rFonts w:ascii="Arial" w:hAnsi="Arial" w:cs="Arial"/>
                <w:color w:val="C00000"/>
                <w:sz w:val="20"/>
                <w:szCs w:val="20"/>
              </w:rPr>
              <w:t>2026/09/02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097666A3" w14:textId="6C491DB9" w:rsidR="00F25AEC" w:rsidRDefault="00A4335A" w:rsidP="00F25AEC"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  <w:r w:rsidR="00F25AEC">
              <w:t xml:space="preserve"> </w:t>
            </w:r>
            <w:r w:rsidR="00F25AEC">
              <w:t>The landing page loads successfully with the required production content and navigation. The landing.js script is included and the removed mock-data.js, api-contract.js, and app.js files are not referenced.</w:t>
            </w:r>
          </w:p>
          <w:p w14:paraId="2620F9F4" w14:textId="1E4C32E4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2FEE7FAB" w14:textId="77777777" w:rsidR="00F25AEC" w:rsidRDefault="00F25AEC" w:rsidP="00F25AEC">
            <w:r>
              <w:t>1. Start the Moffat Bay Python landing-page server.</w:t>
            </w:r>
          </w:p>
          <w:p w14:paraId="5B9D2DED" w14:textId="56F5D4B8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37F7B73D" w14:textId="1DFA2759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353D6658" w14:textId="16FCDBA3" w:rsidR="00A4335A" w:rsidRPr="00A20A44" w:rsidRDefault="00F25AE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1BF8044C" w:rsidR="00A4335A" w:rsidRPr="00A20A44" w:rsidRDefault="00F25AE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F25AEC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F25AEC" w:rsidRDefault="00F25AEC" w:rsidP="00F25A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19AC08A9" w14:textId="77777777" w:rsidR="00F25AEC" w:rsidRDefault="00F25AEC" w:rsidP="00F25AEC">
            <w:r>
              <w:t>2. Navigate to http://127.0.0.1:8000/.</w:t>
            </w:r>
          </w:p>
          <w:p w14:paraId="00C19CD2" w14:textId="30A3DEED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1EA9E674" w14:textId="6F261151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26E6C316" w14:textId="77777777" w:rsidR="00F25AEC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6FAB286" w14:textId="02E77111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0A9FC7D7" w14:textId="7D4C63E9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F25AEC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F25AEC" w:rsidRDefault="00F25AEC" w:rsidP="00F25A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031E81BF" w14:textId="77777777" w:rsidR="00F25AEC" w:rsidRDefault="00F25AEC" w:rsidP="00F25AEC">
            <w:r>
              <w:t>3. Verify the landing page loads successfully.</w:t>
            </w:r>
          </w:p>
          <w:p w14:paraId="343B9515" w14:textId="4DF67620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6CD3142D" w14:textId="7CE10A2A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04FF7F3" wp14:editId="76E80781">
                  <wp:extent cx="5943600" cy="3157855"/>
                  <wp:effectExtent l="0" t="0" r="0" b="4445"/>
                  <wp:docPr id="1292443347" name="Picture 4" descr="Moffat Bay Lodge | One Island. One Lodge.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443347" name="Picture 1292443347" descr="Moffat Bay Lodge | One Island. One Lodge. - Google Chrom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8" w:type="dxa"/>
          </w:tcPr>
          <w:p w14:paraId="78BA0279" w14:textId="20B09FAE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3E90E85A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="008A64A6" w:rsidRPr="008A64A6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82E9159" wp14:editId="0D8AD635">
                  <wp:extent cx="8229600" cy="2996565"/>
                  <wp:effectExtent l="0" t="0" r="0" b="0"/>
                  <wp:docPr id="119013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131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299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AEC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F25AEC" w:rsidRDefault="00F25AEC" w:rsidP="00F25A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1205632E" w14:textId="77777777" w:rsidR="00F25AEC" w:rsidRDefault="00F25AEC" w:rsidP="00F25AEC">
            <w:r>
              <w:t>4. Verify the navigation menu, login/register controls, room cards, room pricing, and booking links are displayed.</w:t>
            </w:r>
          </w:p>
          <w:p w14:paraId="459551BD" w14:textId="49F33357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0C6D9994" w14:textId="427A5043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63A9750A" w14:textId="12B10023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49682015" w:rsidR="00F25AEC" w:rsidRPr="00A20A44" w:rsidRDefault="008A64A6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F25AEC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F25AEC" w:rsidRDefault="00F25AEC" w:rsidP="00F25A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94EFE3" w14:textId="77777777" w:rsidR="00F25AEC" w:rsidRDefault="00F25AEC" w:rsidP="00F25AEC">
            <w:r>
              <w:t xml:space="preserve">5. Run the automated FT-LP-01 </w:t>
            </w:r>
            <w:proofErr w:type="spellStart"/>
            <w:r>
              <w:t>pytest</w:t>
            </w:r>
            <w:proofErr w:type="spellEnd"/>
            <w:r>
              <w:t xml:space="preserve"> test.</w:t>
            </w:r>
          </w:p>
          <w:p w14:paraId="78F63347" w14:textId="4245532E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181A2FCB" w14:textId="6C3FF69C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3FA8421B" w14:textId="07A296B9" w:rsidR="00F25AEC" w:rsidRPr="00A20A44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4A3E6AAA" w:rsidR="00F25AEC" w:rsidRPr="00A20A44" w:rsidRDefault="008A64A6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8A64A6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78EEB06" wp14:editId="20DB3B45">
                  <wp:extent cx="4363059" cy="1409897"/>
                  <wp:effectExtent l="0" t="0" r="0" b="0"/>
                  <wp:docPr id="1497760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7608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AEC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F25AEC" w:rsidRPr="000C1DAC" w:rsidRDefault="00F25AEC" w:rsidP="00F25A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1F516078" w:rsidR="00F25AEC" w:rsidRPr="000C1DAC" w:rsidRDefault="00F25AEC" w:rsidP="00F25A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8A64A6">
              <w:rPr>
                <w:rFonts w:ascii="Arial" w:hAnsi="Arial" w:cs="Arial"/>
                <w:color w:val="C00000"/>
                <w:sz w:val="20"/>
                <w:szCs w:val="20"/>
              </w:rPr>
              <w:t xml:space="preserve">A later update after these tests were made allows for localhost viewing of the pages to be ablet o hit the python </w:t>
            </w:r>
            <w:proofErr w:type="spellStart"/>
            <w:r w:rsidR="008A64A6">
              <w:rPr>
                <w:rFonts w:ascii="Arial" w:hAnsi="Arial" w:cs="Arial"/>
                <w:color w:val="C00000"/>
                <w:sz w:val="20"/>
                <w:szCs w:val="20"/>
              </w:rPr>
              <w:t>apis</w:t>
            </w:r>
            <w:proofErr w:type="spellEnd"/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2438"/>
        <w:gridCol w:w="840"/>
        <w:gridCol w:w="800"/>
        <w:gridCol w:w="8033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141BE17B" w14:textId="77777777" w:rsidR="008A64A6" w:rsidRDefault="008A64A6" w:rsidP="008A64A6">
            <w:r>
              <w:t xml:space="preserve">Landing API Returns Seeded Room Types </w:t>
            </w:r>
            <w:proofErr w:type="gramStart"/>
            <w:r>
              <w:t>From</w:t>
            </w:r>
            <w:proofErr w:type="gramEnd"/>
            <w:r>
              <w:t xml:space="preserve"> Database</w:t>
            </w:r>
          </w:p>
          <w:p w14:paraId="3945430F" w14:textId="7668233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</w:p>
        </w:tc>
      </w:tr>
      <w:tr w:rsidR="00A15F1C" w14:paraId="0E542922" w14:textId="77777777" w:rsidTr="008A64A6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99" w:type="dxa"/>
          </w:tcPr>
          <w:p w14:paraId="2D557497" w14:textId="77777777" w:rsidR="008A64A6" w:rsidRDefault="00A15F1C" w:rsidP="008A64A6"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8A64A6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8A64A6">
              <w:rPr>
                <w:rFonts w:ascii="Arial" w:hAnsi="Arial" w:cs="Arial"/>
                <w:sz w:val="20"/>
                <w:szCs w:val="20"/>
              </w:rPr>
              <w:br/>
            </w:r>
            <w:r w:rsidR="008A64A6">
              <w:t>Verify that the landing-page Python backend successfully connects to the Moffat Bay MySQL database and retrieves the room types used by the landing page.</w:t>
            </w:r>
          </w:p>
          <w:p w14:paraId="0FFFB7FB" w14:textId="42668884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41" w:type="dxa"/>
          </w:tcPr>
          <w:p w14:paraId="6041CAE9" w14:textId="3DF06D59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8A64A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Tiffany Davidson</w:t>
            </w:r>
          </w:p>
          <w:p w14:paraId="5712255C" w14:textId="46E45C1C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A64A6">
              <w:rPr>
                <w:rFonts w:ascii="Arial" w:hAnsi="Arial" w:cs="Arial"/>
                <w:color w:val="C00000"/>
                <w:sz w:val="20"/>
                <w:szCs w:val="20"/>
              </w:rPr>
              <w:t>2026/05/02</w:t>
            </w:r>
          </w:p>
        </w:tc>
        <w:tc>
          <w:tcPr>
            <w:tcW w:w="4060" w:type="dxa"/>
            <w:gridSpan w:val="2"/>
          </w:tcPr>
          <w:p w14:paraId="6E3016A8" w14:textId="0B9FBF32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Peer tester:</w:t>
            </w:r>
            <w:r w:rsidR="008A64A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Matthew Rozendaal</w:t>
            </w: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45E21BE0" w14:textId="524B05B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A64A6">
              <w:rPr>
                <w:rFonts w:ascii="Arial" w:hAnsi="Arial" w:cs="Arial"/>
                <w:color w:val="C00000"/>
                <w:sz w:val="20"/>
                <w:szCs w:val="20"/>
              </w:rPr>
              <w:t>2026/05/02</w:t>
            </w:r>
          </w:p>
        </w:tc>
      </w:tr>
      <w:tr w:rsidR="00A15F1C" w14:paraId="75714466" w14:textId="77777777" w:rsidTr="008A64A6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899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741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80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1980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8A64A6" w14:paraId="20404998" w14:textId="77777777" w:rsidTr="008A64A6">
        <w:trPr>
          <w:trHeight w:val="350"/>
        </w:trPr>
        <w:tc>
          <w:tcPr>
            <w:tcW w:w="1250" w:type="dxa"/>
          </w:tcPr>
          <w:p w14:paraId="1559EA74" w14:textId="77777777" w:rsidR="008A64A6" w:rsidRPr="00A15F1C" w:rsidRDefault="008A64A6" w:rsidP="008A64A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99" w:type="dxa"/>
          </w:tcPr>
          <w:p w14:paraId="3190204E" w14:textId="77777777" w:rsidR="008A64A6" w:rsidRDefault="008A64A6" w:rsidP="008A64A6">
            <w:r>
              <w:t>1. Start MySQL through XAMPP.</w:t>
            </w:r>
          </w:p>
          <w:p w14:paraId="35841F1C" w14:textId="2F2B7765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741" w:type="dxa"/>
          </w:tcPr>
          <w:p w14:paraId="28AA4D24" w14:textId="46928AB9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85E1AFF" w14:textId="0344AA42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80" w:type="dxa"/>
          </w:tcPr>
          <w:p w14:paraId="3D3E75F7" w14:textId="2EACC7C6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Pr="005913F2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</w:tr>
      <w:tr w:rsidR="008A64A6" w14:paraId="7A1D991F" w14:textId="77777777" w:rsidTr="008A64A6">
        <w:trPr>
          <w:trHeight w:val="350"/>
        </w:trPr>
        <w:tc>
          <w:tcPr>
            <w:tcW w:w="1250" w:type="dxa"/>
          </w:tcPr>
          <w:p w14:paraId="5D53FCEC" w14:textId="77777777" w:rsidR="008A64A6" w:rsidRDefault="008A64A6" w:rsidP="008A64A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99" w:type="dxa"/>
          </w:tcPr>
          <w:p w14:paraId="7E5C914C" w14:textId="77777777" w:rsidR="008A64A6" w:rsidRDefault="008A64A6" w:rsidP="008A64A6">
            <w:r>
              <w:t>2. Start the Python landing-page server.</w:t>
            </w:r>
          </w:p>
          <w:p w14:paraId="7A1AC61E" w14:textId="6FD2A04D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741" w:type="dxa"/>
          </w:tcPr>
          <w:p w14:paraId="702F6BAD" w14:textId="359ADAC2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642B293" w14:textId="54A1C50C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Pr="005913F2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  <w:tc>
          <w:tcPr>
            <w:tcW w:w="1980" w:type="dxa"/>
          </w:tcPr>
          <w:p w14:paraId="27C98C71" w14:textId="7205BFC0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Pr="005913F2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</w:tr>
      <w:tr w:rsidR="008A64A6" w14:paraId="140F4181" w14:textId="77777777" w:rsidTr="008A64A6">
        <w:trPr>
          <w:trHeight w:val="350"/>
        </w:trPr>
        <w:tc>
          <w:tcPr>
            <w:tcW w:w="1250" w:type="dxa"/>
          </w:tcPr>
          <w:p w14:paraId="5C8844CD" w14:textId="77777777" w:rsidR="008A64A6" w:rsidRDefault="008A64A6" w:rsidP="008A64A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899" w:type="dxa"/>
          </w:tcPr>
          <w:p w14:paraId="3967ADAB" w14:textId="77777777" w:rsidR="008A64A6" w:rsidRDefault="008A64A6" w:rsidP="008A64A6">
            <w:r>
              <w:t>3. Navigate to http://127.0.0.1:8000/api/landing/room-types.</w:t>
            </w:r>
          </w:p>
          <w:p w14:paraId="72C46721" w14:textId="33BB7441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741" w:type="dxa"/>
          </w:tcPr>
          <w:p w14:paraId="73B54416" w14:textId="71F11A9C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C01FDCD" w14:textId="5D113BFE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Pr="005913F2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  <w:tc>
          <w:tcPr>
            <w:tcW w:w="1980" w:type="dxa"/>
          </w:tcPr>
          <w:p w14:paraId="4372540D" w14:textId="1E178EB5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Pr="005913F2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  <w:r w:rsidRPr="008A64A6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8CA821C" wp14:editId="5BEE232B">
                  <wp:extent cx="8229600" cy="2996565"/>
                  <wp:effectExtent l="0" t="0" r="0" b="0"/>
                  <wp:docPr id="738240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131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299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4A6" w14:paraId="0A4C0744" w14:textId="77777777" w:rsidTr="008A64A6">
        <w:trPr>
          <w:trHeight w:val="350"/>
        </w:trPr>
        <w:tc>
          <w:tcPr>
            <w:tcW w:w="1250" w:type="dxa"/>
          </w:tcPr>
          <w:p w14:paraId="2850AFFB" w14:textId="77777777" w:rsidR="008A64A6" w:rsidRDefault="008A64A6" w:rsidP="008A64A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899" w:type="dxa"/>
          </w:tcPr>
          <w:p w14:paraId="6DF1A6B3" w14:textId="77777777" w:rsidR="008A64A6" w:rsidRDefault="008A64A6" w:rsidP="008A64A6">
            <w:r>
              <w:t>4. Verify that the API returns the four seeded room types.</w:t>
            </w:r>
          </w:p>
          <w:p w14:paraId="3A7BF9EA" w14:textId="098C7F05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741" w:type="dxa"/>
          </w:tcPr>
          <w:p w14:paraId="412F55A8" w14:textId="23B1343E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FF5EB17" w14:textId="5F82D959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Pr="005913F2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  <w:tc>
          <w:tcPr>
            <w:tcW w:w="1980" w:type="dxa"/>
          </w:tcPr>
          <w:p w14:paraId="2848C220" w14:textId="733F8C98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Pr="005913F2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</w:tr>
      <w:tr w:rsidR="008A64A6" w14:paraId="687758FA" w14:textId="77777777" w:rsidTr="008A64A6">
        <w:trPr>
          <w:trHeight w:val="350"/>
        </w:trPr>
        <w:tc>
          <w:tcPr>
            <w:tcW w:w="1250" w:type="dxa"/>
          </w:tcPr>
          <w:p w14:paraId="21BF73AD" w14:textId="77777777" w:rsidR="008A64A6" w:rsidRDefault="008A64A6" w:rsidP="008A64A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899" w:type="dxa"/>
          </w:tcPr>
          <w:p w14:paraId="3A79A159" w14:textId="77777777" w:rsidR="008A64A6" w:rsidRDefault="008A64A6" w:rsidP="008A64A6">
            <w:r>
              <w:t xml:space="preserve">5. Verify that the nightly prices match the </w:t>
            </w:r>
            <w:proofErr w:type="spellStart"/>
            <w:r>
              <w:t>RoomTypes</w:t>
            </w:r>
            <w:proofErr w:type="spellEnd"/>
            <w:r>
              <w:t xml:space="preserve"> table.</w:t>
            </w:r>
          </w:p>
          <w:p w14:paraId="48C5819F" w14:textId="5E4C9193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741" w:type="dxa"/>
          </w:tcPr>
          <w:p w14:paraId="5C0A9F6E" w14:textId="53939B84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E9323AB" w14:textId="5AC6FFAF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Pr="005913F2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  <w:tc>
          <w:tcPr>
            <w:tcW w:w="1980" w:type="dxa"/>
          </w:tcPr>
          <w:p w14:paraId="0DCC0F65" w14:textId="434897C2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Pr="005913F2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  <w:r w:rsidRPr="008A64A6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2F2C764" wp14:editId="46D81FF8">
                  <wp:extent cx="8229600" cy="3531870"/>
                  <wp:effectExtent l="0" t="0" r="0" b="0"/>
                  <wp:docPr id="546680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6802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353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4A6" w14:paraId="7D9B3D68" w14:textId="77777777" w:rsidTr="008A64A6">
        <w:trPr>
          <w:trHeight w:val="350"/>
        </w:trPr>
        <w:tc>
          <w:tcPr>
            <w:tcW w:w="1250" w:type="dxa"/>
          </w:tcPr>
          <w:p w14:paraId="749A1023" w14:textId="77777777" w:rsidR="008A64A6" w:rsidRDefault="008A64A6" w:rsidP="008A64A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9" w:type="dxa"/>
          </w:tcPr>
          <w:p w14:paraId="49FAD9B3" w14:textId="77777777" w:rsidR="008A64A6" w:rsidRDefault="008A64A6" w:rsidP="008A64A6">
            <w:r>
              <w:t xml:space="preserve">6. Run the automated FT-LP-02 </w:t>
            </w:r>
            <w:proofErr w:type="spellStart"/>
            <w:r>
              <w:t>pytest</w:t>
            </w:r>
            <w:proofErr w:type="spellEnd"/>
            <w:r>
              <w:t xml:space="preserve"> test.</w:t>
            </w:r>
          </w:p>
          <w:p w14:paraId="5569FC69" w14:textId="77777777" w:rsidR="008A64A6" w:rsidRDefault="008A64A6" w:rsidP="008A64A6"/>
        </w:tc>
        <w:tc>
          <w:tcPr>
            <w:tcW w:w="3741" w:type="dxa"/>
          </w:tcPr>
          <w:p w14:paraId="5E051EFC" w14:textId="77777777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5829765" w14:textId="20485561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80" w:type="dxa"/>
          </w:tcPr>
          <w:p w14:paraId="7DF6BC1A" w14:textId="09EA7934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Pr="005913F2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  <w:r w:rsidRPr="008A64A6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338832E" wp14:editId="2A0D3389">
                  <wp:extent cx="4363059" cy="1409897"/>
                  <wp:effectExtent l="0" t="0" r="0" b="0"/>
                  <wp:docPr id="230812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7608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4A6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8A64A6" w:rsidRPr="000C1DAC" w:rsidRDefault="008A64A6" w:rsidP="008A64A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39284B8" w:rsidR="008A64A6" w:rsidRPr="00A20A44" w:rsidRDefault="008A64A6" w:rsidP="008A64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 later update after these tests were made allows for localhost viewing of the pages to be ablet o hit the python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apis</w:t>
            </w:r>
            <w:proofErr w:type="spellEnd"/>
          </w:p>
        </w:tc>
      </w:tr>
    </w:tbl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CFDFE" w14:textId="77777777" w:rsidR="000D125A" w:rsidRDefault="000D125A" w:rsidP="006A45CA">
      <w:pPr>
        <w:spacing w:after="0" w:line="240" w:lineRule="auto"/>
      </w:pPr>
      <w:r>
        <w:separator/>
      </w:r>
    </w:p>
  </w:endnote>
  <w:endnote w:type="continuationSeparator" w:id="0">
    <w:p w14:paraId="29DC7322" w14:textId="77777777" w:rsidR="000D125A" w:rsidRDefault="000D125A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547C6" w14:textId="77777777" w:rsidR="000D125A" w:rsidRDefault="000D125A" w:rsidP="006A45CA">
      <w:pPr>
        <w:spacing w:after="0" w:line="240" w:lineRule="auto"/>
      </w:pPr>
      <w:r>
        <w:separator/>
      </w:r>
    </w:p>
  </w:footnote>
  <w:footnote w:type="continuationSeparator" w:id="0">
    <w:p w14:paraId="6E16F62E" w14:textId="77777777" w:rsidR="000D125A" w:rsidRDefault="000D125A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0D125A"/>
    <w:rsid w:val="00101D99"/>
    <w:rsid w:val="0014203A"/>
    <w:rsid w:val="0017185B"/>
    <w:rsid w:val="00322AD9"/>
    <w:rsid w:val="00374EEF"/>
    <w:rsid w:val="00581103"/>
    <w:rsid w:val="00606062"/>
    <w:rsid w:val="006A45CA"/>
    <w:rsid w:val="007B611F"/>
    <w:rsid w:val="00821A64"/>
    <w:rsid w:val="00847534"/>
    <w:rsid w:val="00855357"/>
    <w:rsid w:val="008A64A6"/>
    <w:rsid w:val="00914140"/>
    <w:rsid w:val="00A15F1C"/>
    <w:rsid w:val="00A20A44"/>
    <w:rsid w:val="00A4335A"/>
    <w:rsid w:val="00A81D47"/>
    <w:rsid w:val="00B54C68"/>
    <w:rsid w:val="00B7519F"/>
    <w:rsid w:val="00F25AEC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matthew rozendaal</cp:lastModifiedBy>
  <cp:revision>5</cp:revision>
  <dcterms:created xsi:type="dcterms:W3CDTF">2026-01-12T16:26:00Z</dcterms:created>
  <dcterms:modified xsi:type="dcterms:W3CDTF">2026-09-05T15:12:00Z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