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B042" w14:textId="33BE502D" w:rsidR="00C37EAE" w:rsidRPr="006412E0" w:rsidRDefault="00C37EAE" w:rsidP="001E564B">
      <w:pPr>
        <w:spacing w:line="276" w:lineRule="auto"/>
        <w:jc w:val="center"/>
        <w:rPr>
          <w:rFonts w:ascii="나눔스퀘어_ac ExtraBold" w:eastAsia="나눔스퀘어_ac ExtraBold" w:hAnsi="나눔스퀘어_ac ExtraBold"/>
          <w:sz w:val="36"/>
          <w:szCs w:val="36"/>
        </w:rPr>
      </w:pPr>
    </w:p>
    <w:p w14:paraId="72545751" w14:textId="7080792D" w:rsidR="005B4257" w:rsidRPr="006412E0" w:rsidRDefault="005B4257" w:rsidP="001E564B">
      <w:pPr>
        <w:spacing w:line="276" w:lineRule="auto"/>
        <w:jc w:val="center"/>
        <w:rPr>
          <w:rFonts w:ascii="나눔스퀘어_ac ExtraBold" w:eastAsia="나눔스퀘어_ac ExtraBold" w:hAnsi="나눔스퀘어_ac ExtraBold"/>
          <w:sz w:val="22"/>
          <w:szCs w:val="24"/>
        </w:rPr>
      </w:pPr>
      <w:r w:rsidRPr="006412E0">
        <w:rPr>
          <w:rFonts w:ascii="나눔스퀘어_ac ExtraBold" w:eastAsia="나눔스퀘어_ac ExtraBold" w:hAnsi="나눔스퀘어_ac ExtraBold" w:hint="eastAsia"/>
          <w:sz w:val="36"/>
          <w:szCs w:val="40"/>
        </w:rPr>
        <w:t xml:space="preserve">범주형 자료분석 </w:t>
      </w:r>
      <w:r w:rsidR="00505126" w:rsidRPr="006412E0">
        <w:rPr>
          <w:rFonts w:ascii="나눔스퀘어_ac ExtraBold" w:eastAsia="나눔스퀘어_ac ExtraBold" w:hAnsi="나눔스퀘어_ac ExtraBold"/>
          <w:sz w:val="36"/>
          <w:szCs w:val="40"/>
        </w:rPr>
        <w:t>2</w:t>
      </w:r>
      <w:r w:rsidRPr="006412E0">
        <w:rPr>
          <w:rFonts w:ascii="나눔스퀘어_ac ExtraBold" w:eastAsia="나눔스퀘어_ac ExtraBold" w:hAnsi="나눔스퀘어_ac ExtraBold" w:hint="eastAsia"/>
          <w:sz w:val="36"/>
          <w:szCs w:val="40"/>
        </w:rPr>
        <w:t>주차 교안</w:t>
      </w:r>
    </w:p>
    <w:p w14:paraId="54BD3D60" w14:textId="335E4D67" w:rsidR="001E564B" w:rsidRPr="006412E0" w:rsidRDefault="001E564B" w:rsidP="00F4617D">
      <w:pPr>
        <w:spacing w:line="276" w:lineRule="auto"/>
        <w:rPr>
          <w:rFonts w:ascii="나눔명조 ExtraBold" w:eastAsia="나눔명조 ExtraBold" w:hAnsi="나눔명조 ExtraBold"/>
          <w:i/>
          <w:iCs/>
          <w:sz w:val="22"/>
          <w:szCs w:val="24"/>
        </w:rPr>
      </w:pPr>
    </w:p>
    <w:p w14:paraId="07419A9A" w14:textId="0793BF55" w:rsidR="00C37EAE" w:rsidRPr="006412E0" w:rsidRDefault="00830D5B" w:rsidP="00F4617D">
      <w:pPr>
        <w:spacing w:line="276" w:lineRule="auto"/>
        <w:rPr>
          <w:rFonts w:ascii="나눔스퀘어_ac" w:eastAsia="나눔스퀘어_ac" w:hAnsi="나눔스퀘어_ac"/>
          <w:sz w:val="24"/>
          <w:szCs w:val="28"/>
        </w:rPr>
      </w:pPr>
      <w:r w:rsidRPr="006412E0">
        <w:rPr>
          <w:rFonts w:ascii="나눔스퀘어_ac" w:eastAsia="나눔스퀘어_ac" w:hAnsi="나눔스퀘어_ac" w:hint="eastAsia"/>
          <w:sz w:val="24"/>
          <w:szCs w:val="28"/>
        </w:rPr>
        <w:t>여러분을</w:t>
      </w:r>
      <w:r w:rsidRPr="006412E0">
        <w:rPr>
          <w:rFonts w:ascii="나눔스퀘어_ac" w:eastAsia="나눔스퀘어_ac" w:hAnsi="나눔스퀘어_ac"/>
          <w:sz w:val="24"/>
          <w:szCs w:val="28"/>
        </w:rPr>
        <w:t xml:space="preserve"> GLM</w:t>
      </w:r>
      <w:r w:rsidRPr="006412E0">
        <w:rPr>
          <w:rFonts w:ascii="나눔스퀘어_ac" w:eastAsia="나눔스퀘어_ac" w:hAnsi="나눔스퀘어_ac" w:hint="eastAsia"/>
          <w:sz w:val="24"/>
          <w:szCs w:val="28"/>
        </w:rPr>
        <w:t>의 세계에 초대할 2주차 클린업입니다</w:t>
      </w:r>
      <w:r w:rsidRPr="006412E0">
        <w:rPr>
          <w:rFonts w:ascii="나눔스퀘어_ac" w:eastAsia="나눔스퀘어_ac" w:hAnsi="나눔스퀘어_ac"/>
          <w:sz w:val="24"/>
          <w:szCs w:val="28"/>
        </w:rPr>
        <w:t xml:space="preserve">! </w:t>
      </w:r>
      <w:r w:rsidRPr="006412E0">
        <w:rPr>
          <w:rFonts w:ascii="나눔스퀘어_ac" w:eastAsia="나눔스퀘어_ac" w:hAnsi="나눔스퀘어_ac" w:hint="eastAsia"/>
          <w:sz w:val="24"/>
          <w:szCs w:val="28"/>
        </w:rPr>
        <w:t xml:space="preserve">저번주에는 </w:t>
      </w:r>
      <w:r w:rsidR="00131BA2" w:rsidRPr="006412E0">
        <w:rPr>
          <w:rFonts w:ascii="나눔스퀘어_ac" w:eastAsia="나눔스퀘어_ac" w:hAnsi="나눔스퀘어_ac" w:hint="eastAsia"/>
          <w:sz w:val="24"/>
          <w:szCs w:val="28"/>
        </w:rPr>
        <w:t>분할표와 독립성 검정,</w:t>
      </w:r>
      <w:r w:rsidR="00131BA2" w:rsidRPr="006412E0">
        <w:rPr>
          <w:rFonts w:ascii="나눔스퀘어_ac" w:eastAsia="나눔스퀘어_ac" w:hAnsi="나눔스퀘어_ac"/>
          <w:sz w:val="24"/>
          <w:szCs w:val="28"/>
        </w:rPr>
        <w:t xml:space="preserve"> </w:t>
      </w:r>
      <w:r w:rsidR="00131BA2" w:rsidRPr="006412E0">
        <w:rPr>
          <w:rFonts w:ascii="나눔스퀘어_ac" w:eastAsia="나눔스퀘어_ac" w:hAnsi="나눔스퀘어_ac" w:hint="eastAsia"/>
          <w:sz w:val="24"/>
          <w:szCs w:val="28"/>
        </w:rPr>
        <w:t>그리고 연관성 지표에 대해 공부했습니다.</w:t>
      </w:r>
      <w:r w:rsidR="00131BA2" w:rsidRPr="006412E0">
        <w:rPr>
          <w:rFonts w:ascii="나눔스퀘어_ac" w:eastAsia="나눔스퀘어_ac" w:hAnsi="나눔스퀘어_ac"/>
          <w:sz w:val="24"/>
          <w:szCs w:val="28"/>
        </w:rPr>
        <w:t xml:space="preserve"> </w:t>
      </w:r>
      <w:r w:rsidR="00B66F06" w:rsidRPr="006412E0">
        <w:rPr>
          <w:rFonts w:ascii="나눔스퀘어_ac" w:eastAsia="나눔스퀘어_ac" w:hAnsi="나눔스퀘어_ac" w:hint="eastAsia"/>
          <w:sz w:val="24"/>
          <w:szCs w:val="28"/>
        </w:rPr>
        <w:t>이번주는</w:t>
      </w:r>
      <w:r w:rsidR="00C37EAE" w:rsidRPr="006412E0">
        <w:rPr>
          <w:rFonts w:ascii="나눔스퀘어_ac" w:eastAsia="나눔스퀘어_ac" w:hAnsi="나눔스퀘어_ac"/>
          <w:sz w:val="24"/>
          <w:szCs w:val="28"/>
        </w:rPr>
        <w:t xml:space="preserve"> </w:t>
      </w:r>
      <w:r w:rsidR="00C37EAE" w:rsidRPr="006412E0">
        <w:rPr>
          <w:rFonts w:ascii="나눔스퀘어_ac" w:eastAsia="나눔스퀘어_ac" w:hAnsi="나눔스퀘어_ac" w:hint="eastAsia"/>
          <w:sz w:val="24"/>
          <w:szCs w:val="28"/>
        </w:rPr>
        <w:t>모델에 대해 배워볼 건데요</w:t>
      </w:r>
      <w:r w:rsidR="00B66F06" w:rsidRPr="006412E0">
        <w:rPr>
          <w:rFonts w:ascii="나눔스퀘어_ac" w:eastAsia="나눔스퀘어_ac" w:hAnsi="나눔스퀘어_ac" w:hint="eastAsia"/>
          <w:sz w:val="24"/>
          <w:szCs w:val="28"/>
        </w:rPr>
        <w:t>.</w:t>
      </w:r>
      <w:r w:rsidR="00B66F06" w:rsidRPr="006412E0">
        <w:rPr>
          <w:rFonts w:ascii="나눔스퀘어_ac" w:eastAsia="나눔스퀘어_ac" w:hAnsi="나눔스퀘어_ac"/>
          <w:sz w:val="24"/>
          <w:szCs w:val="28"/>
        </w:rPr>
        <w:t xml:space="preserve"> </w:t>
      </w:r>
      <w:r w:rsidR="00B66F06" w:rsidRPr="006412E0">
        <w:rPr>
          <w:rFonts w:ascii="나눔스퀘어_ac" w:eastAsia="나눔스퀘어_ac" w:hAnsi="나눔스퀘어_ac" w:hint="eastAsia"/>
          <w:sz w:val="24"/>
          <w:szCs w:val="28"/>
        </w:rPr>
        <w:t>특</w:t>
      </w:r>
      <w:r w:rsidR="00131BA2" w:rsidRPr="006412E0">
        <w:rPr>
          <w:rFonts w:ascii="나눔스퀘어_ac" w:eastAsia="나눔스퀘어_ac" w:hAnsi="나눔스퀘어_ac" w:hint="eastAsia"/>
          <w:sz w:val="24"/>
          <w:szCs w:val="28"/>
        </w:rPr>
        <w:t>히</w:t>
      </w:r>
      <w:r w:rsidR="00FA6CAB" w:rsidRPr="006412E0">
        <w:rPr>
          <w:rFonts w:ascii="나눔스퀘어_ac" w:eastAsia="나눔스퀘어_ac" w:hAnsi="나눔스퀘어_ac" w:hint="eastAsia"/>
          <w:sz w:val="24"/>
          <w:szCs w:val="28"/>
        </w:rPr>
        <w:t xml:space="preserve"> </w:t>
      </w:r>
      <w:r w:rsidRPr="006412E0">
        <w:rPr>
          <w:rFonts w:ascii="나눔스퀘어_ac" w:eastAsia="나눔스퀘어_ac" w:hAnsi="나눔스퀘어_ac" w:hint="eastAsia"/>
          <w:sz w:val="24"/>
          <w:szCs w:val="28"/>
        </w:rPr>
        <w:t>범주의 꽃,</w:t>
      </w:r>
      <w:r w:rsidRPr="006412E0">
        <w:rPr>
          <w:rFonts w:ascii="나눔스퀘어_ac" w:eastAsia="나눔스퀘어_ac" w:hAnsi="나눔스퀘어_ac"/>
          <w:sz w:val="24"/>
          <w:szCs w:val="28"/>
        </w:rPr>
        <w:t xml:space="preserve"> </w:t>
      </w:r>
      <w:r w:rsidRPr="006412E0">
        <w:rPr>
          <w:rFonts w:ascii="나눔스퀘어_ac" w:eastAsia="나눔스퀘어_ac" w:hAnsi="나눔스퀘어_ac" w:hint="eastAsia"/>
          <w:sz w:val="24"/>
          <w:szCs w:val="28"/>
        </w:rPr>
        <w:t xml:space="preserve">로지스틱 회귀를 </w:t>
      </w:r>
      <w:proofErr w:type="spellStart"/>
      <w:r w:rsidRPr="006412E0">
        <w:rPr>
          <w:rFonts w:ascii="나눔스퀘어_ac" w:eastAsia="나눔스퀘어_ac" w:hAnsi="나눔스퀘어_ac" w:hint="eastAsia"/>
          <w:sz w:val="24"/>
          <w:szCs w:val="28"/>
        </w:rPr>
        <w:t>뿌셔</w:t>
      </w:r>
      <w:r w:rsidR="00B66F06" w:rsidRPr="006412E0">
        <w:rPr>
          <w:rFonts w:ascii="나눔스퀘어_ac" w:eastAsia="나눔스퀘어_ac" w:hAnsi="나눔스퀘어_ac" w:hint="eastAsia"/>
          <w:sz w:val="24"/>
          <w:szCs w:val="28"/>
        </w:rPr>
        <w:t>볼</w:t>
      </w:r>
      <w:proofErr w:type="spellEnd"/>
      <w:r w:rsidR="00B66F06" w:rsidRPr="006412E0">
        <w:rPr>
          <w:rFonts w:ascii="나눔스퀘어_ac" w:eastAsia="나눔스퀘어_ac" w:hAnsi="나눔스퀘어_ac" w:hint="eastAsia"/>
          <w:sz w:val="24"/>
          <w:szCs w:val="28"/>
        </w:rPr>
        <w:t xml:space="preserve"> 예정~</w:t>
      </w:r>
      <w:r w:rsidR="00B66F06" w:rsidRPr="006412E0">
        <w:rPr>
          <w:rFonts w:ascii="나눔스퀘어_ac" w:eastAsia="나눔스퀘어_ac" w:hAnsi="나눔스퀘어_ac"/>
          <w:sz w:val="24"/>
          <w:szCs w:val="28"/>
        </w:rPr>
        <w:t>!</w:t>
      </w:r>
    </w:p>
    <w:p w14:paraId="35924946" w14:textId="16E8B592" w:rsidR="00C37EAE" w:rsidRDefault="00C37EAE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788A5D3B" w14:textId="77777777" w:rsidR="006412E0" w:rsidRDefault="006412E0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6D847408" w14:textId="09E37374" w:rsidR="00C37EAE" w:rsidRDefault="006412E0" w:rsidP="006412E0">
      <w:pPr>
        <w:spacing w:line="276" w:lineRule="auto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75D0E06F" wp14:editId="097C826D">
            <wp:extent cx="4163291" cy="4163291"/>
            <wp:effectExtent l="0" t="0" r="8890" b="0"/>
            <wp:docPr id="1" name="그림 1" descr="혀땳은 앙꼬는 애꾜애꾜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혀땳은 앙꼬는 애꾜애꾜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50" cy="41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9FF4" w14:textId="713B615A" w:rsidR="00C37EAE" w:rsidRPr="006412E0" w:rsidRDefault="006412E0" w:rsidP="006412E0">
      <w:pPr>
        <w:spacing w:line="276" w:lineRule="auto"/>
        <w:jc w:val="center"/>
        <w:rPr>
          <w:rFonts w:ascii="나눔스퀘어_ac" w:eastAsia="나눔스퀘어_ac" w:hAnsi="나눔스퀘어_ac"/>
          <w:i/>
          <w:iCs/>
          <w:color w:val="808080" w:themeColor="background1" w:themeShade="80"/>
          <w:sz w:val="18"/>
          <w:szCs w:val="20"/>
        </w:rPr>
      </w:pPr>
      <w:r w:rsidRPr="006412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팀장이 좋아하는 </w:t>
      </w:r>
      <w:proofErr w:type="spellStart"/>
      <w:r w:rsidRPr="006412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앙꼬</w:t>
      </w:r>
      <w:proofErr w:type="spellEnd"/>
      <w:r w:rsidRPr="006412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 넣어봤어요</w:t>
      </w:r>
      <w:r w:rsidRPr="006412E0">
        <w:rPr>
          <w:rFonts w:ascii="나눔스퀘어_ac" w:eastAsia="나눔스퀘어_ac" w:hAnsi="나눔스퀘어_ac"/>
          <w:i/>
          <w:iCs/>
          <w:color w:val="808080" w:themeColor="background1" w:themeShade="80"/>
          <w:sz w:val="18"/>
          <w:szCs w:val="20"/>
        </w:rPr>
        <w:t xml:space="preserve">… </w:t>
      </w:r>
      <w:r w:rsidRPr="006412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2주차도 </w:t>
      </w:r>
      <w:proofErr w:type="spellStart"/>
      <w:r w:rsidRPr="006412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빠이팅</w:t>
      </w:r>
      <w:proofErr w:type="spellEnd"/>
      <w:r w:rsidRPr="006412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 </w:t>
      </w:r>
      <w:r w:rsidRPr="006412E0">
        <w:rPr>
          <w:rFonts w:ascii="Segoe UI Emoji" w:eastAsia="나눔스퀘어_ac" w:hAnsi="Segoe UI Emoji" w:cs="Segoe UI Emoji"/>
          <w:i/>
          <w:iCs/>
          <w:color w:val="808080" w:themeColor="background1" w:themeShade="80"/>
          <w:sz w:val="18"/>
          <w:szCs w:val="20"/>
          <w:shd w:val="clear" w:color="auto" w:fill="FFFFFF"/>
        </w:rPr>
        <w:t>👊</w:t>
      </w:r>
      <w:r w:rsidRPr="006412E0">
        <w:rPr>
          <w:rFonts w:ascii="Segoe UI Emoji" w:hAnsi="Segoe UI Emoji" w:cs="Segoe UI Emoji"/>
          <w:i/>
          <w:iCs/>
          <w:color w:val="808080" w:themeColor="background1" w:themeShade="80"/>
          <w:sz w:val="18"/>
          <w:szCs w:val="20"/>
          <w:shd w:val="clear" w:color="auto" w:fill="FFFFFF"/>
        </w:rPr>
        <w:t xml:space="preserve"> </w:t>
      </w:r>
    </w:p>
    <w:p w14:paraId="6D28B76A" w14:textId="4E1145CF" w:rsidR="00C37EAE" w:rsidRDefault="00C37EAE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07AFEA0C" w14:textId="02B28BA8" w:rsidR="00C37EAE" w:rsidRDefault="00C37EAE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16A44F7A" w14:textId="3889AB94" w:rsidR="00C37EAE" w:rsidRDefault="00C37EAE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713B68F7" w14:textId="77777777" w:rsidR="00C37EAE" w:rsidRPr="006412E0" w:rsidRDefault="00C37EAE" w:rsidP="00F4617D">
      <w:pPr>
        <w:spacing w:line="276" w:lineRule="auto"/>
        <w:rPr>
          <w:rFonts w:ascii="나눔스퀘어_ac" w:eastAsia="나눔스퀘어_ac" w:hAnsi="나눔스퀘어_ac"/>
          <w:sz w:val="36"/>
          <w:szCs w:val="36"/>
        </w:rPr>
      </w:pPr>
    </w:p>
    <w:p w14:paraId="6EAF0F74" w14:textId="3271E2C1" w:rsidR="001E564B" w:rsidRPr="006412E0" w:rsidRDefault="001C4F64" w:rsidP="001E564B">
      <w:pPr>
        <w:spacing w:line="276" w:lineRule="auto"/>
        <w:jc w:val="center"/>
        <w:rPr>
          <w:rFonts w:ascii="나눔스퀘어_ac ExtraBold" w:eastAsia="나눔스퀘어_ac ExtraBold" w:hAnsi="나눔스퀘어_ac ExtraBold"/>
          <w:sz w:val="36"/>
          <w:szCs w:val="36"/>
        </w:rPr>
      </w:pPr>
      <w:r w:rsidRPr="006412E0">
        <w:rPr>
          <w:rFonts w:ascii="나눔스퀘어_ac ExtraBold" w:eastAsia="나눔스퀘어_ac ExtraBold" w:hAnsi="나눔스퀘어_ac ExtraBold"/>
          <w:sz w:val="36"/>
          <w:szCs w:val="36"/>
        </w:rPr>
        <w:lastRenderedPageBreak/>
        <w:t>-</w:t>
      </w:r>
      <w:r w:rsidRPr="006412E0">
        <w:rPr>
          <w:rFonts w:ascii="나눔스퀘어_ac ExtraBold" w:eastAsia="나눔스퀘어_ac ExtraBold" w:hAnsi="나눔스퀘어_ac ExtraBold" w:hint="eastAsia"/>
          <w:sz w:val="36"/>
          <w:szCs w:val="36"/>
        </w:rPr>
        <w:t xml:space="preserve"> 목차</w:t>
      </w:r>
      <w:r w:rsidR="001E564B" w:rsidRPr="006412E0">
        <w:rPr>
          <w:rFonts w:ascii="나눔스퀘어_ac ExtraBold" w:eastAsia="나눔스퀘어_ac ExtraBold" w:hAnsi="나눔스퀘어_ac ExtraBold" w:hint="eastAsia"/>
          <w:sz w:val="36"/>
          <w:szCs w:val="36"/>
        </w:rPr>
        <w:t xml:space="preserve"> </w:t>
      </w:r>
      <w:r w:rsidR="001E564B" w:rsidRPr="006412E0">
        <w:rPr>
          <w:rFonts w:ascii="나눔스퀘어_ac ExtraBold" w:eastAsia="나눔스퀘어_ac ExtraBold" w:hAnsi="나눔스퀘어_ac ExtraBold"/>
          <w:sz w:val="36"/>
          <w:szCs w:val="36"/>
        </w:rPr>
        <w:t>–</w:t>
      </w:r>
    </w:p>
    <w:p w14:paraId="74352C48" w14:textId="77777777" w:rsidR="006412E0" w:rsidRDefault="006412E0" w:rsidP="006412E0">
      <w:pPr>
        <w:spacing w:line="276" w:lineRule="auto"/>
        <w:jc w:val="center"/>
        <w:rPr>
          <w:rFonts w:ascii="Bradley Hand ITC" w:eastAsia="나눔스퀘어_ac" w:hAnsi="Bradley Hand ITC"/>
          <w:i/>
          <w:iCs/>
          <w:sz w:val="24"/>
          <w:szCs w:val="28"/>
        </w:rPr>
      </w:pPr>
      <w:r w:rsidRPr="00556EC4">
        <w:rPr>
          <w:rFonts w:ascii="Bradley Hand ITC" w:eastAsia="나눔스퀘어_ac" w:hAnsi="Bradley Hand ITC"/>
          <w:i/>
          <w:iCs/>
          <w:sz w:val="24"/>
          <w:szCs w:val="28"/>
        </w:rPr>
        <w:t>Table of Contents</w:t>
      </w:r>
    </w:p>
    <w:p w14:paraId="63D86FE6" w14:textId="77777777" w:rsidR="00505126" w:rsidRPr="006412E0" w:rsidRDefault="00505126" w:rsidP="001E564B">
      <w:pPr>
        <w:spacing w:line="276" w:lineRule="auto"/>
        <w:jc w:val="center"/>
        <w:rPr>
          <w:rFonts w:ascii="나눔스퀘어_ac" w:eastAsia="나눔스퀘어_ac" w:hAnsi="나눔스퀘어_ac"/>
          <w:i/>
          <w:iCs/>
          <w:sz w:val="24"/>
          <w:szCs w:val="24"/>
        </w:rPr>
      </w:pPr>
    </w:p>
    <w:p w14:paraId="3E181946" w14:textId="572E0561" w:rsidR="005B4257" w:rsidRPr="00C37EAE" w:rsidRDefault="00505126" w:rsidP="00FA6CAB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r w:rsidRPr="00C37EAE">
        <w:rPr>
          <w:rFonts w:ascii="나눔스퀘어_ac Bold" w:eastAsia="나눔스퀘어_ac Bold" w:hAnsi="나눔스퀘어_ac Bold" w:hint="eastAsia"/>
          <w:sz w:val="22"/>
        </w:rPr>
        <w:t>G</w:t>
      </w:r>
      <w:r w:rsidRPr="00C37EAE">
        <w:rPr>
          <w:rFonts w:ascii="나눔스퀘어_ac Bold" w:eastAsia="나눔스퀘어_ac Bold" w:hAnsi="나눔스퀘어_ac Bold"/>
          <w:sz w:val="22"/>
        </w:rPr>
        <w:t>LM (</w:t>
      </w:r>
      <w:r w:rsidRPr="00C37EAE">
        <w:rPr>
          <w:rFonts w:ascii="나눔스퀘어_ac Bold" w:eastAsia="나눔스퀘어_ac Bold" w:hAnsi="나눔스퀘어_ac Bold" w:hint="eastAsia"/>
          <w:sz w:val="22"/>
        </w:rPr>
        <w:t>일반화선형모형</w:t>
      </w:r>
      <w:r w:rsidRPr="00C37EAE">
        <w:rPr>
          <w:rFonts w:ascii="나눔스퀘어_ac Bold" w:eastAsia="나눔스퀘어_ac Bold" w:hAnsi="나눔스퀘어_ac Bold"/>
          <w:sz w:val="22"/>
        </w:rPr>
        <w:t xml:space="preserve">, </w:t>
      </w:r>
      <w:r w:rsidRPr="00C37EAE">
        <w:rPr>
          <w:rFonts w:ascii="나눔스퀘어_ac Bold" w:eastAsia="나눔스퀘어_ac Bold" w:hAnsi="나눔스퀘어_ac Bold" w:hint="eastAsia"/>
          <w:sz w:val="22"/>
        </w:rPr>
        <w:t>G</w:t>
      </w:r>
      <w:r w:rsidRPr="00C37EAE">
        <w:rPr>
          <w:rFonts w:ascii="나눔스퀘어_ac Bold" w:eastAsia="나눔스퀘어_ac Bold" w:hAnsi="나눔스퀘어_ac Bold"/>
          <w:sz w:val="22"/>
        </w:rPr>
        <w:t>eneralized Linear Model)</w:t>
      </w:r>
      <w:r w:rsidR="008A1F59" w:rsidRPr="00C37EAE">
        <w:rPr>
          <w:rFonts w:ascii="나눔스퀘어_ac Bold" w:eastAsia="나눔스퀘어_ac Bold" w:hAnsi="나눔스퀘어_ac Bold"/>
          <w:sz w:val="22"/>
        </w:rPr>
        <w:t xml:space="preserve"> </w:t>
      </w:r>
    </w:p>
    <w:p w14:paraId="06E32411" w14:textId="1E9285AC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>G</w:t>
      </w:r>
      <w:r w:rsidRPr="00C37EAE">
        <w:rPr>
          <w:rFonts w:ascii="나눔스퀘어_ac" w:eastAsia="나눔스퀘어_ac" w:hAnsi="나눔스퀘어_ac"/>
          <w:szCs w:val="20"/>
        </w:rPr>
        <w:t>LM</w:t>
      </w:r>
      <w:r w:rsidRPr="00C37EAE">
        <w:rPr>
          <w:rFonts w:ascii="나눔스퀘어_ac" w:eastAsia="나눔스퀘어_ac" w:hAnsi="나눔스퀘어_ac" w:hint="eastAsia"/>
          <w:szCs w:val="20"/>
        </w:rPr>
        <w:t>이란?</w:t>
      </w:r>
      <w:r w:rsidRPr="00C37EAE">
        <w:rPr>
          <w:rFonts w:ascii="나눔스퀘어_ac" w:eastAsia="나눔스퀘어_ac" w:hAnsi="나눔스퀘어_ac"/>
          <w:szCs w:val="20"/>
        </w:rPr>
        <w:t xml:space="preserve"> </w:t>
      </w:r>
    </w:p>
    <w:p w14:paraId="4E6C1081" w14:textId="4F4580CE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>G</w:t>
      </w:r>
      <w:r w:rsidRPr="00C37EAE">
        <w:rPr>
          <w:rFonts w:ascii="나눔스퀘어_ac" w:eastAsia="나눔스퀘어_ac" w:hAnsi="나눔스퀘어_ac"/>
          <w:szCs w:val="20"/>
        </w:rPr>
        <w:t>LM</w:t>
      </w:r>
      <w:r w:rsidRPr="00C37EAE">
        <w:rPr>
          <w:rFonts w:ascii="나눔스퀘어_ac" w:eastAsia="나눔스퀘어_ac" w:hAnsi="나눔스퀘어_ac" w:hint="eastAsia"/>
          <w:szCs w:val="20"/>
        </w:rPr>
        <w:t xml:space="preserve">의 구성성분 </w:t>
      </w:r>
      <w:r w:rsidR="00910E35" w:rsidRPr="00C37EAE">
        <w:rPr>
          <w:rFonts w:ascii="나눔스퀘어_ac" w:eastAsia="나눔스퀘어_ac" w:hAnsi="나눔스퀘어_ac"/>
          <w:szCs w:val="20"/>
        </w:rPr>
        <w:t xml:space="preserve">/ </w:t>
      </w:r>
      <w:r w:rsidR="00910E35" w:rsidRPr="00C37EAE">
        <w:rPr>
          <w:rFonts w:ascii="나눔스퀘어_ac" w:eastAsia="나눔스퀘어_ac" w:hAnsi="나눔스퀘어_ac" w:hint="eastAsia"/>
          <w:szCs w:val="20"/>
        </w:rPr>
        <w:t>G</w:t>
      </w:r>
      <w:r w:rsidR="00910E35" w:rsidRPr="00C37EAE">
        <w:rPr>
          <w:rFonts w:ascii="나눔스퀘어_ac" w:eastAsia="나눔스퀘어_ac" w:hAnsi="나눔스퀘어_ac"/>
          <w:szCs w:val="20"/>
        </w:rPr>
        <w:t>LM</w:t>
      </w:r>
      <w:r w:rsidR="00910E35" w:rsidRPr="00C37EAE">
        <w:rPr>
          <w:rFonts w:ascii="나눔스퀘어_ac" w:eastAsia="나눔스퀘어_ac" w:hAnsi="나눔스퀘어_ac" w:hint="eastAsia"/>
          <w:szCs w:val="20"/>
        </w:rPr>
        <w:t>의 종류</w:t>
      </w:r>
    </w:p>
    <w:p w14:paraId="7BDF9267" w14:textId="37A19FC2" w:rsidR="005B4257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>G</w:t>
      </w:r>
      <w:r w:rsidRPr="00C37EAE">
        <w:rPr>
          <w:rFonts w:ascii="나눔스퀘어_ac" w:eastAsia="나눔스퀘어_ac" w:hAnsi="나눔스퀘어_ac"/>
          <w:szCs w:val="20"/>
        </w:rPr>
        <w:t>LM</w:t>
      </w:r>
      <w:r w:rsidR="00910E35" w:rsidRPr="00C37EAE">
        <w:rPr>
          <w:rFonts w:ascii="나눔스퀘어_ac" w:eastAsia="나눔스퀘어_ac" w:hAnsi="나눔스퀘어_ac" w:hint="eastAsia"/>
          <w:szCs w:val="20"/>
        </w:rPr>
        <w:t>의 모형 적합</w:t>
      </w:r>
    </w:p>
    <w:p w14:paraId="4459299A" w14:textId="77777777" w:rsidR="00657A9C" w:rsidRPr="00C37EAE" w:rsidRDefault="00657A9C" w:rsidP="00FA6CAB">
      <w:pPr>
        <w:spacing w:line="240" w:lineRule="auto"/>
        <w:jc w:val="left"/>
        <w:rPr>
          <w:rFonts w:ascii="나눔스퀘어_ac" w:eastAsia="나눔스퀘어_ac" w:hAnsi="나눔스퀘어_ac"/>
          <w:sz w:val="16"/>
          <w:szCs w:val="16"/>
        </w:rPr>
      </w:pPr>
    </w:p>
    <w:p w14:paraId="056C68B6" w14:textId="3100568C" w:rsidR="005B4257" w:rsidRPr="00C37EAE" w:rsidRDefault="00505126" w:rsidP="00FA6CAB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r w:rsidRPr="00C37EAE">
        <w:rPr>
          <w:rFonts w:ascii="나눔스퀘어_ac Bold" w:eastAsia="나눔스퀘어_ac Bold" w:hAnsi="나눔스퀘어_ac Bold" w:hint="eastAsia"/>
          <w:sz w:val="22"/>
        </w:rPr>
        <w:t xml:space="preserve">유의성 검정 </w:t>
      </w:r>
    </w:p>
    <w:p w14:paraId="00D793BE" w14:textId="77777777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>유의성 검정이란?</w:t>
      </w:r>
      <w:r w:rsidRPr="00C37EAE">
        <w:rPr>
          <w:rFonts w:ascii="나눔스퀘어_ac" w:eastAsia="나눔스퀘어_ac" w:hAnsi="나눔스퀘어_ac"/>
          <w:szCs w:val="20"/>
        </w:rPr>
        <w:t xml:space="preserve"> </w:t>
      </w:r>
    </w:p>
    <w:p w14:paraId="11E2C872" w14:textId="63163CF4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proofErr w:type="spellStart"/>
      <w:r w:rsidRPr="00C37EAE">
        <w:rPr>
          <w:rFonts w:ascii="나눔스퀘어_ac" w:eastAsia="나눔스퀘어_ac" w:hAnsi="나눔스퀘어_ac" w:hint="eastAsia"/>
          <w:szCs w:val="20"/>
        </w:rPr>
        <w:t>가능도비</w:t>
      </w:r>
      <w:proofErr w:type="spellEnd"/>
      <w:r w:rsidRPr="00C37EAE">
        <w:rPr>
          <w:rFonts w:ascii="나눔스퀘어_ac" w:eastAsia="나눔스퀘어_ac" w:hAnsi="나눔스퀘어_ac" w:hint="eastAsia"/>
          <w:szCs w:val="20"/>
        </w:rPr>
        <w:t xml:space="preserve"> 검정 </w:t>
      </w:r>
    </w:p>
    <w:p w14:paraId="70250DB8" w14:textId="672D556C" w:rsidR="005B4257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>이탈도</w:t>
      </w:r>
      <w:r w:rsidRPr="00C37EAE">
        <w:rPr>
          <w:rFonts w:ascii="나눔스퀘어_ac" w:eastAsia="나눔스퀘어_ac" w:hAnsi="나눔스퀘어_ac"/>
          <w:szCs w:val="20"/>
        </w:rPr>
        <w:t xml:space="preserve"> </w:t>
      </w:r>
    </w:p>
    <w:p w14:paraId="5FFA02B5" w14:textId="77777777" w:rsidR="00657A9C" w:rsidRPr="00C37EAE" w:rsidRDefault="00657A9C" w:rsidP="00FA6CAB">
      <w:pPr>
        <w:spacing w:line="240" w:lineRule="auto"/>
        <w:jc w:val="left"/>
        <w:rPr>
          <w:rFonts w:ascii="나눔스퀘어_ac" w:eastAsia="나눔스퀘어_ac" w:hAnsi="나눔스퀘어_ac"/>
          <w:sz w:val="16"/>
          <w:szCs w:val="16"/>
        </w:rPr>
      </w:pPr>
    </w:p>
    <w:p w14:paraId="26F2242A" w14:textId="564FEE36" w:rsidR="00505126" w:rsidRPr="00C37EAE" w:rsidRDefault="00505126" w:rsidP="00FA6CAB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r w:rsidRPr="00C37EAE">
        <w:rPr>
          <w:rFonts w:ascii="나눔스퀘어_ac Bold" w:eastAsia="나눔스퀘어_ac Bold" w:hAnsi="나눔스퀘어_ac Bold" w:hint="eastAsia"/>
          <w:sz w:val="22"/>
        </w:rPr>
        <w:t>로지스틱 회귀</w:t>
      </w:r>
      <w:r w:rsidR="005240E1" w:rsidRPr="00C37EAE">
        <w:rPr>
          <w:rFonts w:ascii="나눔스퀘어_ac Bold" w:eastAsia="나눔스퀘어_ac Bold" w:hAnsi="나눔스퀘어_ac Bold" w:hint="eastAsia"/>
          <w:sz w:val="22"/>
        </w:rPr>
        <w:t xml:space="preserve"> </w:t>
      </w:r>
      <w:r w:rsidRPr="00C37EAE">
        <w:rPr>
          <w:rFonts w:ascii="나눔스퀘어_ac Bold" w:eastAsia="나눔스퀘어_ac Bold" w:hAnsi="나눔스퀘어_ac Bold" w:hint="eastAsia"/>
          <w:sz w:val="22"/>
        </w:rPr>
        <w:t xml:space="preserve">모형 </w:t>
      </w:r>
    </w:p>
    <w:p w14:paraId="2382179B" w14:textId="46B16DB9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 xml:space="preserve">로지스틱 회귀 </w:t>
      </w:r>
      <w:r w:rsidR="005240E1" w:rsidRPr="00C37EAE">
        <w:rPr>
          <w:rFonts w:ascii="나눔스퀘어_ac" w:eastAsia="나눔스퀘어_ac" w:hAnsi="나눔스퀘어_ac" w:hint="eastAsia"/>
          <w:szCs w:val="20"/>
        </w:rPr>
        <w:t>모형이란?</w:t>
      </w:r>
    </w:p>
    <w:p w14:paraId="581EF4F4" w14:textId="4473B1DA" w:rsidR="00657A9C" w:rsidRPr="00C37EAE" w:rsidRDefault="0012093E" w:rsidP="00FA6CAB">
      <w:pPr>
        <w:pStyle w:val="a5"/>
        <w:numPr>
          <w:ilvl w:val="1"/>
          <w:numId w:val="7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 xml:space="preserve">로지스틱 회귀 모형의 </w:t>
      </w:r>
      <w:r w:rsidR="00505126" w:rsidRPr="00C37EAE">
        <w:rPr>
          <w:rFonts w:ascii="나눔스퀘어_ac" w:eastAsia="나눔스퀘어_ac" w:hAnsi="나눔스퀘어_ac" w:hint="eastAsia"/>
          <w:szCs w:val="20"/>
        </w:rPr>
        <w:t xml:space="preserve">해석 </w:t>
      </w:r>
    </w:p>
    <w:p w14:paraId="45BD5A1C" w14:textId="77777777" w:rsidR="00505126" w:rsidRPr="00C37EAE" w:rsidRDefault="00505126" w:rsidP="00FA6CAB">
      <w:pPr>
        <w:spacing w:line="240" w:lineRule="auto"/>
        <w:jc w:val="left"/>
        <w:rPr>
          <w:rFonts w:ascii="나눔스퀘어_ac" w:eastAsia="나눔스퀘어_ac" w:hAnsi="나눔스퀘어_ac"/>
          <w:sz w:val="16"/>
          <w:szCs w:val="16"/>
        </w:rPr>
      </w:pPr>
    </w:p>
    <w:p w14:paraId="671A5869" w14:textId="5DA7A974" w:rsidR="005B4257" w:rsidRPr="00C37EAE" w:rsidRDefault="00505126" w:rsidP="00FA6CAB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proofErr w:type="spellStart"/>
      <w:r w:rsidRPr="00C37EAE">
        <w:rPr>
          <w:rFonts w:ascii="나눔스퀘어_ac Bold" w:eastAsia="나눔스퀘어_ac Bold" w:hAnsi="나눔스퀘어_ac Bold" w:hint="eastAsia"/>
          <w:sz w:val="22"/>
        </w:rPr>
        <w:t>다범주</w:t>
      </w:r>
      <w:proofErr w:type="spellEnd"/>
      <w:r w:rsidRPr="00C37EAE">
        <w:rPr>
          <w:rFonts w:ascii="나눔스퀘어_ac Bold" w:eastAsia="나눔스퀘어_ac Bold" w:hAnsi="나눔스퀘어_ac Bold" w:hint="eastAsia"/>
          <w:sz w:val="22"/>
        </w:rPr>
        <w:t xml:space="preserve"> </w:t>
      </w:r>
      <w:proofErr w:type="spellStart"/>
      <w:r w:rsidRPr="00C37EAE">
        <w:rPr>
          <w:rFonts w:ascii="나눔스퀘어_ac Bold" w:eastAsia="나눔스퀘어_ac Bold" w:hAnsi="나눔스퀘어_ac Bold" w:hint="eastAsia"/>
          <w:sz w:val="22"/>
        </w:rPr>
        <w:t>로짓</w:t>
      </w:r>
      <w:proofErr w:type="spellEnd"/>
      <w:r w:rsidRPr="00C37EAE">
        <w:rPr>
          <w:rFonts w:ascii="나눔스퀘어_ac Bold" w:eastAsia="나눔스퀘어_ac Bold" w:hAnsi="나눔스퀘어_ac Bold" w:hint="eastAsia"/>
          <w:sz w:val="22"/>
        </w:rPr>
        <w:t xml:space="preserve"> 모형 </w:t>
      </w:r>
    </w:p>
    <w:p w14:paraId="678AC9D0" w14:textId="51AA0897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proofErr w:type="spellStart"/>
      <w:r w:rsidRPr="00C37EAE">
        <w:rPr>
          <w:rFonts w:ascii="나눔스퀘어_ac" w:eastAsia="나눔스퀘어_ac" w:hAnsi="나눔스퀘어_ac" w:hint="eastAsia"/>
          <w:szCs w:val="20"/>
        </w:rPr>
        <w:t>다범주</w:t>
      </w:r>
      <w:proofErr w:type="spellEnd"/>
      <w:r w:rsidRPr="00C37EAE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C37EAE"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 w:rsidRPr="00C37EAE">
        <w:rPr>
          <w:rFonts w:ascii="나눔스퀘어_ac" w:eastAsia="나눔스퀘어_ac" w:hAnsi="나눔스퀘어_ac" w:hint="eastAsia"/>
          <w:szCs w:val="20"/>
        </w:rPr>
        <w:t xml:space="preserve"> </w:t>
      </w:r>
      <w:r w:rsidR="005240E1" w:rsidRPr="00C37EAE">
        <w:rPr>
          <w:rFonts w:ascii="나눔스퀘어_ac" w:eastAsia="나눔스퀘어_ac" w:hAnsi="나눔스퀘어_ac" w:hint="eastAsia"/>
          <w:szCs w:val="20"/>
        </w:rPr>
        <w:t xml:space="preserve">모형의 정의와 </w:t>
      </w:r>
      <w:r w:rsidR="008B3CD3">
        <w:rPr>
          <w:rFonts w:ascii="나눔스퀘어_ac" w:eastAsia="나눔스퀘어_ac" w:hAnsi="나눔스퀘어_ac" w:hint="eastAsia"/>
          <w:szCs w:val="20"/>
        </w:rPr>
        <w:t>종류</w:t>
      </w:r>
    </w:p>
    <w:p w14:paraId="224AC0C2" w14:textId="28D18F8B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 xml:space="preserve">기준 범주 </w:t>
      </w:r>
      <w:proofErr w:type="spellStart"/>
      <w:r w:rsidRPr="00C37EAE"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 w:rsidRPr="00C37EAE">
        <w:rPr>
          <w:rFonts w:ascii="나눔스퀘어_ac" w:eastAsia="나눔스퀘어_ac" w:hAnsi="나눔스퀘어_ac" w:hint="eastAsia"/>
          <w:szCs w:val="20"/>
        </w:rPr>
        <w:t xml:space="preserve"> 모형 </w:t>
      </w:r>
    </w:p>
    <w:p w14:paraId="7185FADB" w14:textId="3E140D30" w:rsidR="00505126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r w:rsidRPr="00C37EAE">
        <w:rPr>
          <w:rFonts w:ascii="나눔스퀘어_ac" w:eastAsia="나눔스퀘어_ac" w:hAnsi="나눔스퀘어_ac" w:hint="eastAsia"/>
          <w:szCs w:val="20"/>
        </w:rPr>
        <w:t xml:space="preserve">누적 </w:t>
      </w:r>
      <w:proofErr w:type="spellStart"/>
      <w:r w:rsidRPr="00C37EAE"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 w:rsidRPr="00C37EAE">
        <w:rPr>
          <w:rFonts w:ascii="나눔스퀘어_ac" w:eastAsia="나눔스퀘어_ac" w:hAnsi="나눔스퀘어_ac" w:hint="eastAsia"/>
          <w:szCs w:val="20"/>
        </w:rPr>
        <w:t xml:space="preserve"> 모형</w:t>
      </w:r>
    </w:p>
    <w:p w14:paraId="340578F4" w14:textId="77777777" w:rsidR="00505126" w:rsidRPr="00C37EAE" w:rsidRDefault="00505126" w:rsidP="00FA6CAB">
      <w:pPr>
        <w:pStyle w:val="a5"/>
        <w:spacing w:line="240" w:lineRule="auto"/>
        <w:ind w:leftChars="0" w:left="684"/>
        <w:rPr>
          <w:rFonts w:ascii="나눔스퀘어_ac" w:eastAsia="나눔스퀘어_ac" w:hAnsi="나눔스퀘어_ac"/>
          <w:sz w:val="16"/>
          <w:szCs w:val="16"/>
        </w:rPr>
      </w:pPr>
    </w:p>
    <w:p w14:paraId="5ADBA4B4" w14:textId="668E52D4" w:rsidR="00505126" w:rsidRPr="00C37EAE" w:rsidRDefault="00505126" w:rsidP="00FA6CAB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proofErr w:type="spellStart"/>
      <w:r w:rsidRPr="00C37EAE">
        <w:rPr>
          <w:rFonts w:ascii="나눔스퀘어_ac Bold" w:eastAsia="나눔스퀘어_ac Bold" w:hAnsi="나눔스퀘어_ac Bold" w:hint="eastAsia"/>
          <w:sz w:val="22"/>
        </w:rPr>
        <w:t>포아송</w:t>
      </w:r>
      <w:proofErr w:type="spellEnd"/>
      <w:r w:rsidRPr="00C37EAE">
        <w:rPr>
          <w:rFonts w:ascii="나눔스퀘어_ac Bold" w:eastAsia="나눔스퀘어_ac Bold" w:hAnsi="나눔스퀘어_ac Bold" w:hint="eastAsia"/>
          <w:sz w:val="22"/>
        </w:rPr>
        <w:t xml:space="preserve"> 회귀 모형 </w:t>
      </w:r>
    </w:p>
    <w:p w14:paraId="512F9352" w14:textId="09261AB2" w:rsidR="00FA6CAB" w:rsidRPr="00C37EAE" w:rsidRDefault="00505126" w:rsidP="00FA6CAB">
      <w:pPr>
        <w:pStyle w:val="a5"/>
        <w:numPr>
          <w:ilvl w:val="1"/>
          <w:numId w:val="7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proofErr w:type="spellStart"/>
      <w:r w:rsidRPr="00C37EAE"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 w:rsidRPr="00C37EAE">
        <w:rPr>
          <w:rFonts w:ascii="나눔스퀘어_ac" w:eastAsia="나눔스퀘어_ac" w:hAnsi="나눔스퀘어_ac" w:hint="eastAsia"/>
          <w:szCs w:val="20"/>
        </w:rPr>
        <w:t xml:space="preserve"> 회귀 모형</w:t>
      </w:r>
      <w:r w:rsidR="00C16B8C">
        <w:rPr>
          <w:rFonts w:ascii="나눔스퀘어_ac" w:eastAsia="나눔스퀘어_ac" w:hAnsi="나눔스퀘어_ac" w:hint="eastAsia"/>
          <w:szCs w:val="20"/>
        </w:rPr>
        <w:t>이란?</w:t>
      </w:r>
    </w:p>
    <w:p w14:paraId="55E0F637" w14:textId="16EDA481" w:rsidR="008102C9" w:rsidRDefault="0013618A" w:rsidP="004A5642">
      <w:pPr>
        <w:pStyle w:val="a5"/>
        <w:numPr>
          <w:ilvl w:val="1"/>
          <w:numId w:val="7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회귀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모형의 해석</w:t>
      </w:r>
    </w:p>
    <w:p w14:paraId="35CCB24B" w14:textId="05B39A81" w:rsidR="004A5642" w:rsidRDefault="004A5642" w:rsidP="004A5642">
      <w:pPr>
        <w:pStyle w:val="a5"/>
        <w:numPr>
          <w:ilvl w:val="1"/>
          <w:numId w:val="7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과대산포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문제</w:t>
      </w:r>
    </w:p>
    <w:p w14:paraId="563B0833" w14:textId="45636CF4" w:rsidR="004A5642" w:rsidRPr="004A5642" w:rsidRDefault="004A5642" w:rsidP="004A5642">
      <w:pPr>
        <w:pStyle w:val="a5"/>
        <w:numPr>
          <w:ilvl w:val="1"/>
          <w:numId w:val="7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영과잉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문제</w:t>
      </w:r>
    </w:p>
    <w:p w14:paraId="24671DF5" w14:textId="77777777" w:rsidR="008102C9" w:rsidRPr="00FA6CAB" w:rsidRDefault="008102C9" w:rsidP="001E564B">
      <w:pPr>
        <w:spacing w:line="276" w:lineRule="auto"/>
        <w:rPr>
          <w:rFonts w:ascii="나눔스퀘어_ac" w:eastAsia="나눔스퀘어_ac" w:hAnsi="나눔스퀘어_ac"/>
          <w:sz w:val="14"/>
          <w:szCs w:val="14"/>
        </w:rPr>
      </w:pPr>
    </w:p>
    <w:p w14:paraId="3584693A" w14:textId="7763A8C1" w:rsidR="001C4F64" w:rsidRPr="00E0225F" w:rsidRDefault="00FA6CAB" w:rsidP="00F4617D">
      <w:pPr>
        <w:pStyle w:val="a5"/>
        <w:numPr>
          <w:ilvl w:val="0"/>
          <w:numId w:val="10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>G</w:t>
      </w:r>
      <w:r>
        <w:rPr>
          <w:rFonts w:ascii="나눔스퀘어_ac Bold" w:eastAsia="나눔스퀘어_ac Bold" w:hAnsi="나눔스퀘어_ac Bold"/>
          <w:sz w:val="24"/>
          <w:szCs w:val="28"/>
        </w:rPr>
        <w:t>LM (</w:t>
      </w:r>
      <w:r>
        <w:rPr>
          <w:rFonts w:ascii="나눔스퀘어_ac Bold" w:eastAsia="나눔스퀘어_ac Bold" w:hAnsi="나눔스퀘어_ac Bold" w:hint="eastAsia"/>
          <w:sz w:val="24"/>
          <w:szCs w:val="28"/>
        </w:rPr>
        <w:t>일반화선형모형,</w:t>
      </w:r>
      <w:r>
        <w:rPr>
          <w:rFonts w:ascii="나눔스퀘어_ac Bold" w:eastAsia="나눔스퀘어_ac Bold" w:hAnsi="나눔스퀘어_ac Bold"/>
          <w:sz w:val="24"/>
          <w:szCs w:val="28"/>
        </w:rPr>
        <w:t xml:space="preserve"> Generalized Linear Model)</w:t>
      </w:r>
    </w:p>
    <w:p w14:paraId="50C16B27" w14:textId="17E627DF" w:rsidR="008A1F59" w:rsidRDefault="00FA6CAB" w:rsidP="008A1F59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lastRenderedPageBreak/>
        <w:t>G</w:t>
      </w:r>
      <w:r>
        <w:rPr>
          <w:rFonts w:ascii="나눔스퀘어_ac" w:eastAsia="나눔스퀘어_ac" w:hAnsi="나눔스퀘어_ac"/>
          <w:sz w:val="22"/>
          <w:szCs w:val="24"/>
        </w:rPr>
        <w:t>LM</w:t>
      </w:r>
      <w:r w:rsidR="005C4382">
        <w:rPr>
          <w:rFonts w:ascii="나눔스퀘어_ac" w:eastAsia="나눔스퀘어_ac" w:hAnsi="나눔스퀘어_ac"/>
          <w:sz w:val="22"/>
          <w:szCs w:val="24"/>
        </w:rPr>
        <w:t xml:space="preserve"> (</w:t>
      </w:r>
      <w:r w:rsidR="005C4382">
        <w:rPr>
          <w:rFonts w:ascii="나눔스퀘어_ac" w:eastAsia="나눔스퀘어_ac" w:hAnsi="나눔스퀘어_ac" w:hint="eastAsia"/>
          <w:sz w:val="22"/>
          <w:szCs w:val="24"/>
        </w:rPr>
        <w:t>일반화선형모형)</w:t>
      </w:r>
      <w:r>
        <w:rPr>
          <w:rFonts w:ascii="나눔스퀘어_ac" w:eastAsia="나눔스퀘어_ac" w:hAnsi="나눔스퀘어_ac" w:hint="eastAsia"/>
          <w:sz w:val="22"/>
          <w:szCs w:val="24"/>
        </w:rPr>
        <w:t>이란?</w:t>
      </w:r>
    </w:p>
    <w:p w14:paraId="0A27E274" w14:textId="4E9BC721" w:rsidR="003735C2" w:rsidRDefault="003735C2" w:rsidP="003735C2">
      <w:pPr>
        <w:pStyle w:val="a5"/>
        <w:numPr>
          <w:ilvl w:val="0"/>
          <w:numId w:val="33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G</w:t>
      </w:r>
      <w:r>
        <w:rPr>
          <w:rFonts w:ascii="나눔스퀘어_ac" w:eastAsia="나눔스퀘어_ac" w:hAnsi="나눔스퀘어_ac"/>
          <w:szCs w:val="20"/>
        </w:rPr>
        <w:t>LM</w:t>
      </w:r>
      <w:r>
        <w:rPr>
          <w:rFonts w:ascii="나눔스퀘어_ac" w:eastAsia="나눔스퀘어_ac" w:hAnsi="나눔스퀘어_ac" w:hint="eastAsia"/>
          <w:szCs w:val="20"/>
        </w:rPr>
        <w:t xml:space="preserve">의 정의 </w:t>
      </w:r>
    </w:p>
    <w:p w14:paraId="13825B38" w14:textId="58A17CFF" w:rsidR="005C4382" w:rsidRDefault="005C4382" w:rsidP="00CF538A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일반화 선형 모형</w:t>
      </w:r>
      <w:r>
        <w:rPr>
          <w:rFonts w:ascii="나눔스퀘어_ac" w:eastAsia="나눔스퀘어_ac" w:hAnsi="나눔스퀘어_ac"/>
          <w:szCs w:val="20"/>
        </w:rPr>
        <w:t xml:space="preserve"> (GLM)</w:t>
      </w:r>
      <w:r>
        <w:rPr>
          <w:rFonts w:ascii="나눔스퀘어_ac" w:eastAsia="나눔스퀘어_ac" w:hAnsi="나눔스퀘어_ac" w:hint="eastAsia"/>
          <w:szCs w:val="20"/>
        </w:rPr>
        <w:t xml:space="preserve">의 정의를 내리기 전에 먼저 우리가 잘 알고 있는 </w:t>
      </w:r>
      <w:r w:rsidRPr="00CF538A">
        <w:rPr>
          <w:rFonts w:ascii="나눔스퀘어_ac" w:eastAsia="나눔스퀘어_ac" w:hAnsi="나눔스퀘어_ac" w:hint="eastAsia"/>
          <w:b/>
          <w:bCs/>
          <w:szCs w:val="20"/>
        </w:rPr>
        <w:t>선형 회귀 모형</w:t>
      </w:r>
      <w:r>
        <w:rPr>
          <w:rFonts w:ascii="나눔스퀘어_ac" w:eastAsia="나눔스퀘어_ac" w:hAnsi="나눔스퀘어_ac" w:hint="eastAsia"/>
          <w:szCs w:val="20"/>
        </w:rPr>
        <w:t>에 대해 생각해보자.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일반 선형회귀모형은 </w:t>
      </w:r>
      <w:proofErr w:type="spellStart"/>
      <w:r w:rsidR="00CF538A">
        <w:rPr>
          <w:rFonts w:ascii="나눔스퀘어_ac" w:eastAsia="나눔스퀘어_ac" w:hAnsi="나눔스퀘어_ac" w:hint="eastAsia"/>
          <w:szCs w:val="20"/>
        </w:rPr>
        <w:t>최소제곱법으로</w:t>
      </w:r>
      <w:proofErr w:type="spellEnd"/>
      <w:r w:rsidR="00CF538A">
        <w:rPr>
          <w:rFonts w:ascii="나눔스퀘어_ac" w:eastAsia="나눔스퀘어_ac" w:hAnsi="나눔스퀘어_ac" w:hint="eastAsia"/>
          <w:szCs w:val="20"/>
        </w:rPr>
        <w:t xml:space="preserve"> 연속형 변수 사이의 회귀식을 추정한다.</w:t>
      </w:r>
      <w:r w:rsidR="00CF538A">
        <w:rPr>
          <w:rFonts w:ascii="나눔스퀘어_ac" w:eastAsia="나눔스퀘어_ac" w:hAnsi="나눔스퀘어_ac"/>
          <w:szCs w:val="20"/>
        </w:rPr>
        <w:t xml:space="preserve"> </w:t>
      </w:r>
      <w:r w:rsidR="00CF538A">
        <w:rPr>
          <w:rFonts w:ascii="나눔스퀘어_ac" w:eastAsia="나눔스퀘어_ac" w:hAnsi="나눔스퀘어_ac" w:hint="eastAsia"/>
          <w:szCs w:val="20"/>
        </w:rPr>
        <w:t>선형회귀모형은</w:t>
      </w:r>
      <w:r w:rsidR="00CF538A">
        <w:rPr>
          <w:rFonts w:ascii="나눔스퀘어_ac" w:eastAsia="나눔스퀘어_ac" w:hAnsi="나눔스퀘어_ac"/>
          <w:szCs w:val="20"/>
        </w:rPr>
        <w:t xml:space="preserve"> </w:t>
      </w:r>
      <w:r w:rsidR="00CF538A" w:rsidRPr="004B644B">
        <w:rPr>
          <w:rFonts w:ascii="나눔스퀘어_ac" w:eastAsia="나눔스퀘어_ac" w:hAnsi="나눔스퀘어_ac" w:hint="eastAsia"/>
          <w:szCs w:val="20"/>
        </w:rPr>
        <w:t>독립변수와 종속변수 사이의 선형성,</w:t>
      </w:r>
      <w:r w:rsidR="00CF538A" w:rsidRPr="004B644B">
        <w:rPr>
          <w:rFonts w:ascii="나눔스퀘어_ac" w:eastAsia="나눔스퀘어_ac" w:hAnsi="나눔스퀘어_ac"/>
          <w:szCs w:val="20"/>
        </w:rPr>
        <w:t xml:space="preserve"> </w:t>
      </w:r>
      <w:r w:rsidR="00CF538A" w:rsidRPr="004B644B">
        <w:rPr>
          <w:rFonts w:ascii="나눔스퀘어_ac" w:eastAsia="나눔스퀘어_ac" w:hAnsi="나눔스퀘어_ac" w:hint="eastAsia"/>
          <w:szCs w:val="20"/>
        </w:rPr>
        <w:t>오차항의 정규성과 독립성,</w:t>
      </w:r>
      <w:r w:rsidR="00CF538A" w:rsidRPr="004B644B">
        <w:rPr>
          <w:rFonts w:ascii="나눔스퀘어_ac" w:eastAsia="나눔스퀘어_ac" w:hAnsi="나눔스퀘어_ac"/>
          <w:szCs w:val="20"/>
        </w:rPr>
        <w:t xml:space="preserve"> </w:t>
      </w:r>
      <w:r w:rsidR="00CF538A" w:rsidRPr="004B644B">
        <w:rPr>
          <w:rFonts w:ascii="나눔스퀘어_ac" w:eastAsia="나눔스퀘어_ac" w:hAnsi="나눔스퀘어_ac" w:hint="eastAsia"/>
          <w:szCs w:val="20"/>
        </w:rPr>
        <w:t>등분산성의</w:t>
      </w:r>
      <w:r w:rsidR="00CF538A" w:rsidRPr="004B644B">
        <w:rPr>
          <w:rFonts w:ascii="나눔스퀘어_ac" w:eastAsia="나눔스퀘어_ac" w:hAnsi="나눔스퀘어_ac"/>
          <w:szCs w:val="20"/>
        </w:rPr>
        <w:t xml:space="preserve"> 4</w:t>
      </w:r>
      <w:r w:rsidR="00CF538A" w:rsidRPr="004B644B">
        <w:rPr>
          <w:rFonts w:ascii="나눔스퀘어_ac" w:eastAsia="나눔스퀘어_ac" w:hAnsi="나눔스퀘어_ac" w:hint="eastAsia"/>
          <w:szCs w:val="20"/>
        </w:rPr>
        <w:t>가지 기본 가정을 만족해야 한다.</w:t>
      </w:r>
      <w:r w:rsidR="00CF538A" w:rsidRPr="004B644B">
        <w:rPr>
          <w:rFonts w:ascii="나눔스퀘어_ac" w:eastAsia="나눔스퀘어_ac" w:hAnsi="나눔스퀘어_ac"/>
          <w:szCs w:val="20"/>
        </w:rPr>
        <w:t xml:space="preserve"> </w:t>
      </w:r>
      <w:r w:rsidRPr="004B644B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(</w:t>
      </w:r>
      <w:r w:rsidRPr="00CF538A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회귀모형에 대</w:t>
      </w:r>
      <w:r w:rsidR="00FF13D5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한</w:t>
      </w:r>
      <w:r w:rsidRPr="00CF538A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더 자세한 내용은 회귀분석팀</w:t>
      </w:r>
      <w:r w:rsidRPr="00CF538A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CF538A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클린업 참고!</w:t>
      </w:r>
      <w:r w:rsidRPr="00CF538A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)</w:t>
      </w:r>
    </w:p>
    <w:p w14:paraId="480005AA" w14:textId="4F933662" w:rsidR="00CF538A" w:rsidRDefault="00CF538A" w:rsidP="00CF538A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반면 </w:t>
      </w:r>
      <w:r w:rsidRPr="000C1E69">
        <w:rPr>
          <w:rFonts w:ascii="나눔스퀘어_ac" w:eastAsia="나눔스퀘어_ac" w:hAnsi="나눔스퀘어_ac" w:hint="eastAsia"/>
          <w:szCs w:val="20"/>
          <w:u w:val="single"/>
        </w:rPr>
        <w:t>반응변수가 범주형 자료이거나 c</w:t>
      </w:r>
      <w:r w:rsidRPr="000C1E69">
        <w:rPr>
          <w:rFonts w:ascii="나눔스퀘어_ac" w:eastAsia="나눔스퀘어_ac" w:hAnsi="나눔스퀘어_ac"/>
          <w:szCs w:val="20"/>
          <w:u w:val="single"/>
        </w:rPr>
        <w:t>ount data</w:t>
      </w:r>
      <w:r w:rsidRPr="000C1E69">
        <w:rPr>
          <w:rFonts w:ascii="나눔스퀘어_ac" w:eastAsia="나눔스퀘어_ac" w:hAnsi="나눔스퀘어_ac" w:hint="eastAsia"/>
          <w:szCs w:val="20"/>
          <w:u w:val="single"/>
        </w:rPr>
        <w:t>인 경우</w:t>
      </w:r>
      <w:r>
        <w:rPr>
          <w:rFonts w:ascii="나눔스퀘어_ac" w:eastAsia="나눔스퀘어_ac" w:hAnsi="나눔스퀘어_ac" w:hint="eastAsia"/>
          <w:szCs w:val="20"/>
        </w:rPr>
        <w:t>도 비일비재하다.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15E64123" w14:textId="77777777" w:rsidR="000C1E69" w:rsidRDefault="00CF538A" w:rsidP="000C1E69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반응변수가 범주형 변수인 경우 예시 </w:t>
      </w:r>
      <w:r>
        <w:rPr>
          <w:rFonts w:ascii="나눔스퀘어_ac" w:eastAsia="나눔스퀘어_ac" w:hAnsi="나눔스퀘어_ac"/>
          <w:szCs w:val="20"/>
        </w:rPr>
        <w:t xml:space="preserve">: </w:t>
      </w:r>
      <w:r>
        <w:rPr>
          <w:rFonts w:ascii="나눔스퀘어_ac" w:eastAsia="나눔스퀘어_ac" w:hAnsi="나눔스퀘어_ac" w:hint="eastAsia"/>
          <w:szCs w:val="20"/>
        </w:rPr>
        <w:t xml:space="preserve">이항 분포의 변수 </w:t>
      </w:r>
      <w:r>
        <w:rPr>
          <w:rFonts w:ascii="나눔스퀘어_ac" w:eastAsia="나눔스퀘어_ac" w:hAnsi="나눔스퀘어_ac"/>
          <w:szCs w:val="20"/>
        </w:rPr>
        <w:t xml:space="preserve">(0 </w:t>
      </w:r>
      <w:r>
        <w:rPr>
          <w:rFonts w:ascii="나눔스퀘어_ac" w:eastAsia="나눔스퀘어_ac" w:hAnsi="나눔스퀘어_ac" w:hint="eastAsia"/>
          <w:szCs w:val="20"/>
        </w:rPr>
        <w:t>or</w:t>
      </w:r>
      <w:r>
        <w:rPr>
          <w:rFonts w:ascii="나눔스퀘어_ac" w:eastAsia="나눔스퀘어_ac" w:hAnsi="나눔스퀘어_ac"/>
          <w:szCs w:val="20"/>
        </w:rPr>
        <w:t xml:space="preserve"> 1, </w:t>
      </w:r>
      <w:r>
        <w:rPr>
          <w:rFonts w:ascii="나눔스퀘어_ac" w:eastAsia="나눔스퀘어_ac" w:hAnsi="나눔스퀘어_ac" w:hint="eastAsia"/>
          <w:szCs w:val="20"/>
        </w:rPr>
        <w:t xml:space="preserve">성공 </w:t>
      </w:r>
      <w:r>
        <w:rPr>
          <w:rFonts w:ascii="나눔스퀘어_ac" w:eastAsia="나눔스퀘어_ac" w:hAnsi="나눔스퀘어_ac"/>
          <w:szCs w:val="20"/>
        </w:rPr>
        <w:t xml:space="preserve">or </w:t>
      </w:r>
      <w:r>
        <w:rPr>
          <w:rFonts w:ascii="나눔스퀘어_ac" w:eastAsia="나눔스퀘어_ac" w:hAnsi="나눔스퀘어_ac" w:hint="eastAsia"/>
          <w:szCs w:val="20"/>
        </w:rPr>
        <w:t>실패)</w:t>
      </w:r>
      <w:r>
        <w:rPr>
          <w:rFonts w:ascii="나눔스퀘어_ac" w:eastAsia="나눔스퀘어_ac" w:hAnsi="나눔스퀘어_ac"/>
          <w:szCs w:val="20"/>
        </w:rPr>
        <w:t xml:space="preserve">, 다항 </w:t>
      </w:r>
      <w:r>
        <w:rPr>
          <w:rFonts w:ascii="나눔스퀘어_ac" w:eastAsia="나눔스퀘어_ac" w:hAnsi="나눔스퀘어_ac" w:hint="eastAsia"/>
          <w:szCs w:val="20"/>
        </w:rPr>
        <w:t xml:space="preserve">분포의 변수 </w:t>
      </w:r>
      <w:r>
        <w:rPr>
          <w:rFonts w:ascii="나눔스퀘어_ac" w:eastAsia="나눔스퀘어_ac" w:hAnsi="나눔스퀘어_ac"/>
          <w:szCs w:val="20"/>
        </w:rPr>
        <w:t>(</w:t>
      </w:r>
      <w:r>
        <w:rPr>
          <w:rFonts w:ascii="나눔스퀘어_ac" w:eastAsia="나눔스퀘어_ac" w:hAnsi="나눔스퀘어_ac" w:hint="eastAsia"/>
          <w:szCs w:val="20"/>
        </w:rPr>
        <w:t>지지 정당</w:t>
      </w:r>
      <w:r>
        <w:rPr>
          <w:rFonts w:ascii="나눔스퀘어_ac" w:eastAsia="나눔스퀘어_ac" w:hAnsi="나눔스퀘어_ac"/>
          <w:szCs w:val="20"/>
        </w:rPr>
        <w:t>-</w:t>
      </w:r>
      <w:r>
        <w:rPr>
          <w:rFonts w:ascii="나눔스퀘어_ac" w:eastAsia="나눔스퀘어_ac" w:hAnsi="나눔스퀘어_ac" w:hint="eastAsia"/>
          <w:szCs w:val="20"/>
        </w:rPr>
        <w:t>민주당/무소속/공화당</w:t>
      </w:r>
      <w:r>
        <w:rPr>
          <w:rFonts w:ascii="나눔스퀘어_ac" w:eastAsia="나눔스퀘어_ac" w:hAnsi="나눔스퀘어_ac"/>
          <w:szCs w:val="20"/>
        </w:rPr>
        <w:t>)</w:t>
      </w:r>
      <w:r w:rsidR="000C1E69">
        <w:rPr>
          <w:rFonts w:ascii="나눔스퀘어_ac" w:eastAsia="나눔스퀘어_ac" w:hAnsi="나눔스퀘어_ac"/>
          <w:szCs w:val="20"/>
        </w:rPr>
        <w:t xml:space="preserve"> </w:t>
      </w:r>
      <w:r w:rsidR="000C1E69">
        <w:rPr>
          <w:rFonts w:ascii="나눔스퀘어_ac" w:eastAsia="나눔스퀘어_ac" w:hAnsi="나눔스퀘어_ac" w:hint="eastAsia"/>
          <w:szCs w:val="20"/>
        </w:rPr>
        <w:t xml:space="preserve">등 </w:t>
      </w:r>
    </w:p>
    <w:p w14:paraId="5D46B3DD" w14:textId="6CF7756D" w:rsidR="00331036" w:rsidRPr="000C1E69" w:rsidRDefault="00CF538A" w:rsidP="000C1E69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0C1E69">
        <w:rPr>
          <w:rFonts w:ascii="나눔스퀘어_ac" w:eastAsia="나눔스퀘어_ac" w:hAnsi="나눔스퀘어_ac" w:hint="eastAsia"/>
          <w:szCs w:val="20"/>
        </w:rPr>
        <w:t xml:space="preserve">반응변수가 </w:t>
      </w:r>
      <w:r w:rsidR="00FF13D5">
        <w:rPr>
          <w:rFonts w:ascii="나눔스퀘어_ac" w:eastAsia="나눔스퀘어_ac" w:hAnsi="나눔스퀘어_ac" w:hint="eastAsia"/>
          <w:szCs w:val="20"/>
        </w:rPr>
        <w:t>도수 자료</w:t>
      </w:r>
      <w:r w:rsidR="00FF13D5">
        <w:rPr>
          <w:rFonts w:ascii="나눔스퀘어_ac" w:eastAsia="나눔스퀘어_ac" w:hAnsi="나눔스퀘어_ac"/>
          <w:szCs w:val="20"/>
        </w:rPr>
        <w:t>(</w:t>
      </w:r>
      <w:r w:rsidR="000C1E69" w:rsidRPr="000C1E69">
        <w:rPr>
          <w:rFonts w:ascii="나눔스퀘어_ac" w:eastAsia="나눔스퀘어_ac" w:hAnsi="나눔스퀘어_ac"/>
          <w:szCs w:val="20"/>
        </w:rPr>
        <w:t xml:space="preserve">count </w:t>
      </w:r>
      <w:r w:rsidR="000C1E69" w:rsidRPr="000C1E69">
        <w:rPr>
          <w:rFonts w:ascii="나눔스퀘어_ac" w:eastAsia="나눔스퀘어_ac" w:hAnsi="나눔스퀘어_ac" w:hint="eastAsia"/>
          <w:szCs w:val="20"/>
        </w:rPr>
        <w:t>d</w:t>
      </w:r>
      <w:r w:rsidR="000C1E69" w:rsidRPr="000C1E69">
        <w:rPr>
          <w:rFonts w:ascii="나눔스퀘어_ac" w:eastAsia="나눔스퀘어_ac" w:hAnsi="나눔스퀘어_ac"/>
          <w:szCs w:val="20"/>
        </w:rPr>
        <w:t>at</w:t>
      </w:r>
      <w:r w:rsidR="00FF13D5">
        <w:rPr>
          <w:rFonts w:ascii="나눔스퀘어_ac" w:eastAsia="나눔스퀘어_ac" w:hAnsi="나눔스퀘어_ac"/>
          <w:szCs w:val="20"/>
        </w:rPr>
        <w:t>a)</w:t>
      </w:r>
      <w:r w:rsidR="000C1E69" w:rsidRPr="000C1E69">
        <w:rPr>
          <w:rFonts w:ascii="나눔스퀘어_ac" w:eastAsia="나눔스퀘어_ac" w:hAnsi="나눔스퀘어_ac" w:hint="eastAsia"/>
          <w:szCs w:val="20"/>
        </w:rPr>
        <w:t xml:space="preserve">인 경우 예시 </w:t>
      </w:r>
      <w:r w:rsidR="000C1E69" w:rsidRPr="000C1E69">
        <w:rPr>
          <w:rFonts w:ascii="나눔스퀘어_ac" w:eastAsia="나눔스퀘어_ac" w:hAnsi="나눔스퀘어_ac"/>
          <w:szCs w:val="20"/>
        </w:rPr>
        <w:t xml:space="preserve">: </w:t>
      </w:r>
      <w:proofErr w:type="spellStart"/>
      <w:r w:rsidR="000C1E69" w:rsidRPr="000C1E69">
        <w:rPr>
          <w:rFonts w:ascii="나눔스퀘어_ac" w:eastAsia="나눔스퀘어_ac" w:hAnsi="나눔스퀘어_ac"/>
          <w:szCs w:val="20"/>
        </w:rPr>
        <w:t>포아송</w:t>
      </w:r>
      <w:r w:rsidR="000C1E69" w:rsidRPr="000C1E69">
        <w:rPr>
          <w:rFonts w:ascii="나눔스퀘어_ac" w:eastAsia="나눔스퀘어_ac" w:hAnsi="나눔스퀘어_ac" w:hint="eastAsia"/>
          <w:szCs w:val="20"/>
        </w:rPr>
        <w:t>∙음이항</w:t>
      </w:r>
      <w:proofErr w:type="spellEnd"/>
      <w:r w:rsidR="000C1E69" w:rsidRPr="000C1E69">
        <w:rPr>
          <w:rFonts w:ascii="나눔스퀘어_ac" w:eastAsia="나눔스퀘어_ac" w:hAnsi="나눔스퀘어_ac" w:hint="eastAsia"/>
          <w:szCs w:val="20"/>
        </w:rPr>
        <w:t xml:space="preserve"> 분포의 변수</w:t>
      </w:r>
      <w:r w:rsidR="000C1E69" w:rsidRPr="000C1E69">
        <w:rPr>
          <w:rFonts w:ascii="나눔스퀘어_ac" w:eastAsia="나눔스퀘어_ac" w:hAnsi="나눔스퀘어_ac"/>
          <w:szCs w:val="20"/>
        </w:rPr>
        <w:t xml:space="preserve"> (</w:t>
      </w:r>
      <w:r w:rsidR="000C1E69" w:rsidRPr="000C1E69">
        <w:rPr>
          <w:rFonts w:ascii="나눔스퀘어_ac" w:eastAsia="나눔스퀘어_ac" w:hAnsi="나눔스퀘어_ac" w:hint="eastAsia"/>
          <w:szCs w:val="20"/>
        </w:rPr>
        <w:t>물 마시는 횟수</w:t>
      </w:r>
      <w:r w:rsidR="00FF13D5">
        <w:rPr>
          <w:rFonts w:ascii="나눔스퀘어_ac" w:eastAsia="나눔스퀘어_ac" w:hAnsi="나눔스퀘어_ac" w:hint="eastAsia"/>
          <w:szCs w:val="20"/>
        </w:rPr>
        <w:t>,</w:t>
      </w:r>
      <w:r w:rsidR="00FF13D5">
        <w:rPr>
          <w:rFonts w:ascii="나눔스퀘어_ac" w:eastAsia="나눔스퀘어_ac" w:hAnsi="나눔스퀘어_ac"/>
          <w:szCs w:val="20"/>
        </w:rPr>
        <w:t xml:space="preserve"> </w:t>
      </w:r>
      <w:r w:rsidR="00FF13D5">
        <w:rPr>
          <w:rFonts w:ascii="나눔스퀘어_ac" w:eastAsia="나눔스퀘어_ac" w:hAnsi="나눔스퀘어_ac" w:hint="eastAsia"/>
          <w:szCs w:val="20"/>
        </w:rPr>
        <w:t>교통사고</w:t>
      </w:r>
      <w:r w:rsidR="00FF13D5">
        <w:rPr>
          <w:rFonts w:ascii="나눔스퀘어_ac" w:eastAsia="나눔스퀘어_ac" w:hAnsi="나눔스퀘어_ac"/>
          <w:szCs w:val="20"/>
        </w:rPr>
        <w:t xml:space="preserve"> </w:t>
      </w:r>
      <w:r w:rsidR="00FF13D5">
        <w:rPr>
          <w:rFonts w:ascii="나눔스퀘어_ac" w:eastAsia="나눔스퀘어_ac" w:hAnsi="나눔스퀘어_ac" w:hint="eastAsia"/>
          <w:szCs w:val="20"/>
        </w:rPr>
        <w:t>건수</w:t>
      </w:r>
      <w:r w:rsidR="000C1E69" w:rsidRPr="000C1E69">
        <w:rPr>
          <w:rFonts w:ascii="나눔스퀘어_ac" w:eastAsia="나눔스퀘어_ac" w:hAnsi="나눔스퀘어_ac"/>
          <w:szCs w:val="20"/>
        </w:rPr>
        <w:t xml:space="preserve">) </w:t>
      </w:r>
      <w:r w:rsidR="000C1E69" w:rsidRPr="000C1E69">
        <w:rPr>
          <w:rFonts w:ascii="나눔스퀘어_ac" w:eastAsia="나눔스퀘어_ac" w:hAnsi="나눔스퀘어_ac" w:hint="eastAsia"/>
          <w:szCs w:val="20"/>
        </w:rPr>
        <w:t>등</w:t>
      </w:r>
    </w:p>
    <w:p w14:paraId="4FAD7C5C" w14:textId="2F50B338" w:rsidR="00FF13D5" w:rsidRDefault="000C1E69" w:rsidP="00FF13D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이렇듯 일반선형모형의 가정들이 적용될 수 없는 경우를 위해</w:t>
      </w:r>
      <w:r w:rsidR="00FF13D5"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일반선형모형을 보다 확장한 것이 </w:t>
      </w:r>
      <w:r w:rsidRPr="000C1E69">
        <w:rPr>
          <w:rFonts w:ascii="나눔스퀘어_ac" w:eastAsia="나눔스퀘어_ac" w:hAnsi="나눔스퀘어_ac" w:hint="eastAsia"/>
          <w:b/>
          <w:bCs/>
          <w:szCs w:val="20"/>
        </w:rPr>
        <w:t>일반화선형모형(</w:t>
      </w:r>
      <w:r w:rsidRPr="000C1E69">
        <w:rPr>
          <w:rFonts w:ascii="나눔스퀘어_ac" w:eastAsia="나눔스퀘어_ac" w:hAnsi="나눔스퀘어_ac"/>
          <w:b/>
          <w:bCs/>
          <w:szCs w:val="20"/>
        </w:rPr>
        <w:t>Generalized Linear Model)</w:t>
      </w:r>
      <w:r>
        <w:rPr>
          <w:rFonts w:ascii="나눔스퀘어_ac" w:eastAsia="나눔스퀘어_ac" w:hAnsi="나눔스퀘어_ac" w:hint="eastAsia"/>
          <w:szCs w:val="20"/>
        </w:rPr>
        <w:t>이다.</w:t>
      </w:r>
      <w:r w:rsidR="008524D6">
        <w:rPr>
          <w:rFonts w:ascii="나눔스퀘어_ac" w:eastAsia="나눔스퀘어_ac" w:hAnsi="나눔스퀘어_ac"/>
          <w:szCs w:val="20"/>
        </w:rPr>
        <w:t xml:space="preserve"> </w:t>
      </w:r>
      <w:r w:rsidR="00FF13D5">
        <w:rPr>
          <w:rFonts w:ascii="나눔스퀘어_ac" w:eastAsia="나눔스퀘어_ac" w:hAnsi="나눔스퀘어_ac" w:hint="eastAsia"/>
          <w:szCs w:val="20"/>
        </w:rPr>
        <w:t xml:space="preserve">연속형 반응변수에 대한 회귀모형이나 분산분석 모형 뿐만 아니라 범주형 반응변수에 대한 모형들을 포함하는 광범위한 모형의 집합이라고 할 수 있다. </w:t>
      </w:r>
    </w:p>
    <w:p w14:paraId="59812DCE" w14:textId="166F877D" w:rsidR="002D6337" w:rsidRPr="00FF13D5" w:rsidRDefault="00FF13D5" w:rsidP="00FF13D5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 </w:t>
      </w:r>
      <w:r w:rsidR="004B644B" w:rsidRPr="00FF13D5">
        <w:rPr>
          <w:rFonts w:ascii="나눔스퀘어_ac" w:eastAsia="나눔스퀘어_ac" w:hAnsi="나눔스퀘어_ac" w:hint="eastAsia"/>
          <w:szCs w:val="20"/>
        </w:rPr>
        <w:t>G</w:t>
      </w:r>
      <w:r w:rsidR="004B644B" w:rsidRPr="00FF13D5">
        <w:rPr>
          <w:rFonts w:ascii="나눔스퀘어_ac" w:eastAsia="나눔스퀘어_ac" w:hAnsi="나눔스퀘어_ac"/>
          <w:szCs w:val="20"/>
        </w:rPr>
        <w:t>LM</w:t>
      </w:r>
      <w:r w:rsidR="004B644B" w:rsidRPr="00FF13D5">
        <w:rPr>
          <w:rFonts w:ascii="나눔스퀘어_ac" w:eastAsia="나눔스퀘어_ac" w:hAnsi="나눔스퀘어_ac" w:hint="eastAsia"/>
          <w:szCs w:val="20"/>
        </w:rPr>
        <w:t xml:space="preserve">에서 </w:t>
      </w:r>
      <w:r w:rsidR="004B644B" w:rsidRPr="00FF13D5">
        <w:rPr>
          <w:rFonts w:ascii="나눔스퀘어_ac" w:eastAsia="나눔스퀘어_ac" w:hAnsi="나눔스퀘어_ac"/>
          <w:szCs w:val="20"/>
        </w:rPr>
        <w:t>‘</w:t>
      </w:r>
      <w:r w:rsidR="004B644B" w:rsidRPr="00FF13D5">
        <w:rPr>
          <w:rFonts w:ascii="나눔스퀘어_ac" w:eastAsia="나눔스퀘어_ac" w:hAnsi="나눔스퀘어_ac" w:hint="eastAsia"/>
          <w:szCs w:val="20"/>
        </w:rPr>
        <w:t>일반화</w:t>
      </w:r>
      <w:r w:rsidR="004B644B" w:rsidRPr="00FF13D5">
        <w:rPr>
          <w:rFonts w:ascii="나눔스퀘어_ac" w:eastAsia="나눔스퀘어_ac" w:hAnsi="나눔스퀘어_ac"/>
          <w:szCs w:val="20"/>
        </w:rPr>
        <w:t xml:space="preserve">(generalized)’ </w:t>
      </w:r>
      <w:r w:rsidR="004B644B" w:rsidRPr="00FF13D5">
        <w:rPr>
          <w:rFonts w:ascii="나눔스퀘어_ac" w:eastAsia="나눔스퀘어_ac" w:hAnsi="나눔스퀘어_ac" w:hint="eastAsia"/>
          <w:szCs w:val="20"/>
        </w:rPr>
        <w:t>는 보통의 회귀모형을 두 가지로 일반화한 것을 의미한다.</w:t>
      </w:r>
      <w:r w:rsidR="004B644B" w:rsidRPr="00FF13D5">
        <w:rPr>
          <w:rFonts w:ascii="나눔스퀘어_ac" w:eastAsia="나눔스퀘어_ac" w:hAnsi="나눔스퀘어_ac"/>
          <w:szCs w:val="20"/>
        </w:rPr>
        <w:t xml:space="preserve"> </w:t>
      </w:r>
    </w:p>
    <w:tbl>
      <w:tblPr>
        <w:tblStyle w:val="a6"/>
        <w:tblW w:w="8210" w:type="dxa"/>
        <w:tblInd w:w="683" w:type="dxa"/>
        <w:tblLook w:val="04A0" w:firstRow="1" w:lastRow="0" w:firstColumn="1" w:lastColumn="0" w:noHBand="0" w:noVBand="1"/>
      </w:tblPr>
      <w:tblGrid>
        <w:gridCol w:w="8210"/>
      </w:tblGrid>
      <w:tr w:rsidR="00250439" w14:paraId="3DF28E8B" w14:textId="77777777" w:rsidTr="00FF13D5">
        <w:trPr>
          <w:trHeight w:val="919"/>
        </w:trPr>
        <w:tc>
          <w:tcPr>
            <w:tcW w:w="8210" w:type="dxa"/>
            <w:vAlign w:val="center"/>
          </w:tcPr>
          <w:p w14:paraId="1A46E801" w14:textId="1339DE1E" w:rsidR="00250439" w:rsidRPr="00250439" w:rsidRDefault="00250439" w:rsidP="00250439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250439">
              <w:rPr>
                <w:rFonts w:ascii="나눔스퀘어_ac" w:eastAsia="나눔스퀘어_ac" w:hAnsi="나눔스퀘어_ac" w:hint="eastAsia"/>
                <w:szCs w:val="20"/>
              </w:rPr>
              <w:t>첫째,</w:t>
            </w:r>
            <w:r w:rsidRPr="00250439">
              <w:rPr>
                <w:rFonts w:ascii="나눔스퀘어_ac" w:eastAsia="나눔스퀘어_ac" w:hAnsi="나눔스퀘어_ac"/>
                <w:szCs w:val="20"/>
              </w:rPr>
              <w:t xml:space="preserve"> </w:t>
            </w:r>
            <w:r w:rsidRPr="00250439">
              <w:rPr>
                <w:rFonts w:ascii="나눔스퀘어_ac" w:eastAsia="나눔스퀘어_ac" w:hAnsi="나눔스퀘어_ac" w:hint="eastAsia"/>
                <w:szCs w:val="20"/>
              </w:rPr>
              <w:t xml:space="preserve">랜덤성분이 정규분포를 포함한 다른 분포를 갖도록 </w:t>
            </w:r>
            <w:r w:rsidRPr="00250439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일반화</w:t>
            </w:r>
          </w:p>
          <w:p w14:paraId="3108E980" w14:textId="729461DB" w:rsidR="00250439" w:rsidRPr="00250439" w:rsidRDefault="00250439" w:rsidP="00250439">
            <w:pPr>
              <w:spacing w:line="276" w:lineRule="auto"/>
              <w:jc w:val="center"/>
              <w:rPr>
                <w:rFonts w:ascii="나눔스퀘어_ac" w:eastAsia="나눔스퀘어_ac" w:hAnsi="나눔스퀘어_ac"/>
                <w:szCs w:val="20"/>
              </w:rPr>
            </w:pPr>
            <w:r w:rsidRPr="00250439">
              <w:rPr>
                <w:rFonts w:ascii="나눔스퀘어_ac" w:eastAsia="나눔스퀘어_ac" w:hAnsi="나눔스퀘어_ac" w:hint="eastAsia"/>
                <w:szCs w:val="20"/>
              </w:rPr>
              <w:t>둘째,</w:t>
            </w:r>
            <w:r w:rsidRPr="00250439">
              <w:rPr>
                <w:rFonts w:ascii="나눔스퀘어_ac" w:eastAsia="나눔스퀘어_ac" w:hAnsi="나눔스퀘어_ac"/>
                <w:szCs w:val="20"/>
              </w:rPr>
              <w:t xml:space="preserve"> 랜덤성분의 </w:t>
            </w:r>
            <w:r w:rsidRPr="00250439">
              <w:rPr>
                <w:rFonts w:ascii="나눔스퀘어_ac" w:eastAsia="나눔스퀘어_ac" w:hAnsi="나눔스퀘어_ac" w:hint="eastAsia"/>
                <w:szCs w:val="20"/>
              </w:rPr>
              <w:t>함수인 연결함수(</w:t>
            </w:r>
            <w:r w:rsidRPr="00250439">
              <w:rPr>
                <w:rFonts w:ascii="나눔스퀘어_ac" w:eastAsia="나눔스퀘어_ac" w:hAnsi="나눔스퀘어_ac"/>
                <w:szCs w:val="20"/>
              </w:rPr>
              <w:t>link function)</w:t>
            </w:r>
            <w:r w:rsidRPr="00250439"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 xml:space="preserve"> </w:t>
            </w:r>
            <w:r w:rsidRPr="00250439">
              <w:rPr>
                <w:rFonts w:ascii="나눔스퀘어_ac" w:eastAsia="나눔스퀘어_ac" w:hAnsi="나눔스퀘어_ac"/>
                <w:color w:val="C00000"/>
                <w:szCs w:val="20"/>
              </w:rPr>
              <w:t>“</w:t>
            </w:r>
            <m:oMath>
              <m:r>
                <w:rPr>
                  <w:rFonts w:ascii="Cambria Math" w:eastAsia="나눔스퀘어_ac" w:hAnsi="Cambria Math" w:hint="eastAsia"/>
                  <w:color w:val="C00000"/>
                  <w:szCs w:val="20"/>
                </w:rPr>
                <m:t>g</m:t>
              </m:r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( )</m:t>
              </m:r>
            </m:oMath>
            <w:r w:rsidRPr="00250439">
              <w:rPr>
                <w:rFonts w:ascii="나눔스퀘어_ac" w:eastAsia="나눔스퀘어_ac" w:hAnsi="나눔스퀘어_ac"/>
                <w:color w:val="C00000"/>
                <w:szCs w:val="20"/>
              </w:rPr>
              <w:t>“</w:t>
            </w:r>
            <w:r>
              <w:rPr>
                <w:rFonts w:ascii="나눔스퀘어_ac" w:eastAsia="나눔스퀘어_ac" w:hAnsi="나눔스퀘어_ac" w:hint="eastAsia"/>
                <w:szCs w:val="20"/>
              </w:rPr>
              <w:t xml:space="preserve">로 </w:t>
            </w: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모</w:t>
            </w:r>
            <w:r w:rsidRPr="00250439">
              <w:rPr>
                <w:rFonts w:ascii="나눔스퀘어_ac" w:eastAsia="나눔스퀘어_ac" w:hAnsi="나눔스퀘어_ac" w:hint="eastAsia"/>
                <w:szCs w:val="20"/>
              </w:rPr>
              <w:t>형화하여</w:t>
            </w:r>
            <w:proofErr w:type="spellEnd"/>
            <w:r w:rsidRPr="00250439"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250439">
              <w:rPr>
                <w:rFonts w:ascii="나눔스퀘어_ac" w:eastAsia="나눔스퀘어_ac" w:hAnsi="나눔스퀘어_ac" w:hint="eastAsia"/>
                <w:b/>
                <w:bCs/>
                <w:szCs w:val="20"/>
              </w:rPr>
              <w:t>일반화</w:t>
            </w:r>
          </w:p>
        </w:tc>
      </w:tr>
    </w:tbl>
    <w:p w14:paraId="51D2D916" w14:textId="77777777" w:rsidR="00FF13D5" w:rsidRDefault="00FF13D5" w:rsidP="00FF13D5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7235CB85" w14:textId="64738EBF" w:rsidR="00B626BD" w:rsidRPr="00B626BD" w:rsidRDefault="00B626BD" w:rsidP="00B66F0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/>
          <w:iCs/>
          <w:szCs w:val="20"/>
        </w:rPr>
      </w:pPr>
      <w:r w:rsidRPr="00B626BD">
        <w:rPr>
          <w:rFonts w:ascii="나눔스퀘어_ac" w:eastAsia="나눔스퀘어_ac" w:hAnsi="나눔스퀘어_ac" w:hint="eastAsia"/>
          <w:szCs w:val="20"/>
        </w:rPr>
        <w:t>보통의</w:t>
      </w:r>
      <w:r w:rsidRPr="00B626BD">
        <w:rPr>
          <w:rFonts w:ascii="나눔스퀘어_ac" w:eastAsia="나눔스퀘어_ac" w:hAnsi="나눔스퀘어_ac"/>
          <w:szCs w:val="20"/>
        </w:rPr>
        <w:t xml:space="preserve"> 회귀모형은 </w:t>
      </w:r>
      <w:r w:rsidRPr="00E56458">
        <w:rPr>
          <w:rFonts w:ascii="나눔스퀘어_ac" w:eastAsia="나눔스퀘어_ac" w:hAnsi="나눔스퀘어_ac"/>
          <w:color w:val="2F5496" w:themeColor="accent1" w:themeShade="BF"/>
          <w:szCs w:val="20"/>
          <w:u w:val="single"/>
        </w:rPr>
        <w:t>랜덤성분에 대해 정규분포를 가정</w:t>
      </w:r>
      <w:r w:rsidRPr="00B626BD">
        <w:rPr>
          <w:rFonts w:ascii="나눔스퀘어_ac" w:eastAsia="나눔스퀘어_ac" w:hAnsi="나눔스퀘어_ac"/>
          <w:szCs w:val="20"/>
        </w:rPr>
        <w:t xml:space="preserve">하고, 평균 그 자체를 </w:t>
      </w:r>
      <w:proofErr w:type="spellStart"/>
      <w:r w:rsidRPr="00E56458">
        <w:rPr>
          <w:rFonts w:ascii="나눔스퀘어_ac" w:eastAsia="나눔스퀘어_ac" w:hAnsi="나눔스퀘어_ac"/>
          <w:color w:val="2F5496" w:themeColor="accent1" w:themeShade="BF"/>
          <w:szCs w:val="20"/>
          <w:u w:val="single"/>
        </w:rPr>
        <w:t>항등연결함수</w:t>
      </w:r>
      <w:proofErr w:type="spellEnd"/>
      <w:r w:rsidRPr="00E56458">
        <w:rPr>
          <w:rFonts w:ascii="나눔스퀘어_ac" w:eastAsia="나눔스퀘어_ac" w:hAnsi="나눔스퀘어_ac"/>
          <w:color w:val="2F5496" w:themeColor="accent1" w:themeShade="BF"/>
          <w:szCs w:val="20"/>
          <w:u w:val="single"/>
        </w:rPr>
        <w:t xml:space="preserve"> g(μ)=μ로 </w:t>
      </w:r>
      <w:proofErr w:type="spellStart"/>
      <w:r w:rsidRPr="00E56458">
        <w:rPr>
          <w:rFonts w:ascii="나눔스퀘어_ac" w:eastAsia="나눔스퀘어_ac" w:hAnsi="나눔스퀘어_ac"/>
          <w:color w:val="2F5496" w:themeColor="accent1" w:themeShade="BF"/>
          <w:szCs w:val="20"/>
          <w:u w:val="single"/>
        </w:rPr>
        <w:t>모형화</w:t>
      </w:r>
      <w:r w:rsidRPr="00B626BD">
        <w:rPr>
          <w:rFonts w:ascii="나눔스퀘어_ac" w:eastAsia="나눔스퀘어_ac" w:hAnsi="나눔스퀘어_ac"/>
          <w:szCs w:val="20"/>
        </w:rPr>
        <w:t>한</w:t>
      </w:r>
      <w:proofErr w:type="spellEnd"/>
      <w:r w:rsidRPr="00B626BD">
        <w:rPr>
          <w:rFonts w:ascii="나눔스퀘어_ac" w:eastAsia="나눔스퀘어_ac" w:hAnsi="나눔스퀘어_ac"/>
          <w:szCs w:val="20"/>
        </w:rPr>
        <w:t xml:space="preserve"> 것이다. 즉, 일반 선형회귀모형 역시 GLM의 한 종류인 것이다</w:t>
      </w:r>
      <w:r w:rsidRPr="00B626BD">
        <w:rPr>
          <w:rFonts w:ascii="나눔스퀘어_ac" w:eastAsia="나눔스퀘어_ac" w:hAnsi="나눔스퀘어_ac"/>
          <w:i/>
          <w:iCs/>
          <w:szCs w:val="20"/>
        </w:rPr>
        <w:t>! (지금까지 알아온 일반 선형회귀모형은 GLM의 빙산의 일각에 불과하다…)</w:t>
      </w:r>
    </w:p>
    <w:p w14:paraId="065AC779" w14:textId="2F9B41BD" w:rsidR="003735C2" w:rsidRPr="00B66F06" w:rsidRDefault="003735C2" w:rsidP="00B66F0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랜덤성분?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연결함수</w:t>
      </w:r>
      <w:r>
        <w:rPr>
          <w:rFonts w:ascii="나눔스퀘어_ac" w:eastAsia="나눔스퀘어_ac" w:hAnsi="나눔스퀘어_ac"/>
          <w:szCs w:val="20"/>
        </w:rPr>
        <w:t xml:space="preserve">? </w:t>
      </w:r>
      <w:r>
        <w:rPr>
          <w:rFonts w:ascii="나눔스퀘어_ac" w:eastAsia="나눔스퀘어_ac" w:hAnsi="나눔스퀘어_ac" w:hint="eastAsia"/>
          <w:szCs w:val="20"/>
        </w:rPr>
        <w:t>아직 낯선 용어들의 향연에 당황할 수 있지만,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앞으로 </w:t>
      </w:r>
      <w:r>
        <w:rPr>
          <w:rFonts w:ascii="나눔스퀘어_ac" w:eastAsia="나눔스퀘어_ac" w:hAnsi="나눔스퀘어_ac"/>
          <w:szCs w:val="20"/>
        </w:rPr>
        <w:t>GLM</w:t>
      </w:r>
      <w:r>
        <w:rPr>
          <w:rFonts w:ascii="나눔스퀘어_ac" w:eastAsia="나눔스퀘어_ac" w:hAnsi="나눔스퀘어_ac" w:hint="eastAsia"/>
          <w:szCs w:val="20"/>
        </w:rPr>
        <w:t>의 구성성분과 특징들을 살펴보면 쉽게 이해하게 될 것이다.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우선 </w:t>
      </w:r>
      <w:r>
        <w:rPr>
          <w:rFonts w:ascii="나눔스퀘어_ac" w:eastAsia="나눔스퀘어_ac" w:hAnsi="나눔스퀘어_ac"/>
          <w:szCs w:val="20"/>
        </w:rPr>
        <w:t>GL</w:t>
      </w:r>
      <w:r>
        <w:rPr>
          <w:rFonts w:ascii="나눔스퀘어_ac" w:eastAsia="나눔스퀘어_ac" w:hAnsi="나눔스퀘어_ac" w:hint="eastAsia"/>
          <w:szCs w:val="20"/>
        </w:rPr>
        <w:t xml:space="preserve">M이 </w:t>
      </w:r>
      <w:r w:rsidRPr="00E56458">
        <w:rPr>
          <w:rFonts w:ascii="나눔스퀘어_ac" w:eastAsia="나눔스퀘어_ac" w:hAnsi="나눔스퀘어_ac" w:hint="eastAsia"/>
          <w:szCs w:val="20"/>
          <w:u w:val="single"/>
          <w:shd w:val="clear" w:color="auto" w:fill="FFF2CC" w:themeFill="accent4" w:themeFillTint="33"/>
        </w:rPr>
        <w:t>기존의 회귀모형을 포함한 더욱 넓은 범위의 모형</w:t>
      </w:r>
      <w:r>
        <w:rPr>
          <w:rFonts w:ascii="나눔스퀘어_ac" w:eastAsia="나눔스퀘어_ac" w:hAnsi="나눔스퀘어_ac" w:hint="eastAsia"/>
          <w:szCs w:val="20"/>
        </w:rPr>
        <w:t>이라는 것을 알아</w:t>
      </w:r>
      <w:r w:rsidR="003C65AC"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두자!</w:t>
      </w:r>
    </w:p>
    <w:p w14:paraId="16E237C1" w14:textId="69F853D9" w:rsidR="003735C2" w:rsidRDefault="00B66F06" w:rsidP="003735C2">
      <w:pPr>
        <w:pStyle w:val="a5"/>
        <w:numPr>
          <w:ilvl w:val="0"/>
          <w:numId w:val="33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G</w:t>
      </w:r>
      <w:r>
        <w:rPr>
          <w:rFonts w:ascii="나눔스퀘어_ac" w:eastAsia="나눔스퀘어_ac" w:hAnsi="나눔스퀘어_ac"/>
          <w:szCs w:val="20"/>
        </w:rPr>
        <w:t>LM</w:t>
      </w:r>
      <w:r>
        <w:rPr>
          <w:rFonts w:ascii="나눔스퀘어_ac" w:eastAsia="나눔스퀘어_ac" w:hAnsi="나눔스퀘어_ac" w:hint="eastAsia"/>
          <w:szCs w:val="20"/>
        </w:rPr>
        <w:t xml:space="preserve">의 </w:t>
      </w:r>
      <w:r w:rsidR="003735C2">
        <w:rPr>
          <w:rFonts w:ascii="나눔스퀘어_ac" w:eastAsia="나눔스퀘어_ac" w:hAnsi="나눔스퀘어_ac" w:hint="eastAsia"/>
          <w:szCs w:val="20"/>
        </w:rPr>
        <w:t>필요성</w:t>
      </w:r>
    </w:p>
    <w:p w14:paraId="1B8386E8" w14:textId="27F4982F" w:rsidR="003735C2" w:rsidRDefault="0014742D" w:rsidP="003735C2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위에서 살펴봤듯이,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반응변수가 범주형 자료이거나</w:t>
      </w:r>
      <w:r>
        <w:rPr>
          <w:rFonts w:ascii="나눔스퀘어_ac" w:eastAsia="나눔스퀘어_ac" w:hAnsi="나눔스퀘어_ac"/>
          <w:szCs w:val="20"/>
        </w:rPr>
        <w:t xml:space="preserve"> count </w:t>
      </w:r>
      <w:r>
        <w:rPr>
          <w:rFonts w:ascii="나눔스퀘어_ac" w:eastAsia="나눔스퀘어_ac" w:hAnsi="나눔스퀘어_ac" w:hint="eastAsia"/>
          <w:szCs w:val="20"/>
        </w:rPr>
        <w:t>d</w:t>
      </w:r>
      <w:r>
        <w:rPr>
          <w:rFonts w:ascii="나눔스퀘어_ac" w:eastAsia="나눔스퀘어_ac" w:hAnsi="나눔스퀘어_ac"/>
          <w:szCs w:val="20"/>
        </w:rPr>
        <w:t>ata</w:t>
      </w:r>
      <w:r>
        <w:rPr>
          <w:rFonts w:ascii="나눔스퀘어_ac" w:eastAsia="나눔스퀘어_ac" w:hAnsi="나눔스퀘어_ac" w:hint="eastAsia"/>
          <w:szCs w:val="20"/>
        </w:rPr>
        <w:t>인 경우 우리는 일반선형모형을 쓸 수 없다.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그렇기에 일반화된 선형모형인 </w:t>
      </w:r>
      <w:r>
        <w:rPr>
          <w:rFonts w:ascii="나눔스퀘어_ac" w:eastAsia="나눔스퀘어_ac" w:hAnsi="나눔스퀘어_ac"/>
          <w:szCs w:val="20"/>
        </w:rPr>
        <w:t>GLM</w:t>
      </w:r>
      <w:r>
        <w:rPr>
          <w:rFonts w:ascii="나눔스퀘어_ac" w:eastAsia="나눔스퀘어_ac" w:hAnsi="나눔스퀘어_ac" w:hint="eastAsia"/>
          <w:szCs w:val="20"/>
        </w:rPr>
        <w:t>에 대한 필요성이 생기는 것이다.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더 구체적으로 알아보자.</w:t>
      </w:r>
    </w:p>
    <w:p w14:paraId="54ED4BD9" w14:textId="60272677" w:rsidR="003735C2" w:rsidRPr="00990C67" w:rsidRDefault="0014742D" w:rsidP="00FF13D5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 w:rsidRPr="00B66F06">
        <w:rPr>
          <w:rFonts w:ascii="나눔스퀘어_ac" w:eastAsia="나눔스퀘어_ac" w:hAnsi="나눔스퀘어_ac" w:hint="eastAsia"/>
          <w:szCs w:val="20"/>
        </w:rPr>
        <w:t xml:space="preserve">우리가 다루는 범주형 자료분석은 </w:t>
      </w:r>
      <w:r w:rsidRPr="00FF13D5">
        <w:rPr>
          <w:rFonts w:ascii="나눔스퀘어_ac" w:eastAsia="나눔스퀘어_ac" w:hAnsi="나눔스퀘어_ac" w:hint="eastAsia"/>
          <w:szCs w:val="20"/>
          <w:u w:val="single"/>
        </w:rPr>
        <w:t>오차항의 확률분포가 정규분포가 아니기 때문에</w:t>
      </w:r>
      <w:r w:rsidRPr="00B66F06">
        <w:rPr>
          <w:rFonts w:ascii="나눔스퀘어_ac" w:eastAsia="나눔스퀘어_ac" w:hAnsi="나눔스퀘어_ac" w:hint="eastAsia"/>
          <w:szCs w:val="20"/>
        </w:rPr>
        <w:t xml:space="preserve"> 선형회귀모형의 사용이 불가하다.</w:t>
      </w:r>
      <w:r w:rsidRPr="00B66F06">
        <w:rPr>
          <w:rFonts w:ascii="나눔스퀘어_ac" w:eastAsia="나눔스퀘어_ac" w:hAnsi="나눔스퀘어_ac"/>
          <w:szCs w:val="20"/>
        </w:rPr>
        <w:t xml:space="preserve"> </w:t>
      </w:r>
      <w:r w:rsidR="00FF13D5">
        <w:rPr>
          <w:rFonts w:ascii="나눔스퀘어_ac" w:eastAsia="나눔스퀘어_ac" w:hAnsi="나눔스퀘어_ac" w:hint="eastAsia"/>
          <w:szCs w:val="20"/>
        </w:rPr>
        <w:t xml:space="preserve">그러나 </w:t>
      </w:r>
      <w:r w:rsidRPr="00B66F06">
        <w:rPr>
          <w:rFonts w:ascii="나눔스퀘어_ac" w:eastAsia="나눔스퀘어_ac" w:hAnsi="나눔스퀘어_ac"/>
          <w:szCs w:val="20"/>
        </w:rPr>
        <w:t>G</w:t>
      </w:r>
      <w:r w:rsidRPr="00B66F06">
        <w:rPr>
          <w:rFonts w:ascii="나눔스퀘어_ac" w:eastAsia="나눔스퀘어_ac" w:hAnsi="나눔스퀘어_ac" w:hint="eastAsia"/>
          <w:szCs w:val="20"/>
        </w:rPr>
        <w:t>L</w:t>
      </w:r>
      <w:r w:rsidRPr="00B66F06">
        <w:rPr>
          <w:rFonts w:ascii="나눔스퀘어_ac" w:eastAsia="나눔스퀘어_ac" w:hAnsi="나눔스퀘어_ac"/>
          <w:szCs w:val="20"/>
        </w:rPr>
        <w:t>M</w:t>
      </w:r>
      <w:r w:rsidRPr="00B66F06">
        <w:rPr>
          <w:rFonts w:ascii="나눔스퀘어_ac" w:eastAsia="나눔스퀘어_ac" w:hAnsi="나눔스퀘어_ac" w:hint="eastAsia"/>
          <w:szCs w:val="20"/>
        </w:rPr>
        <w:t xml:space="preserve">의 적합과정은 </w:t>
      </w:r>
      <w:r w:rsidRPr="00E56458">
        <w:rPr>
          <w:rFonts w:ascii="나눔스퀘어_ac" w:eastAsia="나눔스퀘어_ac" w:hAnsi="나눔스퀘어_ac"/>
          <w:color w:val="C00000"/>
          <w:szCs w:val="20"/>
        </w:rPr>
        <w:t xml:space="preserve">ML </w:t>
      </w:r>
      <w:r w:rsidRPr="00E56458">
        <w:rPr>
          <w:rFonts w:ascii="나눔스퀘어_ac" w:eastAsia="나눔스퀘어_ac" w:hAnsi="나눔스퀘어_ac" w:hint="eastAsia"/>
          <w:color w:val="C00000"/>
          <w:szCs w:val="20"/>
        </w:rPr>
        <w:t>방법(최대우도법)</w:t>
      </w:r>
      <w:r w:rsidRPr="00990C67">
        <w:rPr>
          <w:rFonts w:ascii="나눔스퀘어_ac" w:eastAsia="나눔스퀘어_ac" w:hAnsi="나눔스퀘어_ac" w:hint="eastAsia"/>
          <w:szCs w:val="20"/>
        </w:rPr>
        <w:t xml:space="preserve">을 사용하기 때문에 </w:t>
      </w:r>
      <w:r w:rsidRPr="00E56458">
        <w:rPr>
          <w:rFonts w:ascii="나눔스퀘어_ac" w:eastAsia="나눔스퀘어_ac" w:hAnsi="나눔스퀘어_ac" w:hint="eastAsia"/>
          <w:szCs w:val="20"/>
        </w:rPr>
        <w:t>회귀분석의</w:t>
      </w:r>
      <w:r w:rsidRPr="00E56458">
        <w:rPr>
          <w:rFonts w:ascii="나눔스퀘어_ac" w:eastAsia="나눔스퀘어_ac" w:hAnsi="나눔스퀘어_ac" w:hint="eastAsia"/>
          <w:color w:val="C00000"/>
          <w:szCs w:val="20"/>
        </w:rPr>
        <w:t xml:space="preserve"> </w:t>
      </w:r>
      <w:r w:rsidRPr="00E56458">
        <w:rPr>
          <w:rFonts w:ascii="나눔스퀘어_ac" w:eastAsia="나눔스퀘어_ac" w:hAnsi="나눔스퀘어_ac"/>
          <w:color w:val="C00000"/>
          <w:szCs w:val="20"/>
        </w:rPr>
        <w:t>LSE(</w:t>
      </w:r>
      <w:proofErr w:type="spellStart"/>
      <w:r w:rsidRPr="00E56458">
        <w:rPr>
          <w:rFonts w:ascii="나눔스퀘어_ac" w:eastAsia="나눔스퀘어_ac" w:hAnsi="나눔스퀘어_ac" w:hint="eastAsia"/>
          <w:color w:val="C00000"/>
          <w:szCs w:val="20"/>
        </w:rPr>
        <w:t>최소제곱법</w:t>
      </w:r>
      <w:proofErr w:type="spellEnd"/>
      <w:r w:rsidRPr="00E56458">
        <w:rPr>
          <w:rFonts w:ascii="나눔스퀘어_ac" w:eastAsia="나눔스퀘어_ac" w:hAnsi="나눔스퀘어_ac" w:hint="eastAsia"/>
          <w:color w:val="C00000"/>
          <w:szCs w:val="20"/>
        </w:rPr>
        <w:t>)</w:t>
      </w:r>
      <w:r w:rsidRPr="00E56458">
        <w:rPr>
          <w:rFonts w:ascii="나눔스퀘어_ac" w:eastAsia="나눔스퀘어_ac" w:hAnsi="나눔스퀘어_ac" w:hint="eastAsia"/>
          <w:szCs w:val="20"/>
        </w:rPr>
        <w:t>와 같</w:t>
      </w:r>
      <w:r w:rsidRPr="00990C67">
        <w:rPr>
          <w:rFonts w:ascii="나눔스퀘어_ac" w:eastAsia="나눔스퀘어_ac" w:hAnsi="나눔스퀘어_ac" w:hint="eastAsia"/>
          <w:szCs w:val="20"/>
        </w:rPr>
        <w:t>은 정규성 조건이 필요 없는 것이다</w:t>
      </w:r>
      <w:r w:rsidRPr="00990C67">
        <w:rPr>
          <w:rFonts w:ascii="나눔스퀘어_ac" w:eastAsia="나눔스퀘어_ac" w:hAnsi="나눔스퀘어_ac"/>
          <w:szCs w:val="20"/>
        </w:rPr>
        <w:t>!</w:t>
      </w:r>
      <w:r w:rsidR="00AA7475" w:rsidRPr="00990C67">
        <w:rPr>
          <w:rFonts w:ascii="나눔스퀘어_ac" w:eastAsia="나눔스퀘어_ac" w:hAnsi="나눔스퀘어_ac"/>
          <w:szCs w:val="20"/>
        </w:rPr>
        <w:t xml:space="preserve"> </w:t>
      </w:r>
      <w:r w:rsidR="00131BA2" w:rsidRPr="00990C67">
        <w:rPr>
          <w:rFonts w:ascii="나눔스퀘어_ac" w:eastAsia="나눔스퀘어_ac" w:hAnsi="나눔스퀘어_ac" w:hint="eastAsia"/>
          <w:szCs w:val="20"/>
        </w:rPr>
        <w:t>G</w:t>
      </w:r>
      <w:r w:rsidR="00131BA2" w:rsidRPr="00990C67">
        <w:rPr>
          <w:rFonts w:ascii="나눔스퀘어_ac" w:eastAsia="나눔스퀘어_ac" w:hAnsi="나눔스퀘어_ac"/>
          <w:szCs w:val="20"/>
        </w:rPr>
        <w:t>LM</w:t>
      </w:r>
      <w:r w:rsidR="00131BA2" w:rsidRPr="00990C67">
        <w:rPr>
          <w:rFonts w:ascii="나눔스퀘어_ac" w:eastAsia="나눔스퀘어_ac" w:hAnsi="나눔스퀘어_ac" w:hint="eastAsia"/>
          <w:szCs w:val="20"/>
        </w:rPr>
        <w:t xml:space="preserve">은 이처럼 반응변수에 대한 가정이 상대적으로 </w:t>
      </w:r>
      <w:proofErr w:type="spellStart"/>
      <w:r w:rsidR="00131BA2" w:rsidRPr="00990C67">
        <w:rPr>
          <w:rFonts w:ascii="나눔스퀘어_ac" w:eastAsia="나눔스퀘어_ac" w:hAnsi="나눔스퀘어_ac" w:hint="eastAsia"/>
          <w:szCs w:val="20"/>
        </w:rPr>
        <w:t>널널하기</w:t>
      </w:r>
      <w:proofErr w:type="spellEnd"/>
      <w:r w:rsidR="00131BA2" w:rsidRPr="00990C67">
        <w:rPr>
          <w:rFonts w:ascii="나눔스퀘어_ac" w:eastAsia="나눔스퀘어_ac" w:hAnsi="나눔스퀘어_ac" w:hint="eastAsia"/>
          <w:szCs w:val="20"/>
        </w:rPr>
        <w:t xml:space="preserve"> 때문에 정규분포 외에 다른 분포들도 사용이 </w:t>
      </w:r>
      <w:r w:rsidR="003C65AC" w:rsidRPr="00990C67">
        <w:rPr>
          <w:rFonts w:ascii="나눔스퀘어_ac" w:eastAsia="나눔스퀘어_ac" w:hAnsi="나눔스퀘어_ac" w:hint="eastAsia"/>
          <w:szCs w:val="20"/>
        </w:rPr>
        <w:t>가능하다</w:t>
      </w:r>
      <w:r w:rsidR="00131BA2" w:rsidRPr="00990C67">
        <w:rPr>
          <w:rFonts w:ascii="나눔스퀘어_ac" w:eastAsia="나눔스퀘어_ac" w:hAnsi="나눔스퀘어_ac" w:hint="eastAsia"/>
          <w:szCs w:val="20"/>
        </w:rPr>
        <w:t>.</w:t>
      </w:r>
      <w:r w:rsidR="00131BA2" w:rsidRPr="00990C67">
        <w:rPr>
          <w:rFonts w:ascii="나눔스퀘어_ac" w:eastAsia="나눔스퀘어_ac" w:hAnsi="나눔스퀘어_ac"/>
          <w:szCs w:val="20"/>
        </w:rPr>
        <w:t xml:space="preserve"> </w:t>
      </w:r>
      <w:r w:rsidR="00131BA2" w:rsidRPr="00990C67">
        <w:rPr>
          <w:rFonts w:ascii="나눔스퀘어_ac" w:eastAsia="나눔스퀘어_ac" w:hAnsi="나눔스퀘어_ac" w:hint="eastAsia"/>
          <w:szCs w:val="20"/>
        </w:rPr>
        <w:t>따라서</w:t>
      </w:r>
      <w:r w:rsidR="00131BA2" w:rsidRPr="00990C67">
        <w:rPr>
          <w:rFonts w:ascii="나눔스퀘어_ac" w:eastAsia="나눔스퀘어_ac" w:hAnsi="나눔스퀘어_ac"/>
          <w:szCs w:val="20"/>
        </w:rPr>
        <w:t xml:space="preserve"> </w:t>
      </w:r>
      <w:r w:rsidR="00131BA2" w:rsidRPr="00990C67">
        <w:rPr>
          <w:rFonts w:ascii="나눔스퀘어_ac" w:eastAsia="나눔스퀘어_ac" w:hAnsi="나눔스퀘어_ac" w:hint="eastAsia"/>
          <w:szCs w:val="20"/>
        </w:rPr>
        <w:t xml:space="preserve">이항분포와 같이 정규분포 외에 다른 분포를 따르는 범주형 반응변수를 다루고 싶다면 </w:t>
      </w:r>
      <w:r w:rsidR="00131BA2" w:rsidRPr="00990C67">
        <w:rPr>
          <w:rFonts w:ascii="나눔스퀘어_ac" w:eastAsia="나눔스퀘어_ac" w:hAnsi="나눔스퀘어_ac"/>
          <w:szCs w:val="20"/>
        </w:rPr>
        <w:t>GLM</w:t>
      </w:r>
      <w:r w:rsidR="00131BA2" w:rsidRPr="00990C67">
        <w:rPr>
          <w:rFonts w:ascii="나눔스퀘어_ac" w:eastAsia="나눔스퀘어_ac" w:hAnsi="나눔스퀘어_ac" w:hint="eastAsia"/>
          <w:szCs w:val="20"/>
        </w:rPr>
        <w:t>을 써야 한다.</w:t>
      </w:r>
      <w:r w:rsidR="00131BA2" w:rsidRPr="00990C67">
        <w:rPr>
          <w:rFonts w:ascii="나눔스퀘어_ac" w:eastAsia="나눔스퀘어_ac" w:hAnsi="나눔스퀘어_ac"/>
          <w:szCs w:val="20"/>
        </w:rPr>
        <w:t xml:space="preserve"> </w:t>
      </w:r>
    </w:p>
    <w:p w14:paraId="7D95E111" w14:textId="782755A4" w:rsidR="00131BA2" w:rsidRPr="00B66F06" w:rsidRDefault="00B66F06" w:rsidP="00B66F0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더불어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분할표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분석과 비교했을 때도 G</w:t>
      </w:r>
      <w:r>
        <w:rPr>
          <w:rFonts w:ascii="나눔스퀘어_ac" w:eastAsia="나눔스퀘어_ac" w:hAnsi="나눔스퀘어_ac"/>
          <w:szCs w:val="20"/>
        </w:rPr>
        <w:t>LM</w:t>
      </w:r>
      <w:r>
        <w:rPr>
          <w:rFonts w:ascii="나눔스퀘어_ac" w:eastAsia="나눔스퀘어_ac" w:hAnsi="나눔스퀘어_ac" w:hint="eastAsia"/>
          <w:szCs w:val="20"/>
        </w:rPr>
        <w:t>은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장점을 갖는데,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분할표로는 변수 간의 효과 파악</w:t>
      </w:r>
      <w:r w:rsidR="002D6337">
        <w:rPr>
          <w:rFonts w:ascii="나눔스퀘어_ac" w:eastAsia="나눔스퀘어_ac" w:hAnsi="나눔스퀘어_ac" w:hint="eastAsia"/>
          <w:szCs w:val="20"/>
        </w:rPr>
        <w:t>(</w:t>
      </w:r>
      <w:r w:rsidR="002D6337">
        <w:rPr>
          <w:rFonts w:ascii="나눔스퀘어_ac" w:eastAsia="나눔스퀘어_ac" w:hAnsi="나눔스퀘어_ac"/>
          <w:szCs w:val="20"/>
        </w:rPr>
        <w:t xml:space="preserve">= </w:t>
      </w:r>
      <w:r w:rsidR="002D6337">
        <w:rPr>
          <w:rFonts w:ascii="나눔스퀘어_ac" w:eastAsia="나눔스퀘어_ac" w:hAnsi="나눔스퀘어_ac" w:hint="eastAsia"/>
          <w:szCs w:val="20"/>
        </w:rPr>
        <w:t xml:space="preserve">독립성 </w:t>
      </w:r>
      <w:r w:rsidR="002D6337">
        <w:rPr>
          <w:rFonts w:ascii="나눔스퀘어_ac" w:eastAsia="나눔스퀘어_ac" w:hAnsi="나눔스퀘어_ac" w:hint="eastAsia"/>
          <w:szCs w:val="20"/>
        </w:rPr>
        <w:lastRenderedPageBreak/>
        <w:t>검정</w:t>
      </w:r>
      <w:r w:rsidR="002D6337">
        <w:rPr>
          <w:rFonts w:ascii="나눔스퀘어_ac" w:eastAsia="나눔스퀘어_ac" w:hAnsi="나눔스퀘어_ac"/>
          <w:szCs w:val="20"/>
        </w:rPr>
        <w:t>)</w:t>
      </w:r>
      <w:r>
        <w:rPr>
          <w:rFonts w:ascii="나눔스퀘어_ac" w:eastAsia="나눔스퀘어_ac" w:hAnsi="나눔스퀘어_ac" w:hint="eastAsia"/>
          <w:szCs w:val="20"/>
        </w:rPr>
        <w:t>만 가능하다면,</w:t>
      </w:r>
      <w:r>
        <w:rPr>
          <w:rFonts w:ascii="나눔스퀘어_ac" w:eastAsia="나눔스퀘어_ac" w:hAnsi="나눔스퀘어_ac"/>
          <w:szCs w:val="20"/>
        </w:rPr>
        <w:t xml:space="preserve"> GLM</w:t>
      </w:r>
      <w:r>
        <w:rPr>
          <w:rFonts w:ascii="나눔스퀘어_ac" w:eastAsia="나눔스퀘어_ac" w:hAnsi="나눔스퀘어_ac" w:hint="eastAsia"/>
          <w:szCs w:val="20"/>
        </w:rPr>
        <w:t xml:space="preserve">은 </w:t>
      </w:r>
      <w:r w:rsidRPr="002D6337">
        <w:rPr>
          <w:rFonts w:ascii="나눔스퀘어_ac" w:eastAsia="나눔스퀘어_ac" w:hAnsi="나눔스퀘어_ac" w:hint="eastAsia"/>
          <w:b/>
          <w:bCs/>
          <w:szCs w:val="20"/>
          <w:u w:val="single"/>
        </w:rPr>
        <w:t>변수 간 연관성 파악</w:t>
      </w:r>
      <w:r w:rsidRPr="00B66F06">
        <w:rPr>
          <w:rFonts w:ascii="나눔스퀘어_ac" w:eastAsia="나눔스퀘어_ac" w:hAnsi="나눔스퀘어_ac" w:hint="eastAsia"/>
          <w:szCs w:val="20"/>
          <w:u w:val="single"/>
        </w:rPr>
        <w:t xml:space="preserve">과 더불어 </w:t>
      </w:r>
      <w:r w:rsidRPr="002D6337">
        <w:rPr>
          <w:rFonts w:ascii="나눔스퀘어_ac" w:eastAsia="나눔스퀘어_ac" w:hAnsi="나눔스퀘어_ac" w:hint="eastAsia"/>
          <w:b/>
          <w:bCs/>
          <w:szCs w:val="20"/>
          <w:u w:val="single"/>
        </w:rPr>
        <w:t>반응 변수에 대한 예측</w:t>
      </w:r>
      <w:r w:rsidRPr="00B66F06">
        <w:rPr>
          <w:rFonts w:ascii="나눔스퀘어_ac" w:eastAsia="나눔스퀘어_ac" w:hAnsi="나눔스퀘어_ac" w:hint="eastAsia"/>
          <w:szCs w:val="20"/>
          <w:u w:val="single"/>
        </w:rPr>
        <w:t>도 가능</w:t>
      </w:r>
      <w:r>
        <w:rPr>
          <w:rFonts w:ascii="나눔스퀘어_ac" w:eastAsia="나눔스퀘어_ac" w:hAnsi="나눔스퀘어_ac" w:hint="eastAsia"/>
          <w:szCs w:val="20"/>
        </w:rPr>
        <w:t>하다.</w:t>
      </w:r>
      <w:r w:rsidRPr="00B66F06">
        <w:rPr>
          <w:rFonts w:ascii="나눔스퀘어_ac" w:eastAsia="나눔스퀘어_ac" w:hAnsi="나눔스퀘어_ac"/>
          <w:szCs w:val="20"/>
        </w:rPr>
        <w:t xml:space="preserve"> </w:t>
      </w:r>
      <w:r w:rsidRPr="00B66F06">
        <w:rPr>
          <w:rFonts w:ascii="나눔스퀘어_ac" w:eastAsia="나눔스퀘어_ac" w:hAnsi="나눔스퀘어_ac" w:hint="eastAsia"/>
          <w:szCs w:val="20"/>
        </w:rPr>
        <w:t>또한</w:t>
      </w:r>
      <w:r w:rsidRPr="00B66F06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Pr="00B66F06">
        <w:rPr>
          <w:rFonts w:ascii="나눔스퀘어_ac" w:eastAsia="나눔스퀘어_ac" w:hAnsi="나눔스퀘어_ac" w:hint="eastAsia"/>
          <w:szCs w:val="20"/>
        </w:rPr>
        <w:t>분할표</w:t>
      </w:r>
      <w:proofErr w:type="spellEnd"/>
      <w:r w:rsidRPr="00B66F06">
        <w:rPr>
          <w:rFonts w:ascii="나눔스퀘어_ac" w:eastAsia="나눔스퀘어_ac" w:hAnsi="나눔스퀘어_ac" w:hint="eastAsia"/>
          <w:szCs w:val="20"/>
        </w:rPr>
        <w:t xml:space="preserve"> 분석은 모든 변수가 범주형 자료일 때만 표현이 가능하지만,</w:t>
      </w:r>
      <w:r w:rsidRPr="00B66F06">
        <w:rPr>
          <w:rFonts w:ascii="나눔스퀘어_ac" w:eastAsia="나눔스퀘어_ac" w:hAnsi="나눔스퀘어_ac"/>
          <w:szCs w:val="20"/>
        </w:rPr>
        <w:t xml:space="preserve"> GLM</w:t>
      </w:r>
      <w:r w:rsidRPr="00B66F06">
        <w:rPr>
          <w:rFonts w:ascii="나눔스퀘어_ac" w:eastAsia="나눔스퀘어_ac" w:hAnsi="나눔스퀘어_ac" w:hint="eastAsia"/>
          <w:szCs w:val="20"/>
        </w:rPr>
        <w:t xml:space="preserve">은 </w:t>
      </w:r>
      <w:r w:rsidRPr="00B66F06">
        <w:rPr>
          <w:rFonts w:ascii="나눔스퀘어_ac" w:eastAsia="나눔스퀘어_ac" w:hAnsi="나눔스퀘어_ac" w:hint="eastAsia"/>
          <w:szCs w:val="20"/>
          <w:u w:val="single"/>
        </w:rPr>
        <w:t>설명변수에 연속형 변수가 있어도 사용이 가능</w:t>
      </w:r>
      <w:r w:rsidRPr="00B66F06">
        <w:rPr>
          <w:rFonts w:ascii="나눔스퀘어_ac" w:eastAsia="나눔스퀘어_ac" w:hAnsi="나눔스퀘어_ac" w:hint="eastAsia"/>
          <w:szCs w:val="20"/>
        </w:rPr>
        <w:t>하다.</w:t>
      </w:r>
      <w:r w:rsidRPr="00B66F06">
        <w:rPr>
          <w:rFonts w:ascii="나눔스퀘어_ac" w:eastAsia="나눔스퀘어_ac" w:hAnsi="나눔스퀘어_ac"/>
          <w:szCs w:val="20"/>
        </w:rPr>
        <w:t xml:space="preserve"> </w:t>
      </w:r>
      <w:r w:rsidR="002D6337" w:rsidRPr="002D6337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="002D6337" w:rsidRPr="002D6337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말그대로 모델링의 장점이다</w:t>
      </w:r>
      <w:r w:rsidR="002D6337" w:rsidRPr="002D6337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!)</w:t>
      </w:r>
    </w:p>
    <w:p w14:paraId="19FA94B2" w14:textId="2C5BB641" w:rsidR="00B626BD" w:rsidRPr="00B626BD" w:rsidRDefault="00B66F06" w:rsidP="00B626BD">
      <w:pPr>
        <w:pStyle w:val="a5"/>
        <w:numPr>
          <w:ilvl w:val="0"/>
          <w:numId w:val="33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G</w:t>
      </w:r>
      <w:r>
        <w:rPr>
          <w:rFonts w:ascii="나눔스퀘어_ac" w:eastAsia="나눔스퀘어_ac" w:hAnsi="나눔스퀘어_ac"/>
          <w:szCs w:val="20"/>
        </w:rPr>
        <w:t>LM</w:t>
      </w:r>
      <w:r>
        <w:rPr>
          <w:rFonts w:ascii="나눔스퀘어_ac" w:eastAsia="나눔스퀘어_ac" w:hAnsi="나눔스퀘어_ac" w:hint="eastAsia"/>
          <w:szCs w:val="20"/>
        </w:rPr>
        <w:t xml:space="preserve">의 특징 </w:t>
      </w:r>
    </w:p>
    <w:p w14:paraId="3D273BAB" w14:textId="4E1C0462" w:rsidR="00B626BD" w:rsidRDefault="00B626BD" w:rsidP="00B626BD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C00000"/>
          <w:szCs w:val="20"/>
        </w:rPr>
      </w:pPr>
      <w:r>
        <w:rPr>
          <w:rFonts w:ascii="나눔스퀘어_ac" w:eastAsia="나눔스퀘어_ac" w:hAnsi="나눔스퀘어_ac" w:hint="eastAsia"/>
          <w:color w:val="C00000"/>
          <w:szCs w:val="20"/>
        </w:rPr>
        <w:t>오차항의 다양한 분포를 가정</w:t>
      </w:r>
    </w:p>
    <w:p w14:paraId="23E0F8CC" w14:textId="4EB02B89" w:rsidR="00B626BD" w:rsidRPr="00B626BD" w:rsidRDefault="00B626BD" w:rsidP="00B626BD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szCs w:val="20"/>
        </w:rPr>
        <w:t>오차항의 정규분포를 따른다는 정규성 가정을 만족해야</w:t>
      </w:r>
      <w:r w:rsidR="006932F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하는 일반선형회귀와 다르게 </w:t>
      </w:r>
      <w:r w:rsidR="006932F5">
        <w:rPr>
          <w:rFonts w:ascii="나눔스퀘어_ac" w:eastAsia="나눔스퀘어_ac" w:hAnsi="나눔스퀘어_ac"/>
          <w:color w:val="000000" w:themeColor="text1"/>
          <w:szCs w:val="20"/>
        </w:rPr>
        <w:t>GLM</w:t>
      </w:r>
      <w:r w:rsidR="006932F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은 </w:t>
      </w:r>
      <w:r>
        <w:rPr>
          <w:rFonts w:ascii="나눔스퀘어_ac" w:eastAsia="나눔스퀘어_ac" w:hAnsi="나눔스퀘어_ac" w:hint="eastAsia"/>
          <w:color w:val="000000" w:themeColor="text1"/>
          <w:szCs w:val="20"/>
        </w:rPr>
        <w:t>다양한 분포를 가정할 수 있다</w:t>
      </w:r>
      <w:r w:rsidR="006932F5">
        <w:rPr>
          <w:rFonts w:ascii="나눔스퀘어_ac" w:eastAsia="나눔스퀘어_ac" w:hAnsi="나눔스퀘어_ac" w:hint="eastAsia"/>
          <w:color w:val="000000" w:themeColor="text1"/>
          <w:szCs w:val="20"/>
        </w:rPr>
        <w:t>.</w:t>
      </w:r>
      <w:r w:rsidR="006932F5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6932F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오차항의 확률분포가 </w:t>
      </w:r>
      <w:proofErr w:type="spellStart"/>
      <w:r w:rsidR="006932F5">
        <w:rPr>
          <w:rFonts w:ascii="나눔스퀘어_ac" w:eastAsia="나눔스퀘어_ac" w:hAnsi="나눔스퀘어_ac" w:hint="eastAsia"/>
          <w:color w:val="000000" w:themeColor="text1"/>
          <w:szCs w:val="20"/>
        </w:rPr>
        <w:t>무엇이냐에</w:t>
      </w:r>
      <w:proofErr w:type="spellEnd"/>
      <w:r w:rsidR="006932F5"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따라 일반적으로 사용하는 연결함수는 정해져 있다.</w:t>
      </w:r>
      <w:r w:rsidR="006932F5">
        <w:rPr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="006932F5" w:rsidRPr="006932F5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="006932F5" w:rsidRPr="006932F5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이 부분은 </w:t>
      </w:r>
      <w:r w:rsidR="006932F5" w:rsidRPr="006932F5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GLM</w:t>
      </w:r>
      <w:r w:rsidR="006932F5" w:rsidRPr="006932F5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의 종류에서 알아보자!</w:t>
      </w:r>
      <w:r w:rsidR="006932F5" w:rsidRPr="006932F5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)</w:t>
      </w:r>
    </w:p>
    <w:p w14:paraId="21CE595A" w14:textId="081A4358" w:rsidR="00B66F06" w:rsidRPr="00DB715B" w:rsidRDefault="00B66F06" w:rsidP="00B66F06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C00000"/>
          <w:szCs w:val="20"/>
        </w:rPr>
      </w:pPr>
      <w:r w:rsidRPr="00DB715B">
        <w:rPr>
          <w:rFonts w:ascii="나눔스퀘어_ac" w:eastAsia="나눔스퀘어_ac" w:hAnsi="나눔스퀘어_ac" w:hint="eastAsia"/>
          <w:color w:val="C00000"/>
          <w:szCs w:val="20"/>
        </w:rPr>
        <w:t xml:space="preserve">선형 관계식 </w:t>
      </w:r>
      <w:r w:rsidRPr="00DB715B">
        <w:rPr>
          <w:rFonts w:ascii="나눔스퀘어_ac" w:eastAsia="나눔스퀘어_ac" w:hAnsi="나눔스퀘어_ac"/>
          <w:color w:val="C00000"/>
          <w:szCs w:val="20"/>
        </w:rPr>
        <w:t xml:space="preserve">(Linear Predictor) </w:t>
      </w:r>
      <w:r w:rsidRPr="00DB715B">
        <w:rPr>
          <w:rFonts w:ascii="나눔스퀘어_ac" w:eastAsia="나눔스퀘어_ac" w:hAnsi="나눔스퀘어_ac" w:hint="eastAsia"/>
          <w:color w:val="C00000"/>
          <w:szCs w:val="20"/>
        </w:rPr>
        <w:t>유지</w:t>
      </w:r>
    </w:p>
    <w:p w14:paraId="72963C9D" w14:textId="6A9512A4" w:rsidR="00B66F06" w:rsidRPr="00DB715B" w:rsidRDefault="00DB715B" w:rsidP="00B66F06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g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μ</m:t>
              </m:r>
            </m:e>
          </m:d>
          <m:r>
            <w:rPr>
              <w:rFonts w:ascii="Cambria Math" w:eastAsia="나눔스퀘어_ac" w:hAnsi="Cambria Math"/>
              <w:szCs w:val="20"/>
            </w:rPr>
            <m:t>= α+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k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k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ϵ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i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 xml:space="preserve"> </m:t>
          </m:r>
        </m:oMath>
      </m:oMathPara>
    </w:p>
    <w:p w14:paraId="04602B2C" w14:textId="553007E7" w:rsidR="00DB715B" w:rsidRPr="006932F5" w:rsidRDefault="00DB715B" w:rsidP="006932F5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>: GLM</w:t>
      </w:r>
      <w:r>
        <w:rPr>
          <w:rFonts w:ascii="나눔스퀘어_ac" w:eastAsia="나눔스퀘어_ac" w:hAnsi="나눔스퀘어_ac" w:hint="eastAsia"/>
          <w:szCs w:val="20"/>
        </w:rPr>
        <w:t xml:space="preserve">은 다음과 같이 선형 관계식을 유지하기 때문에 </w:t>
      </w:r>
      <w:r w:rsidRPr="00DB715B">
        <w:rPr>
          <w:rFonts w:ascii="나눔스퀘어_ac" w:eastAsia="나눔스퀘어_ac" w:hAnsi="나눔스퀘어_ac" w:hint="eastAsia"/>
          <w:szCs w:val="20"/>
        </w:rPr>
        <w:t>해석이 용이하다는</w:t>
      </w:r>
      <w:r>
        <w:rPr>
          <w:rFonts w:ascii="나눔스퀘어_ac" w:eastAsia="나눔스퀘어_ac" w:hAnsi="나눔스퀘어_ac" w:hint="eastAsia"/>
          <w:szCs w:val="20"/>
        </w:rPr>
        <w:t xml:space="preserve"> 장점이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이 때 </w:t>
      </w:r>
      <w:r w:rsidR="006932F5">
        <w:rPr>
          <w:rFonts w:ascii="나눔스퀘어_ac" w:eastAsia="나눔스퀘어_ac" w:hAnsi="나눔스퀘어_ac" w:hint="eastAsia"/>
          <w:szCs w:val="20"/>
        </w:rPr>
        <w:t xml:space="preserve">사용되는 </w:t>
      </w:r>
      <w:r>
        <w:rPr>
          <w:rFonts w:ascii="나눔스퀘어_ac" w:eastAsia="나눔스퀘어_ac" w:hAnsi="나눔스퀘어_ac" w:hint="eastAsia"/>
          <w:szCs w:val="20"/>
        </w:rPr>
        <w:t xml:space="preserve">선형의 의미는 </w:t>
      </w:r>
      <w:r w:rsidRPr="00AA7475">
        <w:rPr>
          <w:rFonts w:ascii="나눔스퀘어_ac" w:eastAsia="나눔스퀘어_ac" w:hAnsi="나눔스퀘어_ac" w:hint="eastAsia"/>
          <w:szCs w:val="20"/>
          <w:u w:val="single"/>
          <w:shd w:val="clear" w:color="auto" w:fill="FFF2CC" w:themeFill="accent4" w:themeFillTint="33"/>
        </w:rPr>
        <w:t xml:space="preserve">회귀계수 </w:t>
      </w:r>
      <w:bookmarkStart w:id="0" w:name="_Hlk66621945"/>
      <m:oMath>
        <m:r>
          <w:rPr>
            <w:rFonts w:ascii="Cambria Math" w:eastAsia="나눔스퀘어_ac" w:hAnsi="Cambria Math"/>
            <w:szCs w:val="20"/>
            <w:u w:val="single"/>
            <w:shd w:val="clear" w:color="auto" w:fill="FFF2CC" w:themeFill="accent4" w:themeFillTint="33"/>
          </w:rPr>
          <m:t>β</m:t>
        </m:r>
      </m:oMath>
      <w:bookmarkEnd w:id="0"/>
      <w:r w:rsidRPr="00AA7475">
        <w:rPr>
          <w:rFonts w:ascii="나눔스퀘어_ac" w:eastAsia="나눔스퀘어_ac" w:hAnsi="나눔스퀘어_ac" w:hint="eastAsia"/>
          <w:szCs w:val="20"/>
          <w:u w:val="single"/>
          <w:shd w:val="clear" w:color="auto" w:fill="FFF2CC" w:themeFill="accent4" w:themeFillTint="33"/>
        </w:rPr>
        <w:t>에 대한 선형성</w:t>
      </w:r>
      <w:r>
        <w:rPr>
          <w:rFonts w:ascii="나눔스퀘어_ac" w:eastAsia="나눔스퀘어_ac" w:hAnsi="나눔스퀘어_ac" w:hint="eastAsia"/>
          <w:szCs w:val="20"/>
        </w:rPr>
        <w:t xml:space="preserve">을 </w:t>
      </w:r>
      <w:r w:rsidR="002D6337">
        <w:rPr>
          <w:rFonts w:ascii="나눔스퀘어_ac" w:eastAsia="나눔스퀘어_ac" w:hAnsi="나눔스퀘어_ac" w:hint="eastAsia"/>
          <w:szCs w:val="20"/>
        </w:rPr>
        <w:t>의미한다.</w:t>
      </w:r>
      <w:r w:rsidR="002D6337">
        <w:rPr>
          <w:rFonts w:ascii="나눔스퀘어_ac" w:eastAsia="나눔스퀘어_ac" w:hAnsi="나눔스퀘어_ac"/>
          <w:szCs w:val="20"/>
        </w:rPr>
        <w:t xml:space="preserve"> </w:t>
      </w:r>
      <w:r w:rsidR="006932F5">
        <w:rPr>
          <w:rFonts w:ascii="나눔스퀘어_ac" w:eastAsia="나눔스퀘어_ac" w:hAnsi="나눔스퀘어_ac" w:hint="eastAsia"/>
          <w:szCs w:val="20"/>
        </w:rPr>
        <w:t>즉,</w:t>
      </w:r>
      <w:r w:rsidR="006932F5">
        <w:rPr>
          <w:rFonts w:ascii="나눔스퀘어_ac" w:eastAsia="나눔스퀘어_ac" w:hAnsi="나눔스퀘어_ac"/>
          <w:szCs w:val="20"/>
        </w:rPr>
        <w:t xml:space="preserve"> </w:t>
      </w:r>
      <w:r w:rsidR="006932F5">
        <w:rPr>
          <w:rFonts w:ascii="나눔스퀘어_ac" w:eastAsia="나눔스퀘어_ac" w:hAnsi="나눔스퀘어_ac" w:hint="eastAsia"/>
          <w:szCs w:val="20"/>
        </w:rPr>
        <w:t xml:space="preserve">선형과 비선형을 구분할 때 설명변수 </w:t>
      </w:r>
      <m:oMath>
        <m:r>
          <w:rPr>
            <w:rFonts w:ascii="Cambria Math" w:eastAsia="나눔스퀘어_ac" w:hAnsi="Cambria Math" w:hint="eastAsia"/>
            <w:szCs w:val="20"/>
          </w:rPr>
          <m:t>X</m:t>
        </m:r>
      </m:oMath>
      <w:r w:rsidR="006932F5">
        <w:rPr>
          <w:rFonts w:ascii="나눔스퀘어_ac" w:eastAsia="나눔스퀘어_ac" w:hAnsi="나눔스퀘어_ac" w:hint="eastAsia"/>
          <w:szCs w:val="20"/>
        </w:rPr>
        <w:t xml:space="preserve">와 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6932F5">
        <w:rPr>
          <w:rFonts w:ascii="나눔스퀘어_ac" w:eastAsia="나눔스퀘어_ac" w:hAnsi="나눔스퀘어_ac" w:hint="eastAsia"/>
          <w:szCs w:val="20"/>
        </w:rPr>
        <w:t>의 관계를 기준으로 생각해서는 안된다.</w:t>
      </w:r>
      <w:r w:rsidR="006932F5">
        <w:rPr>
          <w:rFonts w:ascii="나눔스퀘어_ac" w:eastAsia="나눔스퀘어_ac" w:hAnsi="나눔스퀘어_ac"/>
          <w:szCs w:val="20"/>
        </w:rPr>
        <w:t xml:space="preserve"> </w:t>
      </w:r>
      <w:r w:rsidR="006932F5">
        <w:rPr>
          <w:rFonts w:ascii="나눔스퀘어_ac" w:eastAsia="나눔스퀘어_ac" w:hAnsi="나눔스퀘어_ac" w:hint="eastAsia"/>
          <w:szCs w:val="20"/>
        </w:rPr>
        <w:t xml:space="preserve">우리가 추정해야 하는 미지수는 설명변수나 반응변수가 아니라 회귀 계수 </w:t>
      </w:r>
      <m:oMath>
        <m:r>
          <w:rPr>
            <w:rFonts w:ascii="Cambria Math" w:eastAsia="나눔스퀘어_ac" w:hAnsi="Cambria Math" w:hint="eastAsia"/>
            <w:szCs w:val="20"/>
          </w:rPr>
          <m:t>β</m:t>
        </m:r>
      </m:oMath>
      <w:r w:rsidR="006932F5">
        <w:rPr>
          <w:rFonts w:ascii="나눔스퀘어_ac" w:eastAsia="나눔스퀘어_ac" w:hAnsi="나눔스퀘어_ac" w:hint="eastAsia"/>
          <w:szCs w:val="20"/>
        </w:rPr>
        <w:t>이기 때문이다.</w:t>
      </w:r>
      <w:r w:rsidR="006932F5">
        <w:rPr>
          <w:rFonts w:ascii="나눔스퀘어_ac" w:eastAsia="나눔스퀘어_ac" w:hAnsi="나눔스퀘어_ac"/>
          <w:szCs w:val="20"/>
        </w:rPr>
        <w:t xml:space="preserve"> </w:t>
      </w:r>
    </w:p>
    <w:p w14:paraId="689626A1" w14:textId="478867C4" w:rsidR="00DB715B" w:rsidRPr="00DB715B" w:rsidRDefault="00DB715B" w:rsidP="00DB715B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C00000"/>
          <w:szCs w:val="20"/>
        </w:rPr>
      </w:pPr>
      <w:r w:rsidRPr="00DB715B">
        <w:rPr>
          <w:rFonts w:ascii="나눔스퀘어_ac" w:eastAsia="나눔스퀘어_ac" w:hAnsi="나눔스퀘어_ac" w:hint="eastAsia"/>
          <w:color w:val="C00000"/>
          <w:szCs w:val="20"/>
        </w:rPr>
        <w:t>범위가 제한되는 반응변수도 사용이 가능</w:t>
      </w:r>
    </w:p>
    <w:p w14:paraId="5701B460" w14:textId="6B04212E" w:rsidR="00DB715B" w:rsidRDefault="00DB715B" w:rsidP="00DB715B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: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연결함수 </w:t>
      </w:r>
      <m:oMath>
        <m:r>
          <w:rPr>
            <w:rFonts w:ascii="Cambria Math" w:eastAsia="나눔스퀘어_ac" w:hAnsi="Cambria Math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</m:d>
      </m:oMath>
      <w:r>
        <w:rPr>
          <w:rFonts w:ascii="나눔스퀘어_ac" w:eastAsia="나눔스퀘어_ac" w:hAnsi="나눔스퀘어_ac" w:hint="eastAsia"/>
          <w:szCs w:val="20"/>
        </w:rPr>
        <w:t>를 통해 범위를 조정할 수 있다.</w:t>
      </w:r>
    </w:p>
    <w:p w14:paraId="1596BAE5" w14:textId="330318FF" w:rsidR="00DB715B" w:rsidRDefault="00DB715B" w:rsidP="00DB715B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C00000"/>
          <w:szCs w:val="20"/>
        </w:rPr>
      </w:pPr>
      <w:r w:rsidRPr="00DB715B">
        <w:rPr>
          <w:rFonts w:ascii="나눔스퀘어_ac" w:eastAsia="나눔스퀘어_ac" w:hAnsi="나눔스퀘어_ac" w:hint="eastAsia"/>
          <w:color w:val="C00000"/>
          <w:szCs w:val="20"/>
        </w:rPr>
        <w:t xml:space="preserve">독립성 가정만 필요 </w:t>
      </w:r>
    </w:p>
    <w:p w14:paraId="361B9182" w14:textId="77777777" w:rsidR="00F31E35" w:rsidRDefault="00DB715B" w:rsidP="00F31E35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: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기존의 회귀 가정인 정규성,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등분산성,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독립성,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선형성 중에서 독립성 가정만 만족하면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된다!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즉 자기상관성 </w:t>
      </w:r>
      <w:r w:rsidR="00AA7475">
        <w:rPr>
          <w:rFonts w:ascii="나눔스퀘어_ac" w:eastAsia="나눔스퀘어_ac" w:hAnsi="나눔스퀘어_ac" w:hint="eastAsia"/>
          <w:szCs w:val="20"/>
        </w:rPr>
        <w:t>검정</w:t>
      </w:r>
      <w:r>
        <w:rPr>
          <w:rFonts w:ascii="나눔스퀘어_ac" w:eastAsia="나눔스퀘어_ac" w:hAnsi="나눔스퀘어_ac" w:hint="eastAsia"/>
          <w:szCs w:val="20"/>
        </w:rPr>
        <w:t>이 필요하다!</w:t>
      </w:r>
      <w:r w:rsidR="003C65AC">
        <w:rPr>
          <w:rFonts w:ascii="나눔스퀘어_ac" w:eastAsia="나눔스퀘어_ac" w:hAnsi="나눔스퀘어_ac"/>
          <w:szCs w:val="20"/>
        </w:rPr>
        <w:t xml:space="preserve"> </w:t>
      </w:r>
      <w:r w:rsidR="003C65AC" w:rsidRPr="00F31E35">
        <w:rPr>
          <w:rFonts w:ascii="나눔스퀘어_ac" w:eastAsia="나눔스퀘어_ac" w:hAnsi="나눔스퀘어_ac" w:hint="eastAsia"/>
          <w:b/>
          <w:bCs/>
          <w:szCs w:val="20"/>
        </w:rPr>
        <w:t>자기상관성</w:t>
      </w:r>
      <w:r w:rsidR="002D6337" w:rsidRPr="00F31E35">
        <w:rPr>
          <w:rFonts w:ascii="나눔스퀘어_ac" w:eastAsia="나눔스퀘어_ac" w:hAnsi="나눔스퀘어_ac" w:hint="eastAsia"/>
          <w:b/>
          <w:bCs/>
          <w:szCs w:val="20"/>
        </w:rPr>
        <w:t>(</w:t>
      </w:r>
      <w:r w:rsidR="002D6337" w:rsidRPr="00F31E35">
        <w:rPr>
          <w:rFonts w:ascii="나눔스퀘어_ac" w:eastAsia="나눔스퀘어_ac" w:hAnsi="나눔스퀘어_ac"/>
          <w:b/>
          <w:bCs/>
          <w:szCs w:val="20"/>
        </w:rPr>
        <w:t>autocorrelation)</w:t>
      </w:r>
      <w:r w:rsidR="003C65AC" w:rsidRPr="00F31E35">
        <w:rPr>
          <w:rFonts w:ascii="나눔스퀘어_ac" w:eastAsia="나눔스퀘어_ac" w:hAnsi="나눔스퀘어_ac" w:hint="eastAsia"/>
          <w:szCs w:val="20"/>
        </w:rPr>
        <w:t xml:space="preserve">이란 </w:t>
      </w:r>
      <w:r w:rsidR="002D6337" w:rsidRPr="00F31E35">
        <w:rPr>
          <w:rFonts w:ascii="나눔스퀘어_ac" w:eastAsia="나눔스퀘어_ac" w:hAnsi="나눔스퀘어_ac" w:hint="eastAsia"/>
          <w:szCs w:val="20"/>
        </w:rPr>
        <w:t>반응변수</w:t>
      </w:r>
      <w:r w:rsidR="002D6337" w:rsidRPr="00F31E35">
        <w:rPr>
          <w:rFonts w:ascii="나눔스퀘어_ac" w:eastAsia="나눔스퀘어_ac" w:hAnsi="나눔스퀘어_ac"/>
          <w:szCs w:val="20"/>
        </w:rPr>
        <w:t>(Y</w:t>
      </w:r>
      <w:r w:rsidR="002D6337" w:rsidRPr="00F31E35">
        <w:rPr>
          <w:rFonts w:ascii="나눔스퀘어_ac" w:eastAsia="나눔스퀘어_ac" w:hAnsi="나눔스퀘어_ac" w:hint="eastAsia"/>
          <w:szCs w:val="20"/>
        </w:rPr>
        <w:t xml:space="preserve">변수)의 각 관측치가 상호 연관성을 띄는 것으로 </w:t>
      </w:r>
      <w:r w:rsidR="003C65AC" w:rsidRPr="00F31E35">
        <w:rPr>
          <w:rFonts w:ascii="나눔스퀘어_ac" w:eastAsia="나눔스퀘어_ac" w:hAnsi="나눔스퀘어_ac" w:hint="eastAsia"/>
          <w:szCs w:val="20"/>
        </w:rPr>
        <w:t>시간 또는 공</w:t>
      </w:r>
      <w:r w:rsidR="002D6337" w:rsidRPr="00F31E35">
        <w:rPr>
          <w:rFonts w:ascii="나눔스퀘어_ac" w:eastAsia="나눔스퀘어_ac" w:hAnsi="나눔스퀘어_ac" w:hint="eastAsia"/>
          <w:szCs w:val="20"/>
        </w:rPr>
        <w:t>간적으로 연속된 일련의 관측치들 간에 존재하는 상관관계를 뜻한다.</w:t>
      </w:r>
      <w:r w:rsidR="002D6337" w:rsidRPr="00F31E35">
        <w:rPr>
          <w:rFonts w:ascii="나눔스퀘어_ac" w:eastAsia="나눔스퀘어_ac" w:hAnsi="나눔스퀘어_ac"/>
          <w:szCs w:val="20"/>
        </w:rPr>
        <w:t xml:space="preserve"> </w:t>
      </w:r>
    </w:p>
    <w:p w14:paraId="2BBB48B0" w14:textId="3BC6EF07" w:rsidR="00C56BA0" w:rsidRPr="00F31E35" w:rsidRDefault="002D6337" w:rsidP="00F31E35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szCs w:val="20"/>
        </w:rPr>
      </w:pPr>
      <w:r w:rsidRPr="00F31E35">
        <w:rPr>
          <w:rFonts w:ascii="나눔스퀘어_ac" w:eastAsia="나눔스퀘어_ac" w:hAnsi="나눔스퀘어_ac" w:hint="eastAsia"/>
          <w:szCs w:val="20"/>
        </w:rPr>
        <w:t xml:space="preserve">일반적으로 </w:t>
      </w:r>
      <w:r w:rsidR="00F31E35">
        <w:rPr>
          <w:rFonts w:ascii="나눔스퀘어_ac" w:eastAsia="나눔스퀘어_ac" w:hAnsi="나눔스퀘어_ac" w:hint="eastAsia"/>
          <w:szCs w:val="20"/>
        </w:rPr>
        <w:t xml:space="preserve">회귀분석 후 </w:t>
      </w:r>
      <w:r w:rsidRPr="00F31E35">
        <w:rPr>
          <w:rFonts w:ascii="나눔스퀘어_ac" w:eastAsia="나눔스퀘어_ac" w:hAnsi="나눔스퀘어_ac" w:hint="eastAsia"/>
          <w:szCs w:val="20"/>
        </w:rPr>
        <w:t>더빈</w:t>
      </w:r>
      <w:r w:rsidR="006932F5" w:rsidRPr="00F31E35">
        <w:rPr>
          <w:rFonts w:ascii="나눔스퀘어_ac" w:eastAsia="나눔스퀘어_ac" w:hAnsi="나눔스퀘어_ac"/>
          <w:szCs w:val="20"/>
        </w:rPr>
        <w:t>-</w:t>
      </w:r>
      <w:r w:rsidRPr="00F31E35">
        <w:rPr>
          <w:rFonts w:ascii="나눔스퀘어_ac" w:eastAsia="나눔스퀘어_ac" w:hAnsi="나눔스퀘어_ac" w:hint="eastAsia"/>
          <w:szCs w:val="20"/>
        </w:rPr>
        <w:t>왓슨 검정</w:t>
      </w:r>
      <w:r w:rsidR="006932F5" w:rsidRPr="00F31E35">
        <w:rPr>
          <w:rFonts w:ascii="나눔스퀘어_ac" w:eastAsia="나눔스퀘어_ac" w:hAnsi="나눔스퀘어_ac" w:hint="eastAsia"/>
          <w:szCs w:val="20"/>
        </w:rPr>
        <w:t>(</w:t>
      </w:r>
      <w:r w:rsidR="006932F5" w:rsidRPr="00F31E35">
        <w:rPr>
          <w:rFonts w:ascii="나눔스퀘어_ac" w:eastAsia="나눔스퀘어_ac" w:hAnsi="나눔스퀘어_ac"/>
          <w:szCs w:val="20"/>
        </w:rPr>
        <w:t>DW Test)</w:t>
      </w:r>
      <w:r w:rsidRPr="00F31E35">
        <w:rPr>
          <w:rFonts w:ascii="나눔스퀘어_ac" w:eastAsia="나눔스퀘어_ac" w:hAnsi="나눔스퀘어_ac" w:hint="eastAsia"/>
          <w:szCs w:val="20"/>
        </w:rPr>
        <w:t>을</w:t>
      </w:r>
      <w:r w:rsidRPr="00F31E35">
        <w:rPr>
          <w:rFonts w:ascii="나눔스퀘어_ac" w:eastAsia="나눔스퀘어_ac" w:hAnsi="나눔스퀘어_ac"/>
          <w:szCs w:val="20"/>
        </w:rPr>
        <w:t xml:space="preserve"> </w:t>
      </w:r>
      <w:r w:rsidRPr="00F31E35">
        <w:rPr>
          <w:rFonts w:ascii="나눔스퀘어_ac" w:eastAsia="나눔스퀘어_ac" w:hAnsi="나눔스퀘어_ac" w:hint="eastAsia"/>
          <w:szCs w:val="20"/>
        </w:rPr>
        <w:t>통해 자기상관성</w:t>
      </w:r>
      <w:r w:rsidR="00F31E35">
        <w:rPr>
          <w:rFonts w:ascii="나눔스퀘어_ac" w:eastAsia="나눔스퀘어_ac" w:hAnsi="나눔스퀘어_ac" w:hint="eastAsia"/>
          <w:szCs w:val="20"/>
        </w:rPr>
        <w:t>(혹은 오차의 독립성)</w:t>
      </w:r>
      <w:r w:rsidRPr="00F31E35">
        <w:rPr>
          <w:rFonts w:ascii="나눔스퀘어_ac" w:eastAsia="나눔스퀘어_ac" w:hAnsi="나눔스퀘어_ac" w:hint="eastAsia"/>
          <w:szCs w:val="20"/>
        </w:rPr>
        <w:t>을 검정</w:t>
      </w:r>
      <w:r w:rsidR="00F31E35">
        <w:rPr>
          <w:rFonts w:ascii="나눔스퀘어_ac" w:eastAsia="나눔스퀘어_ac" w:hAnsi="나눔스퀘어_ac" w:hint="eastAsia"/>
          <w:szCs w:val="20"/>
        </w:rPr>
        <w:t>한다</w:t>
      </w:r>
      <w:r w:rsidRPr="00F31E35">
        <w:rPr>
          <w:rFonts w:ascii="나눔스퀘어_ac" w:eastAsia="나눔스퀘어_ac" w:hAnsi="나눔스퀘어_ac" w:hint="eastAsia"/>
          <w:szCs w:val="20"/>
        </w:rPr>
        <w:t>.</w:t>
      </w:r>
      <w:r w:rsidRPr="00F31E35">
        <w:rPr>
          <w:rFonts w:ascii="나눔스퀘어_ac" w:eastAsia="나눔스퀘어_ac" w:hAnsi="나눔스퀘어_ac"/>
          <w:szCs w:val="20"/>
        </w:rPr>
        <w:t xml:space="preserve"> </w:t>
      </w:r>
      <w:r w:rsidR="00AA7475" w:rsidRPr="00F31E35">
        <w:rPr>
          <w:rFonts w:ascii="나눔스퀘어_ac" w:eastAsia="나눔스퀘어_ac" w:hAnsi="나눔스퀘어_ac" w:hint="eastAsia"/>
          <w:szCs w:val="20"/>
        </w:rPr>
        <w:t>시</w:t>
      </w:r>
      <w:r w:rsidRPr="00F31E35">
        <w:rPr>
          <w:rFonts w:ascii="나눔스퀘어_ac" w:eastAsia="나눔스퀘어_ac" w:hAnsi="나눔스퀘어_ac" w:hint="eastAsia"/>
          <w:szCs w:val="20"/>
        </w:rPr>
        <w:t>간적 자기상관성</w:t>
      </w:r>
      <w:r w:rsidR="00AA7475" w:rsidRPr="00F31E35">
        <w:rPr>
          <w:rFonts w:ascii="나눔스퀘어_ac" w:eastAsia="나눔스퀘어_ac" w:hAnsi="나눔스퀘어_ac" w:hint="eastAsia"/>
          <w:szCs w:val="20"/>
        </w:rPr>
        <w:t>이 존재하는</w:t>
      </w:r>
      <w:r w:rsidRPr="00F31E35">
        <w:rPr>
          <w:rFonts w:ascii="나눔스퀘어_ac" w:eastAsia="나눔스퀘어_ac" w:hAnsi="나눔스퀘어_ac" w:hint="eastAsia"/>
          <w:szCs w:val="20"/>
        </w:rPr>
        <w:t xml:space="preserve"> 경우 시간을 고려하는</w:t>
      </w:r>
      <w:r w:rsidRPr="00F31E35">
        <w:rPr>
          <w:rFonts w:ascii="나눔스퀘어_ac" w:eastAsia="나눔스퀘어_ac" w:hAnsi="나눔스퀘어_ac"/>
          <w:szCs w:val="20"/>
        </w:rPr>
        <w:t xml:space="preserve"> </w:t>
      </w:r>
      <w:r w:rsidRPr="00F31E35">
        <w:rPr>
          <w:rFonts w:ascii="나눔스퀘어_ac" w:eastAsia="나눔스퀘어_ac" w:hAnsi="나눔스퀘어_ac" w:hint="eastAsia"/>
          <w:szCs w:val="20"/>
        </w:rPr>
        <w:t>시계열 모델을 사용하고,</w:t>
      </w:r>
      <w:r w:rsidRPr="00F31E35">
        <w:rPr>
          <w:rFonts w:ascii="나눔스퀘어_ac" w:eastAsia="나눔스퀘어_ac" w:hAnsi="나눔스퀘어_ac"/>
          <w:szCs w:val="20"/>
        </w:rPr>
        <w:t xml:space="preserve"> </w:t>
      </w:r>
      <w:r w:rsidRPr="00F31E35">
        <w:rPr>
          <w:rFonts w:ascii="나눔스퀘어_ac" w:eastAsia="나눔스퀘어_ac" w:hAnsi="나눔스퀘어_ac" w:hint="eastAsia"/>
          <w:szCs w:val="20"/>
        </w:rPr>
        <w:t xml:space="preserve">공간적 자기상관성의 경우 </w:t>
      </w:r>
      <w:r w:rsidRPr="00F31E35">
        <w:rPr>
          <w:rFonts w:ascii="나눔스퀘어_ac" w:eastAsia="나눔스퀘어_ac" w:hAnsi="나눔스퀘어_ac"/>
          <w:szCs w:val="20"/>
        </w:rPr>
        <w:t xml:space="preserve">Moran’s I </w:t>
      </w:r>
      <w:r w:rsidRPr="00F31E35">
        <w:rPr>
          <w:rFonts w:ascii="나눔스퀘어_ac" w:eastAsia="나눔스퀘어_ac" w:hAnsi="나눔스퀘어_ac" w:hint="eastAsia"/>
          <w:szCs w:val="20"/>
        </w:rPr>
        <w:t>검정을 통해 확인하고 공간 회귀모형 등을 사용할 수 있다.</w:t>
      </w:r>
    </w:p>
    <w:p w14:paraId="0BA112EA" w14:textId="77777777" w:rsidR="002D6337" w:rsidRPr="002D6337" w:rsidRDefault="002D6337" w:rsidP="002D6337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695169F9" w14:textId="43AE544E" w:rsidR="00FA6CAB" w:rsidRDefault="00FA6CAB" w:rsidP="008A1F59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G</w:t>
      </w:r>
      <w:r>
        <w:rPr>
          <w:rFonts w:ascii="나눔스퀘어_ac" w:eastAsia="나눔스퀘어_ac" w:hAnsi="나눔스퀘어_ac"/>
          <w:sz w:val="22"/>
          <w:szCs w:val="24"/>
        </w:rPr>
        <w:t>LM</w:t>
      </w:r>
      <w:r>
        <w:rPr>
          <w:rFonts w:ascii="나눔스퀘어_ac" w:eastAsia="나눔스퀘어_ac" w:hAnsi="나눔스퀘어_ac" w:hint="eastAsia"/>
          <w:sz w:val="22"/>
          <w:szCs w:val="24"/>
        </w:rPr>
        <w:t>의 구성성분</w:t>
      </w:r>
    </w:p>
    <w:tbl>
      <w:tblPr>
        <w:tblStyle w:val="a6"/>
        <w:tblW w:w="0" w:type="auto"/>
        <w:tblInd w:w="683" w:type="dxa"/>
        <w:tblLook w:val="04A0" w:firstRow="1" w:lastRow="0" w:firstColumn="1" w:lastColumn="0" w:noHBand="0" w:noVBand="1"/>
      </w:tblPr>
      <w:tblGrid>
        <w:gridCol w:w="2778"/>
        <w:gridCol w:w="2777"/>
        <w:gridCol w:w="2778"/>
      </w:tblGrid>
      <w:tr w:rsidR="00DB715B" w14:paraId="2F2D8DBC" w14:textId="77777777" w:rsidTr="00E8631F">
        <w:trPr>
          <w:trHeight w:val="624"/>
        </w:trPr>
        <w:tc>
          <w:tcPr>
            <w:tcW w:w="8333" w:type="dxa"/>
            <w:gridSpan w:val="3"/>
            <w:vAlign w:val="center"/>
          </w:tcPr>
          <w:p w14:paraId="32A2EB67" w14:textId="503E124C" w:rsidR="00DB715B" w:rsidRPr="00AA7475" w:rsidRDefault="00DB715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ExtraBold" w:eastAsia="나눔스퀘어_ac ExtraBold" w:hAnsi="나눔스퀘어_ac ExtraBold"/>
                <w:szCs w:val="20"/>
              </w:rPr>
            </w:pPr>
            <w:r w:rsidRPr="00AA7475">
              <w:rPr>
                <w:rFonts w:ascii="나눔스퀘어_ac ExtraBold" w:eastAsia="나눔스퀘어_ac ExtraBold" w:hAnsi="나눔스퀘어_ac ExtraBold" w:hint="eastAsia"/>
                <w:szCs w:val="20"/>
              </w:rPr>
              <w:t>G</w:t>
            </w:r>
            <w:r w:rsidRPr="00AA7475">
              <w:rPr>
                <w:rFonts w:ascii="나눔스퀘어_ac ExtraBold" w:eastAsia="나눔스퀘어_ac ExtraBold" w:hAnsi="나눔스퀘어_ac ExtraBold"/>
                <w:szCs w:val="20"/>
              </w:rPr>
              <w:t xml:space="preserve">LM </w:t>
            </w:r>
            <w:r w:rsidRPr="00AA7475">
              <w:rPr>
                <w:rFonts w:ascii="나눔스퀘어_ac ExtraBold" w:eastAsia="나눔스퀘어_ac ExtraBold" w:hAnsi="나눔스퀘어_ac ExtraBold" w:hint="eastAsia"/>
                <w:szCs w:val="20"/>
              </w:rPr>
              <w:t xml:space="preserve">구성 성분 </w:t>
            </w:r>
          </w:p>
        </w:tc>
      </w:tr>
      <w:tr w:rsidR="00DB715B" w14:paraId="3223757F" w14:textId="77777777" w:rsidTr="00E8631F">
        <w:trPr>
          <w:trHeight w:val="624"/>
        </w:trPr>
        <w:tc>
          <w:tcPr>
            <w:tcW w:w="2778" w:type="dxa"/>
            <w:shd w:val="clear" w:color="auto" w:fill="FFE599" w:themeFill="accent4" w:themeFillTint="66"/>
            <w:vAlign w:val="center"/>
          </w:tcPr>
          <w:p w14:paraId="6A22E943" w14:textId="77777777" w:rsidR="00DB715B" w:rsidRPr="00DB715B" w:rsidRDefault="00DB715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랜덤 성분</w:t>
            </w:r>
          </w:p>
          <w:p w14:paraId="01A32B6F" w14:textId="10479CB8" w:rsidR="00DB715B" w:rsidRPr="00DB715B" w:rsidRDefault="00DB715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(r</w:t>
            </w:r>
            <w:r w:rsidRPr="00DB715B">
              <w:rPr>
                <w:rFonts w:ascii="나눔스퀘어_ac Bold" w:eastAsia="나눔스퀘어_ac Bold" w:hAnsi="나눔스퀘어_ac Bold"/>
                <w:szCs w:val="20"/>
              </w:rPr>
              <w:t>andom component)</w:t>
            </w:r>
          </w:p>
        </w:tc>
        <w:tc>
          <w:tcPr>
            <w:tcW w:w="2777" w:type="dxa"/>
            <w:shd w:val="clear" w:color="auto" w:fill="FFE599" w:themeFill="accent4" w:themeFillTint="66"/>
            <w:vAlign w:val="center"/>
          </w:tcPr>
          <w:p w14:paraId="7C369476" w14:textId="77777777" w:rsidR="00DB715B" w:rsidRPr="00DB715B" w:rsidRDefault="00DB715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연결 함수</w:t>
            </w:r>
          </w:p>
          <w:p w14:paraId="6BC5F566" w14:textId="29FD6C30" w:rsidR="00DB715B" w:rsidRPr="00DB715B" w:rsidRDefault="00DB715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(</w:t>
            </w:r>
            <w:r w:rsidRPr="00DB715B">
              <w:rPr>
                <w:rFonts w:ascii="나눔스퀘어_ac Bold" w:eastAsia="나눔스퀘어_ac Bold" w:hAnsi="나눔스퀘어_ac Bold"/>
                <w:szCs w:val="20"/>
              </w:rPr>
              <w:t>link function)</w:t>
            </w:r>
          </w:p>
        </w:tc>
        <w:tc>
          <w:tcPr>
            <w:tcW w:w="2778" w:type="dxa"/>
            <w:shd w:val="clear" w:color="auto" w:fill="FFE599" w:themeFill="accent4" w:themeFillTint="66"/>
            <w:vAlign w:val="center"/>
          </w:tcPr>
          <w:p w14:paraId="0C5BC723" w14:textId="77777777" w:rsidR="00DB715B" w:rsidRPr="00DB715B" w:rsidRDefault="00DB715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>체계적 성분</w:t>
            </w:r>
          </w:p>
          <w:p w14:paraId="24642D1D" w14:textId="7BF08D9E" w:rsidR="00DB715B" w:rsidRPr="00DB715B" w:rsidRDefault="00DB715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Bold" w:eastAsia="나눔스퀘어_ac Bold" w:hAnsi="나눔스퀘어_ac Bold"/>
                <w:szCs w:val="20"/>
              </w:rPr>
            </w:pPr>
            <w:r w:rsidRPr="00DB715B">
              <w:rPr>
                <w:rFonts w:ascii="나눔스퀘어_ac Bold" w:eastAsia="나눔스퀘어_ac Bold" w:hAnsi="나눔스퀘어_ac Bold"/>
                <w:szCs w:val="20"/>
              </w:rPr>
              <w:t>(systematic component)</w:t>
            </w:r>
            <w:r w:rsidRPr="00DB715B">
              <w:rPr>
                <w:rFonts w:ascii="나눔스퀘어_ac Bold" w:eastAsia="나눔스퀘어_ac Bold" w:hAnsi="나눔스퀘어_ac Bold" w:hint="eastAsia"/>
                <w:szCs w:val="20"/>
              </w:rPr>
              <w:t xml:space="preserve"> </w:t>
            </w:r>
          </w:p>
        </w:tc>
      </w:tr>
      <w:tr w:rsidR="00DB715B" w14:paraId="68F71053" w14:textId="77777777" w:rsidTr="00E8631F">
        <w:trPr>
          <w:trHeight w:val="624"/>
        </w:trPr>
        <w:tc>
          <w:tcPr>
            <w:tcW w:w="2778" w:type="dxa"/>
            <w:vAlign w:val="center"/>
          </w:tcPr>
          <w:p w14:paraId="155F5950" w14:textId="2B30C5D1" w:rsidR="00DB715B" w:rsidRPr="00AA7475" w:rsidRDefault="00961F9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1F3864" w:themeColor="accent1" w:themeShade="80"/>
                    <w:sz w:val="24"/>
                    <w:szCs w:val="24"/>
                  </w:rPr>
                  <m:t xml:space="preserve">μ </m:t>
                </m:r>
                <m:r>
                  <w:rPr>
                    <w:rFonts w:ascii="Cambria Math" w:eastAsia="나눔스퀘어_ac" w:hAnsi="Cambria Math"/>
                    <w:color w:val="1F3864" w:themeColor="accent1" w:themeShade="80"/>
                    <w:sz w:val="24"/>
                    <w:szCs w:val="24"/>
                  </w:rPr>
                  <m:t>(=E</m:t>
                </m:r>
                <m:d>
                  <m:dPr>
                    <m:ctrlPr>
                      <w:rPr>
                        <w:rFonts w:ascii="Cambria Math" w:eastAsia="나눔스퀘어_ac" w:hAnsi="Cambria Math"/>
                        <w:i/>
                        <w:color w:val="1F3864" w:themeColor="accent1" w:themeShade="8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  <w:color w:val="1F3864" w:themeColor="accent1" w:themeShade="80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나눔스퀘어_ac" w:hAnsi="Cambria Math"/>
                    <w:color w:val="1F3864" w:themeColor="accent1" w:themeShade="8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77" w:type="dxa"/>
            <w:vAlign w:val="center"/>
          </w:tcPr>
          <w:p w14:paraId="05F2132E" w14:textId="530C3CDE" w:rsidR="00DB715B" w:rsidRPr="00AA7475" w:rsidRDefault="00961F9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C00000"/>
                    <w:sz w:val="24"/>
                    <w:szCs w:val="24"/>
                  </w:rPr>
                  <m:t>g()</m:t>
                </m:r>
              </m:oMath>
            </m:oMathPara>
          </w:p>
        </w:tc>
        <w:tc>
          <w:tcPr>
            <w:tcW w:w="2778" w:type="dxa"/>
            <w:vAlign w:val="center"/>
          </w:tcPr>
          <w:p w14:paraId="32D67945" w14:textId="3F53F0A7" w:rsidR="00DB715B" w:rsidRPr="00AA7475" w:rsidRDefault="00961F9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 xml:space="preserve">α+ 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</w:tr>
      <w:tr w:rsidR="0047241B" w14:paraId="3E684ED5" w14:textId="77777777" w:rsidTr="00E8631F">
        <w:trPr>
          <w:trHeight w:val="624"/>
        </w:trPr>
        <w:tc>
          <w:tcPr>
            <w:tcW w:w="8333" w:type="dxa"/>
            <w:gridSpan w:val="3"/>
            <w:vAlign w:val="center"/>
          </w:tcPr>
          <w:p w14:paraId="60FBFEBC" w14:textId="3596CDA4" w:rsidR="0047241B" w:rsidRPr="00AA7475" w:rsidRDefault="0047241B" w:rsidP="00DB715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C00000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C0000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1F3864" w:themeColor="accent1" w:themeShade="80"/>
                        <w:sz w:val="24"/>
                        <w:szCs w:val="24"/>
                      </w:rPr>
                      <m:t>μ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>= α+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나눔스퀘어_ac" w:hAnsi="Cambria Math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</w:tr>
    </w:tbl>
    <w:p w14:paraId="25889036" w14:textId="77777777" w:rsidR="00E8631F" w:rsidRDefault="00E8631F" w:rsidP="00C87162">
      <w:pPr>
        <w:spacing w:line="276" w:lineRule="auto"/>
        <w:ind w:firstLine="683"/>
        <w:jc w:val="left"/>
        <w:rPr>
          <w:rFonts w:ascii="나눔스퀘어_ac" w:eastAsia="나눔스퀘어_ac" w:hAnsi="나눔스퀘어_ac"/>
          <w:szCs w:val="20"/>
        </w:rPr>
      </w:pPr>
    </w:p>
    <w:p w14:paraId="5E30F03F" w14:textId="45D9867D" w:rsidR="0047241B" w:rsidRPr="00C87162" w:rsidRDefault="0047241B" w:rsidP="00C87162">
      <w:pPr>
        <w:spacing w:line="276" w:lineRule="auto"/>
        <w:ind w:firstLine="683"/>
        <w:jc w:val="left"/>
        <w:rPr>
          <w:rFonts w:ascii="나눔스퀘어_ac" w:eastAsia="나눔스퀘어_ac" w:hAnsi="나눔스퀘어_ac"/>
          <w:szCs w:val="20"/>
        </w:rPr>
      </w:pPr>
      <w:r w:rsidRPr="00C87162">
        <w:rPr>
          <w:rFonts w:ascii="나눔스퀘어_ac" w:eastAsia="나눔스퀘어_ac" w:hAnsi="나눔스퀘어_ac" w:hint="eastAsia"/>
          <w:szCs w:val="20"/>
        </w:rPr>
        <w:lastRenderedPageBreak/>
        <w:t>G</w:t>
      </w:r>
      <w:r w:rsidRPr="00C87162">
        <w:rPr>
          <w:rFonts w:ascii="나눔스퀘어_ac" w:eastAsia="나눔스퀘어_ac" w:hAnsi="나눔스퀘어_ac"/>
          <w:szCs w:val="20"/>
        </w:rPr>
        <w:t>LM</w:t>
      </w:r>
      <w:r w:rsidRPr="00C87162">
        <w:rPr>
          <w:rFonts w:ascii="나눔스퀘어_ac" w:eastAsia="나눔스퀘어_ac" w:hAnsi="나눔스퀘어_ac" w:hint="eastAsia"/>
          <w:szCs w:val="20"/>
        </w:rPr>
        <w:t>의 일반적인 형태는 다음과 같고,</w:t>
      </w:r>
      <w:r w:rsidRPr="00C87162">
        <w:rPr>
          <w:rFonts w:ascii="나눔스퀘어_ac" w:eastAsia="나눔스퀘어_ac" w:hAnsi="나눔스퀘어_ac"/>
          <w:szCs w:val="20"/>
        </w:rPr>
        <w:t xml:space="preserve"> </w:t>
      </w:r>
      <w:r w:rsidRPr="00C87162">
        <w:rPr>
          <w:rFonts w:ascii="나눔스퀘어_ac" w:eastAsia="나눔스퀘어_ac" w:hAnsi="나눔스퀘어_ac" w:hint="eastAsia"/>
          <w:szCs w:val="20"/>
        </w:rPr>
        <w:t xml:space="preserve">세 개의 </w:t>
      </w:r>
      <w:r w:rsidR="00250439">
        <w:rPr>
          <w:rFonts w:ascii="나눔스퀘어_ac" w:eastAsia="나눔스퀘어_ac" w:hAnsi="나눔스퀘어_ac" w:hint="eastAsia"/>
          <w:szCs w:val="20"/>
        </w:rPr>
        <w:t>구성성분으로 이루어진다.</w:t>
      </w:r>
    </w:p>
    <w:p w14:paraId="05EA6B05" w14:textId="77777777" w:rsidR="006C657D" w:rsidRPr="00B626BD" w:rsidRDefault="006C657D" w:rsidP="006C657D">
      <w:pPr>
        <w:pStyle w:val="a5"/>
        <w:numPr>
          <w:ilvl w:val="0"/>
          <w:numId w:val="3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B626BD">
        <w:rPr>
          <w:rFonts w:ascii="나눔스퀘어_ac" w:eastAsia="나눔스퀘어_ac" w:hAnsi="나눔스퀘어_ac" w:hint="eastAsia"/>
          <w:szCs w:val="20"/>
        </w:rPr>
        <w:t>랜덤 성분</w:t>
      </w:r>
    </w:p>
    <w:p w14:paraId="00974574" w14:textId="1B2D4586" w:rsidR="00AA7475" w:rsidRPr="00B626BD" w:rsidRDefault="006C657D" w:rsidP="00B626BD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 w:rsidRPr="00B626BD">
        <w:rPr>
          <w:rFonts w:ascii="나눔스퀘어_ac" w:eastAsia="나눔스퀘어_ac" w:hAnsi="나눔스퀘어_ac" w:hint="eastAsia"/>
          <w:b/>
          <w:bCs/>
          <w:szCs w:val="20"/>
        </w:rPr>
        <w:t>랜덤 성분(</w:t>
      </w:r>
      <w:r w:rsidRPr="00B626BD">
        <w:rPr>
          <w:rFonts w:ascii="나눔스퀘어_ac" w:eastAsia="나눔스퀘어_ac" w:hAnsi="나눔스퀘어_ac"/>
          <w:b/>
          <w:bCs/>
          <w:szCs w:val="20"/>
        </w:rPr>
        <w:t>random component)</w:t>
      </w:r>
      <w:r w:rsidR="00AA7475" w:rsidRPr="00B626BD">
        <w:rPr>
          <w:rFonts w:ascii="나눔스퀘어_ac" w:eastAsia="나눔스퀘어_ac" w:hAnsi="나눔스퀘어_ac" w:hint="eastAsia"/>
          <w:szCs w:val="20"/>
        </w:rPr>
        <w:t>은</w:t>
      </w:r>
      <w:r w:rsidRPr="00B626BD">
        <w:rPr>
          <w:rFonts w:ascii="나눔스퀘어_ac" w:eastAsia="나눔스퀘어_ac" w:hAnsi="나눔스퀘어_ac" w:hint="eastAsia"/>
          <w:szCs w:val="20"/>
        </w:rPr>
        <w:t xml:space="preserve"> </w:t>
      </w:r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AA7475" w:rsidRPr="00B626BD">
        <w:rPr>
          <w:rFonts w:ascii="나눔스퀘어_ac" w:eastAsia="나눔스퀘어_ac" w:hAnsi="나눔스퀘어_ac" w:hint="eastAsia"/>
          <w:szCs w:val="20"/>
        </w:rPr>
        <w:t>를 정의하고 반응변수에 대한 확률분포를 가정하는데</w:t>
      </w:r>
      <w:r w:rsidR="00AA7475" w:rsidRPr="00B626BD">
        <w:rPr>
          <w:rFonts w:ascii="나눔스퀘어_ac" w:eastAsia="나눔스퀘어_ac" w:hAnsi="나눔스퀘어_ac"/>
          <w:szCs w:val="20"/>
        </w:rPr>
        <w:t xml:space="preserve">, </w:t>
      </w:r>
      <w:r w:rsidR="00AA7475" w:rsidRPr="00B626BD">
        <w:rPr>
          <w:rFonts w:ascii="나눔스퀘어_ac" w:eastAsia="나눔스퀘어_ac" w:hAnsi="나눔스퀘어_ac" w:hint="eastAsia"/>
          <w:szCs w:val="20"/>
        </w:rPr>
        <w:t>이 때</w:t>
      </w:r>
      <w:r w:rsidR="00AA7475" w:rsidRPr="00B626BD">
        <w:rPr>
          <w:rFonts w:ascii="나눔스퀘어_ac" w:eastAsia="나눔스퀘어_ac" w:hAnsi="나눔스퀘어_ac"/>
          <w:szCs w:val="20"/>
        </w:rPr>
        <w:t xml:space="preserve"> </w:t>
      </w:r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가정한 확률분포의 </w:t>
      </w:r>
      <w:proofErr w:type="spellStart"/>
      <w:r w:rsidR="00AA7475" w:rsidRPr="00B626BD">
        <w:rPr>
          <w:rFonts w:ascii="나눔스퀘어_ac" w:eastAsia="나눔스퀘어_ac" w:hAnsi="나눔스퀘어_ac" w:hint="eastAsia"/>
          <w:szCs w:val="20"/>
        </w:rPr>
        <w:t>기대값인</w:t>
      </w:r>
      <w:proofErr w:type="spellEnd"/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 평균 </w:t>
      </w:r>
      <m:oMath>
        <m:r>
          <w:rPr>
            <w:rFonts w:ascii="Cambria Math" w:eastAsia="나눔스퀘어_ac" w:hAnsi="Cambria Math"/>
            <w:szCs w:val="20"/>
          </w:rPr>
          <m:t>μ</m:t>
        </m:r>
      </m:oMath>
      <w:r w:rsidR="00AA7475" w:rsidRPr="00B626BD">
        <w:rPr>
          <w:rFonts w:ascii="나눔스퀘어_ac" w:eastAsia="나눔스퀘어_ac" w:hAnsi="나눔스퀘어_ac" w:hint="eastAsia"/>
          <w:szCs w:val="20"/>
        </w:rPr>
        <w:t>를 랜덤성분으로 표기한다.</w:t>
      </w:r>
      <w:r w:rsidR="00AA7475" w:rsidRPr="00B626BD">
        <w:rPr>
          <w:rFonts w:ascii="나눔스퀘어_ac" w:eastAsia="나눔스퀘어_ac" w:hAnsi="나눔스퀘어_ac"/>
          <w:szCs w:val="20"/>
        </w:rPr>
        <w:t xml:space="preserve"> </w:t>
      </w:r>
    </w:p>
    <w:p w14:paraId="78DD7BA1" w14:textId="1E59EC77" w:rsidR="006C657D" w:rsidRPr="00B626BD" w:rsidRDefault="00B626BD" w:rsidP="00B626BD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 w:cs="맑은 고딕"/>
          <w:szCs w:val="20"/>
        </w:rPr>
      </w:pPr>
      <w:r w:rsidRPr="00B626BD">
        <w:rPr>
          <w:rFonts w:ascii="나눔스퀘어_ac" w:eastAsia="나눔스퀘어_ac" w:hAnsi="나눔스퀘어_ac" w:hint="eastAsia"/>
          <w:szCs w:val="20"/>
        </w:rPr>
        <w:t xml:space="preserve">우선 </w:t>
      </w:r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의 </w:t>
      </w:r>
      <w:proofErr w:type="spellStart"/>
      <w:r w:rsidR="00AA7475" w:rsidRPr="00B626BD">
        <w:rPr>
          <w:rFonts w:ascii="나눔스퀘어_ac" w:eastAsia="나눔스퀘어_ac" w:hAnsi="나눔스퀘어_ac" w:hint="eastAsia"/>
          <w:szCs w:val="20"/>
        </w:rPr>
        <w:t>관측값을</w:t>
      </w:r>
      <w:proofErr w:type="spellEnd"/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 서로 독립이라고 가정하는데</w:t>
      </w:r>
      <w:r w:rsidR="00AA7475" w:rsidRPr="00B626BD">
        <w:rPr>
          <w:rFonts w:ascii="나눔스퀘어_ac" w:eastAsia="나눔스퀘어_ac" w:hAnsi="나눔스퀘어_ac"/>
          <w:szCs w:val="20"/>
        </w:rPr>
        <w:t>,</w:t>
      </w:r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AA7475" w:rsidRPr="00B626BD">
        <w:rPr>
          <w:rFonts w:ascii="나눔스퀘어_ac" w:eastAsia="나눔스퀘어_ac" w:hAnsi="나눔스퀘어_ac" w:hint="eastAsia"/>
          <w:szCs w:val="20"/>
        </w:rPr>
        <w:t>관측값</w:t>
      </w:r>
      <w:proofErr w:type="spellEnd"/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="00AA7475" w:rsidRPr="00B626BD">
        <w:rPr>
          <w:rFonts w:ascii="나눔스퀘어_ac" w:eastAsia="나눔스퀘어_ac" w:hAnsi="나눔스퀘어_ac" w:hint="eastAsia"/>
          <w:szCs w:val="20"/>
        </w:rPr>
        <w:t>의 결과가 성공 혹은 실패를 나타낸다면 이항분포를 사용해 이항 랜덤성분을 가정하고,</w:t>
      </w:r>
      <w:r w:rsidR="00AA7475" w:rsidRPr="00B626BD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AA7475" w:rsidRPr="00B626BD">
        <w:rPr>
          <w:rFonts w:ascii="나눔스퀘어_ac" w:eastAsia="나눔스퀘어_ac" w:hAnsi="나눔스퀘어_ac" w:hint="eastAsia"/>
          <w:szCs w:val="20"/>
        </w:rPr>
        <w:t>관측값</w:t>
      </w:r>
      <w:proofErr w:type="spellEnd"/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</m:oMath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가 시간당 발생하는 횟수를 나타낸다면 </w:t>
      </w:r>
      <w:proofErr w:type="spellStart"/>
      <w:r w:rsidR="00AA7475" w:rsidRPr="00B626BD"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 w:rsidR="00AA7475" w:rsidRPr="00B626BD">
        <w:rPr>
          <w:rFonts w:ascii="나눔스퀘어_ac" w:eastAsia="나눔스퀘어_ac" w:hAnsi="나눔스퀘어_ac" w:hint="eastAsia"/>
          <w:szCs w:val="20"/>
        </w:rPr>
        <w:t xml:space="preserve"> 랜덤성분을 가정하는 원리이다.</w:t>
      </w:r>
      <w:r w:rsidR="006C657D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 w:hint="eastAsia"/>
            <w:szCs w:val="20"/>
          </w:rPr>
          <m:t>Y</m:t>
        </m:r>
      </m:oMath>
      <w:r w:rsidR="006C657D" w:rsidRPr="00B626BD">
        <w:rPr>
          <w:rFonts w:ascii="나눔스퀘어_ac" w:eastAsia="나눔스퀘어_ac" w:hAnsi="나눔스퀘어_ac" w:hint="eastAsia"/>
          <w:szCs w:val="20"/>
        </w:rPr>
        <w:t>가 이항분포를</w:t>
      </w:r>
      <w:r w:rsidR="006C657D" w:rsidRPr="00B626BD">
        <w:rPr>
          <w:rFonts w:ascii="나눔스퀘어_ac" w:eastAsia="나눔스퀘어_ac" w:hAnsi="나눔스퀘어_ac"/>
          <w:szCs w:val="20"/>
        </w:rPr>
        <w:t xml:space="preserve"> </w:t>
      </w:r>
      <w:r w:rsidR="006C657D" w:rsidRPr="00B626BD">
        <w:rPr>
          <w:rFonts w:ascii="나눔스퀘어_ac" w:eastAsia="나눔스퀘어_ac" w:hAnsi="나눔스퀘어_ac" w:hint="eastAsia"/>
          <w:szCs w:val="20"/>
        </w:rPr>
        <w:t>따르는 경우</w:t>
      </w:r>
      <w:r w:rsidR="006C657D" w:rsidRPr="00B626BD">
        <w:rPr>
          <w:rFonts w:ascii="나눔스퀘어_ac" w:eastAsia="나눔스퀘어_ac" w:hAnsi="나눔스퀘어_ac"/>
          <w:szCs w:val="20"/>
        </w:rPr>
        <w:t xml:space="preserve"> </w:t>
      </w:r>
      <w:r w:rsidR="006C657D" w:rsidRPr="00B626BD">
        <w:rPr>
          <w:rFonts w:ascii="나눔스퀘어_ac" w:eastAsia="나눔스퀘어_ac" w:hAnsi="나눔스퀘어_ac" w:cs="맑은 고딕" w:hint="eastAsia"/>
          <w:szCs w:val="20"/>
        </w:rPr>
        <w:t xml:space="preserve">이항분포의 평균인 </w:t>
      </w:r>
      <m:oMath>
        <m:r>
          <w:rPr>
            <w:rFonts w:ascii="Cambria Math" w:eastAsia="나눔스퀘어_ac" w:hAnsi="Cambria Math" w:cs="맑은 고딕"/>
            <w:szCs w:val="20"/>
          </w:rPr>
          <m:t>π(x)</m:t>
        </m:r>
      </m:oMath>
      <w:r w:rsidR="006C657D" w:rsidRPr="00B626BD">
        <w:rPr>
          <w:rFonts w:ascii="나눔스퀘어_ac" w:eastAsia="나눔스퀘어_ac" w:hAnsi="나눔스퀘어_ac" w:cs="맑은 고딕" w:hint="eastAsia"/>
          <w:szCs w:val="20"/>
        </w:rPr>
        <w:t xml:space="preserve">를 </w:t>
      </w:r>
      <w:r w:rsidR="00AA7475" w:rsidRPr="00B626BD">
        <w:rPr>
          <w:rFonts w:ascii="나눔스퀘어_ac" w:eastAsia="나눔스퀘어_ac" w:hAnsi="나눔스퀘어_ac" w:cs="맑은 고딕" w:hint="eastAsia"/>
          <w:szCs w:val="20"/>
        </w:rPr>
        <w:t>사용하고,</w:t>
      </w:r>
      <w:r w:rsidR="00AA7475" w:rsidRPr="00B626BD">
        <w:rPr>
          <w:rFonts w:ascii="나눔스퀘어_ac" w:eastAsia="나눔스퀘어_ac" w:hAnsi="나눔스퀘어_ac" w:cs="맑은 고딕"/>
          <w:szCs w:val="20"/>
        </w:rPr>
        <w:t xml:space="preserve"> </w:t>
      </w:r>
      <w:proofErr w:type="spellStart"/>
      <w:r w:rsidR="00AA7475" w:rsidRPr="00B626BD">
        <w:rPr>
          <w:rFonts w:ascii="나눔스퀘어_ac" w:eastAsia="나눔스퀘어_ac" w:hAnsi="나눔스퀘어_ac" w:cs="맑은 고딕" w:hint="eastAsia"/>
          <w:szCs w:val="20"/>
        </w:rPr>
        <w:t>포아송분포를</w:t>
      </w:r>
      <w:proofErr w:type="spellEnd"/>
      <w:r w:rsidR="00AA7475" w:rsidRPr="00B626BD">
        <w:rPr>
          <w:rFonts w:ascii="나눔스퀘어_ac" w:eastAsia="나눔스퀘어_ac" w:hAnsi="나눔스퀘어_ac" w:cs="맑은 고딕" w:hint="eastAsia"/>
          <w:szCs w:val="20"/>
        </w:rPr>
        <w:t xml:space="preserve"> 따르는 경우는 </w:t>
      </w:r>
      <w:proofErr w:type="spellStart"/>
      <w:r w:rsidR="00AA7475" w:rsidRPr="00B626BD">
        <w:rPr>
          <w:rFonts w:ascii="나눔스퀘어_ac" w:eastAsia="나눔스퀘어_ac" w:hAnsi="나눔스퀘어_ac" w:cs="맑은 고딕" w:hint="eastAsia"/>
          <w:szCs w:val="20"/>
        </w:rPr>
        <w:t>포아송</w:t>
      </w:r>
      <w:proofErr w:type="spellEnd"/>
      <w:r w:rsidR="00AA7475" w:rsidRPr="00B626BD">
        <w:rPr>
          <w:rFonts w:ascii="나눔스퀘어_ac" w:eastAsia="나눔스퀘어_ac" w:hAnsi="나눔스퀘어_ac" w:cs="맑은 고딕" w:hint="eastAsia"/>
          <w:szCs w:val="20"/>
        </w:rPr>
        <w:t xml:space="preserve"> 분포의 평균인 </w:t>
      </w:r>
      <m:oMath>
        <m:r>
          <w:rPr>
            <w:rFonts w:ascii="Cambria Math" w:eastAsia="나눔스퀘어_ac" w:hAnsi="Cambria Math"/>
            <w:szCs w:val="20"/>
          </w:rPr>
          <m:t>μ</m:t>
        </m:r>
      </m:oMath>
      <w:r w:rsidR="00AA7475" w:rsidRPr="00B626BD">
        <w:rPr>
          <w:rFonts w:ascii="나눔스퀘어_ac" w:eastAsia="나눔스퀘어_ac" w:hAnsi="나눔스퀘어_ac" w:cs="맑은 고딕"/>
          <w:bCs/>
          <w:szCs w:val="20"/>
        </w:rPr>
        <w:t xml:space="preserve"> (</w:t>
      </w:r>
      <w:r w:rsidR="00AA7475" w:rsidRPr="00B626BD">
        <w:rPr>
          <w:rFonts w:ascii="나눔스퀘어_ac" w:eastAsia="나눔스퀘어_ac" w:hAnsi="나눔스퀘어_ac" w:cs="맑은 고딕" w:hint="eastAsia"/>
          <w:bCs/>
          <w:szCs w:val="20"/>
        </w:rPr>
        <w:t xml:space="preserve">또는 </w:t>
      </w:r>
      <m:oMath>
        <m:r>
          <w:rPr>
            <w:rFonts w:ascii="Cambria Math" w:eastAsia="나눔스퀘어_ac" w:hAnsi="Cambria Math" w:cs="맑은 고딕"/>
            <w:szCs w:val="20"/>
          </w:rPr>
          <m:t>λ</m:t>
        </m:r>
      </m:oMath>
      <w:r w:rsidR="00AA7475" w:rsidRPr="00B626BD">
        <w:rPr>
          <w:rFonts w:ascii="나눔스퀘어_ac" w:eastAsia="나눔스퀘어_ac" w:hAnsi="나눔스퀘어_ac" w:cs="맑은 고딕" w:hint="eastAsia"/>
          <w:bCs/>
          <w:szCs w:val="20"/>
        </w:rPr>
        <w:t>)</w:t>
      </w:r>
      <w:proofErr w:type="spellStart"/>
      <w:r w:rsidR="00AA7475" w:rsidRPr="00B626BD">
        <w:rPr>
          <w:rFonts w:ascii="나눔스퀘어_ac" w:eastAsia="나눔스퀘어_ac" w:hAnsi="나눔스퀘어_ac" w:cs="맑은 고딕" w:hint="eastAsia"/>
          <w:bCs/>
          <w:szCs w:val="20"/>
        </w:rPr>
        <w:t>를</w:t>
      </w:r>
      <w:proofErr w:type="spellEnd"/>
      <w:r w:rsidR="00AA7475" w:rsidRPr="00B626BD">
        <w:rPr>
          <w:rFonts w:ascii="나눔스퀘어_ac" w:eastAsia="나눔스퀘어_ac" w:hAnsi="나눔스퀘어_ac" w:cs="맑은 고딕" w:hint="eastAsia"/>
          <w:bCs/>
          <w:szCs w:val="20"/>
        </w:rPr>
        <w:t xml:space="preserve"> 사용한다.</w:t>
      </w:r>
    </w:p>
    <w:p w14:paraId="63DCD90E" w14:textId="77777777" w:rsidR="006C657D" w:rsidRPr="00B626BD" w:rsidRDefault="006C657D" w:rsidP="006C657D">
      <w:pPr>
        <w:pStyle w:val="a5"/>
        <w:numPr>
          <w:ilvl w:val="0"/>
          <w:numId w:val="3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B626BD">
        <w:rPr>
          <w:rFonts w:ascii="나눔스퀘어_ac" w:eastAsia="나눔스퀘어_ac" w:hAnsi="나눔스퀘어_ac" w:hint="eastAsia"/>
          <w:szCs w:val="20"/>
        </w:rPr>
        <w:t>체계적 성분</w:t>
      </w:r>
    </w:p>
    <w:p w14:paraId="2A7FDACF" w14:textId="3C3B2A92" w:rsidR="006C657D" w:rsidRPr="00B626BD" w:rsidRDefault="006C657D" w:rsidP="006C657D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bCs/>
          <w:szCs w:val="20"/>
        </w:rPr>
      </w:pPr>
      <w:r w:rsidRPr="00B626BD">
        <w:rPr>
          <w:rFonts w:ascii="나눔스퀘어_ac" w:eastAsia="나눔스퀘어_ac" w:hAnsi="나눔스퀘어_ac" w:hint="eastAsia"/>
          <w:b/>
          <w:bCs/>
          <w:szCs w:val="20"/>
        </w:rPr>
        <w:t>체계적 성분(s</w:t>
      </w:r>
      <w:r w:rsidRPr="00B626BD">
        <w:rPr>
          <w:rFonts w:ascii="나눔스퀘어_ac" w:eastAsia="나눔스퀘어_ac" w:hAnsi="나눔스퀘어_ac"/>
          <w:b/>
          <w:bCs/>
          <w:szCs w:val="20"/>
        </w:rPr>
        <w:t>ystematic component)</w:t>
      </w:r>
      <w:r w:rsidRPr="00B626BD">
        <w:rPr>
          <w:rFonts w:ascii="나눔스퀘어_ac" w:eastAsia="나눔스퀘어_ac" w:hAnsi="나눔스퀘어_ac" w:hint="eastAsia"/>
          <w:szCs w:val="20"/>
        </w:rPr>
        <w:t xml:space="preserve">는 설명변수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Pr="00B626BD">
        <w:rPr>
          <w:rFonts w:ascii="나눔스퀘어_ac" w:eastAsia="나눔스퀘어_ac" w:hAnsi="나눔스퀘어_ac" w:hint="eastAsia"/>
          <w:szCs w:val="20"/>
        </w:rPr>
        <w:t>들의 선형결합으로,</w:t>
      </w:r>
      <w:r w:rsidRPr="00B626BD">
        <w:rPr>
          <w:rFonts w:ascii="나눔스퀘어_ac" w:eastAsia="나눔스퀘어_ac" w:hAnsi="나눔스퀘어_ac"/>
          <w:szCs w:val="20"/>
        </w:rPr>
        <w:t xml:space="preserve"> </w:t>
      </w:r>
      <w:r w:rsidRPr="00B626BD">
        <w:rPr>
          <w:rFonts w:ascii="나눔스퀘어_ac" w:eastAsia="나눔스퀘어_ac" w:hAnsi="나눔스퀘어_ac" w:hint="eastAsia"/>
          <w:szCs w:val="20"/>
        </w:rPr>
        <w:t xml:space="preserve">선형예측식 </w:t>
      </w:r>
      <m:oMath>
        <m:r>
          <w:rPr>
            <w:rFonts w:ascii="Cambria Math" w:eastAsia="나눔스퀘어_ac" w:hAnsi="Cambria Math"/>
            <w:szCs w:val="20"/>
          </w:rPr>
          <m:t xml:space="preserve">α+ 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  <w:r w:rsidRPr="00B626BD">
        <w:rPr>
          <w:rFonts w:ascii="나눔스퀘어_ac" w:eastAsia="나눔스퀘어_ac" w:hAnsi="나눔스퀘어_ac" w:hint="eastAsia"/>
          <w:bCs/>
          <w:szCs w:val="20"/>
        </w:rPr>
        <w:t>을 말한다.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</w:p>
    <w:p w14:paraId="05FA002F" w14:textId="77777777" w:rsidR="006C657D" w:rsidRPr="00B626BD" w:rsidRDefault="006C657D" w:rsidP="006C657D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bCs/>
          <w:szCs w:val="20"/>
        </w:rPr>
      </w:pPr>
      <w:r w:rsidRPr="00B626BD">
        <w:rPr>
          <w:rFonts w:ascii="나눔스퀘어_ac" w:eastAsia="나눔스퀘어_ac" w:hAnsi="나눔스퀘어_ac" w:hint="eastAsia"/>
          <w:bCs/>
          <w:szCs w:val="20"/>
        </w:rPr>
        <w:t>체계적 성분에는 교호작용항이나 곡선효과를 나타내는 항을 넣을 수도 있다.</w:t>
      </w:r>
    </w:p>
    <w:p w14:paraId="62E5BB67" w14:textId="150BDE23" w:rsidR="006C657D" w:rsidRPr="00B626BD" w:rsidRDefault="00291AB9" w:rsidP="006C657D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a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b</m:t>
            </m:r>
          </m:sub>
        </m:sSub>
      </m:oMath>
      <w:r w:rsidR="006C657D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w:r w:rsidR="006C657D" w:rsidRPr="00B626BD">
        <w:rPr>
          <w:rFonts w:ascii="나눔스퀘어_ac" w:eastAsia="나눔스퀘어_ac" w:hAnsi="나눔스퀘어_ac"/>
          <w:szCs w:val="20"/>
        </w:rPr>
        <w:t xml:space="preserve">: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a</m:t>
            </m:r>
          </m:sub>
        </m:sSub>
      </m:oMath>
      <w:r w:rsidR="006C657D" w:rsidRPr="00B626BD">
        <w:rPr>
          <w:rFonts w:ascii="나눔스퀘어_ac" w:eastAsia="나눔스퀘어_ac" w:hAnsi="나눔스퀘어_ac"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b</m:t>
            </m:r>
          </m:sub>
        </m:sSub>
      </m:oMath>
      <w:r w:rsidR="006C657D" w:rsidRPr="00B626BD">
        <w:rPr>
          <w:rFonts w:ascii="나눔스퀘어_ac" w:eastAsia="나눔스퀘어_ac" w:hAnsi="나눔스퀘어_ac" w:hint="eastAsia"/>
          <w:szCs w:val="20"/>
        </w:rPr>
        <w:t>의 교호작용을 설명하는 항</w:t>
      </w:r>
    </w:p>
    <w:p w14:paraId="22533E54" w14:textId="71CF9A3F" w:rsidR="006C657D" w:rsidRPr="00B626BD" w:rsidRDefault="00291AB9" w:rsidP="006C657D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szCs w:val="20"/>
          </w:rPr>
          <m:t>=</m:t>
        </m:r>
        <m:sSubSup>
          <m:sSubSup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2</m:t>
            </m:r>
          </m:sup>
        </m:sSubSup>
      </m:oMath>
      <w:r w:rsidR="006C657D" w:rsidRPr="00B626BD">
        <w:rPr>
          <w:rFonts w:ascii="나눔스퀘어_ac" w:eastAsia="나눔스퀘어_ac" w:hAnsi="나눔스퀘어_ac" w:hint="eastAsia"/>
          <w:szCs w:val="20"/>
        </w:rPr>
        <w:t xml:space="preserve"> </w:t>
      </w:r>
      <w:r w:rsidR="006C657D" w:rsidRPr="00B626BD">
        <w:rPr>
          <w:rFonts w:ascii="나눔스퀘어_ac" w:eastAsia="나눔스퀘어_ac" w:hAnsi="나눔스퀘어_ac"/>
          <w:szCs w:val="20"/>
        </w:rPr>
        <w:t xml:space="preserve">: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a</m:t>
            </m:r>
          </m:sub>
        </m:sSub>
      </m:oMath>
      <w:r w:rsidR="006C657D" w:rsidRPr="00B626BD">
        <w:rPr>
          <w:rFonts w:ascii="나눔스퀘어_ac" w:eastAsia="나눔스퀘어_ac" w:hAnsi="나눔스퀘어_ac" w:hint="eastAsia"/>
          <w:szCs w:val="20"/>
        </w:rPr>
        <w:t xml:space="preserve">의 곡선효과를 나타내는 항 </w:t>
      </w:r>
    </w:p>
    <w:p w14:paraId="6E8AE32C" w14:textId="77777777" w:rsidR="006C657D" w:rsidRPr="00B626BD" w:rsidRDefault="006C657D" w:rsidP="006C657D">
      <w:pPr>
        <w:pStyle w:val="a5"/>
        <w:numPr>
          <w:ilvl w:val="0"/>
          <w:numId w:val="3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B626BD">
        <w:rPr>
          <w:rFonts w:ascii="나눔스퀘어_ac" w:eastAsia="나눔스퀘어_ac" w:hAnsi="나눔스퀘어_ac" w:hint="eastAsia"/>
          <w:szCs w:val="20"/>
        </w:rPr>
        <w:t xml:space="preserve">연결함수 </w:t>
      </w:r>
    </w:p>
    <w:p w14:paraId="6139F3D6" w14:textId="77777777" w:rsidR="006C657D" w:rsidRPr="00B626BD" w:rsidRDefault="006C657D" w:rsidP="006C657D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bCs/>
          <w:szCs w:val="20"/>
        </w:rPr>
      </w:pPr>
      <w:r w:rsidRPr="00B626BD">
        <w:rPr>
          <w:rFonts w:ascii="나눔스퀘어_ac" w:eastAsia="나눔스퀘어_ac" w:hAnsi="나눔스퀘어_ac" w:hint="eastAsia"/>
          <w:b/>
          <w:bCs/>
          <w:szCs w:val="20"/>
        </w:rPr>
        <w:t>연결함수</w:t>
      </w:r>
      <w:r w:rsidRPr="00B626BD">
        <w:rPr>
          <w:rFonts w:ascii="나눔스퀘어_ac" w:eastAsia="나눔스퀘어_ac" w:hAnsi="나눔스퀘어_ac"/>
          <w:b/>
          <w:bCs/>
          <w:szCs w:val="20"/>
        </w:rPr>
        <w:t>(</w:t>
      </w:r>
      <w:r w:rsidRPr="00B626BD">
        <w:rPr>
          <w:rFonts w:ascii="나눔스퀘어_ac" w:eastAsia="나눔스퀘어_ac" w:hAnsi="나눔스퀘어_ac" w:hint="eastAsia"/>
          <w:b/>
          <w:bCs/>
          <w:szCs w:val="20"/>
        </w:rPr>
        <w:t>l</w:t>
      </w:r>
      <w:r w:rsidRPr="00B626BD">
        <w:rPr>
          <w:rFonts w:ascii="나눔스퀘어_ac" w:eastAsia="나눔스퀘어_ac" w:hAnsi="나눔스퀘어_ac"/>
          <w:b/>
          <w:bCs/>
          <w:szCs w:val="20"/>
        </w:rPr>
        <w:t>ink function)</w:t>
      </w:r>
      <w:r w:rsidRPr="00B626BD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g()</m:t>
        </m:r>
      </m:oMath>
      <w:r w:rsidRPr="00B626BD">
        <w:rPr>
          <w:rFonts w:ascii="나눔스퀘어_ac" w:eastAsia="나눔스퀘어_ac" w:hAnsi="나눔스퀘어_ac" w:hint="eastAsia"/>
          <w:bCs/>
          <w:szCs w:val="20"/>
        </w:rPr>
        <w:t>는 랜덤성분과 체계적 성분을 연결하며 둘의 범위를 맞춰주는 역할을 한다.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</w:p>
    <w:p w14:paraId="074C4578" w14:textId="7C9AE8C0" w:rsidR="006C657D" w:rsidRPr="00B626BD" w:rsidRDefault="006C657D" w:rsidP="006C657D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bCs/>
          <w:szCs w:val="20"/>
        </w:rPr>
      </w:pPr>
      <w:r w:rsidRPr="00B626BD">
        <w:rPr>
          <w:rFonts w:ascii="나눔스퀘어_ac" w:eastAsia="나눔스퀘어_ac" w:hAnsi="나눔스퀘어_ac" w:hint="eastAsia"/>
          <w:bCs/>
          <w:szCs w:val="20"/>
        </w:rPr>
        <w:t>G</w:t>
      </w:r>
      <w:r w:rsidRPr="00B626BD">
        <w:rPr>
          <w:rFonts w:ascii="나눔스퀘어_ac" w:eastAsia="나눔스퀘어_ac" w:hAnsi="나눔스퀘어_ac"/>
          <w:bCs/>
          <w:szCs w:val="20"/>
        </w:rPr>
        <w:t>LM</w:t>
      </w:r>
      <w:r w:rsidRPr="00B626BD">
        <w:rPr>
          <w:rFonts w:ascii="나눔스퀘어_ac" w:eastAsia="나눔스퀘어_ac" w:hAnsi="나눔스퀘어_ac" w:hint="eastAsia"/>
          <w:bCs/>
          <w:szCs w:val="20"/>
        </w:rPr>
        <w:t>은 앞서 설명한 것처럼 반응변수가 연속형 변수가 아닌 범주형 변수인 경우나 정규분포 외에 다른 분포를 따르는 경우를 표현할 수 있다.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 GLM</w:t>
      </w:r>
      <w:r w:rsidRPr="00B626BD">
        <w:rPr>
          <w:rFonts w:ascii="나눔스퀘어_ac" w:eastAsia="나눔스퀘어_ac" w:hAnsi="나눔스퀘어_ac" w:hint="eastAsia"/>
          <w:bCs/>
          <w:szCs w:val="20"/>
        </w:rPr>
        <w:t>의 반응변수가 범주형 변수인 경우,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  <w:r w:rsidRPr="00B626BD">
        <w:rPr>
          <w:rFonts w:ascii="나눔스퀘어_ac" w:eastAsia="나눔스퀘어_ac" w:hAnsi="나눔스퀘어_ac" w:hint="eastAsia"/>
          <w:bCs/>
          <w:szCs w:val="20"/>
        </w:rPr>
        <w:t xml:space="preserve">체계적 성분인 우변은 </w:t>
      </w:r>
      <m:oMath>
        <m:r>
          <w:rPr>
            <w:rFonts w:ascii="Cambria Math" w:eastAsia="나눔스퀘어_ac" w:hAnsi="Cambria Math"/>
            <w:szCs w:val="20"/>
            <w:u w:val="single"/>
          </w:rPr>
          <m:t>-∞</m:t>
        </m:r>
      </m:oMath>
      <w:r w:rsidRPr="00B626BD">
        <w:rPr>
          <w:rFonts w:ascii="나눔스퀘어_ac" w:eastAsia="나눔스퀘어_ac" w:hAnsi="나눔스퀘어_ac" w:hint="eastAsia"/>
          <w:bCs/>
          <w:szCs w:val="20"/>
          <w:u w:val="single"/>
        </w:rPr>
        <w:t xml:space="preserve">부터 </w:t>
      </w:r>
      <m:oMath>
        <m:r>
          <w:rPr>
            <w:rFonts w:ascii="Cambria Math" w:eastAsia="나눔스퀘어_ac" w:hAnsi="Cambria Math"/>
            <w:szCs w:val="20"/>
            <w:u w:val="single"/>
          </w:rPr>
          <m:t>∞</m:t>
        </m:r>
      </m:oMath>
      <w:r w:rsidRPr="00B626BD">
        <w:rPr>
          <w:rFonts w:ascii="나눔스퀘어_ac" w:eastAsia="나눔스퀘어_ac" w:hAnsi="나눔스퀘어_ac" w:hint="eastAsia"/>
          <w:bCs/>
          <w:szCs w:val="20"/>
          <w:u w:val="single"/>
        </w:rPr>
        <w:t>까지</w:t>
      </w:r>
      <w:r w:rsidRPr="00B626BD">
        <w:rPr>
          <w:rFonts w:ascii="나눔스퀘어_ac" w:eastAsia="나눔스퀘어_ac" w:hAnsi="나눔스퀘어_ac" w:hint="eastAsia"/>
          <w:bCs/>
          <w:szCs w:val="20"/>
        </w:rPr>
        <w:t>의 범위를 가지는 반면,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  <w:r w:rsidRPr="00B626BD">
        <w:rPr>
          <w:rFonts w:ascii="나눔스퀘어_ac" w:eastAsia="나눔스퀘어_ac" w:hAnsi="나눔스퀘어_ac" w:hint="eastAsia"/>
          <w:bCs/>
          <w:szCs w:val="20"/>
        </w:rPr>
        <w:t xml:space="preserve">랜덤성분(반응변수 </w:t>
      </w:r>
      <m:oMath>
        <m:r>
          <w:rPr>
            <w:rFonts w:ascii="Cambria Math" w:eastAsia="나눔스퀘어_ac" w:hAnsi="Cambria Math"/>
            <w:szCs w:val="20"/>
          </w:rPr>
          <m:t>Y</m:t>
        </m:r>
      </m:oMath>
      <w:r w:rsidRPr="00B626BD">
        <w:rPr>
          <w:rFonts w:ascii="나눔스퀘어_ac" w:eastAsia="나눔스퀘어_ac" w:hAnsi="나눔스퀘어_ac" w:hint="eastAsia"/>
          <w:bCs/>
          <w:szCs w:val="20"/>
        </w:rPr>
        <w:t xml:space="preserve">의 평균)인 좌변은 이산형 등 </w:t>
      </w:r>
      <w:r w:rsidRPr="00B626BD">
        <w:rPr>
          <w:rFonts w:ascii="나눔스퀘어_ac" w:eastAsia="나눔스퀘어_ac" w:hAnsi="나눔스퀘어_ac" w:hint="eastAsia"/>
          <w:bCs/>
          <w:szCs w:val="20"/>
          <w:u w:val="single"/>
        </w:rPr>
        <w:t>연속형이 아닌 값</w:t>
      </w:r>
      <w:r w:rsidRPr="00B626BD">
        <w:rPr>
          <w:rFonts w:ascii="나눔스퀘어_ac" w:eastAsia="나눔스퀘어_ac" w:hAnsi="나눔스퀘어_ac" w:hint="eastAsia"/>
          <w:bCs/>
          <w:szCs w:val="20"/>
        </w:rPr>
        <w:t>을 가지게 되므로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, </w:t>
      </w:r>
      <w:r w:rsidRPr="00B626BD">
        <w:rPr>
          <w:rFonts w:ascii="나눔스퀘어_ac" w:eastAsia="나눔스퀘어_ac" w:hAnsi="나눔스퀘어_ac" w:hint="eastAsia"/>
          <w:bCs/>
          <w:szCs w:val="20"/>
        </w:rPr>
        <w:t>양변의 범위가 맞지 않는 결함이 나타나게 된다.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  <w:r w:rsidRPr="00B626BD">
        <w:rPr>
          <w:rFonts w:ascii="나눔스퀘어_ac" w:eastAsia="나눔스퀘어_ac" w:hAnsi="나눔스퀘어_ac" w:hint="eastAsia"/>
          <w:bCs/>
          <w:szCs w:val="20"/>
        </w:rPr>
        <w:t>이러한 문제를 해결하기 위해 연결함수가 존재하는 것</w:t>
      </w:r>
      <w:r w:rsidR="00B626BD" w:rsidRPr="00B626BD">
        <w:rPr>
          <w:rFonts w:ascii="나눔스퀘어_ac" w:eastAsia="나눔스퀘어_ac" w:hAnsi="나눔스퀘어_ac" w:hint="eastAsia"/>
          <w:bCs/>
          <w:szCs w:val="20"/>
        </w:rPr>
        <w:t>이다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! </w:t>
      </w:r>
    </w:p>
    <w:p w14:paraId="2AF1A7EE" w14:textId="2D68FC13" w:rsidR="003307B0" w:rsidRPr="00B626BD" w:rsidRDefault="006C657D" w:rsidP="003307B0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bCs/>
          <w:szCs w:val="20"/>
        </w:rPr>
      </w:pPr>
      <w:r w:rsidRPr="00B626BD">
        <w:rPr>
          <w:rFonts w:ascii="나눔스퀘어_ac" w:eastAsia="나눔스퀘어_ac" w:hAnsi="나눔스퀘어_ac" w:hint="eastAsia"/>
          <w:bCs/>
          <w:szCs w:val="20"/>
        </w:rPr>
        <w:t>G</w:t>
      </w:r>
      <w:r w:rsidRPr="00B626BD">
        <w:rPr>
          <w:rFonts w:ascii="나눔스퀘어_ac" w:eastAsia="나눔스퀘어_ac" w:hAnsi="나눔스퀘어_ac"/>
          <w:bCs/>
          <w:szCs w:val="20"/>
        </w:rPr>
        <w:t>L</w:t>
      </w:r>
      <w:r w:rsidRPr="00B626BD">
        <w:rPr>
          <w:rFonts w:ascii="나눔스퀘어_ac" w:eastAsia="나눔스퀘어_ac" w:hAnsi="나눔스퀘어_ac" w:hint="eastAsia"/>
          <w:bCs/>
          <w:szCs w:val="20"/>
        </w:rPr>
        <w:t>M에는 연결함수의 종류가 굉장히 많다.</w:t>
      </w:r>
      <w:r w:rsidRPr="00B626BD">
        <w:rPr>
          <w:rFonts w:ascii="나눔스퀘어_ac" w:eastAsia="나눔스퀘어_ac" w:hAnsi="나눔스퀘어_ac"/>
          <w:bCs/>
          <w:szCs w:val="20"/>
        </w:rPr>
        <w:t xml:space="preserve"> </w:t>
      </w:r>
      <w:r w:rsidRPr="00B626BD">
        <w:rPr>
          <w:rFonts w:ascii="나눔스퀘어_ac" w:eastAsia="나눔스퀘어_ac" w:hAnsi="나눔스퀘어_ac" w:hint="eastAsia"/>
          <w:bCs/>
          <w:szCs w:val="20"/>
        </w:rPr>
        <w:t xml:space="preserve">보통은 연결함수로 </w:t>
      </w:r>
      <w:proofErr w:type="spellStart"/>
      <w:r w:rsidRPr="00B626BD">
        <w:rPr>
          <w:rFonts w:ascii="나눔스퀘어_ac" w:eastAsia="나눔스퀘어_ac" w:hAnsi="나눔스퀘어_ac" w:hint="eastAsia"/>
          <w:bCs/>
          <w:szCs w:val="20"/>
        </w:rPr>
        <w:t>항등함수를</w:t>
      </w:r>
      <w:proofErr w:type="spellEnd"/>
      <w:r w:rsidRPr="00B626BD">
        <w:rPr>
          <w:rFonts w:ascii="나눔스퀘어_ac" w:eastAsia="나눔스퀘어_ac" w:hAnsi="나눔스퀘어_ac" w:hint="eastAsia"/>
          <w:bCs/>
          <w:szCs w:val="20"/>
        </w:rPr>
        <w:t xml:space="preserve"> 사용한다. </w:t>
      </w:r>
      <w:r w:rsidRPr="00E56458">
        <w:rPr>
          <w:rFonts w:ascii="나눔스퀘어_ac" w:eastAsia="나눔스퀘어_ac" w:hAnsi="나눔스퀘어_ac" w:hint="eastAsia"/>
          <w:bCs/>
          <w:szCs w:val="20"/>
          <w:shd w:val="clear" w:color="auto" w:fill="FFF2CC" w:themeFill="accent4" w:themeFillTint="33"/>
        </w:rPr>
        <w:t>랜덤성분의 정규분포를 가정하고,</w:t>
      </w:r>
      <w:r w:rsidRPr="00E56458">
        <w:rPr>
          <w:rFonts w:ascii="나눔스퀘어_ac" w:eastAsia="나눔스퀘어_ac" w:hAnsi="나눔스퀘어_ac"/>
          <w:bCs/>
          <w:szCs w:val="20"/>
          <w:shd w:val="clear" w:color="auto" w:fill="FFF2CC" w:themeFill="accent4" w:themeFillTint="33"/>
        </w:rPr>
        <w:t xml:space="preserve"> </w:t>
      </w:r>
      <w:proofErr w:type="spellStart"/>
      <w:r w:rsidRPr="00E56458">
        <w:rPr>
          <w:rFonts w:ascii="나눔스퀘어_ac" w:eastAsia="나눔스퀘어_ac" w:hAnsi="나눔스퀘어_ac" w:hint="eastAsia"/>
          <w:bCs/>
          <w:szCs w:val="20"/>
          <w:shd w:val="clear" w:color="auto" w:fill="FFF2CC" w:themeFill="accent4" w:themeFillTint="33"/>
        </w:rPr>
        <w:t>항등함수를</w:t>
      </w:r>
      <w:proofErr w:type="spellEnd"/>
      <w:r w:rsidRPr="00E56458">
        <w:rPr>
          <w:rFonts w:ascii="나눔스퀘어_ac" w:eastAsia="나눔스퀘어_ac" w:hAnsi="나눔스퀘어_ac" w:hint="eastAsia"/>
          <w:bCs/>
          <w:szCs w:val="20"/>
          <w:shd w:val="clear" w:color="auto" w:fill="FFF2CC" w:themeFill="accent4" w:themeFillTint="33"/>
        </w:rPr>
        <w:t xml:space="preserve"> 사용한 식이</w:t>
      </w:r>
      <w:r w:rsidRPr="00E56458">
        <w:rPr>
          <w:rFonts w:ascii="나눔스퀘어_ac" w:eastAsia="나눔스퀘어_ac" w:hAnsi="나눔스퀘어_ac"/>
          <w:bCs/>
          <w:szCs w:val="20"/>
          <w:shd w:val="clear" w:color="auto" w:fill="FFF2CC" w:themeFill="accent4" w:themeFillTint="33"/>
        </w:rPr>
        <w:t xml:space="preserve"> </w:t>
      </w:r>
      <w:r w:rsidRPr="00E56458">
        <w:rPr>
          <w:rFonts w:ascii="나눔스퀘어_ac" w:eastAsia="나눔스퀘어_ac" w:hAnsi="나눔스퀘어_ac" w:hint="eastAsia"/>
          <w:bCs/>
          <w:szCs w:val="20"/>
          <w:shd w:val="clear" w:color="auto" w:fill="FFF2CC" w:themeFill="accent4" w:themeFillTint="33"/>
        </w:rPr>
        <w:t>바로 우리가 아는 일반</w:t>
      </w:r>
      <w:r w:rsidR="00B626BD" w:rsidRPr="00E56458">
        <w:rPr>
          <w:rFonts w:ascii="나눔스퀘어_ac" w:eastAsia="나눔스퀘어_ac" w:hAnsi="나눔스퀘어_ac" w:hint="eastAsia"/>
          <w:bCs/>
          <w:szCs w:val="20"/>
          <w:shd w:val="clear" w:color="auto" w:fill="FFF2CC" w:themeFill="accent4" w:themeFillTint="33"/>
        </w:rPr>
        <w:t xml:space="preserve">회귀모형 </w:t>
      </w:r>
      <w:r w:rsidRPr="00E56458">
        <w:rPr>
          <w:rFonts w:ascii="나눔스퀘어_ac" w:eastAsia="나눔스퀘어_ac" w:hAnsi="나눔스퀘어_ac" w:hint="eastAsia"/>
          <w:bCs/>
          <w:szCs w:val="20"/>
          <w:shd w:val="clear" w:color="auto" w:fill="FFF2CC" w:themeFill="accent4" w:themeFillTint="33"/>
        </w:rPr>
        <w:t>식이다</w:t>
      </w:r>
      <w:r w:rsidRPr="00E56458">
        <w:rPr>
          <w:rFonts w:ascii="나눔스퀘어_ac" w:eastAsia="나눔스퀘어_ac" w:hAnsi="나눔스퀘어_ac"/>
          <w:bCs/>
          <w:szCs w:val="20"/>
          <w:shd w:val="clear" w:color="auto" w:fill="FFF2CC" w:themeFill="accent4" w:themeFillTint="33"/>
        </w:rPr>
        <w:t>!</w:t>
      </w:r>
      <w:r w:rsidR="003307B0" w:rsidRPr="00B626BD">
        <w:rPr>
          <w:rFonts w:ascii="나눔스퀘어_ac" w:eastAsia="나눔스퀘어_ac" w:hAnsi="나눔스퀘어_ac"/>
          <w:bCs/>
          <w:szCs w:val="20"/>
        </w:rPr>
        <w:t xml:space="preserve"> </w:t>
      </w:r>
      <w:r w:rsidR="003307B0" w:rsidRPr="00B626BD">
        <w:rPr>
          <w:rFonts w:ascii="나눔스퀘어_ac" w:eastAsia="나눔스퀘어_ac" w:hAnsi="나눔스퀘어_ac" w:hint="eastAsia"/>
          <w:bCs/>
          <w:szCs w:val="20"/>
        </w:rPr>
        <w:t xml:space="preserve">이제 왜 일반 회귀식이 </w:t>
      </w:r>
      <w:r w:rsidR="003307B0" w:rsidRPr="00B626BD">
        <w:rPr>
          <w:rFonts w:ascii="나눔스퀘어_ac" w:eastAsia="나눔스퀘어_ac" w:hAnsi="나눔스퀘어_ac"/>
          <w:bCs/>
          <w:szCs w:val="20"/>
        </w:rPr>
        <w:t>GLM</w:t>
      </w:r>
      <w:r w:rsidR="003307B0" w:rsidRPr="00B626BD">
        <w:rPr>
          <w:rFonts w:ascii="나눔스퀘어_ac" w:eastAsia="나눔스퀘어_ac" w:hAnsi="나눔스퀘어_ac" w:hint="eastAsia"/>
          <w:bCs/>
          <w:szCs w:val="20"/>
        </w:rPr>
        <w:t>에 포함되는지 알겠죠?</w:t>
      </w:r>
    </w:p>
    <w:p w14:paraId="057B8150" w14:textId="33EB0380" w:rsidR="006C657D" w:rsidRPr="003307B0" w:rsidRDefault="003307B0" w:rsidP="003307B0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bCs/>
          <w:i/>
          <w:iCs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bCs/>
          <w:szCs w:val="20"/>
        </w:rPr>
        <w:t xml:space="preserve">그렇다면 이제 </w:t>
      </w:r>
      <w:r w:rsidR="006C657D" w:rsidRPr="003307B0">
        <w:rPr>
          <w:rFonts w:ascii="나눔스퀘어_ac" w:eastAsia="나눔스퀘어_ac" w:hAnsi="나눔스퀘어_ac" w:hint="eastAsia"/>
          <w:bCs/>
          <w:szCs w:val="20"/>
        </w:rPr>
        <w:t>다양한 연결함수의 종류를 알</w:t>
      </w:r>
      <w:r w:rsidR="00DA5D19">
        <w:rPr>
          <w:rFonts w:ascii="나눔스퀘어_ac" w:eastAsia="나눔스퀘어_ac" w:hAnsi="나눔스퀘어_ac" w:hint="eastAsia"/>
          <w:bCs/>
          <w:szCs w:val="20"/>
        </w:rPr>
        <w:t>아보자</w:t>
      </w:r>
      <w:r w:rsidR="006C657D" w:rsidRPr="003307B0">
        <w:rPr>
          <w:rFonts w:ascii="나눔스퀘어_ac" w:eastAsia="나눔스퀘어_ac" w:hAnsi="나눔스퀘어_ac"/>
          <w:bCs/>
          <w:szCs w:val="20"/>
        </w:rPr>
        <w:t>!</w:t>
      </w:r>
    </w:p>
    <w:p w14:paraId="6E1C939B" w14:textId="77777777" w:rsidR="006C657D" w:rsidRPr="00B91BB7" w:rsidRDefault="006C657D" w:rsidP="006C657D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Cs/>
          <w:szCs w:val="20"/>
        </w:rPr>
      </w:pPr>
      <w:proofErr w:type="spellStart"/>
      <w:r w:rsidRPr="003307B0">
        <w:rPr>
          <w:rFonts w:ascii="나눔스퀘어_ac" w:eastAsia="나눔스퀘어_ac" w:hAnsi="나눔스퀘어_ac" w:hint="eastAsia"/>
          <w:b/>
          <w:szCs w:val="20"/>
        </w:rPr>
        <w:t>항등</w:t>
      </w:r>
      <w:proofErr w:type="spellEnd"/>
      <w:r w:rsidRPr="003307B0">
        <w:rPr>
          <w:rFonts w:ascii="나눔스퀘어_ac" w:eastAsia="나눔스퀘어_ac" w:hAnsi="나눔스퀘어_ac" w:hint="eastAsia"/>
          <w:b/>
          <w:szCs w:val="20"/>
        </w:rPr>
        <w:t xml:space="preserve"> 연결 함수 </w:t>
      </w:r>
      <w:r w:rsidRPr="003307B0">
        <w:rPr>
          <w:rFonts w:ascii="나눔스퀘어_ac" w:eastAsia="나눔스퀘어_ac" w:hAnsi="나눔스퀘어_ac"/>
          <w:b/>
          <w:szCs w:val="20"/>
        </w:rPr>
        <w:t>(identity link)</w:t>
      </w:r>
      <w:r w:rsidRPr="00B91BB7">
        <w:rPr>
          <w:rFonts w:ascii="나눔스퀘어_ac" w:eastAsia="나눔스퀘어_ac" w:hAnsi="나눔스퀘어_ac"/>
          <w:bCs/>
          <w:szCs w:val="20"/>
        </w:rPr>
        <w:t xml:space="preserve"> : </w:t>
      </w:r>
      <m:oMath>
        <m:r>
          <w:rPr>
            <w:rFonts w:ascii="Cambria Math" w:eastAsia="나눔스퀘어_ac" w:hAnsi="Cambria Math"/>
            <w:color w:val="C00000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C0000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color w:val="C00000"/>
            <w:szCs w:val="20"/>
          </w:rPr>
          <m:t>= μ</m:t>
        </m:r>
      </m:oMath>
    </w:p>
    <w:p w14:paraId="0EFC1173" w14:textId="25A8C1AF" w:rsidR="006C657D" w:rsidRPr="003307B0" w:rsidRDefault="006C657D" w:rsidP="003307B0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szCs w:val="20"/>
        </w:rPr>
      </w:pPr>
      <w:r w:rsidRPr="00B91BB7">
        <w:rPr>
          <w:rFonts w:ascii="나눔스퀘어_ac" w:eastAsia="나눔스퀘어_ac" w:hAnsi="나눔스퀘어_ac" w:hint="eastAsia"/>
          <w:bCs/>
          <w:szCs w:val="20"/>
        </w:rPr>
        <w:t xml:space="preserve">반응변수가 </w:t>
      </w:r>
      <w:proofErr w:type="spellStart"/>
      <w:r w:rsidRPr="00981141">
        <w:rPr>
          <w:rFonts w:ascii="나눔스퀘어_ac" w:eastAsia="나눔스퀘어_ac" w:hAnsi="나눔스퀘어_ac" w:hint="eastAsia"/>
          <w:bCs/>
          <w:szCs w:val="20"/>
          <w:u w:val="single"/>
        </w:rPr>
        <w:t>연속형</w:t>
      </w:r>
      <w:r w:rsidRPr="00B91BB7">
        <w:rPr>
          <w:rFonts w:ascii="나눔스퀘어_ac" w:eastAsia="나눔스퀘어_ac" w:hAnsi="나눔스퀘어_ac" w:hint="eastAsia"/>
          <w:bCs/>
          <w:szCs w:val="20"/>
        </w:rPr>
        <w:t>일</w:t>
      </w:r>
      <w:proofErr w:type="spellEnd"/>
      <w:r w:rsidRPr="00B91BB7">
        <w:rPr>
          <w:rFonts w:ascii="나눔스퀘어_ac" w:eastAsia="나눔스퀘어_ac" w:hAnsi="나눔스퀘어_ac" w:hint="eastAsia"/>
          <w:bCs/>
          <w:szCs w:val="20"/>
        </w:rPr>
        <w:t xml:space="preserve"> 때 사용하며,</w:t>
      </w:r>
      <w:r w:rsidRPr="00B91BB7">
        <w:rPr>
          <w:rFonts w:ascii="나눔스퀘어_ac" w:eastAsia="나눔스퀘어_ac" w:hAnsi="나눔스퀘어_ac"/>
          <w:bCs/>
          <w:szCs w:val="20"/>
        </w:rPr>
        <w:t xml:space="preserve"> </w:t>
      </w:r>
      <w:r w:rsidRPr="00B91BB7">
        <w:rPr>
          <w:rFonts w:ascii="나눔스퀘어_ac" w:eastAsia="나눔스퀘어_ac" w:hAnsi="나눔스퀘어_ac" w:hint="eastAsia"/>
          <w:bCs/>
          <w:szCs w:val="20"/>
        </w:rPr>
        <w:t>이항 반응변수일 때 사용하게 되면 위에서 말한 것처럼 양변의 범위가 맞지 않는 구조적 결함이 나타난다.</w:t>
      </w:r>
      <w:r w:rsidR="003307B0">
        <w:rPr>
          <w:rFonts w:ascii="나눔스퀘어_ac" w:eastAsia="나눔스퀘어_ac" w:hAnsi="나눔스퀘어_ac" w:hint="eastAsia"/>
          <w:bCs/>
          <w:szCs w:val="20"/>
        </w:rPr>
        <w:t xml:space="preserve"> 예를 들어,</w:t>
      </w:r>
      <w:r w:rsidR="003307B0">
        <w:rPr>
          <w:rFonts w:ascii="나눔스퀘어_ac" w:eastAsia="나눔스퀘어_ac" w:hAnsi="나눔스퀘어_ac"/>
          <w:bCs/>
          <w:szCs w:val="20"/>
        </w:rPr>
        <w:t xml:space="preserve"> </w:t>
      </w:r>
      <w:r w:rsidRPr="00B91BB7">
        <w:rPr>
          <w:rFonts w:ascii="나눔스퀘어_ac" w:eastAsia="나눔스퀘어_ac" w:hAnsi="나눔스퀘어_ac" w:hint="eastAsia"/>
          <w:bCs/>
          <w:szCs w:val="20"/>
        </w:rPr>
        <w:t xml:space="preserve">좌변은 </w:t>
      </w:r>
      <w:r w:rsidRPr="00B91BB7">
        <w:rPr>
          <w:rFonts w:ascii="나눔스퀘어_ac" w:eastAsia="나눔스퀘어_ac" w:hAnsi="나눔스퀘어_ac"/>
          <w:bCs/>
          <w:szCs w:val="20"/>
        </w:rPr>
        <w:t xml:space="preserve">[0,1] </w:t>
      </w:r>
      <w:r w:rsidRPr="00B91BB7">
        <w:rPr>
          <w:rFonts w:ascii="나눔스퀘어_ac" w:eastAsia="나눔스퀘어_ac" w:hAnsi="나눔스퀘어_ac" w:hint="eastAsia"/>
          <w:bCs/>
          <w:szCs w:val="20"/>
        </w:rPr>
        <w:t xml:space="preserve">의 범위를 우변은 </w:t>
      </w:r>
      <w:r w:rsidRPr="00B91BB7">
        <w:rPr>
          <w:rFonts w:ascii="나눔스퀘어_ac" w:eastAsia="나눔스퀘어_ac" w:hAnsi="나눔스퀘어_ac"/>
          <w:bCs/>
          <w:szCs w:val="20"/>
        </w:rPr>
        <w:t>(</w:t>
      </w:r>
      <m:oMath>
        <m:r>
          <w:rPr>
            <w:rFonts w:ascii="Cambria Math" w:eastAsia="나눔스퀘어_ac" w:hAnsi="Cambria Math"/>
            <w:szCs w:val="20"/>
          </w:rPr>
          <m:t>-∞, ∞)</m:t>
        </m:r>
      </m:oMath>
      <w:r w:rsidR="003307B0">
        <w:rPr>
          <w:rFonts w:ascii="나눔스퀘어_ac" w:eastAsia="나눔스퀘어_ac" w:hAnsi="나눔스퀘어_ac" w:hint="eastAsia"/>
          <w:szCs w:val="20"/>
        </w:rPr>
        <w:t>의 범위를 갖게 되어 결함이 나타나는 경우를 말한다.</w:t>
      </w:r>
    </w:p>
    <w:p w14:paraId="1A863818" w14:textId="3C864943" w:rsidR="003307B0" w:rsidRPr="003307B0" w:rsidRDefault="006C657D" w:rsidP="003307B0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Cs/>
          <w:szCs w:val="20"/>
        </w:rPr>
      </w:pPr>
      <w:r w:rsidRPr="003307B0">
        <w:rPr>
          <w:rFonts w:ascii="나눔스퀘어_ac" w:eastAsia="나눔스퀘어_ac" w:hAnsi="나눔스퀘어_ac"/>
          <w:b/>
          <w:szCs w:val="20"/>
        </w:rPr>
        <w:t xml:space="preserve">로그 </w:t>
      </w:r>
      <w:r w:rsidRPr="003307B0">
        <w:rPr>
          <w:rFonts w:ascii="나눔스퀘어_ac" w:eastAsia="나눔스퀘어_ac" w:hAnsi="나눔스퀘어_ac" w:hint="eastAsia"/>
          <w:b/>
          <w:szCs w:val="20"/>
        </w:rPr>
        <w:t xml:space="preserve">연결 함수 </w:t>
      </w:r>
      <w:r w:rsidRPr="003307B0">
        <w:rPr>
          <w:rFonts w:ascii="나눔스퀘어_ac" w:eastAsia="나눔스퀘어_ac" w:hAnsi="나눔스퀘어_ac"/>
          <w:b/>
          <w:szCs w:val="20"/>
        </w:rPr>
        <w:t>(log link)</w:t>
      </w:r>
      <w:r w:rsidR="003307B0">
        <w:rPr>
          <w:rFonts w:ascii="나눔스퀘어_ac" w:eastAsia="나눔스퀘어_ac" w:hAnsi="나눔스퀘어_ac"/>
          <w:bCs/>
          <w:szCs w:val="20"/>
        </w:rPr>
        <w:t xml:space="preserve"> : </w:t>
      </w:r>
      <m:oMath>
        <m:r>
          <w:rPr>
            <w:rFonts w:ascii="Cambria Math" w:eastAsia="나눔스퀘어_ac" w:hAnsi="Cambria Math"/>
            <w:color w:val="C00000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C0000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color w:val="C0000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color w:val="C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C00000"/>
                <w:szCs w:val="20"/>
              </w:rPr>
              <m:t>log</m:t>
            </m:r>
            <m:ctrlPr>
              <w:rPr>
                <w:rFonts w:ascii="Cambria Math" w:eastAsia="나눔스퀘어_ac" w:hAnsi="Cambria Math"/>
                <w:i/>
                <w:color w:val="C0000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color w:val="C00000"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color w:val="C00000"/>
                    <w:szCs w:val="20"/>
                  </w:rPr>
                  <m:t>μ</m:t>
                </m:r>
              </m:e>
            </m:d>
          </m:e>
        </m:func>
      </m:oMath>
    </w:p>
    <w:p w14:paraId="6F2FD176" w14:textId="1E98A385" w:rsidR="006C657D" w:rsidRPr="00B91BB7" w:rsidRDefault="003307B0" w:rsidP="00981141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bCs/>
          <w:szCs w:val="20"/>
        </w:rPr>
      </w:pPr>
      <w:r>
        <w:rPr>
          <w:rFonts w:ascii="나눔스퀘어_ac" w:eastAsia="나눔스퀘어_ac" w:hAnsi="나눔스퀘어_ac" w:hint="eastAsia"/>
          <w:bCs/>
          <w:szCs w:val="20"/>
        </w:rPr>
        <w:t xml:space="preserve">반응변수가 </w:t>
      </w:r>
      <w:r w:rsidRPr="00981141">
        <w:rPr>
          <w:rFonts w:ascii="나눔스퀘어_ac" w:eastAsia="나눔스퀘어_ac" w:hAnsi="나눔스퀘어_ac" w:hint="eastAsia"/>
          <w:bCs/>
          <w:szCs w:val="20"/>
          <w:u w:val="single"/>
        </w:rPr>
        <w:t>도수자료</w:t>
      </w:r>
      <w:r w:rsidRPr="00981141">
        <w:rPr>
          <w:rFonts w:ascii="나눔스퀘어_ac" w:eastAsia="나눔스퀘어_ac" w:hAnsi="나눔스퀘어_ac"/>
          <w:bCs/>
          <w:szCs w:val="20"/>
          <w:u w:val="single"/>
        </w:rPr>
        <w:t>(</w:t>
      </w:r>
      <w:r w:rsidRPr="00981141">
        <w:rPr>
          <w:rFonts w:ascii="나눔스퀘어_ac" w:eastAsia="나눔스퀘어_ac" w:hAnsi="나눔스퀘어_ac" w:hint="eastAsia"/>
          <w:bCs/>
          <w:szCs w:val="20"/>
          <w:u w:val="single"/>
        </w:rPr>
        <w:t>c</w:t>
      </w:r>
      <w:r w:rsidRPr="00981141">
        <w:rPr>
          <w:rFonts w:ascii="나눔스퀘어_ac" w:eastAsia="나눔스퀘어_ac" w:hAnsi="나눔스퀘어_ac"/>
          <w:bCs/>
          <w:szCs w:val="20"/>
          <w:u w:val="single"/>
        </w:rPr>
        <w:t>ount data)</w:t>
      </w:r>
      <w:r>
        <w:rPr>
          <w:rFonts w:ascii="나눔스퀘어_ac" w:eastAsia="나눔스퀘어_ac" w:hAnsi="나눔스퀘어_ac"/>
          <w:bCs/>
          <w:szCs w:val="20"/>
        </w:rPr>
        <w:t xml:space="preserve">, </w:t>
      </w:r>
      <w:r>
        <w:rPr>
          <w:rFonts w:ascii="나눔스퀘어_ac" w:eastAsia="나눔스퀘어_ac" w:hAnsi="나눔스퀘어_ac" w:hint="eastAsia"/>
          <w:bCs/>
          <w:szCs w:val="20"/>
        </w:rPr>
        <w:t>즉 음이 아닌 값인 경우에 많이 사용한다.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 xml:space="preserve">보통 </w:t>
      </w:r>
      <w:proofErr w:type="spellStart"/>
      <w:r>
        <w:rPr>
          <w:rFonts w:ascii="나눔스퀘어_ac" w:eastAsia="나눔스퀘어_ac" w:hAnsi="나눔스퀘어_ac" w:hint="eastAsia"/>
          <w:bCs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bCs/>
          <w:szCs w:val="20"/>
        </w:rPr>
        <w:t xml:space="preserve"> 분포나 </w:t>
      </w:r>
      <w:proofErr w:type="spellStart"/>
      <w:r>
        <w:rPr>
          <w:rFonts w:ascii="나눔스퀘어_ac" w:eastAsia="나눔스퀘어_ac" w:hAnsi="나눔스퀘어_ac" w:hint="eastAsia"/>
          <w:bCs/>
          <w:szCs w:val="20"/>
        </w:rPr>
        <w:t>음이항</w:t>
      </w:r>
      <w:proofErr w:type="spellEnd"/>
      <w:r>
        <w:rPr>
          <w:rFonts w:ascii="나눔스퀘어_ac" w:eastAsia="나눔스퀘어_ac" w:hAnsi="나눔스퀘어_ac" w:hint="eastAsia"/>
          <w:bCs/>
          <w:szCs w:val="20"/>
        </w:rPr>
        <w:t xml:space="preserve"> 분포를 따를 때 사용한다.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</w:p>
    <w:p w14:paraId="27069CF7" w14:textId="5B92828E" w:rsidR="00981141" w:rsidRPr="00981141" w:rsidRDefault="006C657D" w:rsidP="00981141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Cs/>
          <w:szCs w:val="20"/>
        </w:rPr>
      </w:pPr>
      <w:proofErr w:type="spellStart"/>
      <w:r w:rsidRPr="00981141">
        <w:rPr>
          <w:rFonts w:ascii="나눔스퀘어_ac" w:eastAsia="나눔스퀘어_ac" w:hAnsi="나눔스퀘어_ac" w:hint="eastAsia"/>
          <w:b/>
          <w:szCs w:val="20"/>
        </w:rPr>
        <w:lastRenderedPageBreak/>
        <w:t>로짓</w:t>
      </w:r>
      <w:proofErr w:type="spellEnd"/>
      <w:r w:rsidRPr="00981141">
        <w:rPr>
          <w:rFonts w:ascii="나눔스퀘어_ac" w:eastAsia="나눔스퀘어_ac" w:hAnsi="나눔스퀘어_ac" w:hint="eastAsia"/>
          <w:b/>
          <w:szCs w:val="20"/>
        </w:rPr>
        <w:t xml:space="preserve"> 연결 함수 </w:t>
      </w:r>
      <w:r w:rsidRPr="00981141">
        <w:rPr>
          <w:rFonts w:ascii="나눔스퀘어_ac" w:eastAsia="나눔스퀘어_ac" w:hAnsi="나눔스퀘어_ac"/>
          <w:b/>
          <w:szCs w:val="20"/>
        </w:rPr>
        <w:t>(logit link)</w:t>
      </w:r>
      <w:r w:rsidR="00981141">
        <w:rPr>
          <w:rFonts w:ascii="나눔스퀘어_ac" w:eastAsia="나눔스퀘어_ac" w:hAnsi="나눔스퀘어_ac"/>
          <w:b/>
          <w:szCs w:val="20"/>
        </w:rPr>
        <w:t xml:space="preserve"> </w:t>
      </w:r>
      <w:r w:rsidR="00981141" w:rsidRPr="00981141">
        <w:rPr>
          <w:rFonts w:ascii="나눔스퀘어_ac" w:eastAsia="나눔스퀘어_ac" w:hAnsi="나눔스퀘어_ac"/>
          <w:bCs/>
          <w:szCs w:val="20"/>
        </w:rPr>
        <w:t>:</w:t>
      </w:r>
      <w:r w:rsidR="00981141">
        <w:rPr>
          <w:rFonts w:ascii="나눔스퀘어_ac" w:eastAsia="나눔스퀘어_ac" w:hAnsi="나눔스퀘어_ac"/>
          <w:bCs/>
          <w:szCs w:val="20"/>
        </w:rPr>
        <w:t xml:space="preserve"> </w:t>
      </w:r>
      <m:oMath>
        <m:r>
          <w:rPr>
            <w:rFonts w:ascii="Cambria Math" w:eastAsia="나눔스퀘어_ac" w:hAnsi="Cambria Math"/>
            <w:color w:val="C00000"/>
            <w:szCs w:val="20"/>
          </w:rPr>
          <m:t xml:space="preserve"> g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C0000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color w:val="C0000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color w:val="C0000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C00000"/>
                <w:szCs w:val="20"/>
              </w:rPr>
              <m:t>log</m:t>
            </m:r>
            <m:ctrlPr>
              <w:rPr>
                <w:rFonts w:ascii="Cambria Math" w:eastAsia="나눔스퀘어_ac" w:hAnsi="Cambria Math"/>
                <w:i/>
                <w:color w:val="C00000"/>
                <w:szCs w:val="20"/>
              </w:rPr>
            </m:ctrlPr>
          </m:fName>
          <m:e>
            <m:r>
              <w:rPr>
                <w:rFonts w:ascii="Cambria Math" w:eastAsia="나눔스퀘어_ac" w:hAnsi="Cambria Math"/>
                <w:color w:val="C00000"/>
                <w:szCs w:val="20"/>
              </w:rPr>
              <m:t>[</m:t>
            </m:r>
            <m:f>
              <m:fPr>
                <m:type m:val="lin"/>
                <m:ctrlPr>
                  <w:rPr>
                    <w:rFonts w:ascii="Cambria Math" w:eastAsia="나눔스퀘어_ac" w:hAnsi="Cambria Math"/>
                    <w:i/>
                    <w:color w:val="C00000"/>
                    <w:szCs w:val="20"/>
                  </w:rPr>
                </m:ctrlPr>
              </m:fPr>
              <m:num>
                <m:r>
                  <w:rPr>
                    <w:rFonts w:ascii="Cambria Math" w:eastAsia="나눔스퀘어_ac" w:hAnsi="Cambria Math"/>
                    <w:color w:val="C00000"/>
                    <w:szCs w:val="20"/>
                  </w:rPr>
                  <m:t>μ</m:t>
                </m:r>
              </m:num>
              <m:den>
                <m:r>
                  <w:rPr>
                    <w:rFonts w:ascii="Cambria Math" w:eastAsia="나눔스퀘어_ac" w:hAnsi="Cambria Math"/>
                    <w:color w:val="C00000"/>
                    <w:szCs w:val="20"/>
                  </w:rPr>
                  <m:t>(1-μ)</m:t>
                </m:r>
              </m:den>
            </m:f>
            <m:r>
              <w:rPr>
                <w:rFonts w:ascii="Cambria Math" w:eastAsia="나눔스퀘어_ac" w:hAnsi="Cambria Math"/>
                <w:color w:val="C00000"/>
                <w:szCs w:val="20"/>
              </w:rPr>
              <m:t>]</m:t>
            </m:r>
          </m:e>
        </m:func>
      </m:oMath>
    </w:p>
    <w:p w14:paraId="1531B7B0" w14:textId="57EFD152" w:rsidR="00C56BA0" w:rsidRDefault="00981141" w:rsidP="00C56BA0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szCs w:val="20"/>
        </w:rPr>
        <w:t>(</w:t>
      </w:r>
      <w:r>
        <w:rPr>
          <w:rFonts w:ascii="나눔스퀘어_ac" w:eastAsia="나눔스퀘어_ac" w:hAnsi="나눔스퀘어_ac"/>
          <w:szCs w:val="20"/>
        </w:rPr>
        <w:t xml:space="preserve">logit)은 </w:t>
      </w:r>
      <w:r>
        <w:rPr>
          <w:rFonts w:ascii="나눔스퀘어_ac" w:eastAsia="나눔스퀘어_ac" w:hAnsi="나눔스퀘어_ac" w:hint="eastAsia"/>
          <w:szCs w:val="20"/>
        </w:rPr>
        <w:t>오즈에 로그를 씌운 값으로</w:t>
      </w:r>
      <w:r>
        <w:rPr>
          <w:rFonts w:ascii="나눔스퀘어_ac" w:eastAsia="나눔스퀘어_ac" w:hAnsi="나눔스퀘어_ac"/>
          <w:szCs w:val="20"/>
        </w:rPr>
        <w:t xml:space="preserve">, </w:t>
      </w:r>
      <w:r>
        <w:rPr>
          <w:rFonts w:ascii="나눔스퀘어_ac" w:eastAsia="나눔스퀘어_ac" w:hAnsi="나눔스퀘어_ac" w:hint="eastAsia"/>
          <w:szCs w:val="20"/>
        </w:rPr>
        <w:t xml:space="preserve">반응변수가 확률처럼 </w:t>
      </w:r>
      <w:r>
        <w:rPr>
          <w:rFonts w:ascii="나눔스퀘어_ac" w:eastAsia="나눔스퀘어_ac" w:hAnsi="나눔스퀘어_ac"/>
          <w:szCs w:val="20"/>
        </w:rPr>
        <w:t>0</w:t>
      </w:r>
      <w:r>
        <w:rPr>
          <w:rFonts w:ascii="나눔스퀘어_ac" w:eastAsia="나눔스퀘어_ac" w:hAnsi="나눔스퀘어_ac" w:hint="eastAsia"/>
          <w:szCs w:val="20"/>
        </w:rPr>
        <w:t xml:space="preserve">과 </w:t>
      </w:r>
      <w:r>
        <w:rPr>
          <w:rFonts w:ascii="나눔스퀘어_ac" w:eastAsia="나눔스퀘어_ac" w:hAnsi="나눔스퀘어_ac"/>
          <w:szCs w:val="20"/>
        </w:rPr>
        <w:t>1</w:t>
      </w:r>
      <w:r>
        <w:rPr>
          <w:rFonts w:ascii="나눔스퀘어_ac" w:eastAsia="나눔스퀘어_ac" w:hAnsi="나눔스퀘어_ac" w:hint="eastAsia"/>
          <w:szCs w:val="20"/>
        </w:rPr>
        <w:t>사이의 값을 가질 때 유용하다</w:t>
      </w:r>
      <w:r>
        <w:rPr>
          <w:rFonts w:ascii="나눔스퀘어_ac" w:eastAsia="나눔스퀘어_ac" w:hAnsi="나눔스퀘어_ac"/>
          <w:szCs w:val="20"/>
        </w:rPr>
        <w:t xml:space="preserve">. </w:t>
      </w:r>
      <w:r w:rsidRPr="00981141">
        <w:rPr>
          <w:rFonts w:ascii="나눔스퀘어_ac" w:eastAsia="나눔스퀘어_ac" w:hAnsi="나눔스퀘어_ac" w:hint="eastAsia"/>
          <w:szCs w:val="20"/>
        </w:rPr>
        <w:t>대표적으로 이항 반응변수인 경</w:t>
      </w:r>
      <w:r>
        <w:rPr>
          <w:rFonts w:ascii="나눔스퀘어_ac" w:eastAsia="나눔스퀘어_ac" w:hAnsi="나눔스퀘어_ac" w:hint="eastAsia"/>
          <w:szCs w:val="20"/>
        </w:rPr>
        <w:t xml:space="preserve">우 </w:t>
      </w:r>
      <w:r w:rsidRPr="00981141">
        <w:rPr>
          <w:rFonts w:ascii="나눔스퀘어_ac" w:eastAsia="나눔스퀘어_ac" w:hAnsi="나눔스퀘어_ac" w:hint="eastAsia"/>
          <w:szCs w:val="20"/>
        </w:rPr>
        <w:t>사용하며</w:t>
      </w:r>
      <w:r>
        <w:rPr>
          <w:rFonts w:ascii="나눔스퀘어_ac" w:eastAsia="나눔스퀘어_ac" w:hAnsi="나눔스퀘어_ac" w:hint="eastAsia"/>
          <w:szCs w:val="20"/>
        </w:rPr>
        <w:t>,</w:t>
      </w:r>
      <w:r w:rsidRPr="00981141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981141">
        <w:rPr>
          <w:rFonts w:ascii="나눔스퀘어_ac" w:eastAsia="나눔스퀘어_ac" w:hAnsi="나눔스퀘어_ac" w:hint="eastAsia"/>
          <w:szCs w:val="20"/>
        </w:rPr>
        <w:t>스포하자면</w:t>
      </w:r>
      <w:proofErr w:type="spellEnd"/>
      <w:r w:rsidRPr="00981141">
        <w:rPr>
          <w:rFonts w:ascii="나눔스퀘어_ac" w:eastAsia="나눔스퀘어_ac" w:hAnsi="나눔스퀘어_ac" w:hint="eastAsia"/>
          <w:szCs w:val="20"/>
        </w:rPr>
        <w:t xml:space="preserve"> 이게 바로 </w:t>
      </w:r>
      <w:r w:rsidR="00DA5D19">
        <w:rPr>
          <w:rFonts w:ascii="나눔스퀘어_ac" w:eastAsia="나눔스퀘어_ac" w:hAnsi="나눔스퀘어_ac" w:hint="eastAsia"/>
          <w:szCs w:val="20"/>
        </w:rPr>
        <w:t>로</w:t>
      </w:r>
      <w:r w:rsidRPr="00981141">
        <w:rPr>
          <w:rFonts w:ascii="나눔스퀘어_ac" w:eastAsia="나눔스퀘어_ac" w:hAnsi="나눔스퀘어_ac" w:hint="eastAsia"/>
          <w:szCs w:val="20"/>
        </w:rPr>
        <w:t>지스틱</w:t>
      </w:r>
      <w:r w:rsidR="00DA5D19">
        <w:rPr>
          <w:rFonts w:ascii="나눔스퀘어_ac" w:eastAsia="나눔스퀘어_ac" w:hAnsi="나눔스퀘어_ac" w:hint="eastAsia"/>
          <w:szCs w:val="20"/>
        </w:rPr>
        <w:t xml:space="preserve"> 회귀</w:t>
      </w:r>
      <w:r w:rsidRPr="00981141">
        <w:rPr>
          <w:rFonts w:ascii="나눔스퀘어_ac" w:eastAsia="나눔스퀘어_ac" w:hAnsi="나눔스퀘어_ac" w:hint="eastAsia"/>
          <w:szCs w:val="20"/>
        </w:rPr>
        <w:t>이다!</w:t>
      </w:r>
    </w:p>
    <w:p w14:paraId="28941891" w14:textId="287FC7F8" w:rsidR="00C56BA0" w:rsidRPr="00C56BA0" w:rsidRDefault="00C56BA0" w:rsidP="00C56BA0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808080" w:themeColor="background1" w:themeShade="80"/>
          <w:szCs w:val="20"/>
        </w:rPr>
      </w:pPr>
      <w:proofErr w:type="spellStart"/>
      <w:r w:rsidRPr="00C56BA0"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>프로빗</w:t>
      </w:r>
      <w:proofErr w:type="spellEnd"/>
      <w:r w:rsidRPr="00C56BA0"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 연결 함수</w:t>
      </w:r>
      <w:r w:rsidRPr="00C56BA0">
        <w:rPr>
          <w:rFonts w:ascii="나눔스퀘어_ac" w:eastAsia="나눔스퀘어_ac" w:hAnsi="나눔스퀘어_ac"/>
          <w:color w:val="808080" w:themeColor="background1" w:themeShade="80"/>
          <w:szCs w:val="20"/>
        </w:rPr>
        <w:t xml:space="preserve"> (</w:t>
      </w:r>
      <w:proofErr w:type="spellStart"/>
      <w:r w:rsidRPr="00C56BA0">
        <w:rPr>
          <w:rFonts w:ascii="나눔스퀘어_ac" w:eastAsia="나눔스퀘어_ac" w:hAnsi="나눔스퀘어_ac"/>
          <w:color w:val="808080" w:themeColor="background1" w:themeShade="80"/>
          <w:szCs w:val="20"/>
        </w:rPr>
        <w:t>Probit</w:t>
      </w:r>
      <w:proofErr w:type="spellEnd"/>
      <w:r w:rsidRPr="00C56BA0">
        <w:rPr>
          <w:rFonts w:ascii="나눔스퀘어_ac" w:eastAsia="나눔스퀘어_ac" w:hAnsi="나눔스퀘어_ac"/>
          <w:color w:val="808080" w:themeColor="background1" w:themeShade="80"/>
          <w:szCs w:val="20"/>
        </w:rPr>
        <w:t xml:space="preserve"> link) : </w:t>
      </w:r>
      <m:oMath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808080" w:themeColor="background1" w:themeShade="8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=</m:t>
        </m:r>
        <m:sSup>
          <m:sSupPr>
            <m:ctrlP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HyhwpEQ" w:hAnsi="Cambria Math" w:cs="HyhwpEQ" w:hint="eastAsia"/>
                <w:color w:val="808080" w:themeColor="background1" w:themeShade="80"/>
                <w:kern w:val="0"/>
                <w:szCs w:val="20"/>
              </w:rPr>
              <m:t></m:t>
            </m:r>
          </m:e>
          <m:sup>
            <m: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HyhwpEQ" w:hAnsi="Cambria Math" w:cs="HyhwpEQ"/>
                <w:i/>
                <w:color w:val="808080" w:themeColor="background1" w:themeShade="80"/>
                <w:kern w:val="0"/>
                <w:szCs w:val="20"/>
              </w:rPr>
            </m:ctrlPr>
          </m:dPr>
          <m:e>
            <m: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  <m:t>μ</m:t>
            </m:r>
          </m:e>
        </m:d>
        <m:r>
          <w:rPr>
            <w:rFonts w:ascii="Cambria Math" w:eastAsia="HyhwpEQ" w:hAnsi="Cambria Math" w:cs="HyhwpEQ"/>
            <w:color w:val="808080" w:themeColor="background1" w:themeShade="80"/>
            <w:kern w:val="0"/>
            <w:szCs w:val="20"/>
          </w:rPr>
          <m:t>=probit</m:t>
        </m:r>
        <m:d>
          <m:dPr>
            <m:ctrlPr>
              <w:rPr>
                <w:rFonts w:ascii="Cambria Math" w:eastAsia="HyhwpEQ" w:hAnsi="Cambria Math" w:cs="HyhwpEQ"/>
                <w:i/>
                <w:color w:val="808080" w:themeColor="background1" w:themeShade="80"/>
                <w:kern w:val="0"/>
                <w:szCs w:val="20"/>
              </w:rPr>
            </m:ctrlPr>
          </m:dPr>
          <m:e>
            <m: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  <m:t>μ</m:t>
            </m:r>
          </m:e>
        </m:d>
      </m:oMath>
    </w:p>
    <w:p w14:paraId="091B85B5" w14:textId="438FC31D" w:rsidR="00C56BA0" w:rsidRPr="00C56BA0" w:rsidRDefault="00C56BA0" w:rsidP="00C56BA0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color w:val="808080" w:themeColor="background1" w:themeShade="80"/>
          <w:szCs w:val="20"/>
        </w:rPr>
      </w:pPr>
      <w:proofErr w:type="spellStart"/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>프로빗</w:t>
      </w:r>
      <w:proofErr w:type="spellEnd"/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 연결 함수는 표준정규분포의 누적분포함수에 역함수를 취한 것이라고 생각하면 된다.</w:t>
      </w:r>
      <w:r>
        <w:rPr>
          <w:rFonts w:ascii="나눔스퀘어_ac" w:eastAsia="나눔스퀘어_ac" w:hAnsi="나눔스퀘어_ac"/>
          <w:color w:val="808080" w:themeColor="background1" w:themeShade="80"/>
          <w:szCs w:val="20"/>
        </w:rPr>
        <w:t xml:space="preserve"> </w:t>
      </w:r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반응변수가 확률처럼 </w:t>
      </w:r>
      <w:r>
        <w:rPr>
          <w:rFonts w:ascii="나눔스퀘어_ac" w:eastAsia="나눔스퀘어_ac" w:hAnsi="나눔스퀘어_ac"/>
          <w:color w:val="808080" w:themeColor="background1" w:themeShade="80"/>
          <w:szCs w:val="20"/>
        </w:rPr>
        <w:t>0</w:t>
      </w:r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과 </w:t>
      </w:r>
      <w:r>
        <w:rPr>
          <w:rFonts w:ascii="나눔스퀘어_ac" w:eastAsia="나눔스퀘어_ac" w:hAnsi="나눔스퀘어_ac"/>
          <w:color w:val="808080" w:themeColor="background1" w:themeShade="80"/>
          <w:szCs w:val="20"/>
        </w:rPr>
        <w:t>1</w:t>
      </w:r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>사이의</w:t>
      </w:r>
      <w:r>
        <w:rPr>
          <w:rFonts w:ascii="나눔스퀘어_ac" w:eastAsia="나눔스퀘어_ac" w:hAnsi="나눔스퀘어_ac"/>
          <w:color w:val="808080" w:themeColor="background1" w:themeShade="80"/>
          <w:szCs w:val="20"/>
        </w:rPr>
        <w:t xml:space="preserve"> </w:t>
      </w:r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>값일 때 유용하다.</w:t>
      </w:r>
      <w:r>
        <w:rPr>
          <w:rFonts w:ascii="나눔스퀘어_ac" w:eastAsia="나눔스퀘어_ac" w:hAnsi="나눔스퀘어_ac"/>
          <w:color w:val="808080" w:themeColor="background1" w:themeShade="80"/>
          <w:szCs w:val="20"/>
        </w:rPr>
        <w:t xml:space="preserve"> </w:t>
      </w:r>
    </w:p>
    <w:p w14:paraId="754A880C" w14:textId="34F64776" w:rsidR="006C657D" w:rsidRDefault="00E8631F" w:rsidP="00C56BA0">
      <w:pPr>
        <w:spacing w:line="276" w:lineRule="auto"/>
        <w:ind w:left="800"/>
        <w:jc w:val="left"/>
        <w:rPr>
          <w:rFonts w:ascii="나눔스퀘어_ac" w:eastAsia="나눔스퀘어_ac" w:hAnsi="나눔스퀘어_ac"/>
          <w:szCs w:val="20"/>
        </w:rPr>
      </w:pPr>
      <w:r w:rsidRPr="00C56BA0">
        <w:rPr>
          <w:rFonts w:ascii="나눔스퀘어_ac" w:eastAsia="나눔스퀘어_ac" w:hAnsi="나눔스퀘어_ac" w:hint="eastAsia"/>
          <w:szCs w:val="20"/>
        </w:rPr>
        <w:t>이외에도 여러 연결함수의 종류가 있지만</w:t>
      </w:r>
      <w:r w:rsidRPr="00C56BA0">
        <w:rPr>
          <w:rFonts w:ascii="나눔스퀘어_ac" w:eastAsia="나눔스퀘어_ac" w:hAnsi="나눔스퀘어_ac"/>
          <w:i/>
          <w:iCs/>
          <w:szCs w:val="20"/>
        </w:rPr>
        <w:t xml:space="preserve">, </w:t>
      </w:r>
      <w:r w:rsidRPr="00C56BA0">
        <w:rPr>
          <w:rFonts w:ascii="나눔스퀘어_ac" w:eastAsia="나눔스퀘어_ac" w:hAnsi="나눔스퀘어_ac" w:hint="eastAsia"/>
          <w:szCs w:val="20"/>
        </w:rPr>
        <w:t>대표적으로 이 세 가지를 가장 많이 사용</w:t>
      </w:r>
      <w:r w:rsidR="00C56BA0">
        <w:rPr>
          <w:rFonts w:ascii="나눔스퀘어_ac" w:eastAsia="나눔스퀘어_ac" w:hAnsi="나눔스퀘어_ac" w:hint="eastAsia"/>
          <w:szCs w:val="20"/>
        </w:rPr>
        <w:t>한다.</w:t>
      </w:r>
      <w:r w:rsidR="00C56BA0">
        <w:rPr>
          <w:rFonts w:ascii="나눔스퀘어_ac" w:eastAsia="나눔스퀘어_ac" w:hAnsi="나눔스퀘어_ac"/>
          <w:szCs w:val="20"/>
        </w:rPr>
        <w:t xml:space="preserve"> </w:t>
      </w:r>
    </w:p>
    <w:p w14:paraId="67204DB3" w14:textId="77777777" w:rsidR="00FE58FC" w:rsidRPr="00C56BA0" w:rsidRDefault="00FE58FC" w:rsidP="00C56BA0">
      <w:pPr>
        <w:spacing w:line="276" w:lineRule="auto"/>
        <w:ind w:left="800"/>
        <w:jc w:val="left"/>
        <w:rPr>
          <w:rFonts w:ascii="나눔스퀘어_ac" w:eastAsia="나눔스퀘어_ac" w:hAnsi="나눔스퀘어_ac"/>
          <w:szCs w:val="20"/>
        </w:rPr>
      </w:pPr>
    </w:p>
    <w:p w14:paraId="47522BCC" w14:textId="77777777" w:rsidR="006C657D" w:rsidRPr="006C657D" w:rsidRDefault="006C657D" w:rsidP="006C657D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 w:rsidRPr="006C657D">
        <w:rPr>
          <w:rFonts w:ascii="나눔스퀘어_ac" w:eastAsia="나눔스퀘어_ac" w:hAnsi="나눔스퀘어_ac" w:hint="eastAsia"/>
          <w:sz w:val="22"/>
          <w:szCs w:val="24"/>
        </w:rPr>
        <w:t>G</w:t>
      </w:r>
      <w:r w:rsidRPr="006C657D">
        <w:rPr>
          <w:rFonts w:ascii="나눔스퀘어_ac" w:eastAsia="나눔스퀘어_ac" w:hAnsi="나눔스퀘어_ac"/>
          <w:sz w:val="22"/>
          <w:szCs w:val="24"/>
        </w:rPr>
        <w:t>LM</w:t>
      </w:r>
      <w:r w:rsidRPr="006C657D">
        <w:rPr>
          <w:rFonts w:ascii="나눔스퀘어_ac" w:eastAsia="나눔스퀘어_ac" w:hAnsi="나눔스퀘어_ac" w:hint="eastAsia"/>
          <w:sz w:val="22"/>
          <w:szCs w:val="24"/>
        </w:rPr>
        <w:t>의 종류</w:t>
      </w:r>
    </w:p>
    <w:tbl>
      <w:tblPr>
        <w:tblStyle w:val="a6"/>
        <w:tblW w:w="4655" w:type="pct"/>
        <w:tblInd w:w="580" w:type="dxa"/>
        <w:tblLook w:val="04A0" w:firstRow="1" w:lastRow="0" w:firstColumn="1" w:lastColumn="0" w:noHBand="0" w:noVBand="1"/>
      </w:tblPr>
      <w:tblGrid>
        <w:gridCol w:w="3163"/>
        <w:gridCol w:w="1744"/>
        <w:gridCol w:w="1744"/>
        <w:gridCol w:w="1743"/>
      </w:tblGrid>
      <w:tr w:rsidR="00E8631F" w14:paraId="3C046C01" w14:textId="77777777" w:rsidTr="00F31E35">
        <w:trPr>
          <w:trHeight w:val="295"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p w14:paraId="280EF58E" w14:textId="6CED72CE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 w:rsidRPr="00E8631F">
              <w:rPr>
                <w:rFonts w:ascii="나눔스퀘어_ac" w:eastAsia="나눔스퀘어_ac" w:hAnsi="나눔스퀘어_ac" w:hint="eastAsia"/>
                <w:sz w:val="22"/>
                <w:szCs w:val="24"/>
              </w:rPr>
              <w:t>G</w:t>
            </w:r>
            <w:r w:rsidRPr="00E8631F">
              <w:rPr>
                <w:rFonts w:ascii="나눔스퀘어_ac" w:eastAsia="나눔스퀘어_ac" w:hAnsi="나눔스퀘어_ac"/>
                <w:sz w:val="22"/>
                <w:szCs w:val="24"/>
              </w:rPr>
              <w:t>LM</w:t>
            </w:r>
          </w:p>
        </w:tc>
        <w:tc>
          <w:tcPr>
            <w:tcW w:w="1039" w:type="pct"/>
            <w:shd w:val="clear" w:color="auto" w:fill="F2F2F2" w:themeFill="background1" w:themeFillShade="F2"/>
            <w:vAlign w:val="center"/>
          </w:tcPr>
          <w:p w14:paraId="60EF0966" w14:textId="1EA941F9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 w:rsidRPr="00E8631F"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랜덤성분 </w:t>
            </w:r>
          </w:p>
        </w:tc>
        <w:tc>
          <w:tcPr>
            <w:tcW w:w="1039" w:type="pct"/>
            <w:shd w:val="clear" w:color="auto" w:fill="F2F2F2" w:themeFill="background1" w:themeFillShade="F2"/>
            <w:vAlign w:val="center"/>
          </w:tcPr>
          <w:p w14:paraId="4D486C77" w14:textId="723B20FC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연결함수</w:t>
            </w:r>
          </w:p>
        </w:tc>
        <w:tc>
          <w:tcPr>
            <w:tcW w:w="1038" w:type="pct"/>
            <w:shd w:val="clear" w:color="auto" w:fill="F2F2F2" w:themeFill="background1" w:themeFillShade="F2"/>
            <w:vAlign w:val="center"/>
          </w:tcPr>
          <w:p w14:paraId="6E75E5F9" w14:textId="50ECCE02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체계적 성분</w:t>
            </w:r>
          </w:p>
        </w:tc>
      </w:tr>
      <w:tr w:rsidR="00E8631F" w14:paraId="186E413E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10B04798" w14:textId="6112A0E7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일반 회귀 분석</w:t>
            </w:r>
          </w:p>
        </w:tc>
        <w:tc>
          <w:tcPr>
            <w:tcW w:w="1039" w:type="pct"/>
            <w:vMerge w:val="restart"/>
            <w:vAlign w:val="center"/>
          </w:tcPr>
          <w:p w14:paraId="55B754E7" w14:textId="798D13DB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정규 분포</w:t>
            </w:r>
          </w:p>
        </w:tc>
        <w:tc>
          <w:tcPr>
            <w:tcW w:w="1039" w:type="pct"/>
            <w:vMerge w:val="restart"/>
            <w:vAlign w:val="center"/>
          </w:tcPr>
          <w:p w14:paraId="75411514" w14:textId="2C14F765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항등</w:t>
            </w:r>
            <w:proofErr w:type="spellEnd"/>
          </w:p>
        </w:tc>
        <w:tc>
          <w:tcPr>
            <w:tcW w:w="1038" w:type="pct"/>
            <w:vAlign w:val="center"/>
          </w:tcPr>
          <w:p w14:paraId="5CD2A76F" w14:textId="5D4CEFEE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연속형</w:t>
            </w:r>
          </w:p>
        </w:tc>
      </w:tr>
      <w:tr w:rsidR="00E8631F" w14:paraId="13A80255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58C99AEC" w14:textId="6E34223E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/>
                <w:sz w:val="22"/>
                <w:szCs w:val="24"/>
              </w:rPr>
              <w:t xml:space="preserve">분산 </w:t>
            </w: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분석</w:t>
            </w:r>
          </w:p>
        </w:tc>
        <w:tc>
          <w:tcPr>
            <w:tcW w:w="1039" w:type="pct"/>
            <w:vMerge/>
            <w:vAlign w:val="center"/>
          </w:tcPr>
          <w:p w14:paraId="494940CD" w14:textId="77777777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1A47D5FC" w14:textId="77777777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Align w:val="center"/>
          </w:tcPr>
          <w:p w14:paraId="50E8F266" w14:textId="4EA8D650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범주형</w:t>
            </w:r>
          </w:p>
        </w:tc>
      </w:tr>
      <w:tr w:rsidR="00E8631F" w14:paraId="01BB3734" w14:textId="77777777" w:rsidTr="00F31E35">
        <w:trPr>
          <w:trHeight w:val="304"/>
        </w:trPr>
        <w:tc>
          <w:tcPr>
            <w:tcW w:w="1884" w:type="pct"/>
            <w:vAlign w:val="center"/>
          </w:tcPr>
          <w:p w14:paraId="2F6E3119" w14:textId="1E669421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공분산 분석</w:t>
            </w:r>
          </w:p>
        </w:tc>
        <w:tc>
          <w:tcPr>
            <w:tcW w:w="1039" w:type="pct"/>
            <w:vMerge/>
            <w:vAlign w:val="center"/>
          </w:tcPr>
          <w:p w14:paraId="315E6B18" w14:textId="77777777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0E3F377C" w14:textId="77777777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Align w:val="center"/>
          </w:tcPr>
          <w:p w14:paraId="2A4059A1" w14:textId="2308737D" w:rsidR="00E8631F" w:rsidRPr="00E8631F" w:rsidRDefault="00E8631F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혼합형</w:t>
            </w:r>
          </w:p>
        </w:tc>
      </w:tr>
      <w:tr w:rsidR="00885EE0" w14:paraId="6526791D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064184D6" w14:textId="183C27BD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선형 확률 모형</w:t>
            </w:r>
          </w:p>
        </w:tc>
        <w:tc>
          <w:tcPr>
            <w:tcW w:w="1039" w:type="pct"/>
            <w:vMerge w:val="restart"/>
            <w:vAlign w:val="center"/>
          </w:tcPr>
          <w:p w14:paraId="1A91A90A" w14:textId="625EC95B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이항 자료</w:t>
            </w:r>
          </w:p>
        </w:tc>
        <w:tc>
          <w:tcPr>
            <w:tcW w:w="1039" w:type="pct"/>
            <w:vAlign w:val="center"/>
          </w:tcPr>
          <w:p w14:paraId="610E9DF1" w14:textId="1E233855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항등</w:t>
            </w:r>
            <w:proofErr w:type="spellEnd"/>
          </w:p>
        </w:tc>
        <w:tc>
          <w:tcPr>
            <w:tcW w:w="1038" w:type="pct"/>
            <w:vMerge w:val="restart"/>
            <w:vAlign w:val="center"/>
          </w:tcPr>
          <w:p w14:paraId="08CE15C9" w14:textId="59F4167E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혼합형</w:t>
            </w:r>
          </w:p>
        </w:tc>
      </w:tr>
      <w:tr w:rsidR="00885EE0" w14:paraId="340DBFB6" w14:textId="77777777" w:rsidTr="00990C67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1001371D" w14:textId="58CAC2E2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로지스틱 회귀 모형</w:t>
            </w:r>
          </w:p>
        </w:tc>
        <w:tc>
          <w:tcPr>
            <w:tcW w:w="1039" w:type="pct"/>
            <w:vMerge/>
            <w:vAlign w:val="center"/>
          </w:tcPr>
          <w:p w14:paraId="19AC0464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Align w:val="center"/>
          </w:tcPr>
          <w:p w14:paraId="77313449" w14:textId="24148C9B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로짓</w:t>
            </w:r>
            <w:proofErr w:type="spellEnd"/>
          </w:p>
        </w:tc>
        <w:tc>
          <w:tcPr>
            <w:tcW w:w="1038" w:type="pct"/>
            <w:vMerge/>
            <w:vAlign w:val="center"/>
          </w:tcPr>
          <w:p w14:paraId="35AFCB0F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4249D033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0E808AFA" w14:textId="0D0F9233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프로빗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회귀 모형 </w:t>
            </w:r>
          </w:p>
        </w:tc>
        <w:tc>
          <w:tcPr>
            <w:tcW w:w="1039" w:type="pct"/>
            <w:vMerge/>
            <w:vAlign w:val="center"/>
          </w:tcPr>
          <w:p w14:paraId="746054D6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Align w:val="center"/>
          </w:tcPr>
          <w:p w14:paraId="2EA3828A" w14:textId="6FA3F036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프로빗</w:t>
            </w:r>
            <w:proofErr w:type="spellEnd"/>
          </w:p>
        </w:tc>
        <w:tc>
          <w:tcPr>
            <w:tcW w:w="1038" w:type="pct"/>
            <w:vMerge/>
            <w:vAlign w:val="center"/>
          </w:tcPr>
          <w:p w14:paraId="51D3B815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72C5352C" w14:textId="77777777" w:rsidTr="00990C67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24C514D0" w14:textId="38A39E98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기준범주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로짓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모형</w:t>
            </w:r>
          </w:p>
        </w:tc>
        <w:tc>
          <w:tcPr>
            <w:tcW w:w="1039" w:type="pct"/>
            <w:vMerge w:val="restart"/>
            <w:vAlign w:val="center"/>
          </w:tcPr>
          <w:p w14:paraId="37BC32B3" w14:textId="519F413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다항 자료</w:t>
            </w:r>
          </w:p>
        </w:tc>
        <w:tc>
          <w:tcPr>
            <w:tcW w:w="1039" w:type="pct"/>
            <w:vMerge w:val="restart"/>
            <w:vAlign w:val="center"/>
          </w:tcPr>
          <w:p w14:paraId="49F1CD46" w14:textId="178F6ECF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로짓</w:t>
            </w:r>
            <w:proofErr w:type="spellEnd"/>
          </w:p>
        </w:tc>
        <w:tc>
          <w:tcPr>
            <w:tcW w:w="1038" w:type="pct"/>
            <w:vMerge/>
            <w:vAlign w:val="center"/>
          </w:tcPr>
          <w:p w14:paraId="5C5CE4DF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013ED977" w14:textId="77777777" w:rsidTr="00990C67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1295C3FC" w14:textId="29CB113D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누적 </w:t>
            </w: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로짓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168C5CB6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21CD7481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Merge/>
            <w:vAlign w:val="center"/>
          </w:tcPr>
          <w:p w14:paraId="61FB5027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67681FEB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63294FEB" w14:textId="1146534A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이웃범주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로짓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42EBD239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6BECB091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Merge/>
            <w:vAlign w:val="center"/>
          </w:tcPr>
          <w:p w14:paraId="723E9F09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29E60A17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209D59C2" w14:textId="37CD8A5B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연속비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로짓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4F8923B8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5B2C252E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Merge/>
            <w:vAlign w:val="center"/>
          </w:tcPr>
          <w:p w14:paraId="479B3FA9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1D92081E" w14:textId="77777777" w:rsidTr="00F31E35">
        <w:trPr>
          <w:trHeight w:val="304"/>
        </w:trPr>
        <w:tc>
          <w:tcPr>
            <w:tcW w:w="1884" w:type="pct"/>
            <w:vAlign w:val="center"/>
          </w:tcPr>
          <w:p w14:paraId="791DEA12" w14:textId="3D26F39A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로그 선형 모형</w:t>
            </w:r>
          </w:p>
        </w:tc>
        <w:tc>
          <w:tcPr>
            <w:tcW w:w="1039" w:type="pct"/>
            <w:vMerge w:val="restart"/>
            <w:vAlign w:val="center"/>
          </w:tcPr>
          <w:p w14:paraId="0BA9ACF4" w14:textId="4424A6E5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도수 자료</w:t>
            </w:r>
          </w:p>
        </w:tc>
        <w:tc>
          <w:tcPr>
            <w:tcW w:w="1039" w:type="pct"/>
            <w:vMerge w:val="restart"/>
            <w:vAlign w:val="center"/>
          </w:tcPr>
          <w:p w14:paraId="075CBC39" w14:textId="159C9E60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로그</w:t>
            </w:r>
          </w:p>
        </w:tc>
        <w:tc>
          <w:tcPr>
            <w:tcW w:w="1038" w:type="pct"/>
            <w:vAlign w:val="center"/>
          </w:tcPr>
          <w:p w14:paraId="0BAD974C" w14:textId="3EBE8549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범주형</w:t>
            </w:r>
          </w:p>
        </w:tc>
      </w:tr>
      <w:tr w:rsidR="00885EE0" w14:paraId="31ABD19C" w14:textId="77777777" w:rsidTr="00990C67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064E21A5" w14:textId="6E9C9326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포아송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회귀 모형</w:t>
            </w:r>
          </w:p>
        </w:tc>
        <w:tc>
          <w:tcPr>
            <w:tcW w:w="1039" w:type="pct"/>
            <w:vMerge/>
            <w:vAlign w:val="center"/>
          </w:tcPr>
          <w:p w14:paraId="7E6D7A00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48EE41A5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Merge w:val="restart"/>
            <w:vAlign w:val="center"/>
          </w:tcPr>
          <w:p w14:paraId="7759234A" w14:textId="7D5D0004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혼합형</w:t>
            </w:r>
          </w:p>
        </w:tc>
      </w:tr>
      <w:tr w:rsidR="00885EE0" w14:paraId="05BDDEB7" w14:textId="77777777" w:rsidTr="00990C67">
        <w:trPr>
          <w:trHeight w:val="295"/>
        </w:trPr>
        <w:tc>
          <w:tcPr>
            <w:tcW w:w="1884" w:type="pct"/>
            <w:shd w:val="clear" w:color="auto" w:fill="FFE1E1"/>
            <w:vAlign w:val="center"/>
          </w:tcPr>
          <w:p w14:paraId="27950DBD" w14:textId="5736D09B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음이항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회귀 모형 </w:t>
            </w:r>
          </w:p>
        </w:tc>
        <w:tc>
          <w:tcPr>
            <w:tcW w:w="1039" w:type="pct"/>
            <w:vMerge/>
            <w:vAlign w:val="center"/>
          </w:tcPr>
          <w:p w14:paraId="1C3CCAC1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633AFF57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Merge/>
            <w:vAlign w:val="center"/>
          </w:tcPr>
          <w:p w14:paraId="69629368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61EEA42C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6015D577" w14:textId="5510E9D5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카우시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모형</w:t>
            </w:r>
          </w:p>
        </w:tc>
        <w:tc>
          <w:tcPr>
            <w:tcW w:w="1039" w:type="pct"/>
            <w:vMerge/>
            <w:vAlign w:val="center"/>
          </w:tcPr>
          <w:p w14:paraId="40AB1EE8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9" w:type="pct"/>
            <w:vMerge/>
            <w:vAlign w:val="center"/>
          </w:tcPr>
          <w:p w14:paraId="7FCD7A9A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Merge/>
            <w:vAlign w:val="center"/>
          </w:tcPr>
          <w:p w14:paraId="08E55B5D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  <w:tr w:rsidR="00885EE0" w14:paraId="55EFE5D3" w14:textId="77777777" w:rsidTr="00F31E35">
        <w:trPr>
          <w:trHeight w:val="295"/>
        </w:trPr>
        <w:tc>
          <w:tcPr>
            <w:tcW w:w="1884" w:type="pct"/>
            <w:vAlign w:val="center"/>
          </w:tcPr>
          <w:p w14:paraId="1BA620BD" w14:textId="053F9084" w:rsidR="00885EE0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율자료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포아송</w:t>
            </w:r>
            <w:proofErr w:type="spellEnd"/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 xml:space="preserve"> 회귀 모형</w:t>
            </w:r>
          </w:p>
        </w:tc>
        <w:tc>
          <w:tcPr>
            <w:tcW w:w="1039" w:type="pct"/>
            <w:vAlign w:val="center"/>
          </w:tcPr>
          <w:p w14:paraId="4F42C501" w14:textId="56EC93AA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>
              <w:rPr>
                <w:rFonts w:ascii="나눔스퀘어_ac" w:eastAsia="나눔스퀘어_ac" w:hAnsi="나눔스퀘어_ac" w:hint="eastAsia"/>
                <w:sz w:val="22"/>
                <w:szCs w:val="24"/>
              </w:rPr>
              <w:t>비율 자료</w:t>
            </w:r>
          </w:p>
        </w:tc>
        <w:tc>
          <w:tcPr>
            <w:tcW w:w="1039" w:type="pct"/>
            <w:vMerge/>
            <w:vAlign w:val="center"/>
          </w:tcPr>
          <w:p w14:paraId="4F8CA91B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  <w:tc>
          <w:tcPr>
            <w:tcW w:w="1038" w:type="pct"/>
            <w:vMerge/>
            <w:vAlign w:val="center"/>
          </w:tcPr>
          <w:p w14:paraId="6240404E" w14:textId="77777777" w:rsidR="00885EE0" w:rsidRPr="00E8631F" w:rsidRDefault="00885EE0" w:rsidP="00E8631F">
            <w:pPr>
              <w:spacing w:line="276" w:lineRule="auto"/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</w:p>
        </w:tc>
      </w:tr>
    </w:tbl>
    <w:p w14:paraId="59A531E1" w14:textId="79AE2AA7" w:rsidR="00961F9B" w:rsidRDefault="00961F9B" w:rsidP="00961F9B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137E02E7" w14:textId="3AFC6DDA" w:rsidR="00F31E35" w:rsidRDefault="00885EE0" w:rsidP="00F31E35">
      <w:pPr>
        <w:spacing w:line="276" w:lineRule="auto"/>
        <w:ind w:left="400"/>
        <w:jc w:val="center"/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 w:rsidRPr="00F31E35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GLM</w:t>
      </w:r>
      <w:r w:rsidRPr="00F31E35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의 종류가 </w:t>
      </w:r>
      <w:proofErr w:type="spellStart"/>
      <w:r w:rsidRPr="00F31E35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이렇게나</w:t>
      </w:r>
      <w:proofErr w:type="spellEnd"/>
      <w:r w:rsidRPr="00F31E35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많다</w:t>
      </w:r>
      <w:r w:rsidRPr="00F31E35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</w:t>
      </w:r>
    </w:p>
    <w:p w14:paraId="3D66AE58" w14:textId="54CE843C" w:rsidR="00885EE0" w:rsidRDefault="00885EE0" w:rsidP="00F31E35">
      <w:pPr>
        <w:spacing w:line="276" w:lineRule="auto"/>
        <w:ind w:left="400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우리는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이중에서 핑크색에 해당하는 모형만 메인으로 다루고자 한다</w:t>
      </w:r>
      <w:r>
        <w:rPr>
          <w:rFonts w:ascii="나눔스퀘어_ac" w:eastAsia="나눔스퀘어_ac" w:hAnsi="나눔스퀘어_ac"/>
          <w:szCs w:val="20"/>
        </w:rPr>
        <w:t xml:space="preserve">. </w:t>
      </w:r>
      <w:r w:rsidRPr="00885EE0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Pr="00885E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선택과</w:t>
      </w:r>
      <w:r w:rsidRPr="00885EE0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885EE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집중 감성</w:t>
      </w:r>
      <w:r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… </w:t>
      </w:r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만약 지식의 갈증을 느껴서 더 알고 싶은 부분이 있다면 </w:t>
      </w:r>
      <w:proofErr w:type="spellStart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구글링</w:t>
      </w:r>
      <w:proofErr w:type="spellEnd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혹은 저에게 질문해주세요!</w:t>
      </w:r>
      <w:r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ㅎㅎ</w:t>
      </w:r>
      <w:proofErr w:type="spellEnd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)</w:t>
      </w:r>
    </w:p>
    <w:p w14:paraId="11B3D4EE" w14:textId="77777777" w:rsidR="00F31E35" w:rsidRPr="00F31E35" w:rsidRDefault="00F31E35" w:rsidP="00F31E35">
      <w:pPr>
        <w:spacing w:line="276" w:lineRule="auto"/>
        <w:ind w:left="400"/>
        <w:jc w:val="left"/>
        <w:rPr>
          <w:rFonts w:ascii="나눔스퀘어_ac" w:eastAsia="나눔스퀘어_ac" w:hAnsi="나눔스퀘어_ac"/>
          <w:szCs w:val="20"/>
        </w:rPr>
      </w:pPr>
    </w:p>
    <w:p w14:paraId="1C2D8A18" w14:textId="28B2B1FB" w:rsidR="00885EE0" w:rsidRDefault="00885EE0" w:rsidP="00885EE0">
      <w:pPr>
        <w:pStyle w:val="a5"/>
        <w:numPr>
          <w:ilvl w:val="0"/>
          <w:numId w:val="3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이항 자료 </w:t>
      </w:r>
    </w:p>
    <w:p w14:paraId="63A123CC" w14:textId="3DF82BB5" w:rsidR="00885EE0" w:rsidRPr="00E14674" w:rsidRDefault="00885EE0" w:rsidP="00885EE0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선형 확률 모형 </w:t>
      </w:r>
    </w:p>
    <w:p w14:paraId="4A2362E4" w14:textId="6A116AFD" w:rsidR="00BF5F4A" w:rsidRPr="00E14674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lastRenderedPageBreak/>
        <w:t xml:space="preserve">모양 </w:t>
      </w:r>
      <w:r>
        <w:rPr>
          <w:rFonts w:ascii="나눔스퀘어_ac" w:eastAsia="나눔스퀘어_ac" w:hAnsi="나눔스퀘어_ac"/>
          <w:szCs w:val="20"/>
        </w:rPr>
        <w:t>:</w:t>
      </w:r>
      <m:oMath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 xml:space="preserve"> π</m:t>
        </m:r>
        <m:d>
          <m:d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</m:d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=α+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</m:oMath>
    </w:p>
    <w:p w14:paraId="6380630A" w14:textId="77777777" w:rsidR="00BF5F4A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구성</w:t>
      </w:r>
      <w:r>
        <w:rPr>
          <w:rFonts w:ascii="나눔스퀘어_ac" w:eastAsia="나눔스퀘어_ac" w:hAnsi="나눔스퀘어_ac"/>
          <w:szCs w:val="20"/>
        </w:rPr>
        <w:t xml:space="preserve"> : </w:t>
      </w:r>
      <w:r w:rsidR="00885EE0" w:rsidRPr="00BF5F4A">
        <w:rPr>
          <w:rFonts w:ascii="나눔스퀘어_ac" w:eastAsia="나눔스퀘어_ac" w:hAnsi="나눔스퀘어_ac" w:hint="eastAsia"/>
          <w:szCs w:val="20"/>
        </w:rPr>
        <w:t xml:space="preserve">이항 랜덤 성분과 </w:t>
      </w:r>
      <w:proofErr w:type="spellStart"/>
      <w:r w:rsidR="00885EE0" w:rsidRPr="00BF5F4A">
        <w:rPr>
          <w:rFonts w:ascii="나눔스퀘어_ac" w:eastAsia="나눔스퀘어_ac" w:hAnsi="나눔스퀘어_ac" w:hint="eastAsia"/>
          <w:szCs w:val="20"/>
        </w:rPr>
        <w:t>항등</w:t>
      </w:r>
      <w:proofErr w:type="spellEnd"/>
      <w:r w:rsidR="00885EE0" w:rsidRPr="00BF5F4A">
        <w:rPr>
          <w:rFonts w:ascii="나눔스퀘어_ac" w:eastAsia="나눔스퀘어_ac" w:hAnsi="나눔스퀘어_ac"/>
          <w:szCs w:val="20"/>
        </w:rPr>
        <w:t xml:space="preserve"> </w:t>
      </w:r>
      <w:r w:rsidR="00885EE0" w:rsidRPr="00BF5F4A">
        <w:rPr>
          <w:rFonts w:ascii="나눔스퀘어_ac" w:eastAsia="나눔스퀘어_ac" w:hAnsi="나눔스퀘어_ac" w:hint="eastAsia"/>
          <w:szCs w:val="20"/>
        </w:rPr>
        <w:t>연결 함수</w:t>
      </w:r>
    </w:p>
    <w:p w14:paraId="6B503CCF" w14:textId="5D7099DA" w:rsidR="00885EE0" w:rsidRPr="00BF5F4A" w:rsidRDefault="00885EE0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szCs w:val="20"/>
        </w:rPr>
      </w:pPr>
      <w:r w:rsidRPr="00BF5F4A">
        <w:rPr>
          <w:rFonts w:ascii="나눔스퀘어_ac" w:eastAsia="나눔스퀘어_ac" w:hAnsi="나눔스퀘어_ac" w:hint="eastAsia"/>
          <w:szCs w:val="20"/>
        </w:rPr>
        <w:t>단순</w:t>
      </w:r>
      <w:r w:rsidR="00BF5F4A">
        <w:rPr>
          <w:rFonts w:ascii="나눔스퀘어_ac" w:eastAsia="나눔스퀘어_ac" w:hAnsi="나눔스퀘어_ac" w:hint="eastAsia"/>
          <w:szCs w:val="20"/>
        </w:rPr>
        <w:t>한 모형이지만</w:t>
      </w:r>
      <w:r w:rsidRPr="00BF5F4A">
        <w:rPr>
          <w:rFonts w:ascii="나눔스퀘어_ac" w:eastAsia="나눔스퀘어_ac" w:hAnsi="나눔스퀘어_ac" w:hint="eastAsia"/>
          <w:szCs w:val="20"/>
        </w:rPr>
        <w:t xml:space="preserve"> 이항자료를 다루기에는 양변의 범위가 맞지 않는 구조적 결함이 있다</w:t>
      </w:r>
      <w:r w:rsidRPr="00BF5F4A">
        <w:rPr>
          <w:rFonts w:ascii="나눔스퀘어_ac" w:eastAsia="나눔스퀘어_ac" w:hAnsi="나눔스퀘어_ac"/>
          <w:szCs w:val="20"/>
        </w:rPr>
        <w:t xml:space="preserve">. </w:t>
      </w:r>
    </w:p>
    <w:p w14:paraId="612B8305" w14:textId="77777777" w:rsidR="00BF5F4A" w:rsidRPr="00F31E35" w:rsidRDefault="00885EE0" w:rsidP="00885EE0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color w:val="000000" w:themeColor="text1"/>
          <w:szCs w:val="20"/>
          <w:shd w:val="clear" w:color="auto" w:fill="FFE1E1"/>
        </w:rPr>
      </w:pPr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  <w:shd w:val="clear" w:color="auto" w:fill="FFE1E1"/>
        </w:rPr>
        <w:t xml:space="preserve">로지스틱 회귀 모형 </w:t>
      </w:r>
    </w:p>
    <w:p w14:paraId="4AB85E85" w14:textId="233E1681" w:rsidR="00885EE0" w:rsidRPr="004B2F86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b/>
          <w:bCs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모양 </w:t>
      </w:r>
      <w:r w:rsidR="00885EE0" w:rsidRPr="005D61E6"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logit</m:t>
        </m:r>
        <m:d>
          <m:dPr>
            <m:begChr m:val="["/>
            <m:endChr m:val="]"/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Cs w:val="20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=</m:t>
        </m:r>
        <m:r>
          <m:rPr>
            <m:sty m:val="b"/>
          </m:rPr>
          <w:rPr>
            <w:rFonts w:ascii="Cambria Math" w:eastAsia="나눔스퀘어_ac" w:hAnsi="Cambria Math"/>
            <w:color w:val="000000" w:themeColor="text1"/>
            <w:szCs w:val="20"/>
          </w:rPr>
          <m:t>log⁡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(</m:t>
        </m:r>
        <m:f>
          <m:f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Cs w:val="20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1-π</m:t>
            </m:r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color w:val="000000" w:themeColor="text1"/>
                    <w:szCs w:val="20"/>
                  </w:rPr>
                  <m:t>x</m:t>
                </m:r>
              </m:e>
            </m:d>
          </m:den>
        </m:f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)=α+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</w:p>
    <w:p w14:paraId="3A873130" w14:textId="51C48F75" w:rsidR="00C56BA0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구성 </w:t>
      </w:r>
      <w:r>
        <w:rPr>
          <w:rFonts w:ascii="나눔스퀘어_ac" w:eastAsia="나눔스퀘어_ac" w:hAnsi="나눔스퀘어_ac"/>
          <w:szCs w:val="20"/>
        </w:rPr>
        <w:t xml:space="preserve">: </w:t>
      </w:r>
      <w:r w:rsidR="00C56BA0">
        <w:rPr>
          <w:rFonts w:ascii="나눔스퀘어_ac" w:eastAsia="나눔스퀘어_ac" w:hAnsi="나눔스퀘어_ac" w:hint="eastAsia"/>
          <w:szCs w:val="20"/>
        </w:rPr>
        <w:t xml:space="preserve">이항 랜덤 성분과 </w:t>
      </w:r>
      <w:proofErr w:type="spellStart"/>
      <w:r w:rsidR="00C56BA0"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 w:rsidR="00C56BA0">
        <w:rPr>
          <w:rFonts w:ascii="나눔스퀘어_ac" w:eastAsia="나눔스퀘어_ac" w:hAnsi="나눔스퀘어_ac" w:hint="eastAsia"/>
          <w:szCs w:val="20"/>
        </w:rPr>
        <w:t xml:space="preserve"> 연결 함수</w:t>
      </w:r>
      <w:r w:rsidR="005D61E6">
        <w:rPr>
          <w:rFonts w:ascii="나눔스퀘어_ac" w:eastAsia="나눔스퀘어_ac" w:hAnsi="나눔스퀘어_ac" w:hint="eastAsia"/>
          <w:szCs w:val="20"/>
        </w:rPr>
        <w:t>.</w:t>
      </w:r>
    </w:p>
    <w:p w14:paraId="7C5CE2B2" w14:textId="77777777" w:rsidR="00BF5F4A" w:rsidRDefault="00C56BA0" w:rsidP="00C56BA0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프</w:t>
      </w:r>
      <w:r w:rsidRPr="00C56BA0">
        <w:rPr>
          <w:rFonts w:ascii="나눔스퀘어_ac" w:eastAsia="나눔스퀘어_ac" w:hAnsi="나눔스퀘어_ac" w:hint="eastAsia"/>
          <w:szCs w:val="20"/>
        </w:rPr>
        <w:t>로빗</w:t>
      </w:r>
      <w:proofErr w:type="spellEnd"/>
      <w:r w:rsidRPr="00C56BA0">
        <w:rPr>
          <w:rFonts w:ascii="나눔스퀘어_ac" w:eastAsia="나눔스퀘어_ac" w:hAnsi="나눔스퀘어_ac" w:hint="eastAsia"/>
          <w:szCs w:val="20"/>
        </w:rPr>
        <w:t xml:space="preserve"> 회귀 모형 </w:t>
      </w:r>
      <w:r w:rsidRPr="00C56BA0">
        <w:rPr>
          <w:rFonts w:ascii="나눔스퀘어_ac" w:eastAsia="나눔스퀘어_ac" w:hAnsi="나눔스퀘어_ac"/>
          <w:szCs w:val="20"/>
        </w:rPr>
        <w:t>(</w:t>
      </w:r>
      <w:proofErr w:type="spellStart"/>
      <w:r w:rsidRPr="00C56BA0">
        <w:rPr>
          <w:rFonts w:ascii="나눔스퀘어_ac" w:eastAsia="나눔스퀘어_ac" w:hAnsi="나눔스퀘어_ac" w:hint="eastAsia"/>
          <w:szCs w:val="20"/>
        </w:rPr>
        <w:t>프로빗</w:t>
      </w:r>
      <w:proofErr w:type="spellEnd"/>
      <w:r w:rsidRPr="00C56BA0">
        <w:rPr>
          <w:rFonts w:ascii="나눔스퀘어_ac" w:eastAsia="나눔스퀘어_ac" w:hAnsi="나눔스퀘어_ac" w:hint="eastAsia"/>
          <w:szCs w:val="20"/>
        </w:rPr>
        <w:t xml:space="preserve"> 모형</w:t>
      </w:r>
      <w:r w:rsidRPr="00C56BA0">
        <w:rPr>
          <w:rFonts w:ascii="나눔스퀘어_ac" w:eastAsia="나눔스퀘어_ac" w:hAnsi="나눔스퀘어_ac"/>
          <w:szCs w:val="20"/>
        </w:rPr>
        <w:t xml:space="preserve">) </w:t>
      </w:r>
    </w:p>
    <w:p w14:paraId="3A86B711" w14:textId="45017A67" w:rsidR="00C56BA0" w:rsidRPr="00C56BA0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모양 </w:t>
      </w:r>
      <w:r w:rsidR="00C56BA0" w:rsidRPr="00C56BA0">
        <w:rPr>
          <w:rFonts w:ascii="나눔스퀘어_ac" w:eastAsia="나눔스퀘어_ac" w:hAnsi="나눔스퀘어_ac"/>
          <w:szCs w:val="20"/>
        </w:rPr>
        <w:t xml:space="preserve">: </w:t>
      </w:r>
      <m:oMath>
        <m:sSup>
          <m:sSupPr>
            <m:ctrlP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HyhwpEQ" w:hAnsi="Cambria Math" w:cs="HyhwpEQ" w:hint="eastAsia"/>
                <w:color w:val="808080" w:themeColor="background1" w:themeShade="80"/>
                <w:kern w:val="0"/>
                <w:szCs w:val="20"/>
              </w:rPr>
              <m:t></m:t>
            </m:r>
          </m:e>
          <m:sup>
            <m: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HyhwpEQ" w:hAnsi="Cambria Math" w:cs="HyhwpEQ"/>
                <w:i/>
                <w:color w:val="808080" w:themeColor="background1" w:themeShade="80"/>
                <w:kern w:val="0"/>
                <w:szCs w:val="20"/>
              </w:rPr>
            </m:ctrlPr>
          </m:dPr>
          <m:e>
            <m: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  <m:t>μ</m:t>
            </m:r>
          </m:e>
        </m:d>
        <m:r>
          <w:rPr>
            <w:rFonts w:ascii="Cambria Math" w:eastAsia="HyhwpEQ" w:hAnsi="Cambria Math" w:cs="HyhwpEQ"/>
            <w:color w:val="808080" w:themeColor="background1" w:themeShade="80"/>
            <w:kern w:val="0"/>
            <w:szCs w:val="20"/>
          </w:rPr>
          <m:t>=probit</m:t>
        </m:r>
        <m:d>
          <m:dPr>
            <m:ctrlPr>
              <w:rPr>
                <w:rFonts w:ascii="Cambria Math" w:eastAsia="HyhwpEQ" w:hAnsi="Cambria Math" w:cs="HyhwpEQ"/>
                <w:i/>
                <w:color w:val="808080" w:themeColor="background1" w:themeShade="80"/>
                <w:kern w:val="0"/>
                <w:szCs w:val="20"/>
              </w:rPr>
            </m:ctrlPr>
          </m:dPr>
          <m:e>
            <m:r>
              <w:rPr>
                <w:rFonts w:ascii="Cambria Math" w:eastAsia="HyhwpEQ" w:hAnsi="Cambria Math" w:cs="HyhwpEQ"/>
                <w:color w:val="808080" w:themeColor="background1" w:themeShade="80"/>
                <w:kern w:val="0"/>
                <w:szCs w:val="20"/>
              </w:rPr>
              <m:t>μ</m:t>
            </m:r>
          </m:e>
        </m:d>
        <m:r>
          <w:rPr>
            <w:rFonts w:ascii="Cambria Math" w:eastAsia="HyhwpEQ" w:hAnsi="Cambria Math" w:cs="HyhwpEQ"/>
            <w:color w:val="808080" w:themeColor="background1" w:themeShade="80"/>
            <w:kern w:val="0"/>
            <w:szCs w:val="20"/>
          </w:rPr>
          <m:t>=</m:t>
        </m:r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  <m:r>
          <w:rPr>
            <w:rFonts w:ascii="Cambria Math" w:eastAsia="HyhwpEQ" w:hAnsi="Cambria Math" w:cs="HyhwpEQ"/>
            <w:color w:val="808080" w:themeColor="background1" w:themeShade="80"/>
            <w:kern w:val="0"/>
            <w:szCs w:val="20"/>
          </w:rPr>
          <m:t xml:space="preserve"> </m:t>
        </m:r>
      </m:oMath>
    </w:p>
    <w:p w14:paraId="30BA39CE" w14:textId="77777777" w:rsidR="00BF5F4A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구성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 w:rsidR="00C56BA0">
        <w:rPr>
          <w:rFonts w:ascii="나눔스퀘어_ac" w:eastAsia="나눔스퀘어_ac" w:hAnsi="나눔스퀘어_ac" w:hint="eastAsia"/>
          <w:kern w:val="0"/>
          <w:szCs w:val="20"/>
        </w:rPr>
        <w:t xml:space="preserve">이항 랜덤 성분과 </w:t>
      </w:r>
      <w:proofErr w:type="spellStart"/>
      <w:r w:rsidR="00C56BA0">
        <w:rPr>
          <w:rFonts w:ascii="나눔스퀘어_ac" w:eastAsia="나눔스퀘어_ac" w:hAnsi="나눔스퀘어_ac" w:hint="eastAsia"/>
          <w:kern w:val="0"/>
          <w:szCs w:val="20"/>
        </w:rPr>
        <w:t>프로빗</w:t>
      </w:r>
      <w:proofErr w:type="spellEnd"/>
      <w:r w:rsidR="00C56BA0">
        <w:rPr>
          <w:rFonts w:ascii="나눔스퀘어_ac" w:eastAsia="나눔스퀘어_ac" w:hAnsi="나눔스퀘어_ac" w:hint="eastAsia"/>
          <w:kern w:val="0"/>
          <w:szCs w:val="20"/>
        </w:rPr>
        <w:t xml:space="preserve"> 연결 </w:t>
      </w:r>
    </w:p>
    <w:p w14:paraId="4E988D9A" w14:textId="2F462305" w:rsidR="00C56BA0" w:rsidRDefault="00C56BA0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계획된 실험 등 특별한 경우에만 사용되고 자주 쓰이지는 않는다.</w:t>
      </w:r>
      <w:r>
        <w:rPr>
          <w:rFonts w:ascii="나눔스퀘어_ac" w:eastAsia="나눔스퀘어_ac" w:hAnsi="나눔스퀘어_ac"/>
          <w:kern w:val="0"/>
          <w:szCs w:val="20"/>
        </w:rPr>
        <w:t xml:space="preserve"> </w:t>
      </w:r>
    </w:p>
    <w:p w14:paraId="4B59518F" w14:textId="69F2E1E0" w:rsidR="00C56BA0" w:rsidRDefault="00C56BA0" w:rsidP="00C56BA0">
      <w:pPr>
        <w:pStyle w:val="a5"/>
        <w:numPr>
          <w:ilvl w:val="0"/>
          <w:numId w:val="35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다항 자료</w:t>
      </w:r>
    </w:p>
    <w:p w14:paraId="3E510A55" w14:textId="77777777" w:rsidR="00BF5F4A" w:rsidRPr="00F31E35" w:rsidRDefault="00C56BA0" w:rsidP="00C56BA0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color w:val="C00000"/>
          <w:szCs w:val="20"/>
          <w:shd w:val="clear" w:color="auto" w:fill="FFE1E1"/>
        </w:rPr>
      </w:pPr>
      <w:proofErr w:type="spellStart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>기준범주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 </w:t>
      </w:r>
      <w:proofErr w:type="spellStart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>로짓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 모형 </w:t>
      </w:r>
    </w:p>
    <w:p w14:paraId="738E0800" w14:textId="75207877" w:rsidR="00C56BA0" w:rsidRPr="004B2F86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b/>
          <w:bCs/>
          <w:color w:val="C00000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kern w:val="0"/>
          <w:szCs w:val="20"/>
        </w:rPr>
        <w:t xml:space="preserve">모양 </w:t>
      </w:r>
      <w:r w:rsidR="00C56BA0" w:rsidRPr="005D61E6">
        <w:rPr>
          <w:rFonts w:ascii="나눔스퀘어_ac" w:eastAsia="나눔스퀘어_ac" w:hAnsi="나눔스퀘어_ac"/>
          <w:color w:val="000000" w:themeColor="text1"/>
          <w:kern w:val="0"/>
          <w:szCs w:val="20"/>
        </w:rPr>
        <w:t xml:space="preserve">: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logit</m:t>
        </m:r>
        <m:d>
          <m:dPr>
            <m:begChr m:val="["/>
            <m:endChr m:val="]"/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000000" w:themeColor="text1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szCs w:val="20"/>
                      </w:rPr>
                      <m:t>i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</m:t>
        </m:r>
        <m:sSubSup>
          <m:sSubSup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A</m:t>
            </m:r>
          </m:sup>
        </m:sSubSup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Sup>
          <m:sSubSup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p>
        </m:sSubSup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  <w:r w:rsidR="005D61E6" w:rsidRPr="004B2F86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,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 xml:space="preserve">j=1, </m:t>
        </m:r>
        <m:r>
          <m:rPr>
            <m:sty m:val="bi"/>
          </m:rPr>
          <w:rPr>
            <w:rFonts w:ascii="Cambria Math" w:eastAsia="나눔스퀘어_ac" w:hAnsi="Cambria Math" w:hint="eastAsia"/>
            <w:color w:val="000000" w:themeColor="text1"/>
            <w:sz w:val="14"/>
            <w:szCs w:val="14"/>
          </w:rPr>
          <m:t>…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 xml:space="preserve">, J-1 </m:t>
        </m:r>
      </m:oMath>
    </w:p>
    <w:p w14:paraId="25D050FA" w14:textId="0BD6A7D9" w:rsidR="00C56BA0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구성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 w:rsidR="00E14674">
        <w:rPr>
          <w:rFonts w:ascii="나눔스퀘어_ac" w:eastAsia="나눔스퀘어_ac" w:hAnsi="나눔스퀘어_ac" w:hint="eastAsia"/>
          <w:kern w:val="0"/>
          <w:szCs w:val="20"/>
        </w:rPr>
        <w:t xml:space="preserve">다항 랜덤 성분(명목형)과 </w:t>
      </w:r>
      <w:proofErr w:type="spellStart"/>
      <w:r w:rsidR="00E14674"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 w:rsidR="00E14674"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112E0268" w14:textId="77777777" w:rsidR="00BF5F4A" w:rsidRPr="00F31E35" w:rsidRDefault="00E14674" w:rsidP="00E14674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color w:val="C00000"/>
          <w:kern w:val="0"/>
          <w:szCs w:val="20"/>
          <w:shd w:val="clear" w:color="auto" w:fill="FFE1E1"/>
        </w:rPr>
      </w:pPr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누적 </w:t>
      </w:r>
      <w:proofErr w:type="spellStart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>로짓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color w:val="000000" w:themeColor="text1"/>
          <w:kern w:val="0"/>
          <w:szCs w:val="20"/>
          <w:shd w:val="clear" w:color="auto" w:fill="FFE1E1"/>
        </w:rPr>
        <w:t xml:space="preserve"> 모형 </w:t>
      </w:r>
    </w:p>
    <w:p w14:paraId="189C837E" w14:textId="79BA5228" w:rsidR="00E14674" w:rsidRPr="004B2F86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b/>
          <w:bCs/>
          <w:color w:val="C00000"/>
          <w:kern w:val="0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kern w:val="0"/>
          <w:szCs w:val="20"/>
        </w:rPr>
        <w:t xml:space="preserve">모양 </w:t>
      </w:r>
      <w:r w:rsidR="00E14674" w:rsidRPr="005D61E6">
        <w:rPr>
          <w:rFonts w:ascii="나눔스퀘어_ac" w:eastAsia="나눔스퀘어_ac" w:hAnsi="나눔스퀘어_ac"/>
          <w:color w:val="000000" w:themeColor="text1"/>
          <w:kern w:val="0"/>
          <w:szCs w:val="20"/>
        </w:rPr>
        <w:t xml:space="preserve">: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kern w:val="0"/>
            <w:szCs w:val="20"/>
          </w:rPr>
          <m:t>P</m:t>
        </m:r>
        <m:d>
          <m:d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kern w:val="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kern w:val="0"/>
                <w:szCs w:val="20"/>
              </w:rPr>
              <m:t>Y≤j</m:t>
            </m:r>
          </m:e>
        </m:d>
        <m:r>
          <m:rPr>
            <m:sty m:val="bi"/>
          </m:rPr>
          <w:rPr>
            <w:rFonts w:ascii="Cambria Math" w:eastAsia="나눔스퀘어_ac" w:hAnsi="Cambria Math"/>
            <w:color w:val="000000" w:themeColor="text1"/>
            <w:kern w:val="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b/>
                <w:bCs/>
                <w:color w:val="000000" w:themeColor="text1"/>
                <w:kern w:val="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="나눔스퀘어_ac" w:hAnsi="Cambria Math"/>
                <w:color w:val="000000" w:themeColor="text1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color w:val="000000" w:themeColor="text1"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b/>
                        <w:bCs/>
                        <w:i/>
                        <w:color w:val="000000" w:themeColor="text1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j+1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나눔스퀘어_ac" w:hAnsi="Cambria Math"/>
                        <w:color w:val="000000" w:themeColor="text1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b/>
                            <w:bCs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나눔스퀘어_ac" w:hAnsi="Cambria Math"/>
                            <w:color w:val="000000" w:themeColor="text1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bi"/>
          </m:rPr>
          <w:rPr>
            <w:rFonts w:ascii="Cambria Math" w:eastAsia="나눔스퀘어_ac" w:hAnsi="Cambria Math"/>
            <w:color w:val="000000" w:themeColor="text1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j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  <w:r w:rsidR="005D61E6" w:rsidRPr="004B2F86">
        <w:rPr>
          <w:rFonts w:ascii="나눔스퀘어_ac" w:eastAsia="나눔스퀘어_ac" w:hAnsi="나눔스퀘어_ac" w:hint="eastAsia"/>
          <w:b/>
          <w:bCs/>
          <w:color w:val="000000" w:themeColor="text1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,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 xml:space="preserve">j=1, </m:t>
        </m:r>
        <m:r>
          <m:rPr>
            <m:sty m:val="bi"/>
          </m:rPr>
          <w:rPr>
            <w:rFonts w:ascii="Cambria Math" w:eastAsia="나눔스퀘어_ac" w:hAnsi="Cambria Math" w:hint="eastAsia"/>
            <w:color w:val="000000" w:themeColor="text1"/>
            <w:sz w:val="14"/>
            <w:szCs w:val="14"/>
          </w:rPr>
          <m:t>…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 w:val="14"/>
            <w:szCs w:val="14"/>
          </w:rPr>
          <m:t>, J-1</m:t>
        </m:r>
      </m:oMath>
    </w:p>
    <w:p w14:paraId="4396B636" w14:textId="16273733" w:rsidR="00E14674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구성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 w:rsidR="00E14674">
        <w:rPr>
          <w:rFonts w:ascii="나눔스퀘어_ac" w:eastAsia="나눔스퀘어_ac" w:hAnsi="나눔스퀘어_ac" w:hint="eastAsia"/>
          <w:kern w:val="0"/>
          <w:szCs w:val="20"/>
        </w:rPr>
        <w:t>다항 랜덤 성분</w:t>
      </w:r>
      <w:r w:rsidR="00E14674">
        <w:rPr>
          <w:rFonts w:ascii="나눔스퀘어_ac" w:eastAsia="나눔스퀘어_ac" w:hAnsi="나눔스퀘어_ac"/>
          <w:kern w:val="0"/>
          <w:szCs w:val="20"/>
        </w:rPr>
        <w:t>(</w:t>
      </w:r>
      <w:r w:rsidR="00E14674">
        <w:rPr>
          <w:rFonts w:ascii="나눔스퀘어_ac" w:eastAsia="나눔스퀘어_ac" w:hAnsi="나눔스퀘어_ac" w:hint="eastAsia"/>
          <w:kern w:val="0"/>
          <w:szCs w:val="20"/>
        </w:rPr>
        <w:t xml:space="preserve">순서형)과 </w:t>
      </w:r>
      <w:proofErr w:type="spellStart"/>
      <w:r w:rsidR="00E14674"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 w:rsidR="00E14674"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5BEE109B" w14:textId="77777777" w:rsidR="00BF5F4A" w:rsidRDefault="00E14674" w:rsidP="00E14674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이웃범주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모형 </w:t>
      </w:r>
    </w:p>
    <w:p w14:paraId="07D11FF8" w14:textId="7BEEBC24" w:rsidR="00E14674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모양 </w:t>
      </w:r>
      <w:r w:rsidR="00E14674">
        <w:rPr>
          <w:rFonts w:ascii="나눔스퀘어_ac" w:eastAsia="나눔스퀘어_ac" w:hAnsi="나눔스퀘어_ac"/>
          <w:kern w:val="0"/>
          <w:szCs w:val="20"/>
        </w:rPr>
        <w:t>:</w:t>
      </w:r>
      <w:r w:rsidR="005D61E6"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func>
          <m:funcPr>
            <m:ctrl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color w:val="808080" w:themeColor="background1" w:themeShade="80"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color w:val="808080" w:themeColor="background1" w:themeShade="8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color w:val="808080" w:themeColor="background1" w:themeShade="80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j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</m:oMath>
      <w:r w:rsidR="005D61E6" w:rsidRPr="00BF5F4A"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 </w:t>
      </w:r>
      <m:oMath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,</m:t>
        </m:r>
        <m:r>
          <w:rPr>
            <w:rFonts w:ascii="Cambria Math" w:eastAsia="나눔스퀘어_ac" w:hAnsi="Cambria Math"/>
            <w:color w:val="808080" w:themeColor="background1" w:themeShade="80"/>
            <w:sz w:val="14"/>
            <w:szCs w:val="14"/>
          </w:rPr>
          <m:t xml:space="preserve">j=1, </m:t>
        </m:r>
        <m:r>
          <w:rPr>
            <w:rFonts w:ascii="Cambria Math" w:eastAsia="나눔스퀘어_ac" w:hAnsi="Cambria Math" w:hint="eastAsia"/>
            <w:color w:val="808080" w:themeColor="background1" w:themeShade="80"/>
            <w:sz w:val="14"/>
            <w:szCs w:val="14"/>
          </w:rPr>
          <m:t>…</m:t>
        </m:r>
        <m:r>
          <w:rPr>
            <w:rFonts w:ascii="Cambria Math" w:eastAsia="나눔스퀘어_ac" w:hAnsi="Cambria Math"/>
            <w:color w:val="808080" w:themeColor="background1" w:themeShade="80"/>
            <w:sz w:val="14"/>
            <w:szCs w:val="14"/>
          </w:rPr>
          <m:t>, J-1</m:t>
        </m:r>
      </m:oMath>
    </w:p>
    <w:p w14:paraId="00326C55" w14:textId="0B597F3D" w:rsidR="00E14674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구성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 w:rsidR="005D61E6">
        <w:rPr>
          <w:rFonts w:ascii="나눔스퀘어_ac" w:eastAsia="나눔스퀘어_ac" w:hAnsi="나눔스퀘어_ac" w:hint="eastAsia"/>
          <w:kern w:val="0"/>
          <w:szCs w:val="20"/>
        </w:rPr>
        <w:t xml:space="preserve">다항 랜덤 성분(순서형)과 </w:t>
      </w:r>
      <w:proofErr w:type="spellStart"/>
      <w:r w:rsidR="005D61E6"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 w:rsidR="005D61E6"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6DAFA941" w14:textId="77777777" w:rsidR="00BF5F4A" w:rsidRPr="00BF5F4A" w:rsidRDefault="00E14674" w:rsidP="00BF5F4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808080" w:themeColor="background1" w:themeShade="80"/>
          <w:kern w:val="0"/>
          <w:szCs w:val="20"/>
        </w:rPr>
      </w:pP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연속비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모형 </w:t>
      </w:r>
    </w:p>
    <w:p w14:paraId="287556FB" w14:textId="10B4BBC6" w:rsidR="00BF5F4A" w:rsidRPr="00BF5F4A" w:rsidRDefault="00BF5F4A" w:rsidP="00BF5F4A">
      <w:pPr>
        <w:pStyle w:val="a5"/>
        <w:spacing w:line="276" w:lineRule="auto"/>
        <w:ind w:leftChars="0" w:left="1353" w:firstLine="247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모양 </w:t>
      </w:r>
      <w:r w:rsidR="00E14674"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unc>
          <m:funcPr>
            <m:ctrl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color w:val="808080" w:themeColor="background1" w:themeShade="80"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color w:val="808080" w:themeColor="background1" w:themeShade="8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  <w:color w:val="808080" w:themeColor="background1" w:themeShade="80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color w:val="808080" w:themeColor="background1" w:themeShade="80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j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</m:oMath>
      <w:r w:rsidRPr="00BF5F4A"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 </w:t>
      </w:r>
      <m:oMath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,</m:t>
        </m:r>
        <m:r>
          <w:rPr>
            <w:rFonts w:ascii="Cambria Math" w:eastAsia="나눔스퀘어_ac" w:hAnsi="Cambria Math"/>
            <w:color w:val="808080" w:themeColor="background1" w:themeShade="80"/>
            <w:sz w:val="14"/>
            <w:szCs w:val="14"/>
          </w:rPr>
          <m:t xml:space="preserve">j=1, </m:t>
        </m:r>
        <m:r>
          <w:rPr>
            <w:rFonts w:ascii="Cambria Math" w:eastAsia="나눔스퀘어_ac" w:hAnsi="Cambria Math" w:hint="eastAsia"/>
            <w:color w:val="808080" w:themeColor="background1" w:themeShade="80"/>
            <w:sz w:val="14"/>
            <w:szCs w:val="14"/>
          </w:rPr>
          <m:t>…</m:t>
        </m:r>
        <m:r>
          <w:rPr>
            <w:rFonts w:ascii="Cambria Math" w:eastAsia="나눔스퀘어_ac" w:hAnsi="Cambria Math"/>
            <w:color w:val="808080" w:themeColor="background1" w:themeShade="80"/>
            <w:sz w:val="14"/>
            <w:szCs w:val="14"/>
          </w:rPr>
          <m:t>, J-1</m:t>
        </m:r>
      </m:oMath>
      <w:r w:rsidRPr="00BF5F4A">
        <w:rPr>
          <w:rFonts w:ascii="나눔스퀘어_ac" w:eastAsia="나눔스퀘어_ac" w:hAnsi="나눔스퀘어_ac" w:hint="eastAsia"/>
          <w:color w:val="808080" w:themeColor="background1" w:themeShade="80"/>
          <w:sz w:val="14"/>
          <w:szCs w:val="14"/>
        </w:rPr>
        <w:t xml:space="preserve"> </w:t>
      </w:r>
    </w:p>
    <w:p w14:paraId="4820F542" w14:textId="009456CD" w:rsidR="00BF5F4A" w:rsidRPr="00BF5F4A" w:rsidRDefault="00BF5F4A" w:rsidP="00BF5F4A">
      <w:pPr>
        <w:spacing w:line="276" w:lineRule="auto"/>
        <w:ind w:left="1600" w:firstLineChars="300" w:firstLine="516"/>
        <w:jc w:val="left"/>
        <w:rPr>
          <w:rFonts w:ascii="나눔스퀘어_ac" w:eastAsia="나눔스퀘어_ac" w:hAnsi="나눔스퀘어_ac"/>
          <w:color w:val="808080" w:themeColor="background1" w:themeShade="80"/>
          <w:sz w:val="14"/>
          <w:szCs w:val="14"/>
        </w:rPr>
      </w:pPr>
      <w:r w:rsidRPr="00BF5F4A">
        <w:rPr>
          <w:rFonts w:ascii="나눔스퀘어_ac" w:eastAsia="나눔스퀘어_ac" w:hAnsi="나눔스퀘어_ac"/>
          <w:color w:val="808080" w:themeColor="background1" w:themeShade="80"/>
          <w:kern w:val="0"/>
          <w:szCs w:val="20"/>
        </w:rPr>
        <w:t xml:space="preserve"> </w:t>
      </w:r>
      <m:oMath>
        <m:func>
          <m:funcPr>
            <m:ctrl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color w:val="808080" w:themeColor="background1" w:themeShade="80"/>
                    <w:kern w:val="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color w:val="808080" w:themeColor="background1" w:themeShade="8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  <w:color w:val="808080" w:themeColor="background1" w:themeShade="80"/>
                        <w:kern w:val="0"/>
                        <w:szCs w:val="20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  <w:color w:val="808080" w:themeColor="background1" w:themeShade="8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  <w:color w:val="808080" w:themeColor="background1" w:themeShade="80"/>
                            <w:szCs w:val="20"/>
                          </w:rPr>
                          <m:t>j+1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나눔스퀘어_ac" w:hAnsi="Cambria Math"/>
            <w:color w:val="808080" w:themeColor="background1" w:themeShade="80"/>
            <w:kern w:val="0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j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</m:oMath>
      <w:r w:rsidRPr="00BF5F4A"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 </w:t>
      </w:r>
      <m:oMath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,</m:t>
        </m:r>
        <m:r>
          <w:rPr>
            <w:rFonts w:ascii="Cambria Math" w:eastAsia="나눔스퀘어_ac" w:hAnsi="Cambria Math"/>
            <w:color w:val="808080" w:themeColor="background1" w:themeShade="80"/>
            <w:sz w:val="14"/>
            <w:szCs w:val="14"/>
          </w:rPr>
          <m:t xml:space="preserve">j=1, </m:t>
        </m:r>
        <m:r>
          <w:rPr>
            <w:rFonts w:ascii="Cambria Math" w:eastAsia="나눔스퀘어_ac" w:hAnsi="Cambria Math" w:hint="eastAsia"/>
            <w:color w:val="808080" w:themeColor="background1" w:themeShade="80"/>
            <w:sz w:val="14"/>
            <w:szCs w:val="14"/>
          </w:rPr>
          <m:t>…</m:t>
        </m:r>
        <m:r>
          <w:rPr>
            <w:rFonts w:ascii="Cambria Math" w:eastAsia="나눔스퀘어_ac" w:hAnsi="Cambria Math"/>
            <w:color w:val="808080" w:themeColor="background1" w:themeShade="80"/>
            <w:sz w:val="14"/>
            <w:szCs w:val="14"/>
          </w:rPr>
          <m:t>, J-1</m:t>
        </m:r>
      </m:oMath>
    </w:p>
    <w:p w14:paraId="2A51929A" w14:textId="271B631E" w:rsidR="00BF5F4A" w:rsidRPr="00BF5F4A" w:rsidRDefault="00BF5F4A" w:rsidP="00BF5F4A">
      <w:pPr>
        <w:pStyle w:val="a5"/>
        <w:spacing w:line="276" w:lineRule="auto"/>
        <w:ind w:leftChars="0" w:left="1353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구성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다하 랜덤 성분(순서형)과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연결 함수</w:t>
      </w:r>
    </w:p>
    <w:p w14:paraId="633DD324" w14:textId="7C87551A" w:rsidR="00BF5F4A" w:rsidRDefault="00BF5F4A" w:rsidP="00BF5F4A">
      <w:pPr>
        <w:pStyle w:val="a5"/>
        <w:numPr>
          <w:ilvl w:val="0"/>
          <w:numId w:val="35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도수 자료</w:t>
      </w:r>
    </w:p>
    <w:p w14:paraId="31900D3F" w14:textId="51BB2D6B" w:rsidR="00E14674" w:rsidRPr="00F31E35" w:rsidRDefault="00BF5F4A" w:rsidP="00BF5F4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kern w:val="0"/>
          <w:szCs w:val="20"/>
          <w:shd w:val="clear" w:color="auto" w:fill="FFE1E1"/>
        </w:rPr>
      </w:pPr>
      <w:proofErr w:type="spellStart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>포아송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 xml:space="preserve"> 회귀 모형 </w:t>
      </w:r>
    </w:p>
    <w:p w14:paraId="14CA514B" w14:textId="06B3476A" w:rsidR="00BF5F4A" w:rsidRPr="004B2F86" w:rsidRDefault="00BF5F4A" w:rsidP="00BF5F4A">
      <w:pPr>
        <w:pStyle w:val="a5"/>
        <w:spacing w:line="276" w:lineRule="auto"/>
        <w:ind w:leftChars="0" w:left="1600"/>
        <w:jc w:val="left"/>
        <w:rPr>
          <w:rFonts w:ascii="나눔스퀘어_ac" w:eastAsia="나눔스퀘어_ac" w:hAnsi="나눔스퀘어_ac"/>
          <w:b/>
          <w:bCs/>
          <w:color w:val="000000" w:themeColor="text1"/>
          <w:szCs w:val="20"/>
        </w:rPr>
      </w:pPr>
      <w:r w:rsidRPr="00BF5F4A">
        <w:rPr>
          <w:rFonts w:ascii="나눔스퀘어_ac" w:eastAsia="나눔스퀘어_ac" w:hAnsi="나눔스퀘어_ac" w:hint="eastAsia"/>
          <w:kern w:val="0"/>
          <w:szCs w:val="20"/>
        </w:rPr>
        <w:lastRenderedPageBreak/>
        <w:t>모양</w:t>
      </w:r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r w:rsidRPr="00BF5F4A">
        <w:rPr>
          <w:rFonts w:ascii="나눔스퀘어_ac" w:eastAsia="나눔스퀘어_ac" w:hAnsi="나눔스퀘어_ac" w:hint="eastAsia"/>
          <w:kern w:val="0"/>
          <w:szCs w:val="20"/>
        </w:rPr>
        <w:t>:</w:t>
      </w:r>
      <w:r w:rsidRPr="00BF5F4A">
        <w:rPr>
          <w:rFonts w:ascii="나눔스퀘어_ac" w:eastAsia="나눔스퀘어_ac" w:hAnsi="나눔스퀘어_ac"/>
          <w:kern w:val="0"/>
          <w:szCs w:val="20"/>
        </w:rPr>
        <w:t xml:space="preserve"> </w:t>
      </w:r>
      <m:oMath>
        <m:func>
          <m:funcPr>
            <m:ctrlPr>
              <w:rPr>
                <w:rFonts w:ascii="Cambria Math" w:eastAsia="나눔스퀘어_ac" w:hAnsi="Cambria Math"/>
                <w:b/>
                <w:bCs/>
                <w:i/>
                <w:kern w:val="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kern w:val="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kern w:val="0"/>
                    <w:szCs w:val="20"/>
                  </w:rPr>
                  <m:t>μ</m:t>
                </m:r>
              </m:e>
            </m:d>
          </m:e>
        </m:func>
        <m:r>
          <m:rPr>
            <m:sty m:val="bi"/>
          </m:rPr>
          <w:rPr>
            <w:rFonts w:ascii="Cambria Math" w:eastAsia="나눔스퀘어_ac" w:hAnsi="Cambria Math"/>
            <w:kern w:val="0"/>
            <w:szCs w:val="20"/>
          </w:rPr>
          <m:t xml:space="preserve">= 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</w:p>
    <w:p w14:paraId="0414A86C" w14:textId="2D29EA4F" w:rsidR="00BF5F4A" w:rsidRDefault="00BF5F4A" w:rsidP="00BF5F4A">
      <w:pPr>
        <w:pStyle w:val="a5"/>
        <w:spacing w:line="276" w:lineRule="auto"/>
        <w:ind w:leftChars="0"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구성 :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랜덤 성분과 로그 연결 함수</w:t>
      </w:r>
    </w:p>
    <w:p w14:paraId="3C0E983D" w14:textId="441BD24A" w:rsidR="00BF5F4A" w:rsidRPr="00F31E35" w:rsidRDefault="00BF5F4A" w:rsidP="00BF5F4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b/>
          <w:bCs/>
          <w:kern w:val="0"/>
          <w:szCs w:val="20"/>
          <w:shd w:val="clear" w:color="auto" w:fill="FFE1E1"/>
        </w:rPr>
      </w:pPr>
      <w:proofErr w:type="spellStart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>음이항</w:t>
      </w:r>
      <w:proofErr w:type="spellEnd"/>
      <w:r w:rsidRPr="00F31E35">
        <w:rPr>
          <w:rFonts w:ascii="나눔스퀘어_ac" w:eastAsia="나눔스퀘어_ac" w:hAnsi="나눔스퀘어_ac" w:hint="eastAsia"/>
          <w:b/>
          <w:bCs/>
          <w:kern w:val="0"/>
          <w:szCs w:val="20"/>
          <w:shd w:val="clear" w:color="auto" w:fill="FFE1E1"/>
        </w:rPr>
        <w:t xml:space="preserve"> 회귀 모형</w:t>
      </w:r>
    </w:p>
    <w:p w14:paraId="7A5F437C" w14:textId="1D083AA6" w:rsidR="00BF5F4A" w:rsidRPr="004B2F86" w:rsidRDefault="00BF5F4A" w:rsidP="00BF5F4A">
      <w:pPr>
        <w:spacing w:line="276" w:lineRule="auto"/>
        <w:ind w:left="1600"/>
        <w:jc w:val="left"/>
        <w:rPr>
          <w:rFonts w:ascii="나눔스퀘어_ac" w:eastAsia="나눔스퀘어_ac" w:hAnsi="나눔스퀘어_ac"/>
          <w:b/>
          <w:bCs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 xml:space="preserve">모양 </w:t>
      </w:r>
      <w:r>
        <w:rPr>
          <w:rFonts w:ascii="나눔스퀘어_ac" w:eastAsia="나눔스퀘어_ac" w:hAnsi="나눔스퀘어_ac"/>
          <w:kern w:val="0"/>
          <w:szCs w:val="20"/>
        </w:rPr>
        <w:t xml:space="preserve">: </w:t>
      </w:r>
      <m:oMath>
        <m:func>
          <m:funcPr>
            <m:ctrlPr>
              <w:rPr>
                <w:rFonts w:ascii="Cambria Math" w:eastAsia="나눔스퀘어_ac" w:hAnsi="Cambria Math"/>
                <w:b/>
                <w:bCs/>
                <w:i/>
                <w:kern w:val="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="나눔스퀘어_ac" w:hAnsi="Cambria Math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b/>
                    <w:bCs/>
                    <w:i/>
                    <w:kern w:val="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나눔스퀘어_ac" w:hAnsi="Cambria Math"/>
                    <w:kern w:val="0"/>
                    <w:szCs w:val="20"/>
                  </w:rPr>
                  <m:t>μ</m:t>
                </m:r>
              </m:e>
            </m:d>
          </m:e>
        </m:func>
        <m:r>
          <m:rPr>
            <m:sty m:val="bi"/>
          </m:rPr>
          <w:rPr>
            <w:rFonts w:ascii="Cambria Math" w:eastAsia="나눔스퀘어_ac" w:hAnsi="Cambria Math"/>
            <w:kern w:val="0"/>
            <w:szCs w:val="20"/>
          </w:rPr>
          <m:t xml:space="preserve">= </m:t>
        </m:r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="나눔스퀘어_ac" w:hAnsi="Cambria Math"/>
            <w:color w:val="000000" w:themeColor="text1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color w:val="000000" w:themeColor="text1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color w:val="000000" w:themeColor="text1"/>
                <w:szCs w:val="20"/>
              </w:rPr>
              <m:t>k</m:t>
            </m:r>
          </m:sub>
        </m:sSub>
      </m:oMath>
    </w:p>
    <w:p w14:paraId="56FC30C7" w14:textId="72E33C30" w:rsidR="00BF5F4A" w:rsidRDefault="00BF5F4A" w:rsidP="00BF5F4A">
      <w:pPr>
        <w:spacing w:line="276" w:lineRule="auto"/>
        <w:ind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구성 </w:t>
      </w: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: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음이항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랜덤 성분과 로그 연결 함수</w:t>
      </w:r>
    </w:p>
    <w:p w14:paraId="744AA292" w14:textId="678D1554" w:rsidR="00BF5F4A" w:rsidRDefault="00BF5F4A" w:rsidP="00BF5F4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kern w:val="0"/>
          <w:szCs w:val="20"/>
        </w:rPr>
      </w:pP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율자료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kern w:val="0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kern w:val="0"/>
          <w:szCs w:val="20"/>
        </w:rPr>
        <w:t xml:space="preserve"> 회귀 모형 </w:t>
      </w:r>
    </w:p>
    <w:p w14:paraId="2A7833F9" w14:textId="188DEED5" w:rsidR="00BF5F4A" w:rsidRDefault="00BF5F4A" w:rsidP="00BF5F4A">
      <w:pPr>
        <w:spacing w:line="276" w:lineRule="auto"/>
        <w:ind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kern w:val="0"/>
          <w:szCs w:val="20"/>
        </w:rPr>
        <w:t>모양</w:t>
      </w:r>
      <w:r>
        <w:rPr>
          <w:rFonts w:ascii="나눔스퀘어_ac" w:eastAsia="나눔스퀘어_ac" w:hAnsi="나눔스퀘어_ac"/>
          <w:kern w:val="0"/>
          <w:szCs w:val="20"/>
        </w:rPr>
        <w:t xml:space="preserve"> : </w:t>
      </w:r>
      <m:oMath>
        <m:func>
          <m:func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color w:val="808080" w:themeColor="background1" w:themeShade="80"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color w:val="808080" w:themeColor="background1" w:themeShade="80"/>
                    <w:kern w:val="0"/>
                    <w:szCs w:val="20"/>
                  </w:rPr>
                  <m:t>μ/t</m:t>
                </m:r>
              </m:e>
            </m:d>
          </m:e>
        </m:func>
        <m:r>
          <w:rPr>
            <w:rFonts w:ascii="Cambria Math" w:eastAsia="나눔스퀘어_ac" w:hAnsi="Cambria Math"/>
            <w:color w:val="808080" w:themeColor="background1" w:themeShade="80"/>
            <w:kern w:val="0"/>
            <w:szCs w:val="20"/>
          </w:rPr>
          <m:t>=</m:t>
        </m:r>
        <m:func>
          <m:funcPr>
            <m:ctrl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color w:val="808080" w:themeColor="background1" w:themeShade="80"/>
                <w:kern w:val="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color w:val="808080" w:themeColor="background1" w:themeShade="80"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color w:val="808080" w:themeColor="background1" w:themeShade="80"/>
                    <w:kern w:val="0"/>
                    <w:szCs w:val="20"/>
                  </w:rPr>
                  <m:t>μ</m:t>
                </m:r>
              </m:e>
            </m:d>
          </m:e>
        </m:func>
        <m:r>
          <w:rPr>
            <w:rFonts w:ascii="Cambria Math" w:eastAsia="나눔스퀘어_ac" w:hAnsi="Cambria Math"/>
            <w:color w:val="808080" w:themeColor="background1" w:themeShade="80"/>
            <w:kern w:val="0"/>
            <w:szCs w:val="20"/>
          </w:rPr>
          <m:t>-</m:t>
        </m:r>
        <m:r>
          <m:rPr>
            <m:sty m:val="p"/>
          </m:rPr>
          <w:rPr>
            <w:rFonts w:ascii="Cambria Math" w:eastAsia="나눔스퀘어_ac" w:hAnsi="Cambria Math"/>
            <w:color w:val="808080" w:themeColor="background1" w:themeShade="80"/>
            <w:kern w:val="0"/>
            <w:szCs w:val="20"/>
          </w:rPr>
          <m:t>log⁡</m:t>
        </m:r>
        <m:r>
          <w:rPr>
            <w:rFonts w:ascii="Cambria Math" w:eastAsia="나눔스퀘어_ac" w:hAnsi="Cambria Math"/>
            <w:color w:val="808080" w:themeColor="background1" w:themeShade="80"/>
            <w:kern w:val="0"/>
            <w:szCs w:val="20"/>
          </w:rPr>
          <m:t xml:space="preserve">(t) = </m:t>
        </m:r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α+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color w:val="808080" w:themeColor="background1" w:themeShade="80"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k</m:t>
            </m:r>
          </m:sub>
        </m:sSub>
      </m:oMath>
    </w:p>
    <w:p w14:paraId="7B578453" w14:textId="28933AB5" w:rsidR="00BF5F4A" w:rsidRDefault="00BF5F4A" w:rsidP="00BF5F4A">
      <w:pPr>
        <w:spacing w:line="276" w:lineRule="auto"/>
        <w:ind w:left="160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szCs w:val="20"/>
        </w:rPr>
        <w:t>구성</w:t>
      </w:r>
      <w:r>
        <w:rPr>
          <w:rFonts w:ascii="나눔스퀘어_ac" w:eastAsia="나눔스퀘어_ac" w:hAnsi="나눔스퀘어_ac"/>
          <w:color w:val="000000" w:themeColor="text1"/>
          <w:szCs w:val="20"/>
        </w:rPr>
        <w:t xml:space="preserve"> : </w:t>
      </w:r>
      <w:proofErr w:type="spellStart"/>
      <w:r>
        <w:rPr>
          <w:rFonts w:ascii="나눔스퀘어_ac" w:eastAsia="나눔스퀘어_ac" w:hAnsi="나눔스퀘어_ac" w:hint="eastAsia"/>
          <w:color w:val="000000" w:themeColor="text1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 랜덤 성분과 로그 연결 함수</w:t>
      </w:r>
    </w:p>
    <w:p w14:paraId="33400886" w14:textId="093864C3" w:rsidR="00BF5F4A" w:rsidRDefault="00BF5F4A" w:rsidP="00BF5F4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szCs w:val="20"/>
        </w:rPr>
        <w:t xml:space="preserve">로그 선형 모형 </w:t>
      </w:r>
    </w:p>
    <w:p w14:paraId="537E3EAB" w14:textId="5D51C6CC" w:rsidR="00BF5F4A" w:rsidRDefault="00003486" w:rsidP="00BF5F4A">
      <w:pPr>
        <w:spacing w:line="276" w:lineRule="auto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  <w:r>
        <w:rPr>
          <w:rFonts w:ascii="나눔스퀘어_ac" w:eastAsia="나눔스퀘어_ac" w:hAnsi="나눔스퀘어_ac" w:hint="eastAsia"/>
          <w:color w:val="000000" w:themeColor="text1"/>
          <w:szCs w:val="20"/>
        </w:rPr>
        <w:t>메인으로 다룰 모형들은 각 파트에서 세세히 알아보도록 하자.</w:t>
      </w:r>
    </w:p>
    <w:p w14:paraId="25445E85" w14:textId="77777777" w:rsidR="00FE58FC" w:rsidRDefault="00FE58FC" w:rsidP="00BF5F4A">
      <w:pPr>
        <w:spacing w:line="276" w:lineRule="auto"/>
        <w:jc w:val="left"/>
        <w:rPr>
          <w:rFonts w:ascii="나눔스퀘어_ac" w:eastAsia="나눔스퀘어_ac" w:hAnsi="나눔스퀘어_ac"/>
          <w:color w:val="000000" w:themeColor="text1"/>
          <w:szCs w:val="20"/>
        </w:rPr>
      </w:pPr>
    </w:p>
    <w:p w14:paraId="6B97AADA" w14:textId="5D4D4B96" w:rsidR="00910E35" w:rsidRDefault="00910E35" w:rsidP="00910E35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 w:rsidRPr="006C657D">
        <w:rPr>
          <w:rFonts w:ascii="나눔스퀘어_ac" w:eastAsia="나눔스퀘어_ac" w:hAnsi="나눔스퀘어_ac" w:hint="eastAsia"/>
          <w:sz w:val="22"/>
          <w:szCs w:val="24"/>
        </w:rPr>
        <w:t>G</w:t>
      </w:r>
      <w:r w:rsidRPr="006C657D">
        <w:rPr>
          <w:rFonts w:ascii="나눔스퀘어_ac" w:eastAsia="나눔스퀘어_ac" w:hAnsi="나눔스퀘어_ac"/>
          <w:sz w:val="22"/>
          <w:szCs w:val="24"/>
        </w:rPr>
        <w:t>LM</w:t>
      </w:r>
      <w:r w:rsidRPr="006C657D">
        <w:rPr>
          <w:rFonts w:ascii="나눔스퀘어_ac" w:eastAsia="나눔스퀘어_ac" w:hAnsi="나눔스퀘어_ac" w:hint="eastAsia"/>
          <w:sz w:val="22"/>
          <w:szCs w:val="24"/>
        </w:rPr>
        <w:t xml:space="preserve">의 </w:t>
      </w:r>
      <w:r>
        <w:rPr>
          <w:rFonts w:ascii="나눔스퀘어_ac" w:eastAsia="나눔스퀘어_ac" w:hAnsi="나눔스퀘어_ac" w:hint="eastAsia"/>
          <w:sz w:val="22"/>
          <w:szCs w:val="24"/>
        </w:rPr>
        <w:t>모형 적합</w:t>
      </w:r>
    </w:p>
    <w:p w14:paraId="38A208A3" w14:textId="77777777" w:rsidR="00177309" w:rsidRDefault="00910E35" w:rsidP="00990C67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 w:rsidRPr="00910E35">
        <w:rPr>
          <w:rFonts w:ascii="나눔스퀘어_ac" w:eastAsia="나눔스퀘어_ac" w:hAnsi="나눔스퀘어_ac" w:hint="eastAsia"/>
          <w:szCs w:val="20"/>
        </w:rPr>
        <w:t>모형 적합</w:t>
      </w:r>
      <w:r w:rsidRPr="00910E35">
        <w:rPr>
          <w:rFonts w:ascii="나눔스퀘어_ac" w:eastAsia="나눔스퀘어_ac" w:hAnsi="나눔스퀘어_ac"/>
          <w:szCs w:val="20"/>
        </w:rPr>
        <w:t xml:space="preserve">, </w:t>
      </w:r>
      <w:r w:rsidRPr="00910E35">
        <w:rPr>
          <w:rFonts w:ascii="나눔스퀘어_ac" w:eastAsia="나눔스퀘어_ac" w:hAnsi="나눔스퀘어_ac" w:hint="eastAsia"/>
          <w:szCs w:val="20"/>
        </w:rPr>
        <w:t xml:space="preserve">즉 </w:t>
      </w:r>
      <w:r w:rsidRPr="00910E35">
        <w:rPr>
          <w:rFonts w:ascii="나눔스퀘어_ac" w:eastAsia="나눔스퀘어_ac" w:hAnsi="나눔스퀘어_ac"/>
          <w:szCs w:val="20"/>
        </w:rPr>
        <w:t xml:space="preserve">model fitting </w:t>
      </w:r>
      <w:r w:rsidRPr="00910E35">
        <w:rPr>
          <w:rFonts w:ascii="나눔스퀘어_ac" w:eastAsia="나눔스퀘어_ac" w:hAnsi="나눔스퀘어_ac" w:hint="eastAsia"/>
          <w:szCs w:val="20"/>
        </w:rPr>
        <w:t xml:space="preserve">이란 주어진 데이터를 근거로 모형의 </w:t>
      </w:r>
      <w:proofErr w:type="spellStart"/>
      <w:r w:rsidRPr="00910E35">
        <w:rPr>
          <w:rFonts w:ascii="나눔스퀘어_ac" w:eastAsia="나눔스퀘어_ac" w:hAnsi="나눔스퀘어_ac" w:hint="eastAsia"/>
          <w:szCs w:val="20"/>
        </w:rPr>
        <w:t>모수를</w:t>
      </w:r>
      <w:proofErr w:type="spellEnd"/>
      <w:r w:rsidRPr="00910E35">
        <w:rPr>
          <w:rFonts w:ascii="나눔스퀘어_ac" w:eastAsia="나눔스퀘어_ac" w:hAnsi="나눔스퀘어_ac" w:hint="eastAsia"/>
          <w:szCs w:val="20"/>
        </w:rPr>
        <w:t xml:space="preserve"> 추정하는 것을 의미한다.</w:t>
      </w:r>
      <w:r w:rsidRPr="00910E35">
        <w:rPr>
          <w:rFonts w:ascii="나눔스퀘어_ac" w:eastAsia="나눔스퀘어_ac" w:hAnsi="나눔스퀘어_ac"/>
          <w:szCs w:val="20"/>
        </w:rPr>
        <w:t xml:space="preserve"> </w:t>
      </w:r>
    </w:p>
    <w:p w14:paraId="7BC057DA" w14:textId="239C21E9" w:rsidR="00990C67" w:rsidRDefault="00177309" w:rsidP="00177309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 w:rsidRPr="00177309">
        <w:rPr>
          <w:rFonts w:ascii="나눔스퀘어_ac" w:eastAsia="나눔스퀘어_ac" w:hAnsi="나눔스퀘어_ac"/>
          <w:szCs w:val="20"/>
          <w:shd w:val="clear" w:color="auto" w:fill="FFF2CC" w:themeFill="accent4" w:themeFillTint="33"/>
        </w:rPr>
        <w:t>GLM</w:t>
      </w:r>
      <w:r w:rsidRPr="00177309">
        <w:rPr>
          <w:rFonts w:ascii="나눔스퀘어_ac" w:eastAsia="나눔스퀘어_ac" w:hAnsi="나눔스퀘어_ac" w:hint="eastAsia"/>
          <w:szCs w:val="20"/>
          <w:shd w:val="clear" w:color="auto" w:fill="FFF2CC" w:themeFill="accent4" w:themeFillTint="33"/>
        </w:rPr>
        <w:t xml:space="preserve">은 </w:t>
      </w:r>
      <w:r w:rsidRPr="00177309">
        <w:rPr>
          <w:rFonts w:ascii="나눔스퀘어_ac" w:eastAsia="나눔스퀘어_ac" w:hAnsi="나눔스퀘어_ac"/>
          <w:szCs w:val="20"/>
          <w:shd w:val="clear" w:color="auto" w:fill="FFF2CC" w:themeFill="accent4" w:themeFillTint="33"/>
        </w:rPr>
        <w:t>LSE(</w:t>
      </w:r>
      <w:proofErr w:type="spellStart"/>
      <w:r w:rsidRPr="00177309">
        <w:rPr>
          <w:rFonts w:ascii="나눔스퀘어_ac" w:eastAsia="나눔스퀘어_ac" w:hAnsi="나눔스퀘어_ac" w:hint="eastAsia"/>
          <w:szCs w:val="20"/>
          <w:shd w:val="clear" w:color="auto" w:fill="FFF2CC" w:themeFill="accent4" w:themeFillTint="33"/>
        </w:rPr>
        <w:t>최소제곱추정법</w:t>
      </w:r>
      <w:proofErr w:type="spellEnd"/>
      <w:r w:rsidRPr="00177309">
        <w:rPr>
          <w:rFonts w:ascii="나눔스퀘어_ac" w:eastAsia="나눔스퀘어_ac" w:hAnsi="나눔스퀘어_ac" w:hint="eastAsia"/>
          <w:szCs w:val="20"/>
          <w:shd w:val="clear" w:color="auto" w:fill="FFF2CC" w:themeFill="accent4" w:themeFillTint="33"/>
        </w:rPr>
        <w:t>)을 사용할 수 없다</w:t>
      </w:r>
      <w:r w:rsidRPr="00177309">
        <w:rPr>
          <w:rFonts w:ascii="나눔스퀘어_ac" w:eastAsia="나눔스퀘어_ac" w:hAnsi="나눔스퀘어_ac"/>
          <w:szCs w:val="20"/>
          <w:shd w:val="clear" w:color="auto" w:fill="FFF2CC" w:themeFill="accent4" w:themeFillTint="33"/>
        </w:rPr>
        <w:t>!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L</w:t>
      </w:r>
      <w:r>
        <w:rPr>
          <w:rFonts w:ascii="나눔스퀘어_ac" w:eastAsia="나눔스퀘어_ac" w:hAnsi="나눔스퀘어_ac"/>
          <w:szCs w:val="20"/>
        </w:rPr>
        <w:t>SE</w:t>
      </w:r>
      <w:r>
        <w:rPr>
          <w:rFonts w:ascii="나눔스퀘어_ac" w:eastAsia="나눔스퀘어_ac" w:hAnsi="나눔스퀘어_ac" w:hint="eastAsia"/>
          <w:szCs w:val="20"/>
        </w:rPr>
        <w:t xml:space="preserve">는 오차의 제곱합을 최소화하는 방법으로 회귀의 기본 가정들을 만족해야 하지만 </w:t>
      </w:r>
      <w:r>
        <w:rPr>
          <w:rFonts w:ascii="나눔스퀘어_ac" w:eastAsia="나눔스퀘어_ac" w:hAnsi="나눔스퀘어_ac"/>
          <w:szCs w:val="20"/>
        </w:rPr>
        <w:t>GLM</w:t>
      </w:r>
      <w:r>
        <w:rPr>
          <w:rFonts w:ascii="나눔스퀘어_ac" w:eastAsia="나눔스퀘어_ac" w:hAnsi="나눔스퀘어_ac" w:hint="eastAsia"/>
          <w:szCs w:val="20"/>
        </w:rPr>
        <w:t>은 그러한 가정이 없기 때문에 당연한 말이다.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따라서 </w:t>
      </w:r>
      <w:r w:rsidR="00910E35" w:rsidRPr="00177309">
        <w:rPr>
          <w:rFonts w:ascii="나눔스퀘어_ac" w:eastAsia="나눔스퀘어_ac" w:hAnsi="나눔스퀘어_ac"/>
          <w:szCs w:val="20"/>
          <w:shd w:val="clear" w:color="auto" w:fill="FFE1E1"/>
        </w:rPr>
        <w:t>GLM</w:t>
      </w:r>
      <w:r w:rsidR="00910E35" w:rsidRPr="00177309">
        <w:rPr>
          <w:rFonts w:ascii="나눔스퀘어_ac" w:eastAsia="나눔스퀘어_ac" w:hAnsi="나눔스퀘어_ac" w:hint="eastAsia"/>
          <w:szCs w:val="20"/>
          <w:shd w:val="clear" w:color="auto" w:fill="FFE1E1"/>
        </w:rPr>
        <w:t xml:space="preserve">은 모형을 적합할 때 </w:t>
      </w:r>
      <w:r w:rsidR="00910E35" w:rsidRPr="007F2E07">
        <w:rPr>
          <w:rFonts w:ascii="나눔스퀘어_ac" w:eastAsia="나눔스퀘어_ac" w:hAnsi="나눔스퀘어_ac"/>
          <w:color w:val="C00000"/>
          <w:szCs w:val="20"/>
          <w:shd w:val="clear" w:color="auto" w:fill="FFE1E1"/>
        </w:rPr>
        <w:t>ML</w:t>
      </w:r>
      <w:r w:rsidR="007F2E07" w:rsidRPr="007F2E07">
        <w:rPr>
          <w:rFonts w:ascii="나눔스퀘어_ac" w:eastAsia="나눔스퀘어_ac" w:hAnsi="나눔스퀘어_ac"/>
          <w:color w:val="C00000"/>
          <w:szCs w:val="20"/>
          <w:shd w:val="clear" w:color="auto" w:fill="FFE1E1"/>
        </w:rPr>
        <w:t>(Maximum Likelihood Estimation)</w:t>
      </w:r>
      <w:r w:rsidR="00910E35" w:rsidRPr="00177309">
        <w:rPr>
          <w:rFonts w:ascii="나눔스퀘어_ac" w:eastAsia="나눔스퀘어_ac" w:hAnsi="나눔스퀘어_ac"/>
          <w:szCs w:val="20"/>
          <w:shd w:val="clear" w:color="auto" w:fill="FFE1E1"/>
        </w:rPr>
        <w:t xml:space="preserve">, 즉 </w:t>
      </w:r>
      <w:proofErr w:type="spellStart"/>
      <w:r w:rsidR="00910E35" w:rsidRPr="007F2E07">
        <w:rPr>
          <w:rFonts w:ascii="나눔스퀘어_ac" w:eastAsia="나눔스퀘어_ac" w:hAnsi="나눔스퀘어_ac" w:hint="eastAsia"/>
          <w:color w:val="C00000"/>
          <w:szCs w:val="20"/>
          <w:shd w:val="clear" w:color="auto" w:fill="FFE1E1"/>
        </w:rPr>
        <w:t>최대가능도추정법</w:t>
      </w:r>
      <w:r w:rsidR="00910E35" w:rsidRPr="00177309">
        <w:rPr>
          <w:rFonts w:ascii="나눔스퀘어_ac" w:eastAsia="나눔스퀘어_ac" w:hAnsi="나눔스퀘어_ac" w:hint="eastAsia"/>
          <w:szCs w:val="20"/>
          <w:shd w:val="clear" w:color="auto" w:fill="FFE1E1"/>
        </w:rPr>
        <w:t>을</w:t>
      </w:r>
      <w:proofErr w:type="spellEnd"/>
      <w:r w:rsidR="00910E35" w:rsidRPr="00177309">
        <w:rPr>
          <w:rFonts w:ascii="나눔스퀘어_ac" w:eastAsia="나눔스퀘어_ac" w:hAnsi="나눔스퀘어_ac" w:hint="eastAsia"/>
          <w:szCs w:val="20"/>
          <w:shd w:val="clear" w:color="auto" w:fill="FFE1E1"/>
        </w:rPr>
        <w:t xml:space="preserve"> 사용</w:t>
      </w:r>
      <w:r w:rsidR="00910E35" w:rsidRPr="00910E35">
        <w:rPr>
          <w:rFonts w:ascii="나눔스퀘어_ac" w:eastAsia="나눔스퀘어_ac" w:hAnsi="나눔스퀘어_ac" w:hint="eastAsia"/>
          <w:szCs w:val="20"/>
        </w:rPr>
        <w:t>한다.</w:t>
      </w:r>
      <w:r w:rsidR="00910E35" w:rsidRPr="00910E35">
        <w:rPr>
          <w:rFonts w:ascii="나눔스퀘어_ac" w:eastAsia="나눔스퀘어_ac" w:hAnsi="나눔스퀘어_ac"/>
          <w:szCs w:val="20"/>
        </w:rPr>
        <w:t xml:space="preserve"> </w:t>
      </w:r>
      <w:r w:rsidR="00990C67">
        <w:rPr>
          <w:rFonts w:ascii="나눔스퀘어_ac" w:eastAsia="나눔스퀘어_ac" w:hAnsi="나눔스퀘어_ac" w:hint="eastAsia"/>
          <w:szCs w:val="20"/>
        </w:rPr>
        <w:t xml:space="preserve">이 때 </w:t>
      </w:r>
      <w:r w:rsidR="00990C67" w:rsidRPr="00990C67">
        <w:rPr>
          <w:rFonts w:ascii="나눔스퀘어_ac" w:eastAsia="나눔스퀘어_ac" w:hAnsi="나눔스퀘어_ac" w:hint="eastAsia"/>
          <w:b/>
          <w:bCs/>
          <w:szCs w:val="20"/>
        </w:rPr>
        <w:t>가능도</w:t>
      </w:r>
      <w:r w:rsidR="00990C67">
        <w:rPr>
          <w:rFonts w:ascii="나눔스퀘어_ac" w:eastAsia="나눔스퀘어_ac" w:hAnsi="나눔스퀘어_ac" w:hint="eastAsia"/>
          <w:b/>
          <w:bCs/>
          <w:szCs w:val="20"/>
        </w:rPr>
        <w:t>(L</w:t>
      </w:r>
      <w:r w:rsidR="00990C67">
        <w:rPr>
          <w:rFonts w:ascii="나눔스퀘어_ac" w:eastAsia="나눔스퀘어_ac" w:hAnsi="나눔스퀘어_ac"/>
          <w:b/>
          <w:bCs/>
          <w:szCs w:val="20"/>
        </w:rPr>
        <w:t>ikelihood)</w:t>
      </w:r>
      <w:r w:rsidR="00990C67">
        <w:rPr>
          <w:rFonts w:ascii="나눔스퀘어_ac" w:eastAsia="나눔스퀘어_ac" w:hAnsi="나눔스퀘어_ac" w:hint="eastAsia"/>
          <w:szCs w:val="20"/>
        </w:rPr>
        <w:t>란</w:t>
      </w:r>
      <w:r w:rsidR="00990C67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990C67" w:rsidRPr="00F84EB9">
        <w:rPr>
          <w:rFonts w:ascii="나눔스퀘어_ac" w:eastAsia="나눔스퀘어_ac" w:hAnsi="나눔스퀘어_ac" w:hint="eastAsia"/>
          <w:szCs w:val="20"/>
          <w:u w:val="single"/>
        </w:rPr>
        <w:t>관측값이</w:t>
      </w:r>
      <w:proofErr w:type="spellEnd"/>
      <w:r w:rsidR="00990C67" w:rsidRPr="00F84EB9">
        <w:rPr>
          <w:rFonts w:ascii="나눔스퀘어_ac" w:eastAsia="나눔스퀘어_ac" w:hAnsi="나눔스퀘어_ac" w:hint="eastAsia"/>
          <w:szCs w:val="20"/>
          <w:u w:val="single"/>
        </w:rPr>
        <w:t xml:space="preserve"> 고정됐을 때,</w:t>
      </w:r>
      <w:r w:rsidR="00990C67" w:rsidRPr="00F84EB9">
        <w:rPr>
          <w:rFonts w:ascii="나눔스퀘어_ac" w:eastAsia="나눔스퀘어_ac" w:hAnsi="나눔스퀘어_ac"/>
          <w:szCs w:val="20"/>
          <w:u w:val="single"/>
        </w:rPr>
        <w:t xml:space="preserve"> </w:t>
      </w:r>
      <w:r w:rsidR="00990C67" w:rsidRPr="00F84EB9">
        <w:rPr>
          <w:rFonts w:ascii="나눔스퀘어_ac" w:eastAsia="나눔스퀘어_ac" w:hAnsi="나눔스퀘어_ac" w:hint="eastAsia"/>
          <w:szCs w:val="20"/>
          <w:u w:val="single"/>
        </w:rPr>
        <w:t xml:space="preserve">그 </w:t>
      </w:r>
      <w:proofErr w:type="spellStart"/>
      <w:r w:rsidR="00990C67" w:rsidRPr="00F84EB9">
        <w:rPr>
          <w:rFonts w:ascii="나눔스퀘어_ac" w:eastAsia="나눔스퀘어_ac" w:hAnsi="나눔스퀘어_ac" w:hint="eastAsia"/>
          <w:szCs w:val="20"/>
          <w:u w:val="single"/>
        </w:rPr>
        <w:t>관측값이</w:t>
      </w:r>
      <w:proofErr w:type="spellEnd"/>
      <w:r w:rsidR="00990C67" w:rsidRPr="00F84EB9">
        <w:rPr>
          <w:rFonts w:ascii="나눔스퀘어_ac" w:eastAsia="나눔스퀘어_ac" w:hAnsi="나눔스퀘어_ac" w:hint="eastAsia"/>
          <w:szCs w:val="20"/>
          <w:u w:val="single"/>
        </w:rPr>
        <w:t xml:space="preserve"> 어떤 확률분포를 따를 가능성</w:t>
      </w:r>
      <w:r w:rsidR="00990C67">
        <w:rPr>
          <w:rFonts w:ascii="나눔스퀘어_ac" w:eastAsia="나눔스퀘어_ac" w:hAnsi="나눔스퀘어_ac" w:hint="eastAsia"/>
          <w:szCs w:val="20"/>
        </w:rPr>
        <w:t>을 뜻한다.</w:t>
      </w:r>
      <w:r w:rsidR="00F84EB9">
        <w:rPr>
          <w:rFonts w:ascii="나눔스퀘어_ac" w:eastAsia="나눔스퀘어_ac" w:hAnsi="나눔스퀘어_ac"/>
          <w:szCs w:val="20"/>
        </w:rPr>
        <w:t xml:space="preserve"> </w:t>
      </w:r>
      <w:r w:rsidR="00F84EB9" w:rsidRPr="00F84EB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="00F84EB9" w:rsidRP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한편 </w:t>
      </w:r>
      <w:r w:rsidR="00F84EB9" w:rsidRPr="00F84EB9">
        <w:rPr>
          <w:rFonts w:ascii="나눔스퀘어_ac" w:eastAsia="나눔스퀘어_ac" w:hAnsi="나눔스퀘어_ac" w:hint="eastAsia"/>
          <w:b/>
          <w:bCs/>
          <w:i/>
          <w:iCs/>
          <w:color w:val="808080" w:themeColor="background1" w:themeShade="80"/>
          <w:szCs w:val="20"/>
        </w:rPr>
        <w:t>확률</w:t>
      </w:r>
      <w:r w:rsid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(p</w:t>
      </w:r>
      <w:r w:rsidR="00F84EB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robability)</w:t>
      </w:r>
      <w:r w:rsidR="00F84EB9" w:rsidRP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이란 확률분포가 고정되어 있을 때 특정 값이 관측될 가능성을 뜻하니</w:t>
      </w:r>
      <w:r w:rsidR="00F84EB9" w:rsidRPr="00F84EB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, </w:t>
      </w:r>
      <w:r w:rsidR="00F84EB9" w:rsidRP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둘을 구분해서</w:t>
      </w:r>
      <w:r w:rsidR="00F84EB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잘</w:t>
      </w:r>
      <w:r w:rsidR="00F84EB9" w:rsidRP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알아</w:t>
      </w:r>
      <w:r w:rsid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</w:t>
      </w:r>
      <w:r w:rsidR="00F84EB9" w:rsidRPr="00F84EB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두자</w:t>
      </w:r>
      <w:r w:rsidR="00F84EB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!</w:t>
      </w:r>
      <w:r w:rsidR="00F84EB9" w:rsidRPr="00F84EB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)</w:t>
      </w:r>
    </w:p>
    <w:p w14:paraId="3CC71B97" w14:textId="4CC77E8E" w:rsidR="008E4FF9" w:rsidRDefault="00E56458" w:rsidP="00990C67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M</w:t>
      </w:r>
      <w:r>
        <w:rPr>
          <w:rFonts w:ascii="나눔스퀘어_ac" w:eastAsia="나눔스퀘어_ac" w:hAnsi="나눔스퀘어_ac"/>
          <w:szCs w:val="20"/>
        </w:rPr>
        <w:t>LE</w:t>
      </w:r>
      <w:r>
        <w:rPr>
          <w:rFonts w:ascii="나눔스퀘어_ac" w:eastAsia="나눔스퀘어_ac" w:hAnsi="나눔스퀘어_ac" w:hint="eastAsia"/>
          <w:szCs w:val="20"/>
        </w:rPr>
        <w:t>의 핵심 아이디어를 이해하기 위해 간단한 예시를 살펴보자.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0CB12DBE" w14:textId="51128450" w:rsidR="00E56458" w:rsidRDefault="00E56458" w:rsidP="00E56458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DE453" wp14:editId="10DCD92B">
            <wp:simplePos x="0" y="0"/>
            <wp:positionH relativeFrom="column">
              <wp:posOffset>304800</wp:posOffset>
            </wp:positionH>
            <wp:positionV relativeFrom="paragraph">
              <wp:posOffset>29845</wp:posOffset>
            </wp:positionV>
            <wp:extent cx="2597150" cy="1355725"/>
            <wp:effectExtent l="0" t="0" r="4445" b="76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9003BD" wp14:editId="164D83FF">
            <wp:extent cx="2457450" cy="14249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57" cy="142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br w:type="textWrapping" w:clear="all"/>
      </w:r>
      <w:r>
        <w:rPr>
          <w:rFonts w:ascii="나눔스퀘어_ac" w:eastAsia="나눔스퀘어_ac" w:hAnsi="나눔스퀘어_ac" w:hint="eastAsia"/>
          <w:szCs w:val="20"/>
        </w:rPr>
        <w:t xml:space="preserve">왼쪽 그림에서 데이터 </w:t>
      </w:r>
      <m:oMath>
        <m:r>
          <w:rPr>
            <w:rFonts w:ascii="Cambria Math" w:eastAsia="나눔스퀘어_ac" w:hAnsi="Cambria Math" w:hint="eastAsia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>는 주황색 곡선과 파</w:t>
      </w:r>
      <w:r w:rsidR="00CD0844">
        <w:rPr>
          <w:rFonts w:ascii="나눔스퀘어_ac" w:eastAsia="나눔스퀘어_ac" w:hAnsi="나눔스퀘어_ac" w:hint="eastAsia"/>
          <w:szCs w:val="20"/>
        </w:rPr>
        <w:t>란</w:t>
      </w:r>
      <w:r>
        <w:rPr>
          <w:rFonts w:ascii="나눔스퀘어_ac" w:eastAsia="나눔스퀘어_ac" w:hAnsi="나눔스퀘어_ac" w:hint="eastAsia"/>
          <w:szCs w:val="20"/>
        </w:rPr>
        <w:t>색 곡선 중 어떤 곡선으로부터 추출되었을 확률이 더 높을까?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눈으로 보기에도 파란색 곡선보다는 주황색 곡선에서 이 데이터들을 얻었을 가능성이 더 커</w:t>
      </w:r>
      <w:r w:rsidR="00CD0844"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보인다.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데이터들의 분포가 주황색 곡선의 중심에 더 일치하는 것처럼 보이기 때문이다.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이 예시를 보면 우리가 </w:t>
      </w:r>
      <w:r w:rsidRPr="00CD0844">
        <w:rPr>
          <w:rFonts w:ascii="나눔스퀘어_ac" w:eastAsia="나눔스퀘어_ac" w:hAnsi="나눔스퀘어_ac" w:hint="eastAsia"/>
          <w:szCs w:val="20"/>
          <w:u w:val="single"/>
        </w:rPr>
        <w:t>데이터를 관찰함으로써 이 데이터가 추출되었을 것으로 생각되는 분포의 특성을 추정할 수 있음</w:t>
      </w:r>
      <w:r>
        <w:rPr>
          <w:rFonts w:ascii="나눔스퀘어_ac" w:eastAsia="나눔스퀘어_ac" w:hAnsi="나눔스퀘어_ac" w:hint="eastAsia"/>
          <w:szCs w:val="20"/>
        </w:rPr>
        <w:t>을 알 수 있다.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626C0FDA" w14:textId="05ED6042" w:rsidR="00E56458" w:rsidRDefault="00E56458" w:rsidP="00CD0844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오른쪽 그림에서는 주황색 후보 분포에 대해 각 데이터들의 </w:t>
      </w:r>
      <w:r w:rsidR="00CD0844">
        <w:rPr>
          <w:rFonts w:ascii="나눔스퀘어_ac" w:eastAsia="나눔스퀘어_ac" w:hAnsi="나눔스퀘어_ac" w:hint="eastAsia"/>
          <w:szCs w:val="20"/>
        </w:rPr>
        <w:t xml:space="preserve">가능도를 </w:t>
      </w:r>
      <w:r>
        <w:rPr>
          <w:rFonts w:ascii="나눔스퀘어_ac" w:eastAsia="나눔스퀘어_ac" w:hAnsi="나눔스퀘어_ac" w:hint="eastAsia"/>
          <w:szCs w:val="20"/>
        </w:rPr>
        <w:t>점선의 높이로 나타냈다.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수치적으</w:t>
      </w:r>
      <w:r>
        <w:rPr>
          <w:rFonts w:ascii="나눔스퀘어_ac" w:eastAsia="나눔스퀘어_ac" w:hAnsi="나눔스퀘어_ac" w:hint="eastAsia"/>
          <w:szCs w:val="20"/>
        </w:rPr>
        <w:lastRenderedPageBreak/>
        <w:t xml:space="preserve">로 이 가능도를 계산하기 위해서는 각 데이터 샘플에서 후보 분포에 대한 높이를 계산해서 </w:t>
      </w:r>
      <w:r w:rsidR="00CD0844">
        <w:rPr>
          <w:rFonts w:ascii="나눔스퀘어_ac" w:eastAsia="나눔스퀘어_ac" w:hAnsi="나눔스퀘어_ac" w:hint="eastAsia"/>
          <w:szCs w:val="20"/>
        </w:rPr>
        <w:t>다 곱한 것으로 사용할 수 있다.</w:t>
      </w:r>
      <w:r w:rsidR="00CD0844">
        <w:rPr>
          <w:rFonts w:ascii="나눔스퀘어_ac" w:eastAsia="나눔스퀘어_ac" w:hAnsi="나눔스퀘어_ac"/>
          <w:szCs w:val="20"/>
        </w:rPr>
        <w:t xml:space="preserve"> </w:t>
      </w:r>
      <w:r w:rsidR="00CD0844">
        <w:rPr>
          <w:rFonts w:ascii="나눔스퀘어_ac" w:eastAsia="나눔스퀘어_ac" w:hAnsi="나눔스퀘어_ac" w:hint="eastAsia"/>
          <w:szCs w:val="20"/>
        </w:rPr>
        <w:t>우리가 생각할 수 있는 모든 후보군 분포에 대해 가능도를 계산해서 비교하면 우리는 데이터를 가장 잘 설명할 수 있는 확률분포를 얻어낼 수 있게 되는 것이다.</w:t>
      </w:r>
      <w:r w:rsidR="00CD0844">
        <w:rPr>
          <w:rFonts w:ascii="나눔스퀘어_ac" w:eastAsia="나눔스퀘어_ac" w:hAnsi="나눔스퀘어_ac"/>
          <w:szCs w:val="20"/>
        </w:rPr>
        <w:t xml:space="preserve"> </w:t>
      </w:r>
      <w:r w:rsidR="00CD0844">
        <w:rPr>
          <w:rFonts w:ascii="나눔스퀘어_ac" w:eastAsia="나눔스퀘어_ac" w:hAnsi="나눔스퀘어_ac" w:hint="eastAsia"/>
          <w:szCs w:val="20"/>
        </w:rPr>
        <w:t>그 식을 바로</w:t>
      </w:r>
      <w:r w:rsidR="00CD0844">
        <w:rPr>
          <w:rFonts w:ascii="나눔스퀘어_ac" w:eastAsia="나눔스퀘어_ac" w:hAnsi="나눔스퀘어_ac"/>
          <w:szCs w:val="20"/>
        </w:rPr>
        <w:t xml:space="preserve"> </w:t>
      </w:r>
      <w:r w:rsidR="00CD0844" w:rsidRPr="00CD0844">
        <w:rPr>
          <w:rFonts w:ascii="나눔스퀘어_ac" w:eastAsia="나눔스퀘어_ac" w:hAnsi="나눔스퀘어_ac" w:hint="eastAsia"/>
          <w:b/>
          <w:bCs/>
          <w:szCs w:val="20"/>
        </w:rPr>
        <w:t>가능도 함</w:t>
      </w:r>
      <w:r w:rsidR="00CD0844" w:rsidRPr="00CD0844">
        <w:rPr>
          <w:rFonts w:ascii="나눔스퀘어_ac" w:eastAsia="나눔스퀘어_ac" w:hAnsi="나눔스퀘어_ac"/>
          <w:b/>
          <w:bCs/>
          <w:szCs w:val="20"/>
        </w:rPr>
        <w:t>수(</w:t>
      </w:r>
      <w:r w:rsidR="00CD0844" w:rsidRPr="00CD0844">
        <w:rPr>
          <w:rFonts w:ascii="나눔스퀘어_ac" w:eastAsia="나눔스퀘어_ac" w:hAnsi="나눔스퀘어_ac" w:hint="eastAsia"/>
          <w:b/>
          <w:bCs/>
          <w:szCs w:val="20"/>
        </w:rPr>
        <w:t>L</w:t>
      </w:r>
      <w:r w:rsidR="00CD0844" w:rsidRPr="00CD0844">
        <w:rPr>
          <w:rFonts w:ascii="나눔스퀘어_ac" w:eastAsia="나눔스퀘어_ac" w:hAnsi="나눔스퀘어_ac"/>
          <w:b/>
          <w:bCs/>
          <w:szCs w:val="20"/>
        </w:rPr>
        <w:t>ikelihood function)</w:t>
      </w:r>
      <w:r w:rsidR="00CD0844">
        <w:rPr>
          <w:rFonts w:ascii="나눔스퀘어_ac" w:eastAsia="나눔스퀘어_ac" w:hAnsi="나눔스퀘어_ac" w:hint="eastAsia"/>
          <w:szCs w:val="20"/>
        </w:rPr>
        <w:t>이라고 한다.</w:t>
      </w:r>
      <w:r w:rsidR="00CD0844">
        <w:rPr>
          <w:rFonts w:ascii="나눔스퀘어_ac" w:eastAsia="나눔스퀘어_ac" w:hAnsi="나눔스퀘어_ac"/>
          <w:szCs w:val="20"/>
        </w:rPr>
        <w:t xml:space="preserve"> </w:t>
      </w:r>
    </w:p>
    <w:p w14:paraId="32F01324" w14:textId="0A6FEEBC" w:rsidR="00CD0844" w:rsidRPr="00CD0844" w:rsidRDefault="00CD0844" w:rsidP="00CD0844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P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e>
              <m:r>
                <w:rPr>
                  <w:rFonts w:ascii="Cambria Math" w:eastAsia="나눔스퀘어_ac" w:hAnsi="Cambria Math"/>
                  <w:szCs w:val="20"/>
                </w:rPr>
                <m:t>θ</m:t>
              </m:r>
            </m:e>
          </m:d>
          <m:r>
            <w:rPr>
              <w:rFonts w:ascii="Cambria Math" w:eastAsia="나눔스퀘어_ac" w:hAnsi="Cambria Math"/>
              <w:szCs w:val="20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eastAsia="나눔스퀘어_ac" w:hAnsi="Cambria Math"/>
                  <w:szCs w:val="20"/>
                </w:rPr>
                <m:t>k=1</m:t>
              </m:r>
            </m:sub>
            <m:sup>
              <m:r>
                <w:rPr>
                  <w:rFonts w:ascii="Cambria Math" w:eastAsia="나눔스퀘어_ac" w:hAnsi="Cambria Math"/>
                  <w:szCs w:val="20"/>
                </w:rPr>
                <m:t>n</m:t>
              </m:r>
            </m:sup>
            <m:e>
              <m:r>
                <w:rPr>
                  <w:rFonts w:ascii="Cambria Math" w:eastAsia="나눔스퀘어_ac" w:hAnsi="Cambria Math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|θ)</m:t>
              </m:r>
            </m:e>
          </m:nary>
        </m:oMath>
      </m:oMathPara>
    </w:p>
    <w:p w14:paraId="4FCE23EB" w14:textId="11A74181" w:rsidR="00177309" w:rsidRDefault="00177309" w:rsidP="00177309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보통은 로그를 취해 아래와 같이 </w:t>
      </w:r>
      <w:r w:rsidRPr="00177309">
        <w:rPr>
          <w:rFonts w:ascii="나눔스퀘어_ac" w:eastAsia="나눔스퀘어_ac" w:hAnsi="나눔스퀘어_ac" w:hint="eastAsia"/>
          <w:b/>
          <w:bCs/>
          <w:szCs w:val="20"/>
        </w:rPr>
        <w:t>로그 가능도 함수</w:t>
      </w:r>
      <w:r w:rsidRPr="00177309">
        <w:rPr>
          <w:rFonts w:ascii="나눔스퀘어_ac" w:eastAsia="나눔스퀘어_ac" w:hAnsi="나눔스퀘어_ac"/>
          <w:b/>
          <w:bCs/>
          <w:szCs w:val="20"/>
        </w:rPr>
        <w:t>(log-likelihood function)</w:t>
      </w:r>
      <w:r>
        <w:rPr>
          <w:rFonts w:ascii="나눔스퀘어_ac" w:eastAsia="나눔스퀘어_ac" w:hAnsi="나눔스퀘어_ac" w:hint="eastAsia"/>
          <w:szCs w:val="20"/>
        </w:rPr>
        <w:t>을 이용한다.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195251EC" w14:textId="7B8F4EF4" w:rsidR="00177309" w:rsidRDefault="00177309" w:rsidP="00177309">
      <w:pPr>
        <w:pStyle w:val="a5"/>
        <w:spacing w:line="276" w:lineRule="auto"/>
        <w:ind w:leftChars="0" w:left="683"/>
        <w:jc w:val="left"/>
        <w:rPr>
          <w:rStyle w:val="mjx-char"/>
          <w:rFonts w:ascii="MJXc-TeX-math-Iw" w:hAnsi="MJXc-TeX-math-Iw" w:cs="Segoe UI" w:hint="eastAsia"/>
          <w:color w:val="222222"/>
          <w:szCs w:val="20"/>
          <w:shd w:val="clear" w:color="auto" w:fill="FFFFFF"/>
        </w:rPr>
      </w:pPr>
      <m:oMathPara>
        <m:oMath>
          <m:r>
            <w:rPr>
              <w:rStyle w:val="mjx-char"/>
              <w:rFonts w:ascii="Cambria Math" w:hAnsi="Cambria Math" w:cs="Segoe UI"/>
              <w:color w:val="222222"/>
              <w:szCs w:val="20"/>
              <w:shd w:val="clear" w:color="auto" w:fill="FFFFFF"/>
            </w:rPr>
            <m:t>L</m:t>
          </m:r>
          <m:d>
            <m:d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Cs w:val="20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θ</m:t>
              </m:r>
            </m:e>
            <m:e>
              <m: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x</m:t>
              </m:r>
            </m:e>
          </m:d>
          <m:r>
            <w:rPr>
              <w:rStyle w:val="mjx-char"/>
              <w:rFonts w:ascii="Cambria Math" w:hAnsi="Cambria Math" w:cs="Segoe UI"/>
              <w:color w:val="222222"/>
              <w:szCs w:val="20"/>
              <w:shd w:val="clear" w:color="auto" w:fill="FFFFFF"/>
            </w:rPr>
            <m:t>=</m:t>
          </m:r>
          <m:func>
            <m:funcPr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log</m:t>
              </m:r>
            </m:fName>
            <m:e>
              <m: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P</m:t>
              </m:r>
              <m:d>
                <m:dPr>
                  <m:ctrlPr>
                    <w:rPr>
                      <w:rStyle w:val="mjx-char"/>
                      <w:rFonts w:ascii="Cambria Math" w:hAnsi="Cambria Math" w:cs="Segoe UI"/>
                      <w:i/>
                      <w:color w:val="222222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Style w:val="mjx-char"/>
                      <w:rFonts w:ascii="Cambria Math" w:hAnsi="Cambria Math" w:cs="Segoe UI"/>
                      <w:color w:val="222222"/>
                      <w:szCs w:val="20"/>
                      <w:shd w:val="clear" w:color="auto" w:fill="FFFFFF"/>
                    </w:rPr>
                    <m:t>x</m:t>
                  </m:r>
                </m:e>
                <m:e>
                  <m:r>
                    <w:rPr>
                      <w:rStyle w:val="mjx-char"/>
                      <w:rFonts w:ascii="Cambria Math" w:hAnsi="Cambria Math" w:cs="Segoe UI"/>
                      <w:color w:val="222222"/>
                      <w:szCs w:val="20"/>
                      <w:shd w:val="clear" w:color="auto" w:fill="FFFFFF"/>
                    </w:rPr>
                    <m:t>θ</m:t>
                  </m:r>
                </m:e>
              </m:d>
            </m:e>
          </m:func>
          <m:r>
            <w:rPr>
              <w:rStyle w:val="mjx-char"/>
              <w:rFonts w:ascii="Cambria Math" w:hAnsi="Cambria Math" w:cs="Segoe UI"/>
              <w:color w:val="222222"/>
              <w:szCs w:val="20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mjx-char"/>
                  <w:rFonts w:ascii="Cambria Math" w:hAnsi="Cambria Math" w:cs="Segoe UI"/>
                  <w:i/>
                  <w:color w:val="222222"/>
                  <w:szCs w:val="20"/>
                  <w:shd w:val="clear" w:color="auto" w:fill="FFFFFF"/>
                </w:rPr>
              </m:ctrlPr>
            </m:naryPr>
            <m:sub>
              <m: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n</m:t>
              </m:r>
            </m:sup>
            <m:e>
              <m:r>
                <m:rPr>
                  <m:sty m:val="p"/>
                </m:rP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log⁡</m:t>
              </m:r>
              <m:r>
                <w:rPr>
                  <w:rStyle w:val="mjx-char"/>
                  <w:rFonts w:ascii="Cambria Math" w:hAnsi="Cambria Math" w:cs="Segoe UI"/>
                  <w:color w:val="222222"/>
                  <w:szCs w:val="20"/>
                  <w:shd w:val="clear" w:color="auto" w:fill="FFFFFF"/>
                </w:rPr>
                <m:t>P(x|θ)</m:t>
              </m:r>
            </m:e>
          </m:nary>
        </m:oMath>
      </m:oMathPara>
    </w:p>
    <w:p w14:paraId="709DD328" w14:textId="6F8FE8B9" w:rsidR="008E4FF9" w:rsidRPr="00177309" w:rsidRDefault="00CD0844" w:rsidP="007F2E07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 w:rsidRPr="00177309">
        <w:rPr>
          <w:rFonts w:ascii="나눔스퀘어_ac" w:eastAsia="나눔스퀘어_ac" w:hAnsi="나눔스퀘어_ac" w:hint="eastAsia"/>
          <w:szCs w:val="20"/>
        </w:rPr>
        <w:t xml:space="preserve">결국 </w:t>
      </w:r>
      <w:proofErr w:type="spellStart"/>
      <w:r w:rsidRPr="00177309">
        <w:rPr>
          <w:rFonts w:ascii="나눔스퀘어_ac" w:eastAsia="나눔스퀘어_ac" w:hAnsi="나눔스퀘어_ac" w:hint="eastAsia"/>
          <w:szCs w:val="20"/>
        </w:rPr>
        <w:t>최대가능도추정법</w:t>
      </w:r>
      <w:r w:rsidR="007F2E07">
        <w:rPr>
          <w:rFonts w:ascii="나눔스퀘어_ac" w:eastAsia="나눔스퀘어_ac" w:hAnsi="나눔스퀘어_ac" w:hint="eastAsia"/>
          <w:szCs w:val="20"/>
        </w:rPr>
        <w:t>이</w:t>
      </w:r>
      <w:r w:rsidRPr="00177309">
        <w:rPr>
          <w:rFonts w:ascii="나눔스퀘어_ac" w:eastAsia="나눔스퀘어_ac" w:hAnsi="나눔스퀘어_ac" w:hint="eastAsia"/>
          <w:szCs w:val="20"/>
        </w:rPr>
        <w:t>란</w:t>
      </w:r>
      <w:proofErr w:type="spellEnd"/>
      <w:r w:rsidRPr="00177309">
        <w:rPr>
          <w:rFonts w:ascii="나눔스퀘어_ac" w:eastAsia="나눔스퀘어_ac" w:hAnsi="나눔스퀘어_ac" w:hint="eastAsia"/>
          <w:szCs w:val="20"/>
        </w:rPr>
        <w:t xml:space="preserve"> 이 가능도 함수</w:t>
      </w:r>
      <w:r w:rsidR="00F84EB9" w:rsidRPr="00177309">
        <w:rPr>
          <w:rFonts w:ascii="나눔스퀘어_ac" w:eastAsia="나눔스퀘어_ac" w:hAnsi="나눔스퀘어_ac" w:hint="eastAsia"/>
          <w:szCs w:val="20"/>
        </w:rPr>
        <w:t>가 최대가</w:t>
      </w:r>
      <w:r w:rsidR="00F84EB9" w:rsidRPr="00177309">
        <w:rPr>
          <w:rFonts w:ascii="나눔스퀘어_ac" w:eastAsia="나눔스퀘어_ac" w:hAnsi="나눔스퀘어_ac"/>
          <w:szCs w:val="20"/>
        </w:rPr>
        <w:t xml:space="preserve"> </w:t>
      </w:r>
      <w:r w:rsidR="00F84EB9" w:rsidRPr="00177309">
        <w:rPr>
          <w:rFonts w:ascii="나눔스퀘어_ac" w:eastAsia="나눔스퀘어_ac" w:hAnsi="나눔스퀘어_ac" w:hint="eastAsia"/>
          <w:szCs w:val="20"/>
        </w:rPr>
        <w:t xml:space="preserve">되는 </w:t>
      </w:r>
      <w:proofErr w:type="spellStart"/>
      <w:r w:rsidR="00F84EB9" w:rsidRPr="00177309">
        <w:rPr>
          <w:rFonts w:ascii="나눔스퀘어_ac" w:eastAsia="나눔스퀘어_ac" w:hAnsi="나눔스퀘어_ac" w:hint="eastAsia"/>
          <w:szCs w:val="20"/>
        </w:rPr>
        <w:t>모수</w:t>
      </w:r>
      <w:proofErr w:type="spellEnd"/>
      <w:r w:rsidR="00F84EB9" w:rsidRPr="00177309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θ</m:t>
        </m:r>
      </m:oMath>
      <w:r w:rsidR="00F84EB9" w:rsidRPr="00177309">
        <w:rPr>
          <w:rFonts w:ascii="나눔스퀘어_ac" w:eastAsia="나눔스퀘어_ac" w:hAnsi="나눔스퀘어_ac" w:hint="eastAsia"/>
          <w:szCs w:val="20"/>
        </w:rPr>
        <w:t>를 찾는 방법이라 할 수 있다.</w:t>
      </w:r>
      <w:r w:rsidR="00177309" w:rsidRPr="00177309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177309" w:rsidRPr="00177309">
        <w:rPr>
          <w:rFonts w:ascii="나눔스퀘어_ac" w:eastAsia="나눔스퀘어_ac" w:hAnsi="나눔스퀘어_ac" w:hint="eastAsia"/>
          <w:szCs w:val="20"/>
        </w:rPr>
        <w:t>모수</w:t>
      </w:r>
      <w:proofErr w:type="spellEnd"/>
      <w:r w:rsidR="00177309" w:rsidRPr="00177309"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θ</m:t>
        </m:r>
      </m:oMath>
      <w:r w:rsidR="00177309" w:rsidRPr="00177309">
        <w:rPr>
          <w:rFonts w:ascii="나눔스퀘어_ac" w:eastAsia="나눔스퀘어_ac" w:hAnsi="나눔스퀘어_ac" w:hint="eastAsia"/>
          <w:szCs w:val="20"/>
        </w:rPr>
        <w:t xml:space="preserve">에 대해 </w:t>
      </w:r>
      <w:proofErr w:type="spellStart"/>
      <w:r w:rsidR="00177309" w:rsidRPr="00177309">
        <w:rPr>
          <w:rFonts w:ascii="나눔스퀘어_ac" w:eastAsia="나눔스퀘어_ac" w:hAnsi="나눔스퀘어_ac" w:hint="eastAsia"/>
          <w:szCs w:val="20"/>
        </w:rPr>
        <w:t>편미분하고</w:t>
      </w:r>
      <w:proofErr w:type="spellEnd"/>
      <w:r w:rsidR="00177309" w:rsidRPr="00177309">
        <w:rPr>
          <w:rFonts w:ascii="나눔스퀘어_ac" w:eastAsia="나눔스퀘어_ac" w:hAnsi="나눔스퀘어_ac" w:hint="eastAsia"/>
          <w:szCs w:val="20"/>
        </w:rPr>
        <w:t xml:space="preserve"> </w:t>
      </w:r>
      <w:r w:rsidR="00177309" w:rsidRPr="00177309">
        <w:rPr>
          <w:rFonts w:ascii="나눔스퀘어_ac" w:eastAsia="나눔스퀘어_ac" w:hAnsi="나눔스퀘어_ac"/>
          <w:szCs w:val="20"/>
        </w:rPr>
        <w:t>0</w:t>
      </w:r>
      <w:r w:rsidR="00177309" w:rsidRPr="00177309">
        <w:rPr>
          <w:rFonts w:ascii="나눔스퀘어_ac" w:eastAsia="나눔스퀘어_ac" w:hAnsi="나눔스퀘어_ac" w:hint="eastAsia"/>
          <w:szCs w:val="20"/>
        </w:rPr>
        <w:t xml:space="preserve">이 되는 </w:t>
      </w:r>
      <m:oMath>
        <m:r>
          <w:rPr>
            <w:rFonts w:ascii="Cambria Math" w:eastAsia="나눔스퀘어_ac" w:hAnsi="Cambria Math"/>
            <w:szCs w:val="20"/>
          </w:rPr>
          <m:t>θ</m:t>
        </m:r>
      </m:oMath>
      <w:r w:rsidR="00177309" w:rsidRPr="00177309">
        <w:rPr>
          <w:rFonts w:ascii="나눔스퀘어_ac" w:eastAsia="나눔스퀘어_ac" w:hAnsi="나눔스퀘어_ac" w:hint="eastAsia"/>
          <w:szCs w:val="20"/>
        </w:rPr>
        <w:t>를 찾는 과정을 통해</w:t>
      </w:r>
      <w:r w:rsidR="007F2E07"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="007F2E07" w:rsidRPr="007F2E07">
        <w:rPr>
          <w:rFonts w:ascii="나눔스퀘어_ac" w:eastAsia="나눔스퀘어_ac" w:hAnsi="나눔스퀘어_ac" w:hint="eastAsia"/>
          <w:b/>
          <w:bCs/>
          <w:szCs w:val="20"/>
        </w:rPr>
        <w:t>최대가능도</w:t>
      </w:r>
      <w:r w:rsidR="00177309" w:rsidRPr="007F2E07">
        <w:rPr>
          <w:rFonts w:ascii="나눔스퀘어_ac" w:eastAsia="나눔스퀘어_ac" w:hAnsi="나눔스퀘어_ac" w:hint="eastAsia"/>
          <w:b/>
          <w:bCs/>
          <w:szCs w:val="20"/>
        </w:rPr>
        <w:t>추정</w:t>
      </w:r>
      <w:r w:rsidR="007F2E07" w:rsidRPr="007F2E07">
        <w:rPr>
          <w:rFonts w:ascii="나눔스퀘어_ac" w:eastAsia="나눔스퀘어_ac" w:hAnsi="나눔스퀘어_ac" w:hint="eastAsia"/>
          <w:b/>
          <w:bCs/>
          <w:szCs w:val="20"/>
        </w:rPr>
        <w:t>량</w:t>
      </w:r>
      <w:proofErr w:type="spellEnd"/>
      <w:r w:rsidR="007F2E07" w:rsidRPr="007F2E07">
        <w:rPr>
          <w:rFonts w:ascii="나눔스퀘어_ac" w:eastAsia="나눔스퀘어_ac" w:hAnsi="나눔스퀘어_ac"/>
          <w:b/>
          <w:bCs/>
          <w:szCs w:val="20"/>
        </w:rPr>
        <w:t>(</w:t>
      </w:r>
      <w:r w:rsidR="007F2E07" w:rsidRPr="007F2E07">
        <w:rPr>
          <w:rFonts w:ascii="나눔스퀘어_ac" w:eastAsia="나눔스퀘어_ac" w:hAnsi="나눔스퀘어_ac" w:hint="eastAsia"/>
          <w:b/>
          <w:bCs/>
          <w:szCs w:val="20"/>
        </w:rPr>
        <w:t>M</w:t>
      </w:r>
      <w:r w:rsidR="007F2E07" w:rsidRPr="007F2E07">
        <w:rPr>
          <w:rFonts w:ascii="나눔스퀘어_ac" w:eastAsia="나눔스퀘어_ac" w:hAnsi="나눔스퀘어_ac"/>
          <w:b/>
          <w:bCs/>
          <w:szCs w:val="20"/>
        </w:rPr>
        <w:t>aximum Likelihood Estimator)</w:t>
      </w:r>
      <w:r w:rsidR="00177309" w:rsidRPr="00177309">
        <w:rPr>
          <w:rFonts w:ascii="나눔스퀘어_ac" w:eastAsia="나눔스퀘어_ac" w:hAnsi="나눔스퀘어_ac" w:hint="eastAsia"/>
          <w:szCs w:val="20"/>
        </w:rPr>
        <w:t>를 찾을 수 있다.</w:t>
      </w:r>
      <w:r w:rsidR="00177309" w:rsidRPr="00177309">
        <w:rPr>
          <w:rFonts w:ascii="나눔스퀘어_ac" w:eastAsia="나눔스퀘어_ac" w:hAnsi="나눔스퀘어_ac"/>
          <w:szCs w:val="20"/>
        </w:rPr>
        <w:t xml:space="preserve"> </w:t>
      </w:r>
      <w:r w:rsidR="00177309" w:rsidRPr="0017730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="00177309" w:rsidRPr="0017730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더 자세한 설명과 증명은 </w:t>
      </w:r>
      <w:proofErr w:type="spellStart"/>
      <w:r w:rsidR="00177309" w:rsidRPr="0017730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통계적추론입문</w:t>
      </w:r>
      <w:proofErr w:type="spellEnd"/>
      <w:r w:rsidR="00177309" w:rsidRPr="0017730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수업에서</w:t>
      </w:r>
      <w:r w:rsidR="00177309" w:rsidRPr="00177309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…)</w:t>
      </w:r>
      <w:r w:rsidR="00177309" w:rsidRPr="00177309">
        <w:rPr>
          <w:rFonts w:ascii="나눔스퀘어_ac" w:eastAsia="나눔스퀘어_ac" w:hAnsi="나눔스퀘어_ac" w:hint="eastAsia"/>
          <w:szCs w:val="20"/>
        </w:rPr>
        <w:t xml:space="preserve"> </w:t>
      </w:r>
    </w:p>
    <w:p w14:paraId="1DD1FCAC" w14:textId="4A0B5375" w:rsidR="00BC2506" w:rsidRDefault="00BC2506" w:rsidP="00BC2506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266E3622" w14:textId="7EE109F9" w:rsidR="008E4FF9" w:rsidRPr="00E0225F" w:rsidRDefault="008E4FF9" w:rsidP="008E4FF9">
      <w:pPr>
        <w:pStyle w:val="a5"/>
        <w:numPr>
          <w:ilvl w:val="0"/>
          <w:numId w:val="10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>유의성 검정</w:t>
      </w:r>
    </w:p>
    <w:p w14:paraId="1C4F7AFF" w14:textId="79050F1C" w:rsidR="008E4FF9" w:rsidRDefault="008E4FF9" w:rsidP="008E4FF9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유의성 검정이란?</w:t>
      </w:r>
    </w:p>
    <w:p w14:paraId="434AD1DA" w14:textId="77777777" w:rsidR="002C559C" w:rsidRDefault="008E4FF9" w:rsidP="002C559C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 w:rsidRPr="00E154CD">
        <w:rPr>
          <w:rFonts w:ascii="나눔스퀘어_ac" w:eastAsia="나눔스퀘어_ac" w:hAnsi="나눔스퀘어_ac" w:hint="eastAsia"/>
          <w:b/>
          <w:bCs/>
          <w:szCs w:val="20"/>
        </w:rPr>
        <w:t>유의성 검정</w:t>
      </w:r>
      <w:r>
        <w:rPr>
          <w:rFonts w:ascii="나눔스퀘어_ac" w:eastAsia="나눔스퀘어_ac" w:hAnsi="나눔스퀘어_ac" w:hint="eastAsia"/>
          <w:szCs w:val="20"/>
        </w:rPr>
        <w:t xml:space="preserve">이란 </w:t>
      </w:r>
      <w:r w:rsidR="00E154CD" w:rsidRPr="00E154CD">
        <w:rPr>
          <w:rFonts w:ascii="나눔스퀘어_ac" w:eastAsia="나눔스퀘어_ac" w:hAnsi="나눔스퀘어_ac" w:hint="eastAsia"/>
          <w:szCs w:val="20"/>
          <w:u w:val="single"/>
        </w:rPr>
        <w:t xml:space="preserve">모형의 </w:t>
      </w:r>
      <w:proofErr w:type="spellStart"/>
      <w:r w:rsidR="00E154CD" w:rsidRPr="00E154CD">
        <w:rPr>
          <w:rFonts w:ascii="나눔스퀘어_ac" w:eastAsia="나눔스퀘어_ac" w:hAnsi="나눔스퀘어_ac" w:hint="eastAsia"/>
          <w:szCs w:val="20"/>
          <w:u w:val="single"/>
        </w:rPr>
        <w:t>모수</w:t>
      </w:r>
      <w:proofErr w:type="spellEnd"/>
      <w:r w:rsidR="00E154CD" w:rsidRPr="00E154CD">
        <w:rPr>
          <w:rFonts w:ascii="나눔스퀘어_ac" w:eastAsia="나눔스퀘어_ac" w:hAnsi="나눔스퀘어_ac" w:hint="eastAsia"/>
          <w:szCs w:val="20"/>
          <w:u w:val="single"/>
        </w:rPr>
        <w:t xml:space="preserve"> </w:t>
      </w:r>
      <w:proofErr w:type="spellStart"/>
      <w:r w:rsidR="00E154CD" w:rsidRPr="00E154CD">
        <w:rPr>
          <w:rFonts w:ascii="나눔스퀘어_ac" w:eastAsia="나눔스퀘어_ac" w:hAnsi="나눔스퀘어_ac" w:hint="eastAsia"/>
          <w:szCs w:val="20"/>
          <w:u w:val="single"/>
        </w:rPr>
        <w:t>추정값이</w:t>
      </w:r>
      <w:proofErr w:type="spellEnd"/>
      <w:r w:rsidR="00E154CD" w:rsidRPr="00E154CD">
        <w:rPr>
          <w:rFonts w:ascii="나눔스퀘어_ac" w:eastAsia="나눔스퀘어_ac" w:hAnsi="나눔스퀘어_ac" w:hint="eastAsia"/>
          <w:szCs w:val="20"/>
          <w:u w:val="single"/>
        </w:rPr>
        <w:t xml:space="preserve"> 유의한지에 대한 검정</w:t>
      </w:r>
      <w:r w:rsidR="00E154CD">
        <w:rPr>
          <w:rFonts w:ascii="나눔스퀘어_ac" w:eastAsia="나눔스퀘어_ac" w:hAnsi="나눔스퀘어_ac" w:hint="eastAsia"/>
          <w:szCs w:val="20"/>
        </w:rPr>
        <w:t>이다.</w:t>
      </w:r>
      <w:r w:rsidR="00E154CD">
        <w:rPr>
          <w:rFonts w:ascii="나눔스퀘어_ac" w:eastAsia="나눔스퀘어_ac" w:hAnsi="나눔스퀘어_ac"/>
          <w:szCs w:val="20"/>
        </w:rPr>
        <w:t xml:space="preserve"> </w:t>
      </w:r>
      <w:r w:rsidR="00E154CD" w:rsidRPr="007F2E07">
        <w:rPr>
          <w:rFonts w:ascii="나눔스퀘어_ac" w:eastAsia="나눔스퀘어_ac" w:hAnsi="나눔스퀘어_ac" w:hint="eastAsia"/>
          <w:szCs w:val="20"/>
        </w:rPr>
        <w:t>더불어</w:t>
      </w:r>
      <w:r w:rsidR="00E154CD" w:rsidRPr="00E154CD">
        <w:rPr>
          <w:rFonts w:ascii="나눔스퀘어_ac" w:eastAsia="나눔스퀘어_ac" w:hAnsi="나눔스퀘어_ac" w:hint="eastAsia"/>
          <w:szCs w:val="20"/>
          <w:u w:val="single"/>
        </w:rPr>
        <w:t xml:space="preserve"> 축소 모형의 적합도가 좋은지에 대한 검정</w:t>
      </w:r>
      <w:r w:rsidR="00E154CD">
        <w:rPr>
          <w:rFonts w:ascii="나눔스퀘어_ac" w:eastAsia="나눔스퀘어_ac" w:hAnsi="나눔스퀘어_ac" w:hint="eastAsia"/>
          <w:szCs w:val="20"/>
        </w:rPr>
        <w:t>이기도 하다</w:t>
      </w:r>
      <w:r w:rsidR="00E154CD">
        <w:rPr>
          <w:rFonts w:ascii="나눔스퀘어_ac" w:eastAsia="나눔스퀘어_ac" w:hAnsi="나눔스퀘어_ac"/>
          <w:szCs w:val="20"/>
        </w:rPr>
        <w:t xml:space="preserve">! </w:t>
      </w:r>
    </w:p>
    <w:p w14:paraId="4725835B" w14:textId="4E14A0FA" w:rsidR="00E154CD" w:rsidRPr="002C559C" w:rsidRDefault="00E154CD" w:rsidP="002C559C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 w:rsidRPr="002C559C">
        <w:rPr>
          <w:rFonts w:ascii="나눔스퀘어_ac" w:eastAsia="나눔스퀘어_ac" w:hAnsi="나눔스퀘어_ac" w:hint="eastAsia"/>
          <w:szCs w:val="20"/>
        </w:rPr>
        <w:t>회귀분석에서 회귀 계수의 유의성 검정</w:t>
      </w:r>
      <w:r w:rsidRPr="002C559C">
        <w:rPr>
          <w:rFonts w:ascii="나눔스퀘어_ac" w:eastAsia="나눔스퀘어_ac" w:hAnsi="나눔스퀘어_ac"/>
          <w:szCs w:val="20"/>
        </w:rPr>
        <w:t>(t</w:t>
      </w:r>
      <w:r w:rsidRPr="002C559C">
        <w:rPr>
          <w:rFonts w:ascii="나눔스퀘어_ac" w:eastAsia="나눔스퀘어_ac" w:hAnsi="나눔스퀘어_ac" w:hint="eastAsia"/>
          <w:szCs w:val="20"/>
        </w:rPr>
        <w:t>검정)</w:t>
      </w:r>
      <w:r w:rsidRPr="002C559C">
        <w:rPr>
          <w:rFonts w:ascii="나눔스퀘어_ac" w:eastAsia="나눔스퀘어_ac" w:hAnsi="나눔스퀘어_ac"/>
          <w:szCs w:val="20"/>
        </w:rPr>
        <w:t xml:space="preserve">이나 </w:t>
      </w:r>
      <w:r w:rsidRPr="002C559C">
        <w:rPr>
          <w:rFonts w:ascii="나눔스퀘어_ac" w:eastAsia="나눔스퀘어_ac" w:hAnsi="나눔스퀘어_ac" w:hint="eastAsia"/>
          <w:szCs w:val="20"/>
        </w:rPr>
        <w:t>회귀 모델의 유의성 검정</w:t>
      </w:r>
      <w:r w:rsidRPr="002C559C">
        <w:rPr>
          <w:rFonts w:ascii="나눔스퀘어_ac" w:eastAsia="나눔스퀘어_ac" w:hAnsi="나눔스퀘어_ac"/>
          <w:szCs w:val="20"/>
        </w:rPr>
        <w:t>(F</w:t>
      </w:r>
      <w:r w:rsidRPr="002C559C">
        <w:rPr>
          <w:rFonts w:ascii="나눔스퀘어_ac" w:eastAsia="나눔스퀘어_ac" w:hAnsi="나눔스퀘어_ac" w:hint="eastAsia"/>
          <w:szCs w:val="20"/>
        </w:rPr>
        <w:t>검정)에 대해 배웠으니 익숙할 것이다.</w:t>
      </w:r>
      <w:r w:rsidRPr="002C559C">
        <w:rPr>
          <w:rFonts w:ascii="나눔스퀘어_ac" w:eastAsia="나눔스퀘어_ac" w:hAnsi="나눔스퀘어_ac"/>
          <w:szCs w:val="20"/>
        </w:rPr>
        <w:t xml:space="preserve"> </w:t>
      </w:r>
      <w:r w:rsidRPr="002C559C">
        <w:rPr>
          <w:rFonts w:ascii="나눔스퀘어_ac" w:eastAsia="나눔스퀘어_ac" w:hAnsi="나눔스퀘어_ac" w:hint="eastAsia"/>
          <w:szCs w:val="20"/>
        </w:rPr>
        <w:t xml:space="preserve">이 파트에서는 </w:t>
      </w:r>
      <w:r w:rsidRPr="002C559C">
        <w:rPr>
          <w:rFonts w:ascii="나눔스퀘어_ac" w:eastAsia="나눔스퀘어_ac" w:hAnsi="나눔스퀘어_ac"/>
          <w:b/>
          <w:bCs/>
          <w:szCs w:val="20"/>
        </w:rPr>
        <w:t xml:space="preserve">LR test (likelihood ratio test, </w:t>
      </w:r>
      <w:proofErr w:type="spellStart"/>
      <w:r w:rsidRPr="002C559C">
        <w:rPr>
          <w:rFonts w:ascii="나눔스퀘어_ac" w:eastAsia="나눔스퀘어_ac" w:hAnsi="나눔스퀘어_ac" w:hint="eastAsia"/>
          <w:b/>
          <w:bCs/>
          <w:szCs w:val="20"/>
        </w:rPr>
        <w:t>가능도비</w:t>
      </w:r>
      <w:proofErr w:type="spellEnd"/>
      <w:r w:rsidRPr="002C559C">
        <w:rPr>
          <w:rFonts w:ascii="나눔스퀘어_ac" w:eastAsia="나눔스퀘어_ac" w:hAnsi="나눔스퀘어_ac" w:hint="eastAsia"/>
          <w:b/>
          <w:bCs/>
          <w:szCs w:val="20"/>
        </w:rPr>
        <w:t xml:space="preserve"> 검정)</w:t>
      </w:r>
      <w:r w:rsidRPr="002C559C">
        <w:rPr>
          <w:rFonts w:ascii="나눔스퀘어_ac" w:eastAsia="나눔스퀘어_ac" w:hAnsi="나눔스퀘어_ac" w:hint="eastAsia"/>
          <w:szCs w:val="20"/>
        </w:rPr>
        <w:t xml:space="preserve">을 통해 </w:t>
      </w:r>
      <w:r w:rsidRPr="002C559C">
        <w:rPr>
          <w:rFonts w:ascii="나눔스퀘어_ac" w:eastAsia="나눔스퀘어_ac" w:hAnsi="나눔스퀘어_ac"/>
          <w:szCs w:val="20"/>
        </w:rPr>
        <w:t>GLM</w:t>
      </w:r>
      <w:r w:rsidRPr="002C559C">
        <w:rPr>
          <w:rFonts w:ascii="나눔스퀘어_ac" w:eastAsia="나눔스퀘어_ac" w:hAnsi="나눔스퀘어_ac" w:hint="eastAsia"/>
          <w:szCs w:val="20"/>
        </w:rPr>
        <w:t>의 전체 베</w:t>
      </w:r>
      <w:r w:rsidR="002C559C">
        <w:rPr>
          <w:rFonts w:ascii="나눔스퀘어_ac" w:eastAsia="나눔스퀘어_ac" w:hAnsi="나눔스퀘어_ac" w:hint="eastAsia"/>
          <w:szCs w:val="20"/>
        </w:rPr>
        <w:t>타</w:t>
      </w:r>
      <w:r w:rsidRPr="002C559C">
        <w:rPr>
          <w:rFonts w:ascii="나눔스퀘어_ac" w:eastAsia="나눔스퀘어_ac" w:hAnsi="나눔스퀘어_ac" w:hint="eastAsia"/>
          <w:szCs w:val="20"/>
        </w:rPr>
        <w:t>계수를 검정하는 방법에 대해 알아</w:t>
      </w:r>
      <w:r w:rsidR="002C559C">
        <w:rPr>
          <w:rFonts w:ascii="나눔스퀘어_ac" w:eastAsia="나눔스퀘어_ac" w:hAnsi="나눔스퀘어_ac" w:hint="eastAsia"/>
          <w:szCs w:val="20"/>
        </w:rPr>
        <w:t>보자</w:t>
      </w:r>
      <w:r w:rsidRPr="002C559C">
        <w:rPr>
          <w:rFonts w:ascii="나눔스퀘어_ac" w:eastAsia="나눔스퀘어_ac" w:hAnsi="나눔스퀘어_ac" w:hint="eastAsia"/>
          <w:szCs w:val="20"/>
        </w:rPr>
        <w:t>.</w:t>
      </w:r>
    </w:p>
    <w:p w14:paraId="0AC09D84" w14:textId="0F28401F" w:rsidR="00E154CD" w:rsidRPr="00E154CD" w:rsidRDefault="00E154CD" w:rsidP="00E154CD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 w:rsidRPr="00E154CD">
        <w:rPr>
          <w:rFonts w:ascii="나눔스퀘어_ac" w:eastAsia="나눔스퀘어_ac" w:hAnsi="나눔스퀘어_ac" w:hint="eastAsia"/>
          <w:szCs w:val="20"/>
        </w:rPr>
        <w:t>모형</w:t>
      </w:r>
      <w:r w:rsidRPr="00E154CD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g</m:t>
        </m:r>
        <m:d>
          <m:d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</m:d>
        <m:r>
          <w:rPr>
            <w:rFonts w:ascii="Cambria Math" w:eastAsia="나눔스퀘어_ac" w:hAnsi="Cambria Math"/>
            <w:szCs w:val="20"/>
          </w:rPr>
          <m:t>= α+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  <m:sSub>
          <m:sSubPr>
            <m:ctrlPr>
              <w:rPr>
                <w:rFonts w:ascii="Cambria Math" w:eastAsia="나눔스퀘어_ac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  <w:r w:rsidRPr="00E154CD">
        <w:rPr>
          <w:rFonts w:ascii="나눔스퀘어_ac" w:eastAsia="나눔스퀘어_ac" w:hAnsi="나눔스퀘어_ac" w:hint="eastAsia"/>
          <w:bCs/>
          <w:szCs w:val="20"/>
        </w:rPr>
        <w:t xml:space="preserve"> 에 대하여</w:t>
      </w:r>
      <w:r>
        <w:rPr>
          <w:rFonts w:ascii="나눔스퀘어_ac" w:eastAsia="나눔스퀘어_ac" w:hAnsi="나눔스퀘어_ac" w:hint="eastAsia"/>
          <w:bCs/>
          <w:szCs w:val="20"/>
        </w:rPr>
        <w:t xml:space="preserve"> 가설은 다음과 같다.</w:t>
      </w:r>
    </w:p>
    <w:p w14:paraId="3FD2185B" w14:textId="055A9204" w:rsidR="00E154CD" w:rsidRPr="004B2F86" w:rsidRDefault="00291AB9" w:rsidP="00E154CD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szCs w:val="20"/>
          <w:shd w:val="clear" w:color="auto" w:fill="DEEAF6" w:themeFill="accent5" w:themeFillTint="33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  <w:shd w:val="clear" w:color="auto" w:fill="DEEAF6" w:themeFill="accent5" w:themeFillTint="33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 xml:space="preserve">0 </m:t>
              </m:r>
            </m:sub>
          </m:sSub>
          <m: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>: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  <w:shd w:val="clear" w:color="auto" w:fill="DEEAF6" w:themeFill="accent5" w:themeFillTint="33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  <w:shd w:val="clear" w:color="auto" w:fill="DEEAF6" w:themeFill="accent5" w:themeFillTint="33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2</m:t>
              </m:r>
            </m:sub>
          </m:sSub>
          <m: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>=…=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  <w:shd w:val="clear" w:color="auto" w:fill="DEEAF6" w:themeFill="accent5" w:themeFillTint="33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k</m:t>
              </m:r>
            </m:sub>
          </m:sSub>
          <m: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>=0</m:t>
          </m:r>
        </m:oMath>
      </m:oMathPara>
    </w:p>
    <w:p w14:paraId="717E8198" w14:textId="4AEAE90F" w:rsidR="008E4FF9" w:rsidRPr="00FE58FC" w:rsidRDefault="00291AB9" w:rsidP="00BC2506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i/>
          <w:szCs w:val="20"/>
          <w:shd w:val="clear" w:color="auto" w:fill="DEEAF6" w:themeFill="accent5" w:themeFillTint="33"/>
        </w:rPr>
      </w:pPr>
      <m:oMathPara>
        <m:oMath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  <w:shd w:val="clear" w:color="auto" w:fill="DEEAF6" w:themeFill="accent5" w:themeFillTint="33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H</m:t>
              </m:r>
            </m:e>
            <m:sub>
              <m:r>
                <w:rPr>
                  <w:rFonts w:ascii="Cambria Math" w:eastAsia="나눔스퀘어_ac" w:hAnsi="Cambria Math"/>
                  <w:szCs w:val="20"/>
                  <w:shd w:val="clear" w:color="auto" w:fill="DEEAF6" w:themeFill="accent5" w:themeFillTint="33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 xml:space="preserve"> :</m:t>
          </m:r>
          <m:r>
            <m:rPr>
              <m:sty m:val="p"/>
            </m:rPr>
            <w:rPr>
              <w:rFonts w:ascii="Cambria Math" w:eastAsia="나눔스퀘어_ac" w:hAnsi="Cambria Math" w:hint="eastAsia"/>
              <w:szCs w:val="20"/>
              <w:shd w:val="clear" w:color="auto" w:fill="DEEAF6" w:themeFill="accent5" w:themeFillTint="33"/>
            </w:rPr>
            <m:t>적어도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 xml:space="preserve"> </m:t>
          </m:r>
          <m:r>
            <m:rPr>
              <m:sty m:val="p"/>
            </m:rPr>
            <w:rPr>
              <w:rFonts w:ascii="Cambria Math" w:eastAsia="나눔스퀘어_ac" w:hAnsi="Cambria Math" w:hint="eastAsia"/>
              <w:szCs w:val="20"/>
              <w:shd w:val="clear" w:color="auto" w:fill="DEEAF6" w:themeFill="accent5" w:themeFillTint="33"/>
            </w:rPr>
            <m:t>하나의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 xml:space="preserve"> β</m:t>
          </m:r>
          <m:r>
            <m:rPr>
              <m:sty m:val="p"/>
            </m:rPr>
            <w:rPr>
              <w:rFonts w:ascii="Cambria Math" w:eastAsia="나눔스퀘어_ac" w:hAnsi="Cambria Math" w:hint="eastAsia"/>
              <w:szCs w:val="20"/>
              <w:shd w:val="clear" w:color="auto" w:fill="DEEAF6" w:themeFill="accent5" w:themeFillTint="33"/>
            </w:rPr>
            <m:t>는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 xml:space="preserve"> 0</m:t>
          </m:r>
          <m:r>
            <m:rPr>
              <m:sty m:val="p"/>
            </m:rPr>
            <w:rPr>
              <w:rFonts w:ascii="Cambria Math" w:eastAsia="나눔스퀘어_ac" w:hAnsi="Cambria Math" w:hint="eastAsia"/>
              <w:szCs w:val="20"/>
              <w:shd w:val="clear" w:color="auto" w:fill="DEEAF6" w:themeFill="accent5" w:themeFillTint="33"/>
            </w:rPr>
            <m:t>이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 xml:space="preserve"> </m:t>
          </m:r>
          <m:r>
            <m:rPr>
              <m:sty m:val="p"/>
            </m:rPr>
            <w:rPr>
              <w:rFonts w:ascii="Cambria Math" w:eastAsia="나눔스퀘어_ac" w:hAnsi="Cambria Math" w:hint="eastAsia"/>
              <w:szCs w:val="20"/>
              <w:shd w:val="clear" w:color="auto" w:fill="DEEAF6" w:themeFill="accent5" w:themeFillTint="33"/>
            </w:rPr>
            <m:t>아니다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  <w:shd w:val="clear" w:color="auto" w:fill="DEEAF6" w:themeFill="accent5" w:themeFillTint="33"/>
            </w:rPr>
            <m:t xml:space="preserve">. </m:t>
          </m:r>
        </m:oMath>
      </m:oMathPara>
    </w:p>
    <w:p w14:paraId="30FBCF00" w14:textId="77777777" w:rsidR="00FE58FC" w:rsidRPr="00BC2506" w:rsidRDefault="00FE58FC" w:rsidP="00BC2506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i/>
          <w:szCs w:val="20"/>
          <w:shd w:val="clear" w:color="auto" w:fill="DEEAF6" w:themeFill="accent5" w:themeFillTint="33"/>
        </w:rPr>
      </w:pPr>
    </w:p>
    <w:p w14:paraId="68E30303" w14:textId="44B81915" w:rsidR="008E4FF9" w:rsidRDefault="008E4FF9" w:rsidP="008E4FF9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가능도비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검정 </w:t>
      </w:r>
    </w:p>
    <w:p w14:paraId="004F9360" w14:textId="72336F61" w:rsidR="00C32274" w:rsidRPr="00DA5D19" w:rsidRDefault="00E154CD" w:rsidP="007E668F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가능도비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검정</w:t>
      </w:r>
      <w:r w:rsidR="00C32274">
        <w:rPr>
          <w:rFonts w:ascii="나눔스퀘어_ac" w:eastAsia="나눔스퀘어_ac" w:hAnsi="나눔스퀘어_ac" w:hint="eastAsia"/>
          <w:szCs w:val="20"/>
        </w:rPr>
        <w:t>은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 w:rsidRPr="00C32274">
        <w:rPr>
          <w:rFonts w:ascii="나눔스퀘어_ac" w:eastAsia="나눔스퀘어_ac" w:hAnsi="나눔스퀘어_ac" w:hint="eastAsia"/>
          <w:color w:val="C00000"/>
          <w:szCs w:val="20"/>
          <w:shd w:val="clear" w:color="auto" w:fill="FFF2CC" w:themeFill="accent4" w:themeFillTint="33"/>
        </w:rPr>
        <w:t>귀무가설</w:t>
      </w:r>
      <w:proofErr w:type="spellEnd"/>
      <w:r w:rsidRPr="00C32274">
        <w:rPr>
          <w:rFonts w:ascii="나눔스퀘어_ac" w:eastAsia="나눔스퀘어_ac" w:hAnsi="나눔스퀘어_ac" w:hint="eastAsia"/>
          <w:color w:val="C00000"/>
          <w:szCs w:val="20"/>
          <w:shd w:val="clear" w:color="auto" w:fill="FFF2CC" w:themeFill="accent4" w:themeFillTint="33"/>
        </w:rPr>
        <w:t xml:space="preserve"> 하에서 </w:t>
      </w:r>
      <w:r w:rsidRPr="00C32274">
        <w:rPr>
          <w:rFonts w:ascii="나눔스퀘어_ac" w:eastAsia="나눔스퀘어_ac" w:hAnsi="나눔스퀘어_ac" w:hint="eastAsia"/>
          <w:szCs w:val="20"/>
          <w:shd w:val="clear" w:color="auto" w:fill="FFF2CC" w:themeFill="accent4" w:themeFillTint="33"/>
        </w:rPr>
        <w:t>계산되는 가능도 함수</w:t>
      </w:r>
      <w:r w:rsidRPr="007F2E07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  <w:shd w:val="clear" w:color="auto" w:fill="FFF2CC" w:themeFill="accent4" w:themeFillTint="33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shd w:val="clear" w:color="auto" w:fill="FFF2CC" w:themeFill="accent4" w:themeFillTint="33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shd w:val="clear" w:color="auto" w:fill="FFF2CC" w:themeFill="accent4" w:themeFillTint="33"/>
              </w:rPr>
              <m:t>0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 xml:space="preserve">와 </w:t>
      </w:r>
      <w:r w:rsidRPr="00C32274">
        <w:rPr>
          <w:rFonts w:ascii="나눔스퀘어_ac" w:eastAsia="나눔스퀘어_ac" w:hAnsi="나눔스퀘어_ac"/>
          <w:color w:val="C00000"/>
          <w:szCs w:val="20"/>
          <w:shd w:val="clear" w:color="auto" w:fill="FBE4D5" w:themeFill="accent2" w:themeFillTint="33"/>
        </w:rPr>
        <w:t>MLE</w:t>
      </w:r>
      <w:r w:rsidRPr="00C32274">
        <w:rPr>
          <w:rFonts w:ascii="나눔스퀘어_ac" w:eastAsia="나눔스퀘어_ac" w:hAnsi="나눔스퀘어_ac" w:hint="eastAsia"/>
          <w:color w:val="C00000"/>
          <w:szCs w:val="20"/>
          <w:shd w:val="clear" w:color="auto" w:fill="FBE4D5" w:themeFill="accent2" w:themeFillTint="33"/>
        </w:rPr>
        <w:t>에 의해</w:t>
      </w:r>
      <w:r w:rsidR="00C32274" w:rsidRPr="00C32274">
        <w:rPr>
          <w:rFonts w:ascii="나눔스퀘어_ac" w:eastAsia="나눔스퀘어_ac" w:hAnsi="나눔스퀘어_ac" w:hint="eastAsia"/>
          <w:color w:val="C00000"/>
          <w:szCs w:val="20"/>
          <w:shd w:val="clear" w:color="auto" w:fill="FBE4D5" w:themeFill="accent2" w:themeFillTint="33"/>
        </w:rPr>
        <w:t xml:space="preserve"> </w:t>
      </w:r>
      <w:r w:rsidR="00C32274" w:rsidRPr="00C32274">
        <w:rPr>
          <w:rFonts w:ascii="나눔스퀘어_ac" w:eastAsia="나눔스퀘어_ac" w:hAnsi="나눔스퀘어_ac" w:hint="eastAsia"/>
          <w:szCs w:val="20"/>
          <w:shd w:val="clear" w:color="auto" w:fill="FBE4D5" w:themeFill="accent2" w:themeFillTint="33"/>
        </w:rPr>
        <w:t xml:space="preserve">계산되는 가능도 함수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  <w:shd w:val="clear" w:color="auto" w:fill="FBE4D5" w:themeFill="accent2" w:themeFillTint="33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shd w:val="clear" w:color="auto" w:fill="FBE4D5" w:themeFill="accent2" w:themeFillTint="33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shd w:val="clear" w:color="auto" w:fill="FBE4D5" w:themeFill="accent2" w:themeFillTint="33"/>
              </w:rPr>
              <m:t>1</m:t>
            </m:r>
          </m:sub>
        </m:sSub>
      </m:oMath>
      <w:r w:rsidR="00C32274">
        <w:rPr>
          <w:rFonts w:ascii="나눔스퀘어_ac" w:eastAsia="나눔스퀘어_ac" w:hAnsi="나눔스퀘어_ac" w:hint="eastAsia"/>
          <w:szCs w:val="20"/>
        </w:rPr>
        <w:t>의 차이를 이용한다.</w:t>
      </w:r>
      <w:r w:rsidR="00C32274">
        <w:rPr>
          <w:rFonts w:ascii="나눔스퀘어_ac" w:eastAsia="나눔스퀘어_ac" w:hAnsi="나눔스퀘어_ac"/>
          <w:szCs w:val="20"/>
        </w:rPr>
        <w:t xml:space="preserve"> </w:t>
      </w:r>
      <w:r w:rsidR="00C32274" w:rsidRPr="00DA5D19">
        <w:rPr>
          <w:rFonts w:ascii="나눔스퀘어_ac" w:eastAsia="나눔스퀘어_ac" w:hAnsi="나눔스퀘어_ac" w:hint="eastAsia"/>
          <w:szCs w:val="20"/>
        </w:rPr>
        <w:t>검정 통계량은 다음과 같다.</w:t>
      </w:r>
      <w:r w:rsidR="00C32274" w:rsidRPr="00DA5D19">
        <w:rPr>
          <w:rFonts w:ascii="나눔스퀘어_ac" w:eastAsia="나눔스퀘어_ac" w:hAnsi="나눔스퀘어_ac"/>
          <w:szCs w:val="20"/>
        </w:rPr>
        <w:t xml:space="preserve"> </w:t>
      </w:r>
    </w:p>
    <w:p w14:paraId="776D208D" w14:textId="1AE73011" w:rsidR="00C32274" w:rsidRPr="00C32274" w:rsidRDefault="00C32274" w:rsidP="00E154CD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-2</m:t>
          </m:r>
          <m:func>
            <m:func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>= -2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나눔스퀘어_ac" w:hAnsi="Cambria Math"/>
              <w:szCs w:val="20"/>
            </w:rPr>
            <m:t xml:space="preserve"> ~</m:t>
          </m:r>
          <m:sSup>
            <m:sSup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p>
              <m:r>
                <w:rPr>
                  <w:rFonts w:ascii="Cambria Math" w:eastAsia="나눔스퀘어_ac" w:hAnsi="Cambria Math"/>
                  <w:szCs w:val="20"/>
                </w:rPr>
                <m:t>2</m:t>
              </m:r>
            </m:sup>
          </m:sSup>
          <m:r>
            <w:rPr>
              <w:rFonts w:ascii="Cambria Math" w:eastAsia="나눔스퀘어_ac" w:hAnsi="Cambria Math"/>
              <w:szCs w:val="20"/>
            </w:rPr>
            <m:t xml:space="preserve"> </m:t>
          </m:r>
        </m:oMath>
      </m:oMathPara>
    </w:p>
    <w:p w14:paraId="43EDC636" w14:textId="70CC2DDB" w:rsidR="007F2E07" w:rsidRDefault="00C32274" w:rsidP="007F2E07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 w:rsidRPr="007F2E07">
        <w:rPr>
          <w:rFonts w:ascii="나눔스퀘어_ac" w:eastAsia="나눔스퀘어_ac" w:hAnsi="나눔스퀘어_ac" w:hint="eastAsia"/>
          <w:szCs w:val="20"/>
        </w:rPr>
        <w:t>말로 풀이하면</w:t>
      </w:r>
      <w:r w:rsidR="007F2E07">
        <w:rPr>
          <w:rFonts w:ascii="나눔스퀘어_ac" w:eastAsia="나눔스퀘어_ac" w:hAnsi="나눔스퀘어_ac" w:hint="eastAsia"/>
          <w:szCs w:val="20"/>
        </w:rPr>
        <w:t xml:space="preserve"> 다음과 같다.</w:t>
      </w:r>
    </w:p>
    <w:p w14:paraId="24649EC4" w14:textId="7020DB48" w:rsidR="007F2E07" w:rsidRPr="007F2E07" w:rsidRDefault="00C32274" w:rsidP="007F2E07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-2</m:t>
          </m:r>
          <m:func>
            <m:func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Cs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모수가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Cs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나눔스퀘어_ac" w:hAnsi="Cambria Math" w:hint="eastAsia"/>
                              <w:szCs w:val="20"/>
                            </w:rPr>
                            <m:t>귀무가설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나눔스퀘어_ac" w:hAnsi="Cambria Math"/>
                              <w:szCs w:val="20"/>
                            </w:rPr>
                            <m:t xml:space="preserve"> 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나눔스퀘어_ac" w:hAnsi="Cambria Math"/>
                              <w:szCs w:val="20"/>
                            </w:rPr>
                            <m:t xml:space="preserve">0 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을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만족할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때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Cs/>
                              <w:szCs w:val="20"/>
                            </w:rPr>
                          </m:ctrlPr>
                        </m:dPr>
                        <m:e>
                          <w:bookmarkStart w:id="1" w:name="_Hlk64904696"/>
                          <m:r>
                            <m:rPr>
                              <m:sty m:val="p"/>
                            </m:rP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β=0</m:t>
                          </m:r>
                          <w:bookmarkEnd w:id="1"/>
                          <m:r>
                            <m:rPr>
                              <m:sty m:val="p"/>
                            </m:rPr>
                            <w:rPr>
                              <w:rFonts w:ascii="Cambria Math" w:eastAsia="나눔스퀘어_ac" w:hAnsi="Cambria Math" w:hint="eastAsia"/>
                              <w:szCs w:val="20"/>
                            </w:rPr>
                            <m:t>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나눔스퀘어_ac" w:hAnsi="Cambria Math"/>
                              <w:szCs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나눔스퀘어_ac" w:hAnsi="Cambria Math" w:hint="eastAsia"/>
                              <w:szCs w:val="20"/>
                            </w:rPr>
                            <m:t>때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가능도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함수의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최댓값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모수에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대한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아무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제한조건이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없을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때의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가능도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함수의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나눔스퀘어_ac" w:hAnsi="Cambria Math" w:hint="eastAsia"/>
                          <w:szCs w:val="20"/>
                        </w:rPr>
                        <m:t>최댓값</m:t>
                      </m:r>
                    </m:den>
                  </m:f>
                </m:e>
              </m:d>
            </m:e>
          </m:func>
        </m:oMath>
      </m:oMathPara>
    </w:p>
    <w:p w14:paraId="2557864F" w14:textId="3A44D15A" w:rsidR="007F2E07" w:rsidRDefault="00C32274" w:rsidP="00C32274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lastRenderedPageBreak/>
        <w:t>가능도비</w:t>
      </w:r>
      <w:proofErr w:type="spellEnd"/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검정의 f</w:t>
      </w:r>
      <w:r>
        <w:rPr>
          <w:rFonts w:ascii="나눔스퀘어_ac" w:eastAsia="나눔스퀘어_ac" w:hAnsi="나눔스퀘어_ac"/>
          <w:szCs w:val="20"/>
        </w:rPr>
        <w:t>low</w:t>
      </w:r>
      <w:r>
        <w:rPr>
          <w:rFonts w:ascii="나눔스퀘어_ac" w:eastAsia="나눔스퀘어_ac" w:hAnsi="나눔스퀘어_ac" w:hint="eastAsia"/>
          <w:szCs w:val="20"/>
        </w:rPr>
        <w:t xml:space="preserve">는 </w:t>
      </w:r>
      <w:r>
        <w:rPr>
          <w:rFonts w:ascii="나눔스퀘어_ac" w:eastAsia="나눔스퀘어_ac" w:hAnsi="나눔스퀘어_ac"/>
          <w:szCs w:val="20"/>
        </w:rPr>
        <w:t>1</w:t>
      </w:r>
      <w:r>
        <w:rPr>
          <w:rFonts w:ascii="나눔스퀘어_ac" w:eastAsia="나눔스퀘어_ac" w:hAnsi="나눔스퀘어_ac" w:hint="eastAsia"/>
          <w:szCs w:val="20"/>
        </w:rPr>
        <w:t>주차의 독립성 검정과도 유사한데</w:t>
      </w:r>
      <w:r w:rsidRPr="00401BC9">
        <w:rPr>
          <w:rFonts w:ascii="나눔스퀘어_ac" w:eastAsia="나눔스퀘어_ac" w:hAnsi="나눔스퀘어_ac" w:hint="eastAsia"/>
          <w:szCs w:val="20"/>
        </w:rPr>
        <w:t>,</w:t>
      </w:r>
      <w:r w:rsidRPr="00401BC9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shd w:val="clear" w:color="auto" w:fill="FFE599" w:themeFill="accent4" w:themeFillTint="66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  <w:shd w:val="clear" w:color="auto" w:fill="FFE599" w:themeFill="accent4" w:themeFillTint="66"/>
              </w:rPr>
              <m:t>0</m:t>
            </m:r>
          </m:sub>
        </m:sSub>
      </m:oMath>
      <w:r w:rsidR="007F2E07" w:rsidRPr="007F2E07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과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shd w:val="clear" w:color="auto" w:fill="FFE599" w:themeFill="accent4" w:themeFillTint="66"/>
              </w:rPr>
              <m:t>l</m:t>
            </m:r>
          </m:e>
          <m:sub>
            <m:r>
              <w:rPr>
                <w:rFonts w:ascii="Cambria Math" w:eastAsia="나눔스퀘어_ac" w:hAnsi="Cambria Math"/>
                <w:szCs w:val="20"/>
                <w:shd w:val="clear" w:color="auto" w:fill="FFE599" w:themeFill="accent4" w:themeFillTint="66"/>
              </w:rPr>
              <m:t>1</m:t>
            </m:r>
          </m:sub>
        </m:sSub>
      </m:oMath>
      <w:r w:rsidR="007F2E07" w:rsidRPr="007F2E07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의 차이가 커지게 되면</w:t>
      </w:r>
      <w:r w:rsidR="007F2E07" w:rsidRPr="007F2E07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 -&gt; 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검정 통계량이 </w:t>
      </w:r>
      <w:r w:rsidR="007F2E07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커지고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 </w:t>
      </w:r>
      <w:r w:rsidRPr="00FE4CD8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&gt; 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p</w:t>
      </w:r>
      <w:r w:rsidRPr="00FE4CD8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>-value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가 작</w:t>
      </w:r>
      <w:r w:rsidR="007F2E07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아져서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 </w:t>
      </w:r>
      <w:r w:rsidRPr="00FE4CD8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-&gt; </w:t>
      </w:r>
      <w:proofErr w:type="spellStart"/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귀무가설을</w:t>
      </w:r>
      <w:proofErr w:type="spellEnd"/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 기각하며</w:t>
      </w:r>
      <w:r w:rsidRPr="00FE4CD8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-&gt; 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적어도 하나의 </w:t>
      </w:r>
      <m:oMath>
        <m:r>
          <w:rPr>
            <w:rFonts w:ascii="Cambria Math" w:eastAsia="나눔스퀘어_ac" w:hAnsi="Cambria Math"/>
            <w:szCs w:val="20"/>
            <w:shd w:val="clear" w:color="auto" w:fill="FFE599" w:themeFill="accent4" w:themeFillTint="66"/>
          </w:rPr>
          <m:t>β</m:t>
        </m:r>
      </m:oMath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는 </w:t>
      </w:r>
      <w:r w:rsidRPr="00FE4CD8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>0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이 아니게 되므로</w:t>
      </w:r>
      <w:r w:rsidRPr="00FE4CD8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 -&gt; </w:t>
      </w:r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모형의 </w:t>
      </w:r>
      <w:proofErr w:type="spellStart"/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모수</w:t>
      </w:r>
      <w:proofErr w:type="spellEnd"/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 </w:t>
      </w:r>
      <w:proofErr w:type="spellStart"/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추정값은</w:t>
      </w:r>
      <w:proofErr w:type="spellEnd"/>
      <w:r w:rsidRPr="00FE4CD8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 유의하다</w:t>
      </w:r>
      <w:r w:rsidRPr="00401BC9">
        <w:rPr>
          <w:rFonts w:ascii="나눔스퀘어_ac" w:eastAsia="나눔스퀘어_ac" w:hAnsi="나눔스퀘어_ac" w:hint="eastAsia"/>
          <w:szCs w:val="20"/>
        </w:rPr>
        <w:t>고 볼 수 있다</w:t>
      </w:r>
      <w:r w:rsidRPr="00401BC9">
        <w:rPr>
          <w:rFonts w:ascii="나눔스퀘어_ac" w:eastAsia="나눔스퀘어_ac" w:hAnsi="나눔스퀘어_ac"/>
          <w:szCs w:val="20"/>
        </w:rPr>
        <w:t xml:space="preserve">! </w:t>
      </w:r>
    </w:p>
    <w:p w14:paraId="0673D597" w14:textId="23B301C4" w:rsidR="00C32274" w:rsidRPr="00401BC9" w:rsidRDefault="00FE4CD8" w:rsidP="00C32274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 때 </w:t>
      </w:r>
      <w:r w:rsidRPr="001C1117">
        <w:rPr>
          <w:rFonts w:ascii="나눔스퀘어_ac" w:eastAsia="나눔스퀘어_ac" w:hAnsi="나눔스퀘어_ac" w:hint="eastAsia"/>
          <w:szCs w:val="20"/>
          <w:u w:val="single"/>
        </w:rPr>
        <w:t>자유도는 두</w:t>
      </w:r>
      <w:r w:rsidRPr="001C1117">
        <w:rPr>
          <w:rFonts w:ascii="나눔스퀘어_ac" w:eastAsia="나눔스퀘어_ac" w:hAnsi="나눔스퀘어_ac"/>
          <w:szCs w:val="20"/>
          <w:u w:val="single"/>
        </w:rPr>
        <w:t xml:space="preserve"> </w:t>
      </w:r>
      <w:r w:rsidRPr="001C1117">
        <w:rPr>
          <w:rFonts w:ascii="나눔스퀘어_ac" w:eastAsia="나눔스퀘어_ac" w:hAnsi="나눔스퀘어_ac" w:hint="eastAsia"/>
          <w:szCs w:val="20"/>
          <w:u w:val="single"/>
        </w:rPr>
        <w:t>모형의 차원의 차이(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Ω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</m:oMath>
      <w:r w:rsidRPr="001C1117">
        <w:rPr>
          <w:rFonts w:ascii="나눔스퀘어_ac" w:eastAsia="나눔스퀘어_ac" w:hAnsi="나눔스퀘어_ac" w:hint="eastAsia"/>
          <w:szCs w:val="20"/>
          <w:u w:val="single"/>
        </w:rPr>
        <w:t xml:space="preserve">과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Ω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1</m:t>
            </m:r>
          </m:sub>
        </m:sSub>
      </m:oMath>
      <w:r w:rsidRPr="001C1117">
        <w:rPr>
          <w:rFonts w:ascii="나눔스퀘어_ac" w:eastAsia="나눔스퀘어_ac" w:hAnsi="나눔스퀘어_ac" w:hint="eastAsia"/>
          <w:szCs w:val="20"/>
          <w:u w:val="single"/>
        </w:rPr>
        <w:t>의 차원의 차이</w:t>
      </w:r>
      <w:r w:rsidRPr="001C1117">
        <w:rPr>
          <w:rFonts w:ascii="나눔스퀘어_ac" w:eastAsia="나눔스퀘어_ac" w:hAnsi="나눔스퀘어_ac"/>
          <w:szCs w:val="20"/>
          <w:u w:val="single"/>
        </w:rPr>
        <w:t>)</w:t>
      </w:r>
      <w:r>
        <w:rPr>
          <w:rFonts w:ascii="나눔스퀘어_ac" w:eastAsia="나눔스퀘어_ac" w:hAnsi="나눔스퀘어_ac" w:hint="eastAsia"/>
          <w:szCs w:val="20"/>
        </w:rPr>
        <w:t>로,</w:t>
      </w:r>
      <w:r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귀무가설과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대립가설 간의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모수의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개수 차이와 같다.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23410AA1" w14:textId="77777777" w:rsidR="007F2E07" w:rsidRDefault="002C559C" w:rsidP="00FE4CD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가능도비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검정은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</m:acc>
      </m:oMath>
      <w:r w:rsidRPr="00FE4CD8">
        <w:rPr>
          <w:rFonts w:ascii="나눔스퀘어_ac" w:eastAsia="나눔스퀘어_ac" w:hAnsi="나눔스퀘어_ac"/>
          <w:szCs w:val="20"/>
        </w:rPr>
        <w:t>(MLE)</w:t>
      </w:r>
      <w:r w:rsidRPr="00FE4CD8">
        <w:rPr>
          <w:rFonts w:ascii="나눔스퀘어_ac" w:eastAsia="나눔스퀘어_ac" w:hAnsi="나눔스퀘어_ac" w:hint="eastAsia"/>
          <w:szCs w:val="20"/>
        </w:rPr>
        <w:t xml:space="preserve">와 </w:t>
      </w:r>
      <m:oMath>
        <m:r>
          <w:rPr>
            <w:rFonts w:ascii="Cambria Math" w:eastAsia="나눔스퀘어_ac" w:hAnsi="Cambria Math"/>
            <w:szCs w:val="20"/>
          </w:rPr>
          <m:t>β=0</m:t>
        </m:r>
      </m:oMath>
      <w:r w:rsidRPr="00FE4CD8">
        <w:rPr>
          <w:rFonts w:ascii="나눔스퀘어_ac" w:eastAsia="나눔스퀘어_ac" w:hAnsi="나눔스퀘어_ac"/>
          <w:szCs w:val="20"/>
        </w:rPr>
        <w:t>(</w:t>
      </w:r>
      <w:proofErr w:type="spellStart"/>
      <w:r w:rsidRPr="00FE4CD8">
        <w:rPr>
          <w:rFonts w:ascii="나눔스퀘어_ac" w:eastAsia="나눔스퀘어_ac" w:hAnsi="나눔스퀘어_ac" w:hint="eastAsia"/>
          <w:szCs w:val="20"/>
        </w:rPr>
        <w:t>귀무가설</w:t>
      </w:r>
      <w:proofErr w:type="spellEnd"/>
      <w:r w:rsidRPr="00FE4CD8">
        <w:rPr>
          <w:rFonts w:ascii="나눔스퀘어_ac" w:eastAsia="나눔스퀘어_ac" w:hAnsi="나눔스퀘어_ac" w:hint="eastAsia"/>
          <w:szCs w:val="20"/>
        </w:rPr>
        <w:t xml:space="preserve"> 하)인 두</w:t>
      </w:r>
      <w:r w:rsidR="00FE4CD8">
        <w:rPr>
          <w:rFonts w:ascii="나눔스퀘어_ac" w:eastAsia="나눔스퀘어_ac" w:hAnsi="나눔스퀘어_ac" w:hint="eastAsia"/>
          <w:szCs w:val="20"/>
        </w:rPr>
        <w:t xml:space="preserve"> 가지 </w:t>
      </w:r>
      <w:r w:rsidRPr="00FE4CD8">
        <w:rPr>
          <w:rFonts w:ascii="나눔스퀘어_ac" w:eastAsia="나눔스퀘어_ac" w:hAnsi="나눔스퀘어_ac" w:hint="eastAsia"/>
          <w:szCs w:val="20"/>
        </w:rPr>
        <w:t>경우의 로그 가능도 함수에 대한 정보를 사용</w:t>
      </w:r>
      <w:r w:rsidR="00FE4CD8">
        <w:rPr>
          <w:rFonts w:ascii="나눔스퀘어_ac" w:eastAsia="나눔스퀘어_ac" w:hAnsi="나눔스퀘어_ac" w:hint="eastAsia"/>
          <w:szCs w:val="20"/>
        </w:rPr>
        <w:t>한다.</w:t>
      </w:r>
      <w:r w:rsidR="00FE4CD8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가장 많은 양의 정보를 사용하</w:t>
      </w:r>
      <w:r w:rsidR="00FE4CD8">
        <w:rPr>
          <w:rFonts w:ascii="나눔스퀘어_ac" w:eastAsia="나눔스퀘어_ac" w:hAnsi="나눔스퀘어_ac" w:hint="eastAsia"/>
          <w:szCs w:val="20"/>
        </w:rPr>
        <w:t xml:space="preserve">는 검정이기 때문에 더 좋은 </w:t>
      </w:r>
      <w:proofErr w:type="spellStart"/>
      <w:r w:rsidR="00FE4CD8">
        <w:rPr>
          <w:rFonts w:ascii="나눔스퀘어_ac" w:eastAsia="나눔스퀘어_ac" w:hAnsi="나눔스퀘어_ac" w:hint="eastAsia"/>
          <w:szCs w:val="20"/>
        </w:rPr>
        <w:t>검정력을</w:t>
      </w:r>
      <w:proofErr w:type="spellEnd"/>
      <w:r w:rsidR="00FE4CD8">
        <w:rPr>
          <w:rFonts w:ascii="나눔스퀘어_ac" w:eastAsia="나눔스퀘어_ac" w:hAnsi="나눔스퀘어_ac" w:hint="eastAsia"/>
          <w:szCs w:val="20"/>
        </w:rPr>
        <w:t xml:space="preserve"> 갖는다.</w:t>
      </w:r>
      <w:r w:rsidR="00FE4CD8">
        <w:rPr>
          <w:rFonts w:ascii="나눔스퀘어_ac" w:eastAsia="나눔스퀘어_ac" w:hAnsi="나눔스퀘어_ac"/>
          <w:szCs w:val="20"/>
        </w:rPr>
        <w:t xml:space="preserve"> </w:t>
      </w:r>
    </w:p>
    <w:p w14:paraId="4C736034" w14:textId="28EBFC7D" w:rsidR="00C32274" w:rsidRPr="00FE4CD8" w:rsidRDefault="002C559C" w:rsidP="00FE4CD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proofErr w:type="spellStart"/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왈드</w:t>
      </w:r>
      <w:proofErr w:type="spellEnd"/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검정(</w:t>
      </w:r>
      <w:r w:rsidRPr="00FE4CD8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Wald Test)</w:t>
      </w:r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과 비교하자면,</w:t>
      </w:r>
      <w:r w:rsidRPr="00FE4CD8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검정 통계량 </w:t>
      </w:r>
      <w:r w:rsidRPr="00FE4CD8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[</w:t>
      </w:r>
      <m:oMath>
        <m:f>
          <m:fPr>
            <m:type m:val="lin"/>
            <m:ctrlPr>
              <w:rPr>
                <w:rFonts w:ascii="Cambria Math" w:eastAsia="나눔스퀘어_ac" w:hAnsi="Cambria Math"/>
                <w:i/>
                <w:iCs/>
                <w:color w:val="808080" w:themeColor="background1" w:themeShade="80"/>
                <w:szCs w:val="20"/>
              </w:rPr>
            </m:ctrlPr>
          </m:fPr>
          <m:num>
            <m:acc>
              <m:accPr>
                <m:ctrlPr>
                  <w:rPr>
                    <w:rFonts w:ascii="Cambria Math" w:eastAsia="나눔스퀘어_ac" w:hAnsi="Cambria Math"/>
                    <w:i/>
                    <w:iCs/>
                    <w:color w:val="808080" w:themeColor="background1" w:themeShade="80"/>
                    <w:szCs w:val="20"/>
                  </w:rPr>
                </m:ctrlPr>
              </m:accPr>
              <m:e>
                <m:r>
                  <w:rPr>
                    <w:rFonts w:ascii="Cambria Math" w:eastAsia="나눔스퀘어_ac" w:hAnsi="Cambria Math"/>
                    <w:color w:val="808080" w:themeColor="background1" w:themeShade="80"/>
                    <w:szCs w:val="20"/>
                  </w:rPr>
                  <m:t>β</m:t>
                </m:r>
              </m:e>
            </m:acc>
          </m:num>
          <m:den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SE</m:t>
            </m:r>
          </m:den>
        </m:f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~Z</m:t>
        </m:r>
      </m:oMath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,</w:t>
      </w:r>
      <w:r w:rsidRPr="00FE4CD8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m:oMath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(</m:t>
        </m:r>
        <m:f>
          <m:fPr>
            <m:type m:val="lin"/>
            <m:ctrlPr>
              <w:rPr>
                <w:rFonts w:ascii="Cambria Math" w:eastAsia="나눔스퀘어_ac" w:hAnsi="Cambria Math"/>
                <w:i/>
                <w:iCs/>
                <w:color w:val="808080" w:themeColor="background1" w:themeShade="80"/>
                <w:szCs w:val="20"/>
              </w:rPr>
            </m:ctrlPr>
          </m:fPr>
          <m:num>
            <m:acc>
              <m:accPr>
                <m:ctrlPr>
                  <w:rPr>
                    <w:rFonts w:ascii="Cambria Math" w:eastAsia="나눔스퀘어_ac" w:hAnsi="Cambria Math"/>
                    <w:i/>
                    <w:iCs/>
                    <w:color w:val="808080" w:themeColor="background1" w:themeShade="80"/>
                    <w:szCs w:val="20"/>
                  </w:rPr>
                </m:ctrlPr>
              </m:accPr>
              <m:e>
                <m:r>
                  <w:rPr>
                    <w:rFonts w:ascii="Cambria Math" w:eastAsia="나눔스퀘어_ac" w:hAnsi="Cambria Math"/>
                    <w:color w:val="808080" w:themeColor="background1" w:themeShade="80"/>
                    <w:szCs w:val="20"/>
                  </w:rPr>
                  <m:t>β</m:t>
                </m:r>
              </m:e>
            </m:acc>
          </m:num>
          <m:den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SE</m:t>
            </m:r>
          </m:den>
        </m:f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)~</m:t>
        </m:r>
        <m:sSubSup>
          <m:sSubSupPr>
            <m:ctrlPr>
              <w:rPr>
                <w:rFonts w:ascii="Cambria Math" w:eastAsia="나눔스퀘어_ac" w:hAnsi="Cambria Math"/>
                <w:i/>
                <w:iCs/>
                <w:color w:val="808080" w:themeColor="background1" w:themeShade="80"/>
                <w:szCs w:val="20"/>
              </w:rPr>
            </m:ctrlPr>
          </m:sSubSupPr>
          <m:e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1</m:t>
            </m:r>
          </m:sub>
          <m:sup>
            <m:r>
              <w:rPr>
                <w:rFonts w:ascii="Cambria Math" w:eastAsia="나눔스퀘어_ac" w:hAnsi="Cambria Math"/>
                <w:color w:val="808080" w:themeColor="background1" w:themeShade="80"/>
                <w:szCs w:val="20"/>
              </w:rPr>
              <m:t>2</m:t>
            </m:r>
          </m:sup>
        </m:sSubSup>
      </m:oMath>
      <w:r w:rsidRPr="00FE4CD8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]</w:t>
      </w:r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을 계산할 때 계수 값과 표준오차만 사용하면 되기 때문에 간단</w:t>
      </w:r>
      <w:r w:rsid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하지만 </w:t>
      </w:r>
      <w:proofErr w:type="spellStart"/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가능도비</w:t>
      </w:r>
      <w:proofErr w:type="spellEnd"/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검정보다 </w:t>
      </w:r>
      <w:proofErr w:type="spellStart"/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검정력이</w:t>
      </w:r>
      <w:proofErr w:type="spellEnd"/>
      <w:r w:rsidRPr="00FE4CD8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낮다.</w:t>
      </w:r>
    </w:p>
    <w:p w14:paraId="0555ECF1" w14:textId="7AAFD04D" w:rsidR="002C559C" w:rsidRDefault="007F2E07" w:rsidP="00E8260A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이러한 </w:t>
      </w:r>
      <w:proofErr w:type="spellStart"/>
      <w:r w:rsidR="00FE4CD8">
        <w:rPr>
          <w:rFonts w:ascii="나눔스퀘어_ac" w:eastAsia="나눔스퀘어_ac" w:hAnsi="나눔스퀘어_ac" w:hint="eastAsia"/>
          <w:szCs w:val="20"/>
        </w:rPr>
        <w:t>가능도비</w:t>
      </w:r>
      <w:proofErr w:type="spellEnd"/>
      <w:r w:rsidR="00FE4CD8">
        <w:rPr>
          <w:rFonts w:ascii="나눔스퀘어_ac" w:eastAsia="나눔스퀘어_ac" w:hAnsi="나눔스퀘어_ac" w:hint="eastAsia"/>
          <w:szCs w:val="20"/>
        </w:rPr>
        <w:t xml:space="preserve"> 검정은 이탈도 차이를 통한 모형 비교에서도 </w:t>
      </w:r>
      <w:r>
        <w:rPr>
          <w:rFonts w:ascii="나눔스퀘어_ac" w:eastAsia="나눔스퀘어_ac" w:hAnsi="나눔스퀘어_ac" w:hint="eastAsia"/>
          <w:szCs w:val="20"/>
        </w:rPr>
        <w:t>사용된다.</w:t>
      </w:r>
    </w:p>
    <w:p w14:paraId="2185D498" w14:textId="77777777" w:rsidR="00FE58FC" w:rsidRPr="002C559C" w:rsidRDefault="00FE58FC" w:rsidP="00E8260A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</w:p>
    <w:p w14:paraId="4344B4F1" w14:textId="7D645582" w:rsidR="008E4FF9" w:rsidRDefault="008E4FF9" w:rsidP="008E4FF9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이탈도</w:t>
      </w:r>
      <w:r w:rsidR="00E8260A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E8260A">
        <w:rPr>
          <w:rFonts w:ascii="나눔스퀘어_ac" w:eastAsia="나눔스퀘어_ac" w:hAnsi="나눔스퀘어_ac"/>
          <w:sz w:val="22"/>
          <w:szCs w:val="24"/>
        </w:rPr>
        <w:t>(deviance)</w:t>
      </w:r>
    </w:p>
    <w:p w14:paraId="0BA5186C" w14:textId="62B88A76" w:rsidR="006D4E79" w:rsidRDefault="00A828BA" w:rsidP="006D4E79">
      <w:pPr>
        <w:pStyle w:val="a5"/>
        <w:numPr>
          <w:ilvl w:val="0"/>
          <w:numId w:val="38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관심</w:t>
      </w:r>
      <w:r w:rsidR="006D4E79">
        <w:rPr>
          <w:rFonts w:ascii="나눔스퀘어_ac" w:eastAsia="나눔스퀘어_ac" w:hAnsi="나눔스퀘어_ac" w:hint="eastAsia"/>
          <w:szCs w:val="20"/>
        </w:rPr>
        <w:t>모형과 포화모형</w:t>
      </w:r>
    </w:p>
    <w:p w14:paraId="644CA39E" w14:textId="3C76F3FF" w:rsidR="00E8260A" w:rsidRDefault="006D4E79" w:rsidP="00E8260A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이탈도에 대해 알기 전에 </w:t>
      </w:r>
      <w:r w:rsidR="00E8260A">
        <w:rPr>
          <w:rFonts w:ascii="나눔스퀘어_ac" w:eastAsia="나눔스퀘어_ac" w:hAnsi="나눔스퀘어_ac" w:hint="eastAsia"/>
          <w:szCs w:val="20"/>
        </w:rPr>
        <w:t>먼저</w:t>
      </w:r>
      <w:r w:rsidR="00A828BA">
        <w:rPr>
          <w:rFonts w:ascii="나눔스퀘어_ac" w:eastAsia="나눔스퀘어_ac" w:hAnsi="나눔스퀘어_ac" w:hint="eastAsia"/>
          <w:szCs w:val="20"/>
        </w:rPr>
        <w:t xml:space="preserve"> 관심</w:t>
      </w:r>
      <w:r w:rsidR="00E8260A">
        <w:rPr>
          <w:rFonts w:ascii="나눔스퀘어_ac" w:eastAsia="나눔스퀘어_ac" w:hAnsi="나눔스퀘어_ac" w:hint="eastAsia"/>
          <w:szCs w:val="20"/>
        </w:rPr>
        <w:t>모형과 포화모형의 의미를 알아보자.</w:t>
      </w:r>
    </w:p>
    <w:p w14:paraId="6E97BE1F" w14:textId="6799B1E2" w:rsidR="00E8260A" w:rsidRDefault="00A828BA" w:rsidP="00E8260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b/>
          <w:bCs/>
          <w:szCs w:val="20"/>
        </w:rPr>
        <w:t>관심</w:t>
      </w:r>
      <w:r w:rsidR="00E8260A" w:rsidRPr="00E8260A">
        <w:rPr>
          <w:rFonts w:ascii="나눔스퀘어_ac" w:eastAsia="나눔스퀘어_ac" w:hAnsi="나눔스퀘어_ac" w:hint="eastAsia"/>
          <w:b/>
          <w:bCs/>
          <w:szCs w:val="20"/>
        </w:rPr>
        <w:t>모형 M</w:t>
      </w:r>
      <w:r w:rsidR="00E8260A">
        <w:rPr>
          <w:rFonts w:ascii="나눔스퀘어_ac" w:eastAsia="나눔스퀘어_ac" w:hAnsi="나눔스퀘어_ac" w:hint="eastAsia"/>
          <w:szCs w:val="20"/>
        </w:rPr>
        <w:t xml:space="preserve">은 </w:t>
      </w:r>
      <w:r w:rsidR="00E8260A" w:rsidRPr="004B2F86">
        <w:rPr>
          <w:rFonts w:ascii="나눔스퀘어_ac" w:eastAsia="나눔스퀘어_ac" w:hAnsi="나눔스퀘어_ac" w:hint="eastAsia"/>
          <w:szCs w:val="20"/>
          <w:u w:val="single"/>
        </w:rPr>
        <w:t>유의성 검정을 진행하고자 하는 모형</w:t>
      </w:r>
      <w:r w:rsidR="00E8260A">
        <w:rPr>
          <w:rFonts w:ascii="나눔스퀘어_ac" w:eastAsia="나눔스퀘어_ac" w:hAnsi="나눔스퀘어_ac" w:hint="eastAsia"/>
          <w:szCs w:val="20"/>
        </w:rPr>
        <w:t>이다.</w:t>
      </w:r>
      <w:r w:rsidR="00E8260A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M</m:t>
            </m:r>
          </m:sub>
        </m:sSub>
      </m:oMath>
      <w:r w:rsidR="00E8260A">
        <w:rPr>
          <w:rFonts w:ascii="나눔스퀘어_ac" w:eastAsia="나눔스퀘어_ac" w:hAnsi="나눔스퀘어_ac" w:hint="eastAsia"/>
          <w:szCs w:val="20"/>
        </w:rPr>
        <w:t xml:space="preserve">은 모형 </w:t>
      </w:r>
      <w:r w:rsidR="00E8260A">
        <w:rPr>
          <w:rFonts w:ascii="나눔스퀘어_ac" w:eastAsia="나눔스퀘어_ac" w:hAnsi="나눔스퀘어_ac"/>
          <w:szCs w:val="20"/>
        </w:rPr>
        <w:t>M</w:t>
      </w:r>
      <w:r w:rsidR="00E8260A">
        <w:rPr>
          <w:rFonts w:ascii="나눔스퀘어_ac" w:eastAsia="나눔스퀘어_ac" w:hAnsi="나눔스퀘어_ac" w:hint="eastAsia"/>
          <w:szCs w:val="20"/>
        </w:rPr>
        <w:t>에서 얻은 로그 가능도 함수의 최댓값이다.</w:t>
      </w:r>
      <w:r w:rsidR="00E8260A">
        <w:rPr>
          <w:rFonts w:ascii="나눔스퀘어_ac" w:eastAsia="나눔스퀘어_ac" w:hAnsi="나눔스퀘어_ac"/>
          <w:szCs w:val="20"/>
        </w:rPr>
        <w:t xml:space="preserve"> </w:t>
      </w:r>
    </w:p>
    <w:p w14:paraId="49645BE2" w14:textId="2D999AE6" w:rsidR="0096183A" w:rsidRDefault="0096183A" w:rsidP="0096183A">
      <w:pPr>
        <w:pStyle w:val="a5"/>
        <w:spacing w:line="276" w:lineRule="auto"/>
        <w:ind w:leftChars="0" w:left="1353"/>
        <w:jc w:val="center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e</w:t>
      </w:r>
      <w:r>
        <w:rPr>
          <w:rFonts w:ascii="나눔스퀘어_ac" w:eastAsia="나눔스퀘어_ac" w:hAnsi="나눔스퀘어_ac"/>
          <w:szCs w:val="20"/>
        </w:rPr>
        <w:t xml:space="preserve">x) </w:t>
      </w:r>
      <m:oMath>
        <m:r>
          <w:rPr>
            <w:rFonts w:ascii="Cambria Math" w:eastAsia="나눔스퀘어_ac" w:hAnsi="Cambria Math" w:hint="eastAsia"/>
            <w:szCs w:val="20"/>
          </w:rPr>
          <m:t>범주팀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복지</m:t>
        </m:r>
        <m:r>
          <w:rPr>
            <w:rFonts w:ascii="Cambria Math" w:eastAsia="나눔스퀘어_ac" w:hAnsi="Cambria Math"/>
            <w:szCs w:val="20"/>
          </w:rPr>
          <m:t xml:space="preserve"> 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d>
        <m: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r>
          <w:rPr>
            <w:rFonts w:ascii="Cambria Math" w:eastAsia="나눔스퀘어_ac" w:hAnsi="Cambria Math" w:hint="eastAsia"/>
            <w:szCs w:val="20"/>
          </w:rPr>
          <m:t>스터디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시간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r>
          <w:rPr>
            <w:rFonts w:ascii="Cambria Math" w:eastAsia="나눔스퀘어_ac" w:hAnsi="Cambria Math" w:hint="eastAsia"/>
            <w:szCs w:val="20"/>
          </w:rPr>
          <m:t>교안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페이지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수</m:t>
        </m:r>
        <m:r>
          <w:rPr>
            <w:rFonts w:ascii="Cambria Math" w:eastAsia="나눔스퀘어_ac" w:hAnsi="Cambria Math"/>
            <w:szCs w:val="20"/>
          </w:rPr>
          <m:t>(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)</m:t>
        </m:r>
      </m:oMath>
    </w:p>
    <w:p w14:paraId="014D2070" w14:textId="50B0CA73" w:rsidR="00E8260A" w:rsidRDefault="00E8260A" w:rsidP="00E8260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4B2F86">
        <w:rPr>
          <w:rFonts w:ascii="나눔스퀘어_ac" w:eastAsia="나눔스퀘어_ac" w:hAnsi="나눔스퀘어_ac" w:hint="eastAsia"/>
          <w:b/>
          <w:bCs/>
          <w:szCs w:val="20"/>
        </w:rPr>
        <w:t xml:space="preserve">포화모형 </w:t>
      </w:r>
      <w:r w:rsidRPr="004B2F86">
        <w:rPr>
          <w:rFonts w:ascii="나눔스퀘어_ac" w:eastAsia="나눔스퀘어_ac" w:hAnsi="나눔스퀘어_ac"/>
          <w:b/>
          <w:bCs/>
          <w:szCs w:val="20"/>
        </w:rPr>
        <w:t>S</w:t>
      </w:r>
      <w:r>
        <w:rPr>
          <w:rFonts w:ascii="나눔스퀘어_ac" w:eastAsia="나눔스퀘어_ac" w:hAnsi="나눔스퀘어_ac" w:hint="eastAsia"/>
          <w:szCs w:val="20"/>
        </w:rPr>
        <w:t>는</w:t>
      </w:r>
      <w:r w:rsidR="004B2F86">
        <w:rPr>
          <w:rFonts w:ascii="나눔스퀘어_ac" w:eastAsia="나눔스퀘어_ac" w:hAnsi="나눔스퀘어_ac" w:hint="eastAsia"/>
          <w:szCs w:val="20"/>
        </w:rPr>
        <w:t xml:space="preserve"> </w:t>
      </w:r>
      <w:r w:rsidR="008E7CDF" w:rsidRPr="008E7CDF">
        <w:rPr>
          <w:rFonts w:ascii="나눔스퀘어_ac" w:eastAsia="나눔스퀘어_ac" w:hAnsi="나눔스퀘어_ac" w:hint="eastAsia"/>
          <w:szCs w:val="20"/>
          <w:u w:val="single"/>
        </w:rPr>
        <w:t xml:space="preserve">각 </w:t>
      </w:r>
      <w:proofErr w:type="spellStart"/>
      <w:r w:rsidR="004B2F86" w:rsidRPr="004B2F86">
        <w:rPr>
          <w:rFonts w:ascii="나눔스퀘어_ac" w:eastAsia="나눔스퀘어_ac" w:hAnsi="나눔스퀘어_ac" w:hint="eastAsia"/>
          <w:szCs w:val="20"/>
          <w:u w:val="single"/>
        </w:rPr>
        <w:t>관측값에</w:t>
      </w:r>
      <w:proofErr w:type="spellEnd"/>
      <w:r w:rsidR="004B2F86" w:rsidRPr="004B2F86">
        <w:rPr>
          <w:rFonts w:ascii="나눔스퀘어_ac" w:eastAsia="나눔스퀘어_ac" w:hAnsi="나눔스퀘어_ac" w:hint="eastAsia"/>
          <w:szCs w:val="20"/>
          <w:u w:val="single"/>
        </w:rPr>
        <w:t xml:space="preserve"> 대하여 완벽하게 자료를 적합하는 모형</w:t>
      </w:r>
      <w:r w:rsidR="004B2F86">
        <w:rPr>
          <w:rFonts w:ascii="나눔스퀘어_ac" w:eastAsia="나눔스퀘어_ac" w:hAnsi="나눔스퀘어_ac" w:hint="eastAsia"/>
          <w:szCs w:val="20"/>
        </w:rPr>
        <w:t>으로</w:t>
      </w:r>
      <w:r w:rsidR="00A828BA">
        <w:rPr>
          <w:rFonts w:ascii="나눔스퀘어_ac" w:eastAsia="나눔스퀘어_ac" w:hAnsi="나눔스퀘어_ac" w:hint="eastAsia"/>
          <w:szCs w:val="20"/>
        </w:rPr>
        <w:t xml:space="preserve"> </w:t>
      </w:r>
      <w:r w:rsidR="004B2F86">
        <w:rPr>
          <w:rFonts w:ascii="나눔스퀘어_ac" w:eastAsia="나눔스퀘어_ac" w:hAnsi="나눔스퀘어_ac" w:hint="eastAsia"/>
          <w:szCs w:val="20"/>
        </w:rPr>
        <w:t>가능한 모형 중 가장</w:t>
      </w:r>
      <w:r w:rsidR="004B2F86">
        <w:rPr>
          <w:rFonts w:ascii="나눔스퀘어_ac" w:eastAsia="나눔스퀘어_ac" w:hAnsi="나눔스퀘어_ac"/>
          <w:szCs w:val="20"/>
        </w:rPr>
        <w:t xml:space="preserve"> </w:t>
      </w:r>
      <w:r w:rsidR="004B2F86">
        <w:rPr>
          <w:rFonts w:ascii="나눔스퀘어_ac" w:eastAsia="나눔스퀘어_ac" w:hAnsi="나눔스퀘어_ac" w:hint="eastAsia"/>
          <w:szCs w:val="20"/>
        </w:rPr>
        <w:t xml:space="preserve">많은 수의 </w:t>
      </w:r>
      <w:proofErr w:type="spellStart"/>
      <w:r w:rsidR="004B2F86">
        <w:rPr>
          <w:rFonts w:ascii="나눔스퀘어_ac" w:eastAsia="나눔스퀘어_ac" w:hAnsi="나눔스퀘어_ac" w:hint="eastAsia"/>
          <w:szCs w:val="20"/>
        </w:rPr>
        <w:t>모수를</w:t>
      </w:r>
      <w:proofErr w:type="spellEnd"/>
      <w:r w:rsidR="004B2F86">
        <w:rPr>
          <w:rFonts w:ascii="나눔스퀘어_ac" w:eastAsia="나눔스퀘어_ac" w:hAnsi="나눔스퀘어_ac" w:hint="eastAsia"/>
          <w:szCs w:val="20"/>
        </w:rPr>
        <w:t xml:space="preserve"> 갖는</w:t>
      </w:r>
      <w:r w:rsidR="00A828BA">
        <w:rPr>
          <w:rFonts w:ascii="나눔스퀘어_ac" w:eastAsia="나눔스퀘어_ac" w:hAnsi="나눔스퀘어_ac" w:hint="eastAsia"/>
          <w:szCs w:val="20"/>
        </w:rPr>
        <w:t xml:space="preserve"> </w:t>
      </w:r>
      <w:r w:rsidR="00A828BA">
        <w:rPr>
          <w:rFonts w:ascii="나눔스퀘어_ac" w:eastAsia="나눔스퀘어_ac" w:hAnsi="나눔스퀘어_ac"/>
          <w:szCs w:val="20"/>
        </w:rPr>
        <w:t>(=</w:t>
      </w:r>
      <w:r w:rsidR="00A828BA">
        <w:rPr>
          <w:rFonts w:ascii="나눔스퀘어_ac" w:eastAsia="나눔스퀘어_ac" w:hAnsi="나눔스퀘어_ac" w:hint="eastAsia"/>
          <w:szCs w:val="20"/>
        </w:rPr>
        <w:t>가장 복잡한)</w:t>
      </w:r>
      <w:r w:rsidR="00A828BA">
        <w:rPr>
          <w:rFonts w:ascii="나눔스퀘어_ac" w:eastAsia="나눔스퀘어_ac" w:hAnsi="나눔스퀘어_ac"/>
          <w:szCs w:val="20"/>
        </w:rPr>
        <w:t xml:space="preserve"> </w:t>
      </w:r>
      <w:r w:rsidR="004B2F86">
        <w:rPr>
          <w:rFonts w:ascii="나눔스퀘어_ac" w:eastAsia="나눔스퀘어_ac" w:hAnsi="나눔스퀘어_ac" w:hint="eastAsia"/>
          <w:szCs w:val="20"/>
        </w:rPr>
        <w:t>모형이다.</w:t>
      </w:r>
      <w:r w:rsidR="006C43C2">
        <w:rPr>
          <w:rFonts w:ascii="나눔스퀘어_ac" w:eastAsia="나눔스퀘어_ac" w:hAnsi="나눔스퀘어_ac"/>
          <w:szCs w:val="20"/>
        </w:rPr>
        <w:t xml:space="preserve"> </w:t>
      </w:r>
      <w:r w:rsidR="006C43C2" w:rsidRPr="006C43C2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포화모형의 </w:t>
      </w:r>
      <w:proofErr w:type="spellStart"/>
      <w:r w:rsidR="006C43C2" w:rsidRPr="006C43C2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모수의</w:t>
      </w:r>
      <w:proofErr w:type="spellEnd"/>
      <w:r w:rsidR="006C43C2" w:rsidRPr="006C43C2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개수는 관측치의 개수와 같다.</w:t>
      </w:r>
      <w:r w:rsidR="004B2F86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</w:rPr>
              <m:t>S</m:t>
            </m:r>
          </m:sub>
        </m:sSub>
      </m:oMath>
      <w:r w:rsidR="004B2F86">
        <w:rPr>
          <w:rFonts w:ascii="나눔스퀘어_ac" w:eastAsia="나눔스퀘어_ac" w:hAnsi="나눔스퀘어_ac" w:hint="eastAsia"/>
          <w:szCs w:val="20"/>
        </w:rPr>
        <w:t>는 모형 S에서 얻은 로그 가능도 함수의 최댓값이다.</w:t>
      </w:r>
      <w:r w:rsidR="004B2F86">
        <w:rPr>
          <w:rFonts w:ascii="나눔스퀘어_ac" w:eastAsia="나눔스퀘어_ac" w:hAnsi="나눔스퀘어_ac"/>
          <w:szCs w:val="20"/>
        </w:rPr>
        <w:t xml:space="preserve"> </w:t>
      </w:r>
    </w:p>
    <w:p w14:paraId="00527087" w14:textId="18906E8B" w:rsidR="0096183A" w:rsidRPr="0096183A" w:rsidRDefault="0096183A" w:rsidP="0096183A">
      <w:pPr>
        <w:pStyle w:val="a5"/>
        <w:spacing w:line="276" w:lineRule="auto"/>
        <w:ind w:leftChars="0" w:left="1353"/>
        <w:jc w:val="center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ex) </w:t>
      </w:r>
      <m:oMath>
        <m:r>
          <w:rPr>
            <w:rFonts w:ascii="Cambria Math" w:eastAsia="나눔스퀘어_ac" w:hAnsi="Cambria Math" w:hint="eastAsia"/>
            <w:szCs w:val="20"/>
          </w:rPr>
          <m:t>범주팀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복지</m:t>
        </m:r>
        <m:r>
          <w:rPr>
            <w:rFonts w:ascii="Cambria Math" w:eastAsia="나눔스퀘어_ac" w:hAnsi="Cambria Math"/>
            <w:szCs w:val="20"/>
          </w:rPr>
          <m:t xml:space="preserve"> 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d>
        <m: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r>
          <w:rPr>
            <w:rFonts w:ascii="Cambria Math" w:eastAsia="나눔스퀘어_ac" w:hAnsi="Cambria Math" w:hint="eastAsia"/>
            <w:szCs w:val="20"/>
          </w:rPr>
          <m:t>스터디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시간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  <m:r>
          <w:rPr>
            <w:rFonts w:ascii="Cambria Math" w:eastAsia="나눔스퀘어_ac" w:hAnsi="Cambria Math"/>
            <w:szCs w:val="20"/>
          </w:rPr>
          <m:t>×</m:t>
        </m:r>
        <m:r>
          <w:rPr>
            <w:rFonts w:ascii="Cambria Math" w:eastAsia="나눔스퀘어_ac" w:hAnsi="Cambria Math" w:hint="eastAsia"/>
            <w:szCs w:val="20"/>
          </w:rPr>
          <m:t>교안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페이지</m:t>
        </m:r>
        <m:r>
          <w:rPr>
            <w:rFonts w:ascii="Cambria Math" w:eastAsia="나눔스퀘어_ac" w:hAnsi="Cambria Math"/>
            <w:szCs w:val="20"/>
          </w:rPr>
          <m:t xml:space="preserve"> </m:t>
        </m:r>
        <m:r>
          <w:rPr>
            <w:rFonts w:ascii="Cambria Math" w:eastAsia="나눔스퀘어_ac" w:hAnsi="Cambria Math" w:hint="eastAsia"/>
            <w:szCs w:val="20"/>
          </w:rPr>
          <m:t>수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2</m:t>
                </m:r>
              </m:sub>
            </m:sSub>
          </m:e>
        </m:d>
      </m:oMath>
    </w:p>
    <w:p w14:paraId="010C9A14" w14:textId="24FDB4B8" w:rsidR="0096183A" w:rsidRPr="0096183A" w:rsidRDefault="0096183A" w:rsidP="0096183A">
      <w:pPr>
        <w:pStyle w:val="a5"/>
        <w:spacing w:line="276" w:lineRule="auto"/>
        <w:ind w:leftChars="0" w:left="1353"/>
        <w:jc w:val="center"/>
        <w:rPr>
          <w:rFonts w:ascii="나눔스퀘어_ac" w:eastAsia="나눔스퀘어_ac" w:hAnsi="나눔스퀘어_ac"/>
          <w:color w:val="C00000"/>
          <w:szCs w:val="20"/>
        </w:rPr>
      </w:pPr>
      <m:oMathPara>
        <m:oMath>
          <m:r>
            <w:rPr>
              <w:rFonts w:ascii="Cambria Math" w:eastAsia="나눔스퀘어_ac" w:hAnsi="Cambria Math"/>
              <w:color w:val="C00000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color w:val="C00000"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3</m:t>
              </m:r>
            </m:sub>
          </m:sSub>
          <m:r>
            <w:rPr>
              <w:rFonts w:ascii="Cambria Math" w:eastAsia="나눔스퀘어_ac" w:hAnsi="Cambria Math"/>
              <w:color w:val="C00000"/>
              <w:szCs w:val="20"/>
            </w:rPr>
            <m:t>×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스터디</m:t>
          </m:r>
          <m:r>
            <w:rPr>
              <w:rFonts w:ascii="Cambria Math" w:eastAsia="나눔스퀘어_ac" w:hAnsi="Cambria Math"/>
              <w:color w:val="C00000"/>
              <w:szCs w:val="20"/>
            </w:rPr>
            <m:t xml:space="preserve"> 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시간</m:t>
          </m:r>
          <m:r>
            <w:rPr>
              <w:rFonts w:ascii="Cambria Math" w:eastAsia="나눔스퀘어_ac" w:hAnsi="Cambria Math"/>
              <w:color w:val="C00000"/>
              <w:szCs w:val="20"/>
            </w:rPr>
            <m:t>×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교안</m:t>
          </m:r>
          <m:r>
            <w:rPr>
              <w:rFonts w:ascii="Cambria Math" w:eastAsia="나눔스퀘어_ac" w:hAnsi="Cambria Math"/>
              <w:color w:val="C00000"/>
              <w:szCs w:val="20"/>
            </w:rPr>
            <m:t xml:space="preserve"> 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페이지</m:t>
          </m:r>
          <m:r>
            <w:rPr>
              <w:rFonts w:ascii="Cambria Math" w:eastAsia="나눔스퀘어_ac" w:hAnsi="Cambria Math"/>
              <w:color w:val="C00000"/>
              <w:szCs w:val="20"/>
            </w:rPr>
            <m:t xml:space="preserve"> </m:t>
          </m:r>
          <m:r>
            <w:rPr>
              <w:rFonts w:ascii="Cambria Math" w:eastAsia="나눔스퀘어_ac" w:hAnsi="Cambria Math" w:hint="eastAsia"/>
              <w:color w:val="C00000"/>
              <w:szCs w:val="20"/>
            </w:rPr>
            <m:t>수</m:t>
          </m:r>
          <m:r>
            <w:rPr>
              <w:rFonts w:ascii="Cambria Math" w:eastAsia="나눔스퀘어_ac" w:hAnsi="Cambria Math"/>
              <w:color w:val="C00000"/>
              <w:szCs w:val="20"/>
            </w:rPr>
            <m:t>(</m:t>
          </m:r>
          <m:sSub>
            <m:sSubPr>
              <m:ctrlPr>
                <w:rPr>
                  <w:rFonts w:ascii="Cambria Math" w:eastAsia="나눔스퀘어_ac" w:hAnsi="Cambria Math"/>
                  <w:i/>
                  <w:color w:val="C00000"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color w:val="C00000"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color w:val="C00000"/>
                  <w:szCs w:val="20"/>
                </w:rPr>
                <m:t>2</m:t>
              </m:r>
            </m:sub>
          </m:sSub>
          <m:r>
            <w:rPr>
              <w:rFonts w:ascii="Cambria Math" w:eastAsia="나눔스퀘어_ac" w:hAnsi="Cambria Math"/>
              <w:color w:val="C00000"/>
              <w:szCs w:val="20"/>
            </w:rPr>
            <m:t>)</m:t>
          </m:r>
        </m:oMath>
      </m:oMathPara>
    </w:p>
    <w:p w14:paraId="3EF99753" w14:textId="77777777" w:rsidR="004B2F86" w:rsidRDefault="004B2F86" w:rsidP="004B2F86">
      <w:pPr>
        <w:spacing w:line="276" w:lineRule="auto"/>
        <w:ind w:left="99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가설은 다음과 같다.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16AF0C9B" w14:textId="7AABBFA0" w:rsidR="004B2F86" w:rsidRPr="004B2F86" w:rsidRDefault="00291AB9" w:rsidP="004B2F86">
      <w:pPr>
        <w:spacing w:line="276" w:lineRule="auto"/>
        <w:ind w:left="993"/>
        <w:jc w:val="center"/>
        <w:rPr>
          <w:rFonts w:ascii="나눔스퀘어_ac" w:eastAsia="나눔스퀘어_ac" w:hAnsi="나눔스퀘어_ac"/>
          <w:color w:val="C00000"/>
          <w:szCs w:val="20"/>
          <w:shd w:val="clear" w:color="auto" w:fill="DEEAF6" w:themeFill="accent5" w:themeFillTint="33"/>
        </w:rPr>
      </w:pPr>
      <m:oMath>
        <m:sSub>
          <m:sSubPr>
            <m:ctrlPr>
              <w:rPr>
                <w:rFonts w:ascii="Cambria Math" w:eastAsia="나눔스퀘어_ac" w:hAnsi="Cambria Math"/>
                <w:iCs/>
                <w:szCs w:val="20"/>
                <w:shd w:val="clear" w:color="auto" w:fill="DEEAF6" w:themeFill="accent5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  <w:shd w:val="clear" w:color="auto" w:fill="DEEAF6" w:themeFill="accent5" w:themeFillTint="33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나눔스퀘어_ac" w:hAnsi="Cambria Math"/>
                <w:szCs w:val="20"/>
                <w:shd w:val="clear" w:color="auto" w:fill="DEEAF6" w:themeFill="accent5" w:themeFillTint="33"/>
              </w:rPr>
              <m:t xml:space="preserve">0 </m:t>
            </m:r>
          </m:sub>
        </m:sSub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>: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관심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모형에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속하지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않는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모수는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모두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0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이다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>.</m:t>
        </m:r>
      </m:oMath>
      <w:r w:rsidR="004B2F86" w:rsidRPr="004B2F86">
        <w:rPr>
          <w:rFonts w:ascii="나눔스퀘어_ac" w:eastAsia="나눔스퀘어_ac" w:hAnsi="나눔스퀘어_ac" w:hint="eastAsia"/>
          <w:iCs/>
          <w:szCs w:val="20"/>
          <w:shd w:val="clear" w:color="auto" w:fill="DEEAF6" w:themeFill="accent5" w:themeFillTint="33"/>
        </w:rPr>
        <w:t xml:space="preserve"> </w:t>
      </w:r>
      <w:r w:rsidR="004B2F86" w:rsidRPr="004B2F86">
        <w:rPr>
          <w:rFonts w:ascii="나눔스퀘어_ac" w:eastAsia="나눔스퀘어_ac" w:hAnsi="나눔스퀘어_ac"/>
          <w:iCs/>
          <w:color w:val="C00000"/>
          <w:szCs w:val="20"/>
          <w:shd w:val="clear" w:color="auto" w:fill="DEEAF6" w:themeFill="accent5" w:themeFillTint="33"/>
        </w:rPr>
        <w:sym w:font="Wingdings" w:char="F0E8"/>
      </w:r>
      <w:r w:rsidR="004B2F86" w:rsidRPr="004B2F86">
        <w:rPr>
          <w:rFonts w:ascii="나눔스퀘어_ac" w:eastAsia="나눔스퀘어_ac" w:hAnsi="나눔스퀘어_ac"/>
          <w:iCs/>
          <w:color w:val="C00000"/>
          <w:szCs w:val="20"/>
          <w:shd w:val="clear" w:color="auto" w:fill="DEEAF6" w:themeFill="accent5" w:themeFillTint="33"/>
        </w:rPr>
        <w:t xml:space="preserve">  </w:t>
      </w:r>
      <w:r w:rsidR="00BC2506">
        <w:rPr>
          <w:rFonts w:ascii="나눔스퀘어_ac" w:eastAsia="나눔스퀘어_ac" w:hAnsi="나눔스퀘어_ac" w:hint="eastAsia"/>
          <w:iCs/>
          <w:color w:val="C00000"/>
          <w:szCs w:val="20"/>
          <w:shd w:val="clear" w:color="auto" w:fill="DEEAF6" w:themeFill="accent5" w:themeFillTint="33"/>
        </w:rPr>
        <w:t>관심</w:t>
      </w:r>
      <w:r w:rsidR="004B2F86" w:rsidRPr="004B2F86">
        <w:rPr>
          <w:rFonts w:ascii="나눔스퀘어_ac" w:eastAsia="나눔스퀘어_ac" w:hAnsi="나눔스퀘어_ac" w:hint="eastAsia"/>
          <w:iCs/>
          <w:color w:val="C00000"/>
          <w:szCs w:val="20"/>
          <w:shd w:val="clear" w:color="auto" w:fill="DEEAF6" w:themeFill="accent5" w:themeFillTint="33"/>
        </w:rPr>
        <w:t xml:space="preserve"> 모형 사용 </w:t>
      </w:r>
    </w:p>
    <w:p w14:paraId="0A81FC66" w14:textId="028DD0AB" w:rsidR="008E4FF9" w:rsidRDefault="00291AB9" w:rsidP="0096183A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iCs/>
          <w:color w:val="C00000"/>
          <w:szCs w:val="20"/>
          <w:shd w:val="clear" w:color="auto" w:fill="DEEAF6" w:themeFill="accent5" w:themeFillTint="33"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shd w:val="clear" w:color="auto" w:fill="DEEAF6" w:themeFill="accent5" w:themeFillTint="33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shd w:val="clear" w:color="auto" w:fill="DEEAF6" w:themeFill="accent5" w:themeFillTint="33"/>
              </w:rPr>
              <m:t>H</m:t>
            </m:r>
          </m:e>
          <m:sub>
            <m:r>
              <w:rPr>
                <w:rFonts w:ascii="Cambria Math" w:eastAsia="나눔스퀘어_ac" w:hAnsi="Cambria Math"/>
                <w:szCs w:val="20"/>
                <w:shd w:val="clear" w:color="auto" w:fill="DEEAF6" w:themeFill="accent5" w:themeFillTint="33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>: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관심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모형에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속하지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않는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모수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중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적어도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하나는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0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이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 </m:t>
        </m:r>
        <m:r>
          <m:rPr>
            <m:sty m:val="p"/>
          </m:rPr>
          <w:rPr>
            <w:rFonts w:ascii="Cambria Math" w:eastAsia="나눔스퀘어_ac" w:hAnsi="Cambria Math" w:hint="eastAsia"/>
            <w:szCs w:val="20"/>
            <w:shd w:val="clear" w:color="auto" w:fill="DEEAF6" w:themeFill="accent5" w:themeFillTint="33"/>
          </w:rPr>
          <m:t>아니다</m:t>
        </m:r>
        <m:r>
          <m:rPr>
            <m:sty m:val="p"/>
          </m:rPr>
          <w:rPr>
            <w:rFonts w:ascii="Cambria Math" w:eastAsia="나눔스퀘어_ac" w:hAnsi="Cambria Math"/>
            <w:szCs w:val="20"/>
            <w:shd w:val="clear" w:color="auto" w:fill="DEEAF6" w:themeFill="accent5" w:themeFillTint="33"/>
          </w:rPr>
          <m:t xml:space="preserve">. </m:t>
        </m:r>
      </m:oMath>
      <w:r w:rsidR="004B2F86" w:rsidRPr="004B2F86">
        <w:rPr>
          <w:rFonts w:ascii="나눔스퀘어_ac" w:eastAsia="나눔스퀘어_ac" w:hAnsi="나눔스퀘어_ac"/>
          <w:iCs/>
          <w:color w:val="C00000"/>
          <w:szCs w:val="20"/>
          <w:shd w:val="clear" w:color="auto" w:fill="DEEAF6" w:themeFill="accent5" w:themeFillTint="33"/>
        </w:rPr>
        <w:sym w:font="Wingdings" w:char="F0E8"/>
      </w:r>
      <w:r w:rsidR="004B2F86" w:rsidRPr="004B2F86">
        <w:rPr>
          <w:rFonts w:ascii="나눔스퀘어_ac" w:eastAsia="나눔스퀘어_ac" w:hAnsi="나눔스퀘어_ac"/>
          <w:iCs/>
          <w:color w:val="C00000"/>
          <w:szCs w:val="20"/>
          <w:shd w:val="clear" w:color="auto" w:fill="DEEAF6" w:themeFill="accent5" w:themeFillTint="33"/>
        </w:rPr>
        <w:t xml:space="preserve">  </w:t>
      </w:r>
      <w:r w:rsidR="00BC2506">
        <w:rPr>
          <w:rFonts w:ascii="나눔스퀘어_ac" w:eastAsia="나눔스퀘어_ac" w:hAnsi="나눔스퀘어_ac" w:hint="eastAsia"/>
          <w:iCs/>
          <w:color w:val="C00000"/>
          <w:szCs w:val="20"/>
          <w:shd w:val="clear" w:color="auto" w:fill="DEEAF6" w:themeFill="accent5" w:themeFillTint="33"/>
        </w:rPr>
        <w:t>관심</w:t>
      </w:r>
      <w:r w:rsidR="004B2F86" w:rsidRPr="004B2F86">
        <w:rPr>
          <w:rFonts w:ascii="나눔스퀘어_ac" w:eastAsia="나눔스퀘어_ac" w:hAnsi="나눔스퀘어_ac" w:hint="eastAsia"/>
          <w:iCs/>
          <w:color w:val="C00000"/>
          <w:szCs w:val="20"/>
          <w:shd w:val="clear" w:color="auto" w:fill="DEEAF6" w:themeFill="accent5" w:themeFillTint="33"/>
        </w:rPr>
        <w:t xml:space="preserve"> 모형 사용 불가 </w:t>
      </w:r>
    </w:p>
    <w:p w14:paraId="30D63DF4" w14:textId="77777777" w:rsidR="00AA472C" w:rsidRDefault="006D4E79" w:rsidP="00AA472C">
      <w:pPr>
        <w:pStyle w:val="a5"/>
        <w:numPr>
          <w:ilvl w:val="0"/>
          <w:numId w:val="38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이탈도(d</w:t>
      </w:r>
      <w:r>
        <w:rPr>
          <w:rFonts w:ascii="나눔스퀘어_ac" w:eastAsia="나눔스퀘어_ac" w:hAnsi="나눔스퀘어_ac"/>
          <w:szCs w:val="20"/>
        </w:rPr>
        <w:t>eviance)</w:t>
      </w:r>
      <w:r>
        <w:rPr>
          <w:rFonts w:ascii="나눔스퀘어_ac" w:eastAsia="나눔스퀘어_ac" w:hAnsi="나눔스퀘어_ac" w:hint="eastAsia"/>
          <w:szCs w:val="20"/>
        </w:rPr>
        <w:t>란?</w:t>
      </w:r>
    </w:p>
    <w:p w14:paraId="68CC38B7" w14:textId="26857AA8" w:rsidR="006D4E79" w:rsidRPr="00AA472C" w:rsidRDefault="006D4E79" w:rsidP="00AA472C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 w:rsidRPr="00AA472C">
        <w:rPr>
          <w:rFonts w:ascii="나눔스퀘어_ac" w:eastAsia="나눔스퀘어_ac" w:hAnsi="나눔스퀘어_ac" w:hint="eastAsia"/>
          <w:b/>
          <w:bCs/>
          <w:szCs w:val="20"/>
        </w:rPr>
        <w:t>이탈도(</w:t>
      </w:r>
      <w:r w:rsidRPr="00AA472C">
        <w:rPr>
          <w:rFonts w:ascii="나눔스퀘어_ac" w:eastAsia="나눔스퀘어_ac" w:hAnsi="나눔스퀘어_ac"/>
          <w:b/>
          <w:bCs/>
          <w:szCs w:val="20"/>
        </w:rPr>
        <w:t>deviance)</w:t>
      </w:r>
      <w:r w:rsidRPr="00AA472C">
        <w:rPr>
          <w:rFonts w:ascii="나눔스퀘어_ac" w:eastAsia="나눔스퀘어_ac" w:hAnsi="나눔스퀘어_ac"/>
          <w:szCs w:val="20"/>
        </w:rPr>
        <w:t xml:space="preserve">란 </w:t>
      </w:r>
      <w:r w:rsidRPr="00AA472C">
        <w:rPr>
          <w:rFonts w:ascii="나눔스퀘어_ac" w:eastAsia="나눔스퀘어_ac" w:hAnsi="나눔스퀘어_ac" w:hint="eastAsia"/>
          <w:szCs w:val="20"/>
          <w:u w:val="single"/>
        </w:rPr>
        <w:t xml:space="preserve">포화 모형 </w:t>
      </w:r>
      <w:r w:rsidRPr="00AA472C">
        <w:rPr>
          <w:rFonts w:ascii="나눔스퀘어_ac" w:eastAsia="나눔스퀘어_ac" w:hAnsi="나눔스퀘어_ac"/>
          <w:szCs w:val="20"/>
          <w:u w:val="single"/>
        </w:rPr>
        <w:t>S</w:t>
      </w:r>
      <w:r w:rsidRPr="00AA472C">
        <w:rPr>
          <w:rFonts w:ascii="나눔스퀘어_ac" w:eastAsia="나눔스퀘어_ac" w:hAnsi="나눔스퀘어_ac" w:hint="eastAsia"/>
          <w:szCs w:val="20"/>
          <w:u w:val="single"/>
        </w:rPr>
        <w:t xml:space="preserve">와 </w:t>
      </w:r>
      <w:r w:rsidR="008E7CDF">
        <w:rPr>
          <w:rFonts w:ascii="나눔스퀘어_ac" w:eastAsia="나눔스퀘어_ac" w:hAnsi="나눔스퀘어_ac" w:hint="eastAsia"/>
          <w:szCs w:val="20"/>
          <w:u w:val="single"/>
        </w:rPr>
        <w:t>관심</w:t>
      </w:r>
      <w:r w:rsidRPr="00AA472C">
        <w:rPr>
          <w:rFonts w:ascii="나눔스퀘어_ac" w:eastAsia="나눔스퀘어_ac" w:hAnsi="나눔스퀘어_ac" w:hint="eastAsia"/>
          <w:szCs w:val="20"/>
          <w:u w:val="single"/>
        </w:rPr>
        <w:t xml:space="preserve"> 모형 </w:t>
      </w:r>
      <w:r w:rsidRPr="00AA472C">
        <w:rPr>
          <w:rFonts w:ascii="나눔스퀘어_ac" w:eastAsia="나눔스퀘어_ac" w:hAnsi="나눔스퀘어_ac"/>
          <w:szCs w:val="20"/>
          <w:u w:val="single"/>
        </w:rPr>
        <w:t>M</w:t>
      </w:r>
      <w:r w:rsidRPr="00AA472C">
        <w:rPr>
          <w:rFonts w:ascii="나눔스퀘어_ac" w:eastAsia="나눔스퀘어_ac" w:hAnsi="나눔스퀘어_ac" w:hint="eastAsia"/>
          <w:szCs w:val="20"/>
          <w:u w:val="single"/>
        </w:rPr>
        <w:t xml:space="preserve">을 비교하기 위한 </w:t>
      </w:r>
      <w:proofErr w:type="spellStart"/>
      <w:r w:rsidRPr="00AA472C">
        <w:rPr>
          <w:rFonts w:ascii="나눔스퀘어_ac" w:eastAsia="나눔스퀘어_ac" w:hAnsi="나눔스퀘어_ac" w:hint="eastAsia"/>
          <w:szCs w:val="20"/>
          <w:u w:val="single"/>
        </w:rPr>
        <w:t>가능도비</w:t>
      </w:r>
      <w:proofErr w:type="spellEnd"/>
      <w:r w:rsidRPr="00AA472C">
        <w:rPr>
          <w:rFonts w:ascii="나눔스퀘어_ac" w:eastAsia="나눔스퀘어_ac" w:hAnsi="나눔스퀘어_ac" w:hint="eastAsia"/>
          <w:szCs w:val="20"/>
          <w:u w:val="single"/>
        </w:rPr>
        <w:t xml:space="preserve"> 통계량</w:t>
      </w:r>
      <w:r w:rsidRPr="00AA472C">
        <w:rPr>
          <w:rFonts w:ascii="나눔스퀘어_ac" w:eastAsia="나눔스퀘어_ac" w:hAnsi="나눔스퀘어_ac" w:hint="eastAsia"/>
          <w:szCs w:val="20"/>
        </w:rPr>
        <w:t>이다.</w:t>
      </w:r>
      <w:r w:rsidRPr="00AA472C">
        <w:rPr>
          <w:rFonts w:ascii="나눔스퀘어_ac" w:eastAsia="나눔스퀘어_ac" w:hAnsi="나눔스퀘어_ac"/>
          <w:szCs w:val="20"/>
        </w:rPr>
        <w:t xml:space="preserve"> </w:t>
      </w:r>
    </w:p>
    <w:p w14:paraId="26DF2349" w14:textId="044D9BB7" w:rsidR="0096183A" w:rsidRPr="0096183A" w:rsidRDefault="0096183A" w:rsidP="0096183A">
      <w:pPr>
        <w:spacing w:line="276" w:lineRule="auto"/>
        <w:ind w:left="993"/>
        <w:jc w:val="left"/>
        <w:rPr>
          <w:rFonts w:ascii="나눔스퀘어_ac" w:eastAsia="나눔스퀘어_ac" w:hAnsi="나눔스퀘어_ac"/>
          <w:i/>
          <w:szCs w:val="20"/>
        </w:rPr>
      </w:pPr>
      <m:oMathPara>
        <m:oMath>
          <m:r>
            <w:rPr>
              <w:rFonts w:ascii="Cambria Math" w:eastAsia="나눔스퀘어_ac" w:hAnsi="Cambria Math" w:hint="eastAsia"/>
              <w:szCs w:val="20"/>
            </w:rPr>
            <m:t>이탈도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deviance</m:t>
              </m:r>
            </m:e>
          </m:d>
          <m:r>
            <w:rPr>
              <w:rFonts w:ascii="Cambria Math" w:eastAsia="나눔스퀘어_ac" w:hAnsi="Cambria Math"/>
              <w:szCs w:val="20"/>
            </w:rPr>
            <m:t>= -2(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L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M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-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L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S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)</m:t>
          </m:r>
        </m:oMath>
      </m:oMathPara>
    </w:p>
    <w:p w14:paraId="305B5C00" w14:textId="10203028" w:rsidR="0096183A" w:rsidRDefault="0096183A" w:rsidP="00AA472C">
      <w:pPr>
        <w:spacing w:line="276" w:lineRule="auto"/>
        <w:ind w:left="993"/>
        <w:jc w:val="left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 xml:space="preserve">이탈도는 </w:t>
      </w:r>
      <w:r>
        <w:rPr>
          <w:rFonts w:ascii="나눔스퀘어_ac" w:eastAsia="나눔스퀘어_ac" w:hAnsi="나눔스퀘어_ac"/>
          <w:iCs/>
          <w:szCs w:val="20"/>
        </w:rPr>
        <w:t>S</w:t>
      </w:r>
      <w:r w:rsidR="007E668F">
        <w:rPr>
          <w:rFonts w:ascii="나눔스퀘어_ac" w:eastAsia="나눔스퀘어_ac" w:hAnsi="나눔스퀘어_ac"/>
          <w:iCs/>
          <w:szCs w:val="20"/>
        </w:rPr>
        <w:t>(</w:t>
      </w:r>
      <w:r w:rsidR="007E668F">
        <w:rPr>
          <w:rFonts w:ascii="나눔스퀘어_ac" w:eastAsia="나눔스퀘어_ac" w:hAnsi="나눔스퀘어_ac" w:hint="eastAsia"/>
          <w:iCs/>
          <w:szCs w:val="20"/>
        </w:rPr>
        <w:t>포화 모형)</w:t>
      </w:r>
      <w:r>
        <w:rPr>
          <w:rFonts w:ascii="나눔스퀘어_ac" w:eastAsia="나눔스퀘어_ac" w:hAnsi="나눔스퀘어_ac" w:hint="eastAsia"/>
          <w:iCs/>
          <w:szCs w:val="20"/>
        </w:rPr>
        <w:t xml:space="preserve">에는 있지만 </w:t>
      </w:r>
      <w:r>
        <w:rPr>
          <w:rFonts w:ascii="나눔스퀘어_ac" w:eastAsia="나눔스퀘어_ac" w:hAnsi="나눔스퀘어_ac"/>
          <w:iCs/>
          <w:szCs w:val="20"/>
        </w:rPr>
        <w:t>M</w:t>
      </w:r>
      <w:r w:rsidR="007E668F">
        <w:rPr>
          <w:rFonts w:ascii="나눔스퀘어_ac" w:eastAsia="나눔스퀘어_ac" w:hAnsi="나눔스퀘어_ac"/>
          <w:iCs/>
          <w:szCs w:val="20"/>
        </w:rPr>
        <w:t>(</w:t>
      </w:r>
      <w:r w:rsidR="007E668F">
        <w:rPr>
          <w:rFonts w:ascii="나눔스퀘어_ac" w:eastAsia="나눔스퀘어_ac" w:hAnsi="나눔스퀘어_ac" w:hint="eastAsia"/>
          <w:iCs/>
          <w:szCs w:val="20"/>
        </w:rPr>
        <w:t>관심모형</w:t>
      </w:r>
      <w:r w:rsidR="007E668F">
        <w:rPr>
          <w:rFonts w:ascii="나눔스퀘어_ac" w:eastAsia="나눔스퀘어_ac" w:hAnsi="나눔스퀘어_ac"/>
          <w:iCs/>
          <w:szCs w:val="20"/>
        </w:rPr>
        <w:t>)</w:t>
      </w:r>
      <w:r>
        <w:rPr>
          <w:rFonts w:ascii="나눔스퀘어_ac" w:eastAsia="나눔스퀘어_ac" w:hAnsi="나눔스퀘어_ac" w:hint="eastAsia"/>
          <w:iCs/>
          <w:szCs w:val="20"/>
        </w:rPr>
        <w:t xml:space="preserve">에는 없는 계수들이 </w:t>
      </w:r>
      <w:r>
        <w:rPr>
          <w:rFonts w:ascii="나눔스퀘어_ac" w:eastAsia="나눔스퀘어_ac" w:hAnsi="나눔스퀘어_ac"/>
          <w:iCs/>
          <w:szCs w:val="20"/>
        </w:rPr>
        <w:t>0</w:t>
      </w:r>
      <w:r>
        <w:rPr>
          <w:rFonts w:ascii="나눔스퀘어_ac" w:eastAsia="나눔스퀘어_ac" w:hAnsi="나눔스퀘어_ac" w:hint="eastAsia"/>
          <w:iCs/>
          <w:szCs w:val="20"/>
        </w:rPr>
        <w:t>인지 확인</w:t>
      </w:r>
      <w:r w:rsidR="006D4E79">
        <w:rPr>
          <w:rFonts w:ascii="나눔스퀘어_ac" w:eastAsia="나눔스퀘어_ac" w:hAnsi="나눔스퀘어_ac" w:hint="eastAsia"/>
          <w:iCs/>
          <w:szCs w:val="20"/>
        </w:rPr>
        <w:t xml:space="preserve">하는 통계량이기 때문에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모형이 </w:t>
      </w:r>
      <w:r>
        <w:rPr>
          <w:rFonts w:ascii="나눔스퀘어_ac" w:eastAsia="나눔스퀘어_ac" w:hAnsi="나눔스퀘어_ac"/>
          <w:iCs/>
          <w:szCs w:val="20"/>
        </w:rPr>
        <w:t>nested</w:t>
      </w:r>
      <w:r>
        <w:rPr>
          <w:rFonts w:ascii="나눔스퀘어_ac" w:eastAsia="나눔스퀘어_ac" w:hAnsi="나눔스퀘어_ac" w:hint="eastAsia"/>
          <w:iCs/>
          <w:szCs w:val="20"/>
        </w:rPr>
        <w:t>일 때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 w:rsidRPr="007E668F">
        <w:rPr>
          <w:rFonts w:ascii="나눔스퀘어_ac" w:eastAsia="나눔스퀘어_ac" w:hAnsi="나눔스퀘어_ac"/>
          <w:iCs/>
          <w:szCs w:val="20"/>
        </w:rPr>
        <w:t>(</w:t>
      </w:r>
      <w:r w:rsidR="006D4E79" w:rsidRPr="007E668F">
        <w:rPr>
          <w:rFonts w:ascii="나눔스퀘어_ac" w:eastAsia="나눔스퀘어_ac" w:hAnsi="나눔스퀘어_ac"/>
          <w:iCs/>
          <w:szCs w:val="20"/>
        </w:rPr>
        <w:t>M</w:t>
      </w:r>
      <w:r w:rsidRPr="007E668F">
        <w:rPr>
          <w:rFonts w:ascii="나눔스퀘어_ac" w:eastAsia="나눔스퀘어_ac" w:hAnsi="나눔스퀘어_ac" w:hint="eastAsia"/>
          <w:iCs/>
          <w:szCs w:val="20"/>
        </w:rPr>
        <w:t>의 계수</w:t>
      </w:r>
      <m:oMath>
        <m:r>
          <w:rPr>
            <w:rFonts w:ascii="Cambria Math" w:eastAsia="나눔스퀘어_ac" w:hAnsi="Cambria Math"/>
            <w:szCs w:val="20"/>
          </w:rPr>
          <m:t xml:space="preserve"> ⊂ </m:t>
        </m:r>
      </m:oMath>
      <w:r w:rsidR="006D4E79" w:rsidRPr="007E668F">
        <w:rPr>
          <w:rFonts w:ascii="나눔스퀘어_ac" w:eastAsia="나눔스퀘어_ac" w:hAnsi="나눔스퀘어_ac"/>
          <w:iCs/>
          <w:szCs w:val="20"/>
        </w:rPr>
        <w:t>S</w:t>
      </w:r>
      <w:r w:rsidR="006D4E79" w:rsidRPr="007E668F">
        <w:rPr>
          <w:rFonts w:ascii="나눔스퀘어_ac" w:eastAsia="나눔스퀘어_ac" w:hAnsi="나눔스퀘어_ac" w:hint="eastAsia"/>
          <w:iCs/>
          <w:szCs w:val="20"/>
        </w:rPr>
        <w:t>의 계수</w:t>
      </w:r>
      <w:r w:rsidR="006D4E79" w:rsidRPr="007E668F">
        <w:rPr>
          <w:rFonts w:ascii="나눔스퀘어_ac" w:eastAsia="나눔스퀘어_ac" w:hAnsi="나눔스퀘어_ac"/>
          <w:iCs/>
          <w:szCs w:val="20"/>
        </w:rPr>
        <w:t>)</w:t>
      </w:r>
      <w:r w:rsidR="006D4E79">
        <w:rPr>
          <w:rFonts w:ascii="나눔스퀘어_ac" w:eastAsia="나눔스퀘어_ac" w:hAnsi="나눔스퀘어_ac" w:hint="eastAsia"/>
          <w:iCs/>
          <w:szCs w:val="20"/>
        </w:rPr>
        <w:t>만 사용이 가능하다.</w:t>
      </w:r>
    </w:p>
    <w:p w14:paraId="2CE20A64" w14:textId="79FE5ABC" w:rsidR="006D4E79" w:rsidRDefault="006D4E79" w:rsidP="00AA472C">
      <w:pPr>
        <w:spacing w:line="276" w:lineRule="auto"/>
        <w:ind w:left="993"/>
        <w:jc w:val="left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lastRenderedPageBreak/>
        <w:t>이탈도를 통해 모형 적합도를 검정할 수 있다.</w:t>
      </w:r>
      <w:r>
        <w:rPr>
          <w:rFonts w:ascii="나눔스퀘어_ac" w:eastAsia="나눔스퀘어_ac" w:hAnsi="나눔스퀘어_ac"/>
          <w:iCs/>
          <w:szCs w:val="20"/>
        </w:rPr>
        <w:t xml:space="preserve"> flow</w:t>
      </w:r>
      <w:r>
        <w:rPr>
          <w:rFonts w:ascii="나눔스퀘어_ac" w:eastAsia="나눔스퀘어_ac" w:hAnsi="나눔스퀘어_ac" w:hint="eastAsia"/>
          <w:iCs/>
          <w:szCs w:val="20"/>
        </w:rPr>
        <w:t>를 살펴보면,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 w:rsidR="007E668F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>이탈도(검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>정 통계량</w:t>
      </w:r>
      <w:r w:rsidR="007E668F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>)가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 xml:space="preserve"> 작다 </w:t>
      </w:r>
      <w:r w:rsidRPr="006D4E79">
        <w:rPr>
          <w:rFonts w:ascii="나눔스퀘어_ac" w:eastAsia="나눔스퀘어_ac" w:hAnsi="나눔스퀘어_ac"/>
          <w:iCs/>
          <w:szCs w:val="20"/>
          <w:shd w:val="clear" w:color="auto" w:fill="FFE599" w:themeFill="accent4" w:themeFillTint="66"/>
        </w:rPr>
        <w:t>-&gt; p-value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 xml:space="preserve">가 크다 </w:t>
      </w:r>
      <w:r w:rsidRPr="006D4E79">
        <w:rPr>
          <w:rFonts w:ascii="나눔스퀘어_ac" w:eastAsia="나눔스퀘어_ac" w:hAnsi="나눔스퀘어_ac"/>
          <w:iCs/>
          <w:szCs w:val="20"/>
          <w:shd w:val="clear" w:color="auto" w:fill="FFE599" w:themeFill="accent4" w:themeFillTint="66"/>
        </w:rPr>
        <w:t xml:space="preserve">-&gt; </w:t>
      </w:r>
      <w:proofErr w:type="spellStart"/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>귀무가설</w:t>
      </w:r>
      <w:proofErr w:type="spellEnd"/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 xml:space="preserve"> 기각</w:t>
      </w:r>
      <w:r w:rsidRPr="006D4E79">
        <w:rPr>
          <w:rFonts w:ascii="나눔스퀘어_ac" w:eastAsia="나눔스퀘어_ac" w:hAnsi="나눔스퀘어_ac"/>
          <w:iCs/>
          <w:szCs w:val="20"/>
          <w:shd w:val="clear" w:color="auto" w:fill="FFE599" w:themeFill="accent4" w:themeFillTint="66"/>
        </w:rPr>
        <w:t xml:space="preserve"> 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 xml:space="preserve">안함 </w:t>
      </w:r>
      <w:r w:rsidRPr="006D4E79">
        <w:rPr>
          <w:rFonts w:ascii="나눔스퀘어_ac" w:eastAsia="나눔스퀘어_ac" w:hAnsi="나눔스퀘어_ac"/>
          <w:iCs/>
          <w:szCs w:val="20"/>
          <w:shd w:val="clear" w:color="auto" w:fill="FFE599" w:themeFill="accent4" w:themeFillTint="66"/>
        </w:rPr>
        <w:t xml:space="preserve">-&gt;  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 xml:space="preserve">관심 모형에 포함 안된 계수들이 </w:t>
      </w:r>
      <w:r w:rsidRPr="006D4E79">
        <w:rPr>
          <w:rFonts w:ascii="나눔스퀘어_ac" w:eastAsia="나눔스퀘어_ac" w:hAnsi="나눔스퀘어_ac"/>
          <w:iCs/>
          <w:szCs w:val="20"/>
          <w:shd w:val="clear" w:color="auto" w:fill="FFE599" w:themeFill="accent4" w:themeFillTint="66"/>
        </w:rPr>
        <w:t>0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>이다</w:t>
      </w:r>
      <w:r w:rsidRPr="006D4E79">
        <w:rPr>
          <w:rFonts w:ascii="나눔스퀘어_ac" w:eastAsia="나눔스퀘어_ac" w:hAnsi="나눔스퀘어_ac"/>
          <w:iCs/>
          <w:szCs w:val="20"/>
          <w:shd w:val="clear" w:color="auto" w:fill="FFE599" w:themeFill="accent4" w:themeFillTint="66"/>
        </w:rPr>
        <w:t xml:space="preserve"> (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>오 관심모형 적합도 좋은데</w:t>
      </w:r>
      <w:r w:rsidRPr="006D4E79">
        <w:rPr>
          <w:rFonts w:ascii="나눔스퀘어_ac" w:eastAsia="나눔스퀘어_ac" w:hAnsi="나눔스퀘어_ac"/>
          <w:iCs/>
          <w:szCs w:val="20"/>
          <w:shd w:val="clear" w:color="auto" w:fill="FFE599" w:themeFill="accent4" w:themeFillTint="66"/>
        </w:rPr>
        <w:t xml:space="preserve">?) -&gt; </w:t>
      </w:r>
      <w:r w:rsidRPr="006D4E79">
        <w:rPr>
          <w:rFonts w:ascii="나눔스퀘어_ac" w:eastAsia="나눔스퀘어_ac" w:hAnsi="나눔스퀘어_ac" w:hint="eastAsia"/>
          <w:iCs/>
          <w:szCs w:val="20"/>
          <w:shd w:val="clear" w:color="auto" w:fill="FFE599" w:themeFill="accent4" w:themeFillTint="66"/>
        </w:rPr>
        <w:t>더 간단한 관심 모형을 적합하는 것이 좋겠다!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와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>같은 방식으로 적합도 검정이 가능하다.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</w:p>
    <w:p w14:paraId="279F8006" w14:textId="30CECC28" w:rsidR="006D4E79" w:rsidRDefault="00AA472C" w:rsidP="006D4E79">
      <w:pPr>
        <w:pStyle w:val="a5"/>
        <w:numPr>
          <w:ilvl w:val="0"/>
          <w:numId w:val="38"/>
        </w:numPr>
        <w:spacing w:line="276" w:lineRule="auto"/>
        <w:ind w:leftChars="0"/>
        <w:jc w:val="left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 xml:space="preserve">이탈도와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가능도비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검정의 관계</w:t>
      </w:r>
    </w:p>
    <w:p w14:paraId="087ADB59" w14:textId="71A57CB2" w:rsidR="00AA472C" w:rsidRPr="007E668F" w:rsidRDefault="00AA472C" w:rsidP="00AA472C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iCs/>
          <w:szCs w:val="20"/>
          <w:u w:val="single"/>
          <w:shd w:val="clear" w:color="auto" w:fill="FDDBD7"/>
        </w:rPr>
      </w:pPr>
      <w:proofErr w:type="spellStart"/>
      <w:r w:rsidRPr="007E668F">
        <w:rPr>
          <w:rFonts w:ascii="나눔스퀘어_ac" w:eastAsia="나눔스퀘어_ac" w:hAnsi="나눔스퀘어_ac" w:hint="eastAsia"/>
          <w:iCs/>
          <w:szCs w:val="20"/>
          <w:u w:val="single"/>
          <w:shd w:val="clear" w:color="auto" w:fill="FDDBD7"/>
        </w:rPr>
        <w:t>가능도비</w:t>
      </w:r>
      <w:proofErr w:type="spellEnd"/>
      <w:r w:rsidRPr="007E668F">
        <w:rPr>
          <w:rFonts w:ascii="나눔스퀘어_ac" w:eastAsia="나눔스퀘어_ac" w:hAnsi="나눔스퀘어_ac" w:hint="eastAsia"/>
          <w:iCs/>
          <w:szCs w:val="20"/>
          <w:u w:val="single"/>
          <w:shd w:val="clear" w:color="auto" w:fill="FDDBD7"/>
        </w:rPr>
        <w:t xml:space="preserve"> 검정 통계량은 모형 간의 이탈도의 차와 같다.</w:t>
      </w:r>
      <w:r w:rsidRPr="007E668F">
        <w:rPr>
          <w:rFonts w:ascii="나눔스퀘어_ac" w:eastAsia="나눔스퀘어_ac" w:hAnsi="나눔스퀘어_ac"/>
          <w:iCs/>
          <w:szCs w:val="20"/>
          <w:u w:val="single"/>
          <w:shd w:val="clear" w:color="auto" w:fill="FDDBD7"/>
        </w:rPr>
        <w:t xml:space="preserve"> </w:t>
      </w:r>
    </w:p>
    <w:p w14:paraId="74ADB784" w14:textId="6017A344" w:rsidR="00A828BA" w:rsidRDefault="00291AB9" w:rsidP="00AA472C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 w:rsidR="00A828BA" w:rsidRPr="00A828BA">
        <w:rPr>
          <w:rFonts w:ascii="나눔스퀘어_ac" w:eastAsia="나눔스퀘어_ac" w:hAnsi="나눔스퀘어_ac" w:hint="eastAsia"/>
          <w:szCs w:val="20"/>
        </w:rPr>
        <w:t>은 단순한 모형</w:t>
      </w:r>
      <w:r w:rsidR="00A828BA">
        <w:rPr>
          <w:rFonts w:ascii="나눔스퀘어_ac" w:eastAsia="나눔스퀘어_ac" w:hAnsi="나눔스퀘어_ac"/>
          <w:szCs w:val="20"/>
        </w:rPr>
        <w:t>(Reduced Model)</w:t>
      </w:r>
      <w:r w:rsidR="00A828BA" w:rsidRPr="00A828BA">
        <w:rPr>
          <w:rFonts w:ascii="나눔스퀘어_ac" w:eastAsia="나눔스퀘어_ac" w:hAnsi="나눔스퀘어_ac"/>
          <w:szCs w:val="20"/>
        </w:rPr>
        <w:t xml:space="preserve">,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 w:rsidR="00A828BA" w:rsidRPr="00A828BA">
        <w:rPr>
          <w:rFonts w:ascii="나눔스퀘어_ac" w:eastAsia="나눔스퀘어_ac" w:hAnsi="나눔스퀘어_ac"/>
          <w:szCs w:val="20"/>
        </w:rPr>
        <w:t xml:space="preserve">은 </w:t>
      </w:r>
      <w:r w:rsidR="00A828BA" w:rsidRPr="00A828BA">
        <w:rPr>
          <w:rFonts w:ascii="나눔스퀘어_ac" w:eastAsia="나눔스퀘어_ac" w:hAnsi="나눔스퀘어_ac" w:hint="eastAsia"/>
          <w:szCs w:val="20"/>
        </w:rPr>
        <w:t>복잡한 모형</w:t>
      </w:r>
      <w:r w:rsidR="00A828BA">
        <w:rPr>
          <w:rFonts w:ascii="나눔스퀘어_ac" w:eastAsia="나눔스퀘어_ac" w:hAnsi="나눔스퀘어_ac" w:hint="eastAsia"/>
          <w:szCs w:val="20"/>
        </w:rPr>
        <w:t>((</w:t>
      </w:r>
      <w:r w:rsidR="00A828BA">
        <w:rPr>
          <w:rFonts w:ascii="나눔스퀘어_ac" w:eastAsia="나눔스퀘어_ac" w:hAnsi="나눔스퀘어_ac"/>
          <w:szCs w:val="20"/>
        </w:rPr>
        <w:t>Full Model)</w:t>
      </w:r>
      <w:r w:rsidR="00A828BA" w:rsidRPr="00A828BA">
        <w:rPr>
          <w:rFonts w:ascii="나눔스퀘어_ac" w:eastAsia="나눔스퀘어_ac" w:hAnsi="나눔스퀘어_ac" w:hint="eastAsia"/>
          <w:szCs w:val="20"/>
        </w:rPr>
        <w:t>일 때</w:t>
      </w:r>
      <w:r w:rsidR="00A828BA">
        <w:rPr>
          <w:rFonts w:ascii="나눔스퀘어_ac" w:eastAsia="나눔스퀘어_ac" w:hAnsi="나눔스퀘어_ac" w:hint="eastAsia"/>
          <w:szCs w:val="20"/>
        </w:rPr>
        <w:t>,</w:t>
      </w:r>
    </w:p>
    <w:tbl>
      <w:tblPr>
        <w:tblStyle w:val="a6"/>
        <w:tblW w:w="8056" w:type="dxa"/>
        <w:tblInd w:w="1043" w:type="dxa"/>
        <w:tblLook w:val="04A0" w:firstRow="1" w:lastRow="0" w:firstColumn="1" w:lastColumn="0" w:noHBand="0" w:noVBand="1"/>
      </w:tblPr>
      <w:tblGrid>
        <w:gridCol w:w="8056"/>
      </w:tblGrid>
      <w:tr w:rsidR="007E668F" w14:paraId="13E81E7C" w14:textId="77777777" w:rsidTr="007E668F">
        <w:trPr>
          <w:trHeight w:val="1085"/>
        </w:trPr>
        <w:tc>
          <w:tcPr>
            <w:tcW w:w="8056" w:type="dxa"/>
            <w:vAlign w:val="center"/>
          </w:tcPr>
          <w:p w14:paraId="4587C95B" w14:textId="518D0F22" w:rsidR="007E668F" w:rsidRPr="007E668F" w:rsidRDefault="00291AB9" w:rsidP="007E668F">
            <w:pPr>
              <w:spacing w:line="276" w:lineRule="auto"/>
              <w:jc w:val="center"/>
              <w:rPr>
                <w:rFonts w:ascii="나눔스퀘어_ac" w:eastAsia="나눔스퀘어_ac" w:hAnsi="나눔스퀘어_ac"/>
                <w:color w:val="C0000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0</m:t>
                  </m:r>
                </m:sub>
              </m:sSub>
            </m:oMath>
            <w:r w:rsidR="007E668F" w:rsidRPr="007E668F">
              <w:rPr>
                <w:rFonts w:ascii="나눔스퀘어_ac" w:eastAsia="나눔스퀘어_ac" w:hAnsi="나눔스퀘어_ac" w:hint="eastAsia"/>
                <w:szCs w:val="20"/>
              </w:rPr>
              <w:t xml:space="preserve">의 이탈도 </w:t>
            </w:r>
            <w:r w:rsidR="007E668F" w:rsidRPr="007E668F">
              <w:rPr>
                <w:rFonts w:ascii="나눔스퀘어_ac" w:eastAsia="나눔스퀘어_ac" w:hAnsi="나눔스퀘어_ac"/>
                <w:szCs w:val="20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1</m:t>
                  </m:r>
                </m:sub>
              </m:sSub>
            </m:oMath>
            <w:r w:rsidR="007E668F" w:rsidRPr="007E668F">
              <w:rPr>
                <w:rFonts w:ascii="나눔스퀘어_ac" w:eastAsia="나눔스퀘어_ac" w:hAnsi="나눔스퀘어_ac" w:hint="eastAsia"/>
                <w:szCs w:val="20"/>
              </w:rPr>
              <w:t xml:space="preserve">의 이탈도 </w:t>
            </w:r>
            <w:r w:rsidR="007E668F" w:rsidRPr="007E668F">
              <w:rPr>
                <w:rFonts w:ascii="나눔스퀘어_ac" w:eastAsia="나눔스퀘어_ac" w:hAnsi="나눔스퀘어_ac"/>
                <w:color w:val="C00000"/>
                <w:szCs w:val="20"/>
              </w:rPr>
              <w:t>(</w:t>
            </w:r>
            <w:r w:rsidR="007E668F" w:rsidRPr="007E668F"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모형 간의 이탈도의 차)</w:t>
            </w:r>
          </w:p>
          <w:p w14:paraId="6CBC6E80" w14:textId="30F8BD90" w:rsidR="007E668F" w:rsidRPr="007E668F" w:rsidRDefault="007E668F" w:rsidP="007E668F">
            <w:pPr>
              <w:pStyle w:val="a5"/>
              <w:spacing w:line="276" w:lineRule="auto"/>
              <w:ind w:leftChars="0" w:left="1043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=</w:t>
            </w:r>
            <w:r>
              <w:rPr>
                <w:rFonts w:ascii="나눔스퀘어_ac" w:eastAsia="나눔스퀘어_ac" w:hAnsi="나눔스퀘어_ac"/>
                <w:szCs w:val="20"/>
              </w:rPr>
              <w:t xml:space="preserve"> </w:t>
            </w:r>
            <m:oMath>
              <m:r>
                <w:rPr>
                  <w:rFonts w:ascii="Cambria Math" w:eastAsia="나눔스퀘어_ac" w:hAnsi="Cambria Math"/>
                  <w:szCs w:val="20"/>
                </w:rPr>
                <m:t>-2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_ac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나눔스퀘어_ac" w:hAnsi="Cambria Math"/>
                      <w:szCs w:val="20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oMath>
            <w:r w:rsidRPr="00BC2506">
              <w:rPr>
                <w:rFonts w:ascii="나눔스퀘어_ac" w:eastAsia="나눔스퀘어_ac" w:hAnsi="나눔스퀘어_ac" w:hint="eastAsia"/>
                <w:szCs w:val="20"/>
              </w:rPr>
              <w:t>=</w:t>
            </w:r>
            <w:r w:rsidRPr="00BC2506">
              <w:rPr>
                <w:rFonts w:ascii="나눔스퀘어_ac" w:eastAsia="나눔스퀘어_ac" w:hAnsi="나눔스퀘어_ac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-2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나눔스퀘어_ac" w:hAnsi="Cambria Math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1</m:t>
                      </m:r>
                    </m:sub>
                  </m:sSub>
                </m:e>
              </m:d>
            </m:oMath>
            <w:r w:rsidRPr="00BC2506">
              <w:rPr>
                <w:rFonts w:ascii="나눔스퀘어_ac" w:eastAsia="나눔스퀘어_ac" w:hAnsi="나눔스퀘어_ac" w:hint="eastAsia"/>
                <w:szCs w:val="20"/>
              </w:rPr>
              <w:t xml:space="preserve"> </w:t>
            </w:r>
            <w:r w:rsidRPr="00BC2506">
              <w:rPr>
                <w:rFonts w:ascii="나눔스퀘어_ac" w:eastAsia="나눔스퀘어_ac" w:hAnsi="나눔스퀘어_ac"/>
                <w:szCs w:val="20"/>
              </w:rPr>
              <w:t xml:space="preserve">= </w:t>
            </w:r>
            <w:proofErr w:type="spellStart"/>
            <w:r w:rsidRPr="00BC2506"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>가능도비</w:t>
            </w:r>
            <w:proofErr w:type="spellEnd"/>
            <w:r w:rsidRPr="00BC2506">
              <w:rPr>
                <w:rFonts w:ascii="나눔스퀘어_ac" w:eastAsia="나눔스퀘어_ac" w:hAnsi="나눔스퀘어_ac" w:hint="eastAsia"/>
                <w:color w:val="C00000"/>
                <w:szCs w:val="20"/>
              </w:rPr>
              <w:t xml:space="preserve"> 검정 통계량</w:t>
            </w:r>
          </w:p>
        </w:tc>
      </w:tr>
    </w:tbl>
    <w:p w14:paraId="05DF5E2B" w14:textId="77777777" w:rsidR="007E668F" w:rsidRPr="007E668F" w:rsidRDefault="007E668F" w:rsidP="007E668F">
      <w:pPr>
        <w:spacing w:line="276" w:lineRule="auto"/>
        <w:jc w:val="left"/>
        <w:rPr>
          <w:rFonts w:ascii="나눔스퀘어_ac" w:eastAsia="나눔스퀘어_ac" w:hAnsi="나눔스퀘어_ac"/>
          <w:b/>
          <w:bCs/>
          <w:iCs/>
          <w:sz w:val="10"/>
          <w:szCs w:val="10"/>
          <w:shd w:val="clear" w:color="auto" w:fill="FFF2CC" w:themeFill="accent4" w:themeFillTint="33"/>
        </w:rPr>
      </w:pPr>
    </w:p>
    <w:p w14:paraId="0D5CFE8E" w14:textId="77777777" w:rsidR="008E7CDF" w:rsidRDefault="008E7CDF" w:rsidP="008E7CDF">
      <w:pPr>
        <w:spacing w:line="276" w:lineRule="auto"/>
        <w:ind w:left="1043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위 식을 통해 간단한 모형의 이탈도와 복잡한 모형의 이탈도의 차가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가능도비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검정통계량과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같다는 것을 알 수 있다.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68C85052" w14:textId="17B44FE7" w:rsidR="00A828BA" w:rsidRDefault="008E7CDF" w:rsidP="008E7CDF">
      <w:pPr>
        <w:spacing w:line="276" w:lineRule="auto"/>
        <w:ind w:left="1043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하지만 </w:t>
      </w:r>
      <w:r w:rsidR="00A828BA">
        <w:rPr>
          <w:rFonts w:ascii="나눔스퀘어_ac" w:eastAsia="나눔스퀘어_ac" w:hAnsi="나눔스퀘어_ac" w:hint="eastAsia"/>
          <w:szCs w:val="20"/>
        </w:rPr>
        <w:t>이탈도를 통해 모형을 비교하려면,</w:t>
      </w:r>
      <w:r w:rsidR="00A828BA">
        <w:rPr>
          <w:rFonts w:ascii="나눔스퀘어_ac" w:eastAsia="나눔스퀘어_ac" w:hAnsi="나눔스퀘어_ac"/>
          <w:szCs w:val="20"/>
        </w:rPr>
        <w:t xml:space="preserve">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0</m:t>
            </m:r>
          </m:sub>
        </m:sSub>
      </m:oMath>
      <w:r w:rsidR="00AA472C" w:rsidRPr="00A828BA">
        <w:rPr>
          <w:rFonts w:ascii="나눔스퀘어_ac" w:eastAsia="나눔스퀘어_ac" w:hAnsi="나눔스퀘어_ac" w:hint="eastAsia"/>
          <w:szCs w:val="20"/>
          <w:u w:val="single"/>
        </w:rPr>
        <w:t xml:space="preserve">은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  <w:u w:val="single"/>
              </w:rPr>
              <m:t>1</m:t>
            </m:r>
          </m:sub>
        </m:sSub>
      </m:oMath>
      <w:r w:rsidR="00AA472C" w:rsidRPr="00A828BA">
        <w:rPr>
          <w:rFonts w:ascii="나눔스퀘어_ac" w:eastAsia="나눔스퀘어_ac" w:hAnsi="나눔스퀘어_ac" w:hint="eastAsia"/>
          <w:szCs w:val="20"/>
          <w:u w:val="single"/>
        </w:rPr>
        <w:t>의 내포</w:t>
      </w:r>
      <w:r w:rsidR="00AA472C" w:rsidRPr="00A828BA">
        <w:rPr>
          <w:rFonts w:ascii="나눔스퀘어_ac" w:eastAsia="나눔스퀘어_ac" w:hAnsi="나눔스퀘어_ac"/>
          <w:szCs w:val="20"/>
          <w:u w:val="single"/>
        </w:rPr>
        <w:t xml:space="preserve">(nested) </w:t>
      </w:r>
      <w:r w:rsidR="00AA472C" w:rsidRPr="00A828BA">
        <w:rPr>
          <w:rFonts w:ascii="나눔스퀘어_ac" w:eastAsia="나눔스퀘어_ac" w:hAnsi="나눔스퀘어_ac" w:hint="eastAsia"/>
          <w:szCs w:val="20"/>
          <w:u w:val="single"/>
        </w:rPr>
        <w:t>모형이어야 한다</w:t>
      </w:r>
      <w:r w:rsidR="00AA472C" w:rsidRPr="00A828BA">
        <w:rPr>
          <w:rFonts w:ascii="나눔스퀘어_ac" w:eastAsia="나눔스퀘어_ac" w:hAnsi="나눔스퀘어_ac"/>
          <w:szCs w:val="20"/>
        </w:rPr>
        <w:t>.</w:t>
      </w:r>
      <w:r w:rsidR="00A828BA" w:rsidRPr="00A828BA">
        <w:rPr>
          <w:rFonts w:ascii="나눔스퀘어_ac" w:eastAsia="나눔스퀘어_ac" w:hAnsi="나눔스퀘어_ac"/>
          <w:szCs w:val="20"/>
        </w:rPr>
        <w:t xml:space="preserve"> </w:t>
      </w:r>
      <w:r w:rsidR="00A828BA" w:rsidRPr="00A828BA">
        <w:rPr>
          <w:rFonts w:ascii="나눔스퀘어_ac" w:eastAsia="나눔스퀘어_ac" w:hAnsi="나눔스퀘어_ac" w:hint="eastAsia"/>
          <w:szCs w:val="20"/>
        </w:rPr>
        <w:t xml:space="preserve">만약 </w:t>
      </w:r>
      <w:r w:rsidR="00A828BA">
        <w:rPr>
          <w:rFonts w:ascii="나눔스퀘어_ac" w:eastAsia="나눔스퀘어_ac" w:hAnsi="나눔스퀘어_ac" w:hint="eastAsia"/>
          <w:szCs w:val="20"/>
        </w:rPr>
        <w:t>내포</w:t>
      </w:r>
      <w:r w:rsidR="00A828BA" w:rsidRPr="00A828BA">
        <w:rPr>
          <w:rFonts w:ascii="나눔스퀘어_ac" w:eastAsia="나눔스퀘어_ac" w:hAnsi="나눔스퀘어_ac" w:hint="eastAsia"/>
          <w:szCs w:val="20"/>
        </w:rPr>
        <w:t xml:space="preserve">된 경우가 아니라면 </w:t>
      </w:r>
      <w:r w:rsidR="00A828BA" w:rsidRPr="00A828BA">
        <w:rPr>
          <w:rFonts w:ascii="나눔스퀘어_ac" w:eastAsia="나눔스퀘어_ac" w:hAnsi="나눔스퀘어_ac"/>
          <w:szCs w:val="20"/>
        </w:rPr>
        <w:t>AIC</w:t>
      </w:r>
      <w:r w:rsidR="00A828BA" w:rsidRPr="00A828BA">
        <w:rPr>
          <w:rFonts w:ascii="나눔스퀘어_ac" w:eastAsia="나눔스퀘어_ac" w:hAnsi="나눔스퀘어_ac" w:hint="eastAsia"/>
          <w:szCs w:val="20"/>
        </w:rPr>
        <w:t>와 같은 모형 선택의 기준이 되는 측도를</w:t>
      </w:r>
      <w:r w:rsidR="00A828BA" w:rsidRPr="00A828BA">
        <w:rPr>
          <w:rFonts w:ascii="나눔스퀘어_ac" w:eastAsia="나눔스퀘어_ac" w:hAnsi="나눔스퀘어_ac"/>
          <w:szCs w:val="20"/>
        </w:rPr>
        <w:t xml:space="preserve"> </w:t>
      </w:r>
      <w:r w:rsidR="00A828BA" w:rsidRPr="00A828BA">
        <w:rPr>
          <w:rFonts w:ascii="나눔스퀘어_ac" w:eastAsia="나눔스퀘어_ac" w:hAnsi="나눔스퀘어_ac" w:hint="eastAsia"/>
          <w:szCs w:val="20"/>
        </w:rPr>
        <w:t>통해 모형 비교를 해야 한다.</w:t>
      </w:r>
      <w:r w:rsidR="00A828BA" w:rsidRPr="00A828BA">
        <w:rPr>
          <w:rFonts w:ascii="나눔스퀘어_ac" w:eastAsia="나눔스퀘어_ac" w:hAnsi="나눔스퀘어_ac"/>
          <w:szCs w:val="20"/>
        </w:rPr>
        <w:t xml:space="preserve"> </w:t>
      </w:r>
      <w:r w:rsidRPr="008E7CDF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(AIC</w:t>
      </w:r>
      <w:r w:rsidRPr="008E7CDF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는 다른 변수 조합으로 이루어진 모형을 비교할 때 쓰는 비교 지표로 회귀분석에서 </w:t>
      </w:r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배운다</w:t>
      </w:r>
      <w:r w:rsidRPr="008E7CDF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!</w:t>
      </w:r>
      <w:r w:rsidRPr="008E7CDF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)</w:t>
      </w:r>
    </w:p>
    <w:p w14:paraId="4FD8024A" w14:textId="48B587DA" w:rsidR="00A828BA" w:rsidRDefault="00A828BA" w:rsidP="008E7CDF">
      <w:pPr>
        <w:spacing w:line="276" w:lineRule="auto"/>
        <w:ind w:left="1043"/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</w:pPr>
      <w:r>
        <w:rPr>
          <w:rFonts w:ascii="나눔스퀘어_ac" w:eastAsia="나눔스퀘어_ac" w:hAnsi="나눔스퀘어_ac" w:hint="eastAsia"/>
          <w:szCs w:val="20"/>
        </w:rPr>
        <w:t xml:space="preserve">모형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 xml:space="preserve">이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M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에 비해 적합이 잘 되지 않는다면,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8E7CDF">
        <w:rPr>
          <w:rFonts w:ascii="나눔스퀘어_ac" w:eastAsia="나눔스퀘어_ac" w:hAnsi="나눔스퀘어_ac" w:hint="eastAsia"/>
          <w:szCs w:val="20"/>
        </w:rPr>
        <w:t xml:space="preserve">두 이탈도의 차이가 커지므로 이 </w:t>
      </w:r>
      <w:proofErr w:type="spellStart"/>
      <w:r w:rsidR="008E7CDF">
        <w:rPr>
          <w:rFonts w:ascii="나눔스퀘어_ac" w:eastAsia="나눔스퀘어_ac" w:hAnsi="나눔스퀘어_ac" w:hint="eastAsia"/>
          <w:szCs w:val="20"/>
        </w:rPr>
        <w:t>검정통계량은</w:t>
      </w:r>
      <w:proofErr w:type="spellEnd"/>
      <w:r w:rsidR="008E7CDF">
        <w:rPr>
          <w:rFonts w:ascii="나눔스퀘어_ac" w:eastAsia="나눔스퀘어_ac" w:hAnsi="나눔스퀘어_ac" w:hint="eastAsia"/>
          <w:szCs w:val="20"/>
        </w:rPr>
        <w:t xml:space="preserve"> 큰 값을 갖게 된다</w:t>
      </w:r>
      <w:r w:rsidR="008E7CDF">
        <w:rPr>
          <w:rFonts w:ascii="나눔스퀘어_ac" w:eastAsia="나눔스퀘어_ac" w:hAnsi="나눔스퀘어_ac"/>
          <w:szCs w:val="20"/>
        </w:rPr>
        <w:t xml:space="preserve">! </w:t>
      </w:r>
      <w:r w:rsidR="008E7CDF">
        <w:rPr>
          <w:rFonts w:ascii="나눔스퀘어_ac" w:eastAsia="나눔스퀘어_ac" w:hAnsi="나눔스퀘어_ac" w:hint="eastAsia"/>
          <w:szCs w:val="20"/>
        </w:rPr>
        <w:t>이러한 원리로 내가 관심 있는 모형이 더 적합한 모형인지 알 수 있다.</w:t>
      </w:r>
      <w:r w:rsidR="008E7CDF">
        <w:rPr>
          <w:rFonts w:ascii="나눔스퀘어_ac" w:eastAsia="나눔스퀘어_ac" w:hAnsi="나눔스퀘어_ac"/>
          <w:szCs w:val="20"/>
        </w:rPr>
        <w:t xml:space="preserve"> </w:t>
      </w:r>
      <w:r w:rsidR="008E7CDF">
        <w:rPr>
          <w:rFonts w:ascii="나눔스퀘어_ac" w:eastAsia="나눔스퀘어_ac" w:hAnsi="나눔스퀘어_ac" w:hint="eastAsia"/>
          <w:szCs w:val="20"/>
        </w:rPr>
        <w:t>검정</w:t>
      </w:r>
      <w:r w:rsidR="008E7CDF">
        <w:rPr>
          <w:rFonts w:ascii="나눔스퀘어_ac" w:eastAsia="나눔스퀘어_ac" w:hAnsi="나눔스퀘어_ac"/>
          <w:szCs w:val="20"/>
        </w:rPr>
        <w:t xml:space="preserve"> flow</w:t>
      </w:r>
      <w:r w:rsidR="008E7CDF">
        <w:rPr>
          <w:rFonts w:ascii="나눔스퀘어_ac" w:eastAsia="나눔스퀘어_ac" w:hAnsi="나눔스퀘어_ac" w:hint="eastAsia"/>
          <w:szCs w:val="20"/>
        </w:rPr>
        <w:t>를 살펴보면,</w:t>
      </w:r>
      <w:r w:rsidR="006032D0">
        <w:rPr>
          <w:rFonts w:ascii="나눔스퀘어_ac" w:eastAsia="나눔스퀘어_ac" w:hAnsi="나눔스퀘어_ac" w:hint="eastAsia"/>
          <w:szCs w:val="20"/>
        </w:rPr>
        <w:t xml:space="preserve"> 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이탈도 차이가 </w:t>
      </w:r>
      <w:r w:rsidR="006032D0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작으면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 </w:t>
      </w:r>
      <w:r w:rsidR="008E7CDF" w:rsidRPr="008E7CDF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-&gt; 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검정 통계량 값이 작다 </w:t>
      </w:r>
      <w:r w:rsidR="008E7CDF" w:rsidRPr="008E7CDF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>-&gt; p-value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가</w:t>
      </w:r>
      <w:r w:rsidR="008E7CDF" w:rsidRPr="008E7CDF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 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높다 </w:t>
      </w:r>
      <w:r w:rsidR="008E7CDF" w:rsidRPr="008E7CDF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-&gt; 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내가 관심있는 모형에 없는 계수들은 </w:t>
      </w:r>
      <w:r w:rsidR="008E7CDF" w:rsidRPr="008E7CDF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>0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 xml:space="preserve">이구나 </w:t>
      </w:r>
      <w:r w:rsidR="008E7CDF" w:rsidRPr="008E7CDF">
        <w:rPr>
          <w:rFonts w:ascii="나눔스퀘어_ac" w:eastAsia="나눔스퀘어_ac" w:hAnsi="나눔스퀘어_ac"/>
          <w:szCs w:val="20"/>
          <w:shd w:val="clear" w:color="auto" w:fill="FFE599" w:themeFill="accent4" w:themeFillTint="66"/>
        </w:rPr>
        <w:t xml:space="preserve">-&gt; </w:t>
      </w:r>
      <w:r w:rsidR="008E7CDF" w:rsidRPr="008E7CDF">
        <w:rPr>
          <w:rFonts w:ascii="나눔스퀘어_ac" w:eastAsia="나눔스퀘어_ac" w:hAnsi="나눔스퀘어_ac" w:hint="eastAsia"/>
          <w:szCs w:val="20"/>
          <w:shd w:val="clear" w:color="auto" w:fill="FFE599" w:themeFill="accent4" w:themeFillTint="66"/>
        </w:rPr>
        <w:t>간단한 축소 모형인 관심 모형이 더 적합하다!</w:t>
      </w:r>
    </w:p>
    <w:p w14:paraId="0BC60A67" w14:textId="77777777" w:rsidR="00FE58FC" w:rsidRDefault="00FE58FC" w:rsidP="008E7CDF">
      <w:pPr>
        <w:spacing w:line="276" w:lineRule="auto"/>
        <w:ind w:left="1043"/>
        <w:rPr>
          <w:rFonts w:ascii="나눔스퀘어_ac" w:eastAsia="나눔스퀘어_ac" w:hAnsi="나눔스퀘어_ac"/>
          <w:szCs w:val="20"/>
        </w:rPr>
      </w:pPr>
    </w:p>
    <w:p w14:paraId="05A2116E" w14:textId="2CA3CEEB" w:rsidR="005240E1" w:rsidRPr="00E0225F" w:rsidRDefault="005240E1" w:rsidP="005240E1">
      <w:pPr>
        <w:pStyle w:val="a5"/>
        <w:numPr>
          <w:ilvl w:val="0"/>
          <w:numId w:val="10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 xml:space="preserve">로지스틱 회귀 모형 </w:t>
      </w:r>
    </w:p>
    <w:p w14:paraId="358349DB" w14:textId="36E2A365" w:rsidR="005240E1" w:rsidRDefault="005240E1" w:rsidP="005240E1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로지스틱 회귀 모형</w:t>
      </w:r>
      <w:r w:rsidR="00A062B3">
        <w:rPr>
          <w:rFonts w:ascii="나눔스퀘어_ac" w:eastAsia="나눔스퀘어_ac" w:hAnsi="나눔스퀘어_ac" w:hint="eastAsia"/>
          <w:sz w:val="22"/>
          <w:szCs w:val="24"/>
        </w:rPr>
        <w:t>(</w:t>
      </w:r>
      <w:r w:rsidR="00A062B3">
        <w:rPr>
          <w:rFonts w:ascii="나눔스퀘어_ac" w:eastAsia="나눔스퀘어_ac" w:hAnsi="나눔스퀘어_ac"/>
          <w:sz w:val="22"/>
          <w:szCs w:val="24"/>
        </w:rPr>
        <w:t>Logistic Regression Model)</w:t>
      </w:r>
      <w:r>
        <w:rPr>
          <w:rFonts w:ascii="나눔스퀘어_ac" w:eastAsia="나눔스퀘어_ac" w:hAnsi="나눔스퀘어_ac" w:hint="eastAsia"/>
          <w:sz w:val="22"/>
          <w:szCs w:val="24"/>
        </w:rPr>
        <w:t>이란?</w:t>
      </w:r>
    </w:p>
    <w:p w14:paraId="08B52670" w14:textId="0A52C91A" w:rsidR="005240E1" w:rsidRDefault="005240E1" w:rsidP="005240E1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드디어 범주의 꽃,</w:t>
      </w:r>
      <w:r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로지</w:t>
      </w:r>
      <w:proofErr w:type="spellEnd"/>
      <w:r>
        <w:rPr>
          <w:rFonts w:ascii="나눔스퀘어_ac" w:eastAsia="나눔스퀘어_ac" w:hAnsi="나눔스퀘어_ac" w:hint="eastAsia"/>
          <w:szCs w:val="20"/>
        </w:rPr>
        <w:t>-스틱 회귀 모형 파트이다!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A062B3" w:rsidRPr="00A062B3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오늘 스터디가 끝나면</w:t>
      </w:r>
      <w:r w:rsidR="00A062B3" w:rsidRPr="00A062B3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="00A062B3" w:rsidRPr="00A062B3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여러분들은 </w:t>
      </w:r>
      <w:proofErr w:type="spellStart"/>
      <w:r w:rsidR="00A062B3" w:rsidRPr="00A062B3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glm</w:t>
      </w:r>
      <w:proofErr w:type="spellEnd"/>
      <w:r w:rsidR="00A062B3" w:rsidRPr="00A062B3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(formula, family = binomial(link=’logit’), data) </w:t>
      </w:r>
      <w:r w:rsidR="00A062B3" w:rsidRPr="00A062B3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코드가 다시 보일 것이다!</w:t>
      </w:r>
      <w:r w:rsidR="00A062B3" w:rsidRPr="00A062B3">
        <w:rPr>
          <w:rFonts w:ascii="나눔스퀘어_ac" w:eastAsia="나눔스퀘어_ac" w:hAnsi="나눔스퀘어_ac"/>
          <w:color w:val="808080" w:themeColor="background1" w:themeShade="80"/>
          <w:szCs w:val="20"/>
        </w:rPr>
        <w:t xml:space="preserve"> </w:t>
      </w:r>
    </w:p>
    <w:p w14:paraId="74B4DF1D" w14:textId="0FDABF08" w:rsidR="00C34083" w:rsidRDefault="00A062B3" w:rsidP="00C3408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회귀분석 수업을 들었다면,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마지막</w:t>
      </w:r>
      <w:r w:rsidR="0055617D">
        <w:rPr>
          <w:rFonts w:ascii="나눔스퀘어_ac" w:eastAsia="나눔스퀘어_ac" w:hAnsi="나눔스퀘어_ac" w:hint="eastAsia"/>
          <w:szCs w:val="20"/>
        </w:rPr>
        <w:t xml:space="preserve"> </w:t>
      </w:r>
      <w:r w:rsidR="00CF42C4">
        <w:rPr>
          <w:rFonts w:ascii="나눔스퀘어_ac" w:eastAsia="나눔스퀘어_ac" w:hAnsi="나눔스퀘어_ac" w:hint="eastAsia"/>
          <w:szCs w:val="20"/>
        </w:rPr>
        <w:t>챕터였던</w:t>
      </w:r>
      <w:r>
        <w:rPr>
          <w:rFonts w:ascii="나눔스퀘어_ac" w:eastAsia="나눔스퀘어_ac" w:hAnsi="나눔스퀘어_ac" w:hint="eastAsia"/>
          <w:szCs w:val="20"/>
        </w:rPr>
        <w:t xml:space="preserve"> 로지스틱 회귀를 기억할 것이다.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기존 회귀 모델과 비교되는 로지스틱 회귀 모형의 가장 큰 차이점은 바로 </w:t>
      </w:r>
      <w:r w:rsidRPr="00003F84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>반응변수가 이항자료</w:t>
      </w:r>
      <w:r>
        <w:rPr>
          <w:rFonts w:ascii="나눔스퀘어_ac" w:eastAsia="나눔스퀘어_ac" w:hAnsi="나눔스퀘어_ac" w:hint="eastAsia"/>
          <w:szCs w:val="20"/>
        </w:rPr>
        <w:t>라는 것이다</w:t>
      </w:r>
      <w:r>
        <w:rPr>
          <w:rFonts w:ascii="나눔스퀘어_ac" w:eastAsia="나눔스퀘어_ac" w:hAnsi="나눔스퀘어_ac"/>
          <w:szCs w:val="20"/>
        </w:rPr>
        <w:t xml:space="preserve">! </w:t>
      </w:r>
      <w:r>
        <w:rPr>
          <w:rFonts w:ascii="나눔스퀘어_ac" w:eastAsia="나눔스퀘어_ac" w:hAnsi="나눔스퀘어_ac" w:hint="eastAsia"/>
          <w:szCs w:val="20"/>
        </w:rPr>
        <w:t xml:space="preserve">반응변수 </w:t>
      </w:r>
      <w:r>
        <w:rPr>
          <w:rFonts w:ascii="나눔스퀘어_ac" w:eastAsia="나눔스퀘어_ac" w:hAnsi="나눔스퀘어_ac"/>
          <w:szCs w:val="20"/>
        </w:rPr>
        <w:t>Y</w:t>
      </w:r>
      <w:r>
        <w:rPr>
          <w:rFonts w:ascii="나눔스퀘어_ac" w:eastAsia="나눔스퀘어_ac" w:hAnsi="나눔스퀘어_ac" w:hint="eastAsia"/>
          <w:szCs w:val="20"/>
        </w:rPr>
        <w:t xml:space="preserve">가 성공 혹은 실패의 이항분포를 따르는 </w:t>
      </w:r>
      <w:r w:rsidR="00C34083">
        <w:rPr>
          <w:rFonts w:ascii="나눔스퀘어_ac" w:eastAsia="나눔스퀘어_ac" w:hAnsi="나눔스퀘어_ac" w:hint="eastAsia"/>
          <w:szCs w:val="20"/>
        </w:rPr>
        <w:t>변수이기 때문에 기존 회귀 모델을 그대로</w:t>
      </w:r>
      <w:r w:rsidR="00C34083">
        <w:rPr>
          <w:rFonts w:ascii="나눔스퀘어_ac" w:eastAsia="나눔스퀘어_ac" w:hAnsi="나눔스퀘어_ac"/>
          <w:szCs w:val="20"/>
        </w:rPr>
        <w:t xml:space="preserve"> </w:t>
      </w:r>
      <w:r w:rsidR="00C34083">
        <w:rPr>
          <w:rFonts w:ascii="나눔스퀘어_ac" w:eastAsia="나눔스퀘어_ac" w:hAnsi="나눔스퀘어_ac" w:hint="eastAsia"/>
          <w:szCs w:val="20"/>
        </w:rPr>
        <w:t>적용할 수가 없게 된다.</w:t>
      </w:r>
    </w:p>
    <w:p w14:paraId="545B896A" w14:textId="3FF18EAD" w:rsidR="00C34083" w:rsidRDefault="00C34083" w:rsidP="00C3408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그러면 문제를 바꿔서,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종속변수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Y를 범주 대신 </w:t>
      </w:r>
      <w:r w:rsidRPr="00CF42C4">
        <w:rPr>
          <w:rFonts w:ascii="나눔스퀘어_ac" w:eastAsia="나눔스퀘어_ac" w:hAnsi="나눔스퀘어_ac" w:hint="eastAsia"/>
          <w:szCs w:val="20"/>
          <w:u w:val="single"/>
        </w:rPr>
        <w:t>(범주1이 될</w:t>
      </w:r>
      <w:r w:rsidRPr="00CF42C4">
        <w:rPr>
          <w:rFonts w:ascii="나눔스퀘어_ac" w:eastAsia="나눔스퀘어_ac" w:hAnsi="나눔스퀘어_ac"/>
          <w:szCs w:val="20"/>
          <w:u w:val="single"/>
        </w:rPr>
        <w:t xml:space="preserve">) </w:t>
      </w:r>
      <w:r w:rsidRPr="00CF42C4">
        <w:rPr>
          <w:rFonts w:ascii="나눔스퀘어_ac" w:eastAsia="나눔스퀘어_ac" w:hAnsi="나눔스퀘어_ac" w:hint="eastAsia"/>
          <w:szCs w:val="20"/>
          <w:u w:val="single"/>
        </w:rPr>
        <w:t>확률</w:t>
      </w:r>
      <w:r>
        <w:rPr>
          <w:rFonts w:ascii="나눔스퀘어_ac" w:eastAsia="나눔스퀘어_ac" w:hAnsi="나눔스퀘어_ac" w:hint="eastAsia"/>
          <w:szCs w:val="20"/>
        </w:rPr>
        <w:t>로 두고 식을 세워보자.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우변의 선형 예측식은 그대로 두고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좌변을 확률로 바꾸면 다음과 같아진다.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3C444E5E" w14:textId="03D09F1D" w:rsidR="00257A83" w:rsidRPr="00C34083" w:rsidRDefault="0012093E" w:rsidP="00C3408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π(x)=P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Y=1</m:t>
              </m:r>
            </m:e>
            <m:e>
              <m:r>
                <w:rPr>
                  <w:rFonts w:ascii="Cambria Math" w:eastAsia="나눔스퀘어_ac" w:hAnsi="Cambria Math"/>
                  <w:szCs w:val="20"/>
                </w:rPr>
                <m:t>X=x</m:t>
              </m:r>
            </m:e>
          </m:d>
          <m:r>
            <w:rPr>
              <w:rFonts w:ascii="Cambria Math" w:eastAsia="나눔스퀘어_ac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</m:oMath>
      </m:oMathPara>
    </w:p>
    <w:p w14:paraId="735A514F" w14:textId="4011DBA3" w:rsidR="00C34083" w:rsidRDefault="00C34083" w:rsidP="00C3408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G</w:t>
      </w:r>
      <w:r>
        <w:rPr>
          <w:rFonts w:ascii="나눔스퀘어_ac" w:eastAsia="나눔스퀘어_ac" w:hAnsi="나눔스퀘어_ac"/>
          <w:szCs w:val="20"/>
        </w:rPr>
        <w:t xml:space="preserve">LM </w:t>
      </w:r>
      <w:r>
        <w:rPr>
          <w:rFonts w:ascii="나눔스퀘어_ac" w:eastAsia="나눔스퀘어_ac" w:hAnsi="나눔스퀘어_ac" w:hint="eastAsia"/>
          <w:szCs w:val="20"/>
        </w:rPr>
        <w:t>파트에서 배웠듯이,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이 선형확률모형에는 구조적 결함이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확률인 좌변의 범위는 </w:t>
      </w:r>
      <w:r>
        <w:rPr>
          <w:rFonts w:ascii="나눔스퀘어_ac" w:eastAsia="나눔스퀘어_ac" w:hAnsi="나눔스퀘어_ac"/>
          <w:szCs w:val="20"/>
        </w:rPr>
        <w:t>(0,1)</w:t>
      </w:r>
      <w:r>
        <w:rPr>
          <w:rFonts w:ascii="나눔스퀘어_ac" w:eastAsia="나눔스퀘어_ac" w:hAnsi="나눔스퀘어_ac" w:hint="eastAsia"/>
          <w:szCs w:val="20"/>
        </w:rPr>
        <w:t xml:space="preserve">이지만 우변의 범위는 </w:t>
      </w:r>
      <m:oMath>
        <m:r>
          <w:rPr>
            <w:rFonts w:ascii="Cambria Math" w:eastAsia="나눔스퀘어_ac" w:hAnsi="Cambria Math"/>
            <w:szCs w:val="20"/>
          </w:rPr>
          <m:t>-∞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에서 </w:t>
      </w:r>
      <m:oMath>
        <m:r>
          <w:rPr>
            <w:rFonts w:ascii="Cambria Math" w:eastAsia="나눔스퀘어_ac" w:hAnsi="Cambria Math"/>
            <w:szCs w:val="20"/>
          </w:rPr>
          <m:t>∞</m:t>
        </m:r>
      </m:oMath>
      <w:r>
        <w:rPr>
          <w:rFonts w:ascii="나눔스퀘어_ac" w:eastAsia="나눔스퀘어_ac" w:hAnsi="나눔스퀘어_ac" w:hint="eastAsia"/>
          <w:szCs w:val="20"/>
        </w:rPr>
        <w:t>이기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때문이다. 여기서 식을 바꿔서 좌변을 오즈로 설정하면 다음과 같다.</w:t>
      </w:r>
      <w:r>
        <w:rPr>
          <w:rFonts w:ascii="나눔스퀘어_ac" w:eastAsia="나눔스퀘어_ac" w:hAnsi="나눔스퀘어_ac"/>
          <w:szCs w:val="20"/>
        </w:rPr>
        <w:t xml:space="preserve">  </w:t>
      </w:r>
    </w:p>
    <w:p w14:paraId="31985D0B" w14:textId="034D1DD8" w:rsidR="0012093E" w:rsidRPr="00C34083" w:rsidRDefault="00291AB9" w:rsidP="0012093E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/>
          <w:szCs w:val="20"/>
        </w:rPr>
      </w:pPr>
      <m:oMathPara>
        <m:oMath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1-π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="나눔스퀘어_ac" w:hAnsi="Cambria Math"/>
              <w:szCs w:val="20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</m:oMath>
      </m:oMathPara>
    </w:p>
    <w:p w14:paraId="7FB58FCB" w14:textId="56BF9257" w:rsidR="00C34083" w:rsidRDefault="0012093E" w:rsidP="00C3408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Cs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>하지만 이번에도 양변의 범위가 맞지 않는다.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오즈의 범위는 </w:t>
      </w:r>
      <w:r>
        <w:rPr>
          <w:rFonts w:ascii="나눔스퀘어_ac" w:eastAsia="나눔스퀘어_ac" w:hAnsi="나눔스퀘어_ac"/>
          <w:iCs/>
          <w:szCs w:val="20"/>
        </w:rPr>
        <w:t>0</w:t>
      </w:r>
      <w:r>
        <w:rPr>
          <w:rFonts w:ascii="나눔스퀘어_ac" w:eastAsia="나눔스퀘어_ac" w:hAnsi="나눔스퀘어_ac" w:hint="eastAsia"/>
          <w:iCs/>
          <w:szCs w:val="20"/>
        </w:rPr>
        <w:t>에서 무한대이기 때문이다</w:t>
      </w:r>
      <w:r>
        <w:rPr>
          <w:rFonts w:ascii="나눔스퀘어_ac" w:eastAsia="나눔스퀘어_ac" w:hAnsi="나눔스퀘어_ac"/>
          <w:iCs/>
          <w:szCs w:val="20"/>
        </w:rPr>
        <w:t xml:space="preserve">. </w:t>
      </w:r>
      <w:r>
        <w:rPr>
          <w:rFonts w:ascii="나눔스퀘어_ac" w:eastAsia="나눔스퀘어_ac" w:hAnsi="나눔스퀘어_ac" w:hint="eastAsia"/>
          <w:iCs/>
          <w:szCs w:val="20"/>
        </w:rPr>
        <w:t>그래서 우리는 오즈에 로그를 취해주는 것이다.</w:t>
      </w:r>
      <w:r>
        <w:rPr>
          <w:rFonts w:ascii="나눔스퀘어_ac" w:eastAsia="나눔스퀘어_ac" w:hAnsi="나눔스퀘어_ac"/>
          <w:iCs/>
          <w:szCs w:val="20"/>
        </w:rPr>
        <w:t xml:space="preserve"> </w:t>
      </w:r>
    </w:p>
    <w:p w14:paraId="349605EB" w14:textId="1EB09118" w:rsidR="0012093E" w:rsidRPr="0012093E" w:rsidRDefault="0012093E" w:rsidP="0012093E">
      <w:pPr>
        <w:spacing w:line="276" w:lineRule="auto"/>
        <w:jc w:val="center"/>
        <w:rPr>
          <w:rFonts w:ascii="나눔스퀘어_ac" w:eastAsia="나눔스퀘어_ac" w:hAnsi="나눔스퀘어_ac"/>
          <w:b/>
          <w:bCs/>
          <w:color w:val="000000" w:themeColor="text1"/>
          <w:szCs w:val="20"/>
        </w:rPr>
      </w:pPr>
      <m:oMathPara>
        <m:oMath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logit</m:t>
          </m:r>
          <m:d>
            <m:dPr>
              <m:begChr m:val="["/>
              <m:endChr m:val="]"/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color w:val="000000" w:themeColor="text1"/>
                      <w:szCs w:val="20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=</m:t>
          </m:r>
          <m:r>
            <m:rPr>
              <m:sty m:val="b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log⁡</m:t>
          </m:r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(</m:t>
          </m:r>
          <m:f>
            <m:f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color w:val="000000" w:themeColor="text1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1-π</m:t>
              </m:r>
              <m:d>
                <m:dPr>
                  <m:ctrlPr>
                    <w:rPr>
                      <w:rFonts w:ascii="Cambria Math" w:eastAsia="나눔스퀘어_ac" w:hAnsi="Cambria Math"/>
                      <w:b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나눔스퀘어_ac" w:hAnsi="Cambria Math"/>
                      <w:color w:val="000000" w:themeColor="text1"/>
                      <w:szCs w:val="20"/>
                    </w:rPr>
                    <m:t>x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)=</m:t>
          </m:r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나눔스퀘어_ac" w:hAnsi="Cambria Math"/>
              <w:color w:val="000000" w:themeColor="text1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k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b/>
                  <w:bCs/>
                  <w:i/>
                  <w:color w:val="000000" w:themeColor="text1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나눔스퀘어_ac" w:hAnsi="Cambria Math"/>
                  <w:color w:val="000000" w:themeColor="text1"/>
                  <w:szCs w:val="20"/>
                </w:rPr>
                <m:t>k</m:t>
              </m:r>
            </m:sub>
          </m:sSub>
        </m:oMath>
      </m:oMathPara>
    </w:p>
    <w:p w14:paraId="5FE2263C" w14:textId="7256DEA1" w:rsidR="00003F84" w:rsidRPr="00003F84" w:rsidRDefault="0012093E" w:rsidP="00003F84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 xml:space="preserve">이렇게 </w:t>
      </w:r>
      <w:proofErr w:type="spellStart"/>
      <w:r>
        <w:rPr>
          <w:rFonts w:ascii="나눔스퀘어_ac" w:eastAsia="나눔스퀘어_ac" w:hAnsi="나눔스퀘어_ac" w:hint="eastAsia"/>
          <w:iCs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iCs/>
          <w:szCs w:val="20"/>
        </w:rPr>
        <w:t xml:space="preserve"> 연결 함수를 사용함으로써</w:t>
      </w:r>
      <w:r>
        <w:rPr>
          <w:rFonts w:ascii="나눔스퀘어_ac" w:eastAsia="나눔스퀘어_ac" w:hAnsi="나눔스퀘어_ac"/>
          <w:iCs/>
          <w:szCs w:val="20"/>
        </w:rPr>
        <w:t xml:space="preserve">, </w:t>
      </w:r>
      <w:r>
        <w:rPr>
          <w:rFonts w:ascii="나눔스퀘어_ac" w:eastAsia="나눔스퀘어_ac" w:hAnsi="나눔스퀘어_ac" w:hint="eastAsia"/>
          <w:iCs/>
          <w:szCs w:val="20"/>
        </w:rPr>
        <w:t xml:space="preserve">우리는 좌변과 우변의 범위를 </w:t>
      </w:r>
      <m:oMath>
        <m:r>
          <w:rPr>
            <w:rFonts w:ascii="Cambria Math" w:eastAsia="나눔스퀘어_ac" w:hAnsi="Cambria Math"/>
            <w:szCs w:val="20"/>
          </w:rPr>
          <m:t>-∞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에서 </w:t>
      </w:r>
      <m:oMath>
        <m:r>
          <w:rPr>
            <w:rFonts w:ascii="Cambria Math" w:eastAsia="나눔스퀘어_ac" w:hAnsi="Cambria Math"/>
            <w:szCs w:val="20"/>
          </w:rPr>
          <m:t>∞</m:t>
        </m:r>
      </m:oMath>
      <w:r>
        <w:rPr>
          <w:rFonts w:ascii="나눔스퀘어_ac" w:eastAsia="나눔스퀘어_ac" w:hAnsi="나눔스퀘어_ac" w:hint="eastAsia"/>
          <w:szCs w:val="20"/>
        </w:rPr>
        <w:t>로 맞춰줄 수 있게 된 것이다.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이 식이 바로 로지스틱 회귀 모형이다.</w:t>
      </w:r>
      <w:r w:rsidR="00003F84" w:rsidRPr="00003F84">
        <w:rPr>
          <w:rFonts w:ascii="나눔스퀘어_ac" w:eastAsia="나눔스퀘어_ac" w:hAnsi="나눔스퀘어_ac"/>
          <w:szCs w:val="20"/>
        </w:rPr>
        <w:t xml:space="preserve"> </w:t>
      </w:r>
    </w:p>
    <w:p w14:paraId="1EACF090" w14:textId="43E9EF9D" w:rsidR="00003F84" w:rsidRPr="00003F84" w:rsidRDefault="00003F84" w:rsidP="00CF42C4">
      <w:pPr>
        <w:spacing w:line="276" w:lineRule="auto"/>
        <w:jc w:val="center"/>
        <w:rPr>
          <w:rFonts w:ascii="나눔스퀘어_ac" w:eastAsia="나눔스퀘어_ac" w:hAnsi="나눔스퀘어_ac"/>
          <w:szCs w:val="20"/>
        </w:rPr>
      </w:pPr>
      <w:r>
        <w:rPr>
          <w:noProof/>
        </w:rPr>
        <w:drawing>
          <wp:inline distT="0" distB="0" distL="0" distR="0" wp14:anchorId="314F0AB4" wp14:editId="239E355B">
            <wp:extent cx="4823460" cy="1810848"/>
            <wp:effectExtent l="0" t="0" r="0" b="0"/>
            <wp:docPr id="3" name="그림 3" descr="5-6. 로지스틱 회귀분석(Logistic Regress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-6. 로지스틱 회귀분석(Logistic Regressio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10" cy="18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79BB" w14:textId="5ECEA01B" w:rsidR="0012093E" w:rsidRPr="004E317D" w:rsidRDefault="00003F84" w:rsidP="00CF42C4">
      <w:pPr>
        <w:spacing w:line="276" w:lineRule="auto"/>
        <w:jc w:val="center"/>
        <w:rPr>
          <w:rFonts w:ascii="나눔스퀘어_ac" w:eastAsia="나눔스퀘어_ac" w:hAnsi="나눔스퀘어_ac"/>
          <w:i/>
          <w:iCs/>
          <w:strike/>
          <w:szCs w:val="20"/>
        </w:rPr>
      </w:pPr>
      <w:r w:rsidRPr="00003F84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로지스틱 회귀를 왜 쓰는지 한번에 이해할 수 있는 그림</w:t>
      </w:r>
      <w:r w:rsidR="004E317D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</w:t>
      </w:r>
      <w:r w:rsidR="004E317D" w:rsidRPr="004E317D">
        <w:rPr>
          <w:rFonts w:ascii="나눔스퀘어_ac" w:eastAsia="나눔스퀘어_ac" w:hAnsi="나눔스퀘어_ac"/>
          <w:i/>
          <w:iCs/>
          <w:strike/>
          <w:color w:val="808080" w:themeColor="background1" w:themeShade="80"/>
          <w:szCs w:val="20"/>
        </w:rPr>
        <w:t xml:space="preserve">(literally </w:t>
      </w:r>
      <w:r w:rsidR="004E317D" w:rsidRPr="004E317D">
        <w:rPr>
          <w:rFonts w:ascii="나눔스퀘어_ac" w:eastAsia="나눔스퀘어_ac" w:hAnsi="나눔스퀘어_ac" w:hint="eastAsia"/>
          <w:i/>
          <w:iCs/>
          <w:strike/>
          <w:color w:val="808080" w:themeColor="background1" w:themeShade="80"/>
          <w:szCs w:val="20"/>
        </w:rPr>
        <w:t>선 넘는 문제를 해결한다)</w:t>
      </w:r>
    </w:p>
    <w:p w14:paraId="7BC68658" w14:textId="0A1CE6CB" w:rsidR="00CF42C4" w:rsidRPr="00003F84" w:rsidRDefault="00003F84" w:rsidP="00CF42C4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proofErr w:type="spellStart"/>
      <w:r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연결 함수를 통해 양변의 범위가 일치되는 과정을 정리하면 다음과 같다.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3235E5DA" w14:textId="40276348" w:rsidR="00003F84" w:rsidRPr="004E317D" w:rsidRDefault="00003F84" w:rsidP="00003F84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0≤π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</m:d>
          <m:r>
            <w:rPr>
              <w:rFonts w:ascii="Cambria Math" w:eastAsia="나눔스퀘어_ac" w:hAnsi="Cambria Math"/>
              <w:szCs w:val="20"/>
            </w:rPr>
            <m:t>≤1, 0≤1-π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</m:d>
          <m:r>
            <w:rPr>
              <w:rFonts w:ascii="Cambria Math" w:eastAsia="나눔스퀘어_ac" w:hAnsi="Cambria Math"/>
              <w:szCs w:val="20"/>
            </w:rPr>
            <m:t xml:space="preserve">≤1 </m:t>
          </m:r>
        </m:oMath>
      </m:oMathPara>
    </w:p>
    <w:p w14:paraId="718BD148" w14:textId="677FEC0D" w:rsidR="004E317D" w:rsidRPr="004E317D" w:rsidRDefault="004E317D" w:rsidP="00003F84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0≤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1-π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="나눔스퀘어_ac" w:hAnsi="Cambria Math"/>
              <w:szCs w:val="20"/>
            </w:rPr>
            <m:t>≤∞</m:t>
          </m:r>
        </m:oMath>
      </m:oMathPara>
    </w:p>
    <w:p w14:paraId="35CB6FF8" w14:textId="600B4AF1" w:rsidR="003E1141" w:rsidRDefault="004E317D" w:rsidP="007E668F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-∞≤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</w:rPr>
            <m:t>log⁡</m:t>
          </m:r>
          <m:r>
            <w:rPr>
              <w:rFonts w:ascii="Cambria Math" w:eastAsia="나눔스퀘어_ac" w:hAnsi="Cambria Math"/>
              <w:szCs w:val="20"/>
            </w:rPr>
            <m:t>(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1-π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="나눔스퀘어_ac" w:hAnsi="Cambria Math"/>
              <w:szCs w:val="20"/>
            </w:rPr>
            <m:t>)≤∞</m:t>
          </m:r>
        </m:oMath>
      </m:oMathPara>
    </w:p>
    <w:p w14:paraId="52371DB5" w14:textId="5F3BA2DA" w:rsidR="004E317D" w:rsidRDefault="00CF42C4" w:rsidP="00CF42C4">
      <w:pPr>
        <w:spacing w:line="276" w:lineRule="auto"/>
        <w:rPr>
          <w:rFonts w:ascii="나눔스퀘어_ac" w:eastAsia="나눔스퀘어_ac" w:hAnsi="나눔스퀘어_ac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4022A7" wp14:editId="4B3D54EE">
            <wp:simplePos x="0" y="0"/>
            <wp:positionH relativeFrom="column">
              <wp:posOffset>75565</wp:posOffset>
            </wp:positionH>
            <wp:positionV relativeFrom="paragraph">
              <wp:posOffset>269875</wp:posOffset>
            </wp:positionV>
            <wp:extent cx="2187575" cy="1250950"/>
            <wp:effectExtent l="0" t="0" r="3175" b="6350"/>
            <wp:wrapSquare wrapText="bothSides"/>
            <wp:docPr id="5" name="그림 5" descr="딥러닝에서 사용하는 활성화함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딥러닝에서 사용하는 활성화함수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3DEE5" w14:textId="68E0AC6A" w:rsidR="00CF42C4" w:rsidRDefault="00003F84" w:rsidP="00CF42C4">
      <w:pPr>
        <w:spacing w:line="276" w:lineRule="auto"/>
        <w:jc w:val="left"/>
        <w:rPr>
          <w:rFonts w:ascii="나눔스퀘어_ac" w:eastAsia="나눔스퀘어_ac" w:hAnsi="나눔스퀘어_ac"/>
          <w:bCs/>
          <w:i/>
          <w:iCs/>
          <w:color w:val="808080" w:themeColor="background1" w:themeShade="80"/>
          <w:szCs w:val="20"/>
        </w:rPr>
      </w:pPr>
      <w:r w:rsidRPr="00003F84">
        <w:rPr>
          <w:rFonts w:ascii="나눔스퀘어_ac" w:eastAsia="나눔스퀘어_ac" w:hAnsi="나눔스퀘어_ac" w:hint="eastAsia"/>
          <w:szCs w:val="20"/>
        </w:rPr>
        <w:t>참고로 로지스틱 회귀와 같은</w:t>
      </w:r>
      <w:r w:rsidRPr="00003F84">
        <w:rPr>
          <w:rFonts w:ascii="나눔스퀘어_ac" w:eastAsia="나눔스퀘어_ac" w:hAnsi="나눔스퀘어_ac"/>
          <w:szCs w:val="20"/>
        </w:rPr>
        <w:t xml:space="preserve"> </w:t>
      </w:r>
      <w:r w:rsidRPr="00003F84">
        <w:rPr>
          <w:rFonts w:ascii="나눔스퀘어_ac" w:eastAsia="나눔스퀘어_ac" w:hAnsi="나눔스퀘어_ac" w:hint="eastAsia"/>
          <w:szCs w:val="20"/>
        </w:rPr>
        <w:t xml:space="preserve">함수 모양을 </w:t>
      </w:r>
      <w:proofErr w:type="spellStart"/>
      <w:r w:rsidRPr="00551B62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>시그모이드</w:t>
      </w:r>
      <w:proofErr w:type="spellEnd"/>
      <w:r w:rsidRPr="00551B62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 xml:space="preserve"> 형태</w:t>
      </w:r>
      <w:r w:rsidRPr="00003F84">
        <w:rPr>
          <w:rFonts w:ascii="나눔스퀘어_ac" w:eastAsia="나눔스퀘어_ac" w:hAnsi="나눔스퀘어_ac" w:hint="eastAsia"/>
          <w:szCs w:val="20"/>
        </w:rPr>
        <w:t>라고 한다.</w:t>
      </w:r>
      <w:r w:rsidRPr="00003F84">
        <w:rPr>
          <w:rFonts w:ascii="나눔스퀘어_ac" w:eastAsia="나눔스퀘어_ac" w:hAnsi="나눔스퀘어_ac"/>
          <w:szCs w:val="20"/>
        </w:rPr>
        <w:t xml:space="preserve"> </w:t>
      </w:r>
      <w:r w:rsidRPr="00003F84">
        <w:rPr>
          <w:rFonts w:ascii="나눔스퀘어_ac" w:eastAsia="나눔스퀘어_ac" w:hAnsi="나눔스퀘어_ac" w:hint="eastAsia"/>
          <w:szCs w:val="20"/>
        </w:rPr>
        <w:t xml:space="preserve">확률을 따르는 </w:t>
      </w:r>
      <w:r w:rsidRPr="00003F84">
        <w:rPr>
          <w:rFonts w:ascii="나눔스퀘어_ac" w:eastAsia="나눔스퀘어_ac" w:hAnsi="나눔스퀘어_ac"/>
          <w:szCs w:val="20"/>
        </w:rPr>
        <w:t>S</w:t>
      </w:r>
      <w:r w:rsidRPr="00003F84">
        <w:rPr>
          <w:rFonts w:ascii="나눔스퀘어_ac" w:eastAsia="나눔스퀘어_ac" w:hAnsi="나눔스퀘어_ac" w:hint="eastAsia"/>
          <w:szCs w:val="20"/>
        </w:rPr>
        <w:t>자 곡선의 함수로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>π</m:t>
        </m:r>
        <m:d>
          <m:dPr>
            <m:ctrlPr>
              <w:rPr>
                <w:rFonts w:ascii="Cambria Math" w:eastAsia="나눔스퀘어_ac" w:hAnsi="Cambria Math"/>
                <w:bCs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color w:val="000000" w:themeColor="text1"/>
                <w:szCs w:val="20"/>
              </w:rPr>
              <m:t>x</m:t>
            </m:r>
          </m:e>
        </m:d>
      </m:oMath>
      <w:r>
        <w:rPr>
          <w:rFonts w:ascii="나눔스퀘어_ac" w:eastAsia="나눔스퀘어_ac" w:hAnsi="나눔스퀘어_ac" w:hint="eastAsia"/>
          <w:bCs/>
          <w:color w:val="000000" w:themeColor="text1"/>
          <w:szCs w:val="20"/>
        </w:rPr>
        <w:t xml:space="preserve">와 </w:t>
      </w:r>
      <m:oMath>
        <m:r>
          <w:rPr>
            <w:rFonts w:ascii="Cambria Math" w:eastAsia="나눔스퀘어_ac" w:hAnsi="Cambria Math"/>
            <w:color w:val="000000" w:themeColor="text1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bCs/>
          <w:color w:val="000000" w:themeColor="text1"/>
          <w:szCs w:val="20"/>
        </w:rPr>
        <w:t>의</w:t>
      </w:r>
      <w:r>
        <w:rPr>
          <w:rFonts w:ascii="나눔스퀘어_ac" w:eastAsia="나눔스퀘어_ac" w:hAnsi="나눔스퀘어_ac"/>
          <w:bCs/>
          <w:color w:val="000000" w:themeColor="text1"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color w:val="000000" w:themeColor="text1"/>
          <w:szCs w:val="20"/>
        </w:rPr>
        <w:t>비선형 관계를 나타낸다.</w:t>
      </w:r>
      <w:r w:rsidRPr="00003F84">
        <w:rPr>
          <w:rFonts w:ascii="나눔스퀘어_ac" w:eastAsia="나눔스퀘어_ac" w:hAnsi="나눔스퀘어_ac"/>
          <w:bCs/>
          <w:i/>
          <w:iCs/>
          <w:color w:val="808080" w:themeColor="background1" w:themeShade="80"/>
          <w:szCs w:val="20"/>
        </w:rPr>
        <w:t xml:space="preserve"> </w:t>
      </w:r>
    </w:p>
    <w:p w14:paraId="4725F165" w14:textId="276AAF64" w:rsidR="00003F84" w:rsidRDefault="00003F84" w:rsidP="004E317D">
      <w:pPr>
        <w:spacing w:line="276" w:lineRule="auto"/>
        <w:ind w:left="283"/>
        <w:jc w:val="left"/>
        <w:rPr>
          <w:rFonts w:ascii="나눔스퀘어_ac" w:eastAsia="나눔스퀘어_ac" w:hAnsi="나눔스퀘어_ac"/>
          <w:bCs/>
          <w:i/>
          <w:iCs/>
          <w:color w:val="808080" w:themeColor="background1" w:themeShade="80"/>
          <w:szCs w:val="20"/>
        </w:rPr>
      </w:pPr>
      <w:proofErr w:type="spellStart"/>
      <w:r w:rsidRPr="00003F84">
        <w:rPr>
          <w:rFonts w:ascii="나눔스퀘어_ac" w:eastAsia="나눔스퀘어_ac" w:hAnsi="나눔스퀘어_ac" w:hint="eastAsia"/>
          <w:bCs/>
          <w:i/>
          <w:iCs/>
          <w:color w:val="808080" w:themeColor="background1" w:themeShade="80"/>
          <w:szCs w:val="20"/>
        </w:rPr>
        <w:t>딥러닝에서</w:t>
      </w:r>
      <w:proofErr w:type="spellEnd"/>
      <w:r w:rsidRPr="00003F84">
        <w:rPr>
          <w:rFonts w:ascii="나눔스퀘어_ac" w:eastAsia="나눔스퀘어_ac" w:hAnsi="나눔스퀘어_ac" w:hint="eastAsia"/>
          <w:bCs/>
          <w:i/>
          <w:iCs/>
          <w:color w:val="808080" w:themeColor="background1" w:themeShade="80"/>
          <w:szCs w:val="20"/>
        </w:rPr>
        <w:t xml:space="preserve"> 활성화 함수로 자주 등장하는 </w:t>
      </w:r>
      <w:proofErr w:type="spellStart"/>
      <w:r w:rsidRPr="00003F84">
        <w:rPr>
          <w:rFonts w:ascii="나눔스퀘어_ac" w:eastAsia="나눔스퀘어_ac" w:hAnsi="나눔스퀘어_ac" w:hint="eastAsia"/>
          <w:bCs/>
          <w:i/>
          <w:iCs/>
          <w:color w:val="808080" w:themeColor="background1" w:themeShade="80"/>
          <w:szCs w:val="20"/>
        </w:rPr>
        <w:t>시그모이드</w:t>
      </w:r>
      <w:proofErr w:type="spellEnd"/>
      <w:r w:rsidRPr="00003F84">
        <w:rPr>
          <w:rFonts w:ascii="나눔스퀘어_ac" w:eastAsia="나눔스퀘어_ac" w:hAnsi="나눔스퀘어_ac" w:hint="eastAsia"/>
          <w:bCs/>
          <w:i/>
          <w:iCs/>
          <w:color w:val="808080" w:themeColor="background1" w:themeShade="80"/>
          <w:szCs w:val="20"/>
        </w:rPr>
        <w:t xml:space="preserve"> 함수는 로지스틱 함수라고도 불린다.</w:t>
      </w:r>
      <w:r w:rsidRPr="00003F84">
        <w:rPr>
          <w:rFonts w:ascii="나눔스퀘어_ac" w:eastAsia="나눔스퀘어_ac" w:hAnsi="나눔스퀘어_ac"/>
          <w:bCs/>
          <w:i/>
          <w:iCs/>
          <w:color w:val="808080" w:themeColor="background1" w:themeShade="80"/>
          <w:szCs w:val="20"/>
        </w:rPr>
        <w:t xml:space="preserve"> </w:t>
      </w:r>
      <w:r w:rsidR="00232590">
        <w:rPr>
          <w:rFonts w:ascii="나눔스퀘어_ac" w:eastAsia="나눔스퀘어_ac" w:hAnsi="나눔스퀘어_ac" w:hint="eastAsia"/>
          <w:bCs/>
          <w:i/>
          <w:iCs/>
          <w:color w:val="808080" w:themeColor="background1" w:themeShade="80"/>
          <w:szCs w:val="20"/>
        </w:rPr>
        <w:t>1주차</w:t>
      </w:r>
      <w:r w:rsidRPr="00003F84">
        <w:rPr>
          <w:rFonts w:ascii="나눔스퀘어_ac" w:eastAsia="나눔스퀘어_ac" w:hAnsi="나눔스퀘어_ac" w:hint="eastAsia"/>
          <w:bCs/>
          <w:i/>
          <w:iCs/>
          <w:color w:val="808080" w:themeColor="background1" w:themeShade="80"/>
          <w:szCs w:val="20"/>
        </w:rPr>
        <w:t xml:space="preserve"> 딥러닝 클린업 참고</w:t>
      </w:r>
      <w:r w:rsidRPr="00003F84">
        <w:rPr>
          <w:rFonts w:ascii="나눔스퀘어_ac" w:eastAsia="나눔스퀘어_ac" w:hAnsi="나눔스퀘어_ac"/>
          <w:bCs/>
          <w:i/>
          <w:iCs/>
          <w:color w:val="808080" w:themeColor="background1" w:themeShade="80"/>
          <w:szCs w:val="20"/>
        </w:rPr>
        <w:t>!</w:t>
      </w:r>
    </w:p>
    <w:p w14:paraId="4A8A3650" w14:textId="4C815571" w:rsidR="00551B62" w:rsidRDefault="004E317D" w:rsidP="00CF42C4">
      <w:pPr>
        <w:spacing w:line="276" w:lineRule="auto"/>
        <w:ind w:left="28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Fonts w:ascii="나눔스퀘어_ac" w:eastAsia="나눔스퀘어_ac" w:hAnsi="나눔스퀘어_ac" w:hint="eastAsia"/>
          <w:bCs/>
          <w:szCs w:val="20"/>
        </w:rPr>
        <w:t>범위 일치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>이외에도 로지스틱 회귀모형은 장점을 가진다.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 xml:space="preserve">바로 </w:t>
      </w:r>
      <w:r w:rsidRPr="00551B62">
        <w:rPr>
          <w:rFonts w:ascii="나눔스퀘어_ac" w:eastAsia="나눔스퀘어_ac" w:hAnsi="나눔스퀘어_ac" w:hint="eastAsia"/>
          <w:bCs/>
          <w:szCs w:val="20"/>
          <w:u w:val="single"/>
        </w:rPr>
        <w:t>가정으로부터 자유롭다</w:t>
      </w:r>
      <w:r>
        <w:rPr>
          <w:rFonts w:ascii="나눔스퀘어_ac" w:eastAsia="나눔스퀘어_ac" w:hAnsi="나눔스퀘어_ac" w:hint="eastAsia"/>
          <w:bCs/>
          <w:szCs w:val="20"/>
        </w:rPr>
        <w:t>는 것인데,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>일반회귀모형과 달리 정규성,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>등분산성,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>선형성의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>가정이 필요 없다.</w:t>
      </w:r>
      <w:r>
        <w:rPr>
          <w:rFonts w:ascii="나눔스퀘어_ac" w:eastAsia="나눔스퀘어_ac" w:hAnsi="나눔스퀘어_ac"/>
          <w:bCs/>
          <w:szCs w:val="20"/>
        </w:rPr>
        <w:t xml:space="preserve"> </w:t>
      </w:r>
      <w:r>
        <w:rPr>
          <w:rFonts w:ascii="나눔스퀘어_ac" w:eastAsia="나눔스퀘어_ac" w:hAnsi="나눔스퀘어_ac" w:hint="eastAsia"/>
          <w:bCs/>
          <w:szCs w:val="20"/>
        </w:rPr>
        <w:t>오직 독립성 가정만 만족하면 된다</w:t>
      </w:r>
      <w:r w:rsidRPr="00551B62">
        <w:rPr>
          <w:rFonts w:ascii="나눔스퀘어_ac" w:eastAsia="나눔스퀘어_ac" w:hAnsi="나눔스퀘어_ac" w:hint="eastAsia"/>
          <w:bCs/>
          <w:szCs w:val="20"/>
        </w:rPr>
        <w:t>.</w:t>
      </w:r>
      <w:r w:rsidR="00551B62">
        <w:rPr>
          <w:rFonts w:ascii="나눔스퀘어_ac" w:eastAsia="나눔스퀘어_ac" w:hAnsi="나눔스퀘어_ac"/>
          <w:bCs/>
          <w:szCs w:val="20"/>
        </w:rPr>
        <w:t xml:space="preserve"> </w:t>
      </w:r>
      <w:r w:rsidR="00551B62">
        <w:rPr>
          <w:rFonts w:ascii="나눔스퀘어_ac" w:eastAsia="나눔스퀘어_ac" w:hAnsi="나눔스퀘어_ac" w:hint="eastAsia"/>
          <w:bCs/>
          <w:szCs w:val="20"/>
        </w:rPr>
        <w:t xml:space="preserve">애초에 </w:t>
      </w:r>
      <w:r w:rsidRPr="00551B62">
        <w:rPr>
          <w:rFonts w:ascii="나눔스퀘어_ac" w:eastAsia="나눔스퀘어_ac" w:hAnsi="나눔스퀘어_ac" w:hint="eastAsia"/>
          <w:bCs/>
          <w:szCs w:val="20"/>
        </w:rPr>
        <w:t>이항분포를 따르는 반응변수 자체가 정규성과 등분산성을 만족할 수 없다.</w:t>
      </w:r>
      <w:r w:rsidRPr="00551B62">
        <w:rPr>
          <w:rFonts w:ascii="나눔스퀘어_ac" w:eastAsia="나눔스퀘어_ac" w:hAnsi="나눔스퀘어_ac"/>
          <w:bCs/>
          <w:szCs w:val="20"/>
        </w:rPr>
        <w:t xml:space="preserve"> </w:t>
      </w:r>
      <w:r w:rsidRPr="00551B62">
        <w:rPr>
          <w:rFonts w:ascii="나눔스퀘어_ac" w:eastAsia="나눔스퀘어_ac" w:hAnsi="나눔스퀘어_ac" w:hint="eastAsia"/>
          <w:bCs/>
          <w:szCs w:val="20"/>
        </w:rPr>
        <w:t>이항분포의 분산</w:t>
      </w:r>
      <w:r w:rsidRPr="00551B62">
        <w:rPr>
          <w:rFonts w:ascii="나눔스퀘어_ac" w:eastAsia="나눔스퀘어_ac" w:hAnsi="나눔스퀘어_ac"/>
          <w:bCs/>
          <w:szCs w:val="20"/>
        </w:rPr>
        <w:t xml:space="preserve"> 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Var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x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=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>π</m:t>
        </m:r>
        <m:d>
          <m:dPr>
            <m:ctrlPr>
              <w:rPr>
                <w:rFonts w:ascii="Cambria Math" w:eastAsia="나눔스퀘어_ac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(1-</m:t>
        </m:r>
        <m:r>
          <m:rPr>
            <m:sty m:val="p"/>
          </m:rPr>
          <w:rPr>
            <w:rFonts w:ascii="Cambria Math" w:eastAsia="나눔스퀘어_ac" w:hAnsi="Cambria Math"/>
            <w:szCs w:val="20"/>
          </w:rPr>
          <m:t>π</m:t>
        </m:r>
        <m:d>
          <m:dPr>
            <m:ctrlPr>
              <w:rPr>
                <w:rFonts w:ascii="Cambria Math" w:eastAsia="나눔스퀘어_ac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x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 xml:space="preserve">) </m:t>
        </m:r>
      </m:oMath>
      <w:r w:rsidRPr="00551B62">
        <w:rPr>
          <w:rStyle w:val="a8"/>
          <w:rFonts w:ascii="나눔스퀘어_ac" w:eastAsia="나눔스퀘어_ac" w:hAnsi="나눔스퀘어_ac" w:hint="eastAsia"/>
          <w:color w:val="auto"/>
        </w:rPr>
        <w:t xml:space="preserve">식만 살펴봐도 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</m:t>
        </m:r>
      </m:oMath>
      <w:r w:rsidRPr="00551B62">
        <w:rPr>
          <w:rStyle w:val="a8"/>
          <w:rFonts w:ascii="나눔스퀘어_ac" w:eastAsia="나눔스퀘어_ac" w:hAnsi="나눔스퀘어_ac" w:hint="eastAsia"/>
          <w:color w:val="auto"/>
        </w:rPr>
        <w:t>에 대한 식이기 때문에 등분산성 조건이 위배되는 것은 당연!</w:t>
      </w:r>
    </w:p>
    <w:p w14:paraId="1B21F3C9" w14:textId="710841E4" w:rsidR="00551B62" w:rsidRDefault="0012093E" w:rsidP="0012093E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로지스틱 회귀 모형의 해석 </w:t>
      </w:r>
    </w:p>
    <w:p w14:paraId="56B7B4D2" w14:textId="474D591D" w:rsidR="00452EBE" w:rsidRPr="00452EBE" w:rsidRDefault="00456784" w:rsidP="008B3CD3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이제 적합한 로지스틱 회귀 모형을 해석하는 방법에 대해 알아보자.</w:t>
      </w:r>
      <w:r>
        <w:rPr>
          <w:rFonts w:ascii="나눔스퀘어_ac" w:eastAsia="나눔스퀘어_ac" w:hAnsi="나눔스퀘어_ac"/>
        </w:rPr>
        <w:t xml:space="preserve"> </w:t>
      </w:r>
      <w:r w:rsidR="00A34294">
        <w:rPr>
          <w:rFonts w:ascii="나눔스퀘어_ac" w:eastAsia="나눔스퀘어_ac" w:hAnsi="나눔스퀘어_ac" w:hint="eastAsia"/>
        </w:rPr>
        <w:t>로지스틱 회귀 모형 식을 변형하면 다음</w:t>
      </w:r>
      <w:r w:rsidR="00A34294">
        <w:rPr>
          <w:rFonts w:ascii="나눔스퀘어_ac" w:eastAsia="나눔스퀘어_ac" w:hAnsi="나눔스퀘어_ac" w:hint="eastAsia"/>
        </w:rPr>
        <w:lastRenderedPageBreak/>
        <w:t>과 같이</w:t>
      </w:r>
      <w:r w:rsidR="00452EBE">
        <w:rPr>
          <w:rFonts w:ascii="나눔스퀘어_ac" w:eastAsia="나눔스퀘어_ac" w:hAnsi="나눔스퀘어_ac" w:hint="eastAsia"/>
        </w:rPr>
        <w:t xml:space="preserve"> </w:t>
      </w:r>
      <w:r w:rsidR="00A34294">
        <w:rPr>
          <w:rFonts w:ascii="나눔스퀘어_ac" w:eastAsia="나눔스퀘어_ac" w:hAnsi="나눔스퀘어_ac" w:hint="eastAsia"/>
        </w:rPr>
        <w:t>확률에 대한 식으로 표현할 수 있다.</w:t>
      </w:r>
      <w:r w:rsidR="00452EBE">
        <w:rPr>
          <w:rFonts w:ascii="나눔스퀘어_ac" w:eastAsia="나눔스퀘어_ac" w:hAnsi="나눔스퀘어_ac"/>
          <w:szCs w:val="20"/>
        </w:rPr>
        <w:t xml:space="preserve"> </w:t>
      </w:r>
    </w:p>
    <w:p w14:paraId="4AF4608A" w14:textId="75D5E0B8" w:rsidR="00452EBE" w:rsidRPr="00452EBE" w:rsidRDefault="00A34294" w:rsidP="00452EBE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π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</m:d>
          <m:r>
            <w:rPr>
              <w:rFonts w:ascii="Cambria Math" w:eastAsia="나눔스퀘어_ac" w:hAnsi="Cambria Math"/>
              <w:szCs w:val="20"/>
            </w:rPr>
            <m:t>=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exp⁡</m:t>
              </m:r>
              <m:r>
                <w:rPr>
                  <w:rFonts w:ascii="Cambria Math" w:eastAsia="나눔스퀘어_ac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)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exp⁡</m:t>
              </m:r>
              <m:r>
                <w:rPr>
                  <w:rFonts w:ascii="Cambria Math" w:eastAsia="나눔스퀘어_ac" w:hAnsi="Cambria Math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+…+</m:t>
              </m:r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)</m:t>
              </m:r>
            </m:den>
          </m:f>
        </m:oMath>
      </m:oMathPara>
    </w:p>
    <w:p w14:paraId="6F71CF7F" w14:textId="77777777" w:rsidR="005F1BF9" w:rsidRDefault="00452EBE" w:rsidP="00C37EAE">
      <w:pPr>
        <w:spacing w:line="276" w:lineRule="auto"/>
        <w:ind w:left="283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확률</w:t>
      </w:r>
      <w:r w:rsidR="00E514D0">
        <w:rPr>
          <w:rFonts w:ascii="나눔스퀘어_ac" w:eastAsia="나눔스퀘어_ac" w:hAnsi="나눔스퀘어_ac" w:hint="eastAsia"/>
          <w:szCs w:val="20"/>
        </w:rPr>
        <w:t xml:space="preserve"> 식에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E514D0">
        <w:rPr>
          <w:rFonts w:ascii="나눔스퀘어_ac" w:eastAsia="나눔스퀘어_ac" w:hAnsi="나눔스퀘어_ac" w:hint="eastAsia"/>
          <w:szCs w:val="20"/>
        </w:rPr>
        <w:t>값을 대입하면 특정 범주에 속할 확률</w:t>
      </w:r>
      <m:oMath>
        <m:r>
          <w:rPr>
            <w:rFonts w:ascii="Cambria Math" w:eastAsia="나눔스퀘어_ac" w:hAnsi="Cambria Math"/>
            <w:szCs w:val="20"/>
          </w:rPr>
          <m:t xml:space="preserve"> π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</m:d>
      </m:oMath>
      <w:r w:rsidR="00E514D0">
        <w:rPr>
          <w:rFonts w:ascii="나눔스퀘어_ac" w:eastAsia="나눔스퀘어_ac" w:hAnsi="나눔스퀘어_ac"/>
          <w:szCs w:val="20"/>
        </w:rPr>
        <w:t xml:space="preserve">, </w:t>
      </w:r>
      <w:r w:rsidR="00E514D0" w:rsidRPr="00FC68E6">
        <w:rPr>
          <w:rFonts w:ascii="나눔스퀘어_ac" w:eastAsia="나눔스퀘어_ac" w:hAnsi="나눔스퀘어_ac" w:hint="eastAsia"/>
          <w:szCs w:val="20"/>
        </w:rPr>
        <w:t xml:space="preserve">즉 </w:t>
      </w:r>
      <m:oMath>
        <m:r>
          <w:rPr>
            <w:rFonts w:ascii="Cambria Math" w:eastAsia="나눔스퀘어_ac" w:hAnsi="Cambria Math"/>
            <w:szCs w:val="20"/>
          </w:rPr>
          <m:t>P</m:t>
        </m:r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r>
              <w:rPr>
                <w:rFonts w:ascii="Cambria Math" w:eastAsia="나눔스퀘어_ac" w:hAnsi="Cambria Math"/>
                <w:szCs w:val="20"/>
              </w:rPr>
              <m:t>Y=1</m:t>
            </m:r>
          </m:e>
          <m:e>
            <m:r>
              <w:rPr>
                <w:rFonts w:ascii="Cambria Math" w:eastAsia="나눔스퀘어_ac" w:hAnsi="Cambria Math"/>
                <w:szCs w:val="20"/>
              </w:rPr>
              <m:t>X=x</m:t>
            </m:r>
          </m:e>
        </m:d>
      </m:oMath>
      <w:r w:rsidR="002F1897" w:rsidRPr="00FC68E6">
        <w:rPr>
          <w:rFonts w:ascii="나눔스퀘어_ac" w:eastAsia="나눔스퀘어_ac" w:hAnsi="나눔스퀘어_ac" w:hint="eastAsia"/>
          <w:szCs w:val="20"/>
        </w:rPr>
        <w:t>을 알 수 있다.</w:t>
      </w:r>
      <w:r w:rsidR="002F1897" w:rsidRPr="00FC68E6">
        <w:rPr>
          <w:rFonts w:ascii="나눔스퀘어_ac" w:eastAsia="나눔스퀘어_ac" w:hAnsi="나눔스퀘어_ac"/>
          <w:szCs w:val="20"/>
        </w:rPr>
        <w:t xml:space="preserve"> </w:t>
      </w:r>
      <w:r w:rsidR="002F1897" w:rsidRPr="00FC68E6">
        <w:rPr>
          <w:rFonts w:ascii="나눔스퀘어_ac" w:eastAsia="나눔스퀘어_ac" w:hAnsi="나눔스퀘어_ac" w:hint="eastAsia"/>
          <w:szCs w:val="20"/>
        </w:rPr>
        <w:t xml:space="preserve">만약 </w:t>
      </w:r>
      <w:r w:rsidR="002F1897" w:rsidRPr="00873A97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>확률 값이</w:t>
      </w:r>
      <w:r w:rsidR="002F1897" w:rsidRPr="00873A97">
        <w:rPr>
          <w:rFonts w:ascii="나눔스퀘어_ac" w:eastAsia="나눔스퀘어_ac" w:hAnsi="나눔스퀘어_ac"/>
          <w:b/>
          <w:bCs/>
          <w:szCs w:val="20"/>
          <w:shd w:val="clear" w:color="auto" w:fill="FFF2CC" w:themeFill="accent4" w:themeFillTint="33"/>
        </w:rPr>
        <w:t>cutoff</w:t>
      </w:r>
      <w:r w:rsidR="00C37EAE" w:rsidRPr="00873A97">
        <w:rPr>
          <w:rFonts w:ascii="나눔스퀘어_ac" w:eastAsia="나눔스퀘어_ac" w:hAnsi="나눔스퀘어_ac"/>
          <w:b/>
          <w:bCs/>
          <w:szCs w:val="20"/>
          <w:shd w:val="clear" w:color="auto" w:fill="FFF2CC" w:themeFill="accent4" w:themeFillTint="33"/>
        </w:rPr>
        <w:t xml:space="preserve"> </w:t>
      </w:r>
      <w:r w:rsidR="002F1897" w:rsidRPr="00873A97">
        <w:rPr>
          <w:rFonts w:ascii="나눔스퀘어_ac" w:eastAsia="나눔스퀘어_ac" w:hAnsi="나눔스퀘어_ac"/>
          <w:b/>
          <w:bCs/>
          <w:szCs w:val="20"/>
          <w:shd w:val="clear" w:color="auto" w:fill="FFF2CC" w:themeFill="accent4" w:themeFillTint="33"/>
        </w:rPr>
        <w:t>point</w:t>
      </w:r>
      <w:r w:rsidR="002F1897" w:rsidRPr="00873A97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 xml:space="preserve">보다 크면 </w:t>
      </w:r>
      <m:oMath>
        <m:r>
          <m:rPr>
            <m:sty m:val="bi"/>
          </m:rPr>
          <w:rPr>
            <w:rFonts w:ascii="Cambria Math" w:eastAsia="나눔스퀘어_ac" w:hAnsi="Cambria Math"/>
            <w:szCs w:val="20"/>
            <w:shd w:val="clear" w:color="auto" w:fill="FFF2CC" w:themeFill="accent4" w:themeFillTint="33"/>
          </w:rPr>
          <m:t>Y=1</m:t>
        </m:r>
      </m:oMath>
      <w:r w:rsidR="00B304AA" w:rsidRPr="00873A97">
        <w:rPr>
          <w:rFonts w:ascii="나눔스퀘어_ac" w:eastAsia="나눔스퀘어_ac" w:hAnsi="나눔스퀘어_ac"/>
          <w:b/>
          <w:bCs/>
          <w:szCs w:val="20"/>
          <w:shd w:val="clear" w:color="auto" w:fill="FFF2CC" w:themeFill="accent4" w:themeFillTint="33"/>
        </w:rPr>
        <w:t xml:space="preserve">, </w:t>
      </w:r>
      <w:r w:rsidR="00B304AA" w:rsidRPr="00873A97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 xml:space="preserve">작으면 </w:t>
      </w:r>
      <m:oMath>
        <m:r>
          <m:rPr>
            <m:sty m:val="bi"/>
          </m:rPr>
          <w:rPr>
            <w:rFonts w:ascii="Cambria Math" w:eastAsia="나눔스퀘어_ac" w:hAnsi="Cambria Math"/>
            <w:szCs w:val="20"/>
            <w:shd w:val="clear" w:color="auto" w:fill="FFF2CC" w:themeFill="accent4" w:themeFillTint="33"/>
          </w:rPr>
          <m:t>Y=0</m:t>
        </m:r>
      </m:oMath>
      <w:r w:rsidR="00B304AA" w:rsidRPr="00873A97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>으로 예측할 수 있다</w:t>
      </w:r>
      <w:r w:rsidR="00B304AA" w:rsidRPr="00873A97">
        <w:rPr>
          <w:rFonts w:ascii="나눔스퀘어_ac" w:eastAsia="나눔스퀘어_ac" w:hAnsi="나눔스퀘어_ac"/>
          <w:b/>
          <w:bCs/>
          <w:szCs w:val="20"/>
          <w:shd w:val="clear" w:color="auto" w:fill="FFF2CC" w:themeFill="accent4" w:themeFillTint="33"/>
        </w:rPr>
        <w:t>!</w:t>
      </w:r>
      <w:r w:rsidR="00C37EAE" w:rsidRPr="00FC68E6">
        <w:rPr>
          <w:rFonts w:ascii="나눔스퀘어_ac" w:eastAsia="나눔스퀘어_ac" w:hAnsi="나눔스퀘어_ac"/>
          <w:szCs w:val="20"/>
        </w:rPr>
        <w:t xml:space="preserve"> </w:t>
      </w:r>
    </w:p>
    <w:p w14:paraId="4D1ADF9F" w14:textId="15B08E4F" w:rsidR="00C37EAE" w:rsidRPr="003E1141" w:rsidRDefault="00C37EAE" w:rsidP="00C37EAE">
      <w:pPr>
        <w:spacing w:line="276" w:lineRule="auto"/>
        <w:ind w:left="283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 w:rsidRP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일반적으로 사용되는 </w:t>
      </w:r>
      <w:r w:rsidRPr="003E1141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cutoff </w:t>
      </w:r>
      <w:r w:rsidRP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p</w:t>
      </w:r>
      <w:r w:rsidRPr="003E1141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oint</w:t>
      </w:r>
      <w:r w:rsidRP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는 </w:t>
      </w:r>
      <w:r w:rsidRPr="003E1141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0.5</w:t>
      </w:r>
      <w:r w:rsidRP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이</w:t>
      </w:r>
      <w:r w:rsid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지만 상황에 따라 다르게 적용할 수 있다.</w:t>
      </w:r>
      <w:r w:rsidR="003E1141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이와 관련된 내용은 </w:t>
      </w:r>
      <w:r w:rsidR="003E1141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3</w:t>
      </w:r>
      <w:r w:rsid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주차</w:t>
      </w:r>
      <w:r w:rsidR="003E1141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R</w:t>
      </w:r>
      <w:r w:rsidR="003E1141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OC </w:t>
      </w:r>
      <w:r w:rsid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곡선</w:t>
      </w:r>
      <w:r w:rsidR="00873A97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파트</w:t>
      </w:r>
      <w:r w:rsidR="003E114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에서 다룰 예정</w:t>
      </w:r>
      <w:r w:rsidR="005F1BF9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!</w:t>
      </w:r>
    </w:p>
    <w:p w14:paraId="6B92C2A3" w14:textId="2BD0B7DB" w:rsidR="00FC68E6" w:rsidRDefault="00C37EAE" w:rsidP="00C37EAE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w:r w:rsidRPr="00FC68E6">
        <w:rPr>
          <w:rFonts w:ascii="나눔스퀘어_ac" w:eastAsia="나눔스퀘어_ac" w:hAnsi="나눔스퀘어_ac" w:hint="eastAsia"/>
          <w:szCs w:val="20"/>
        </w:rPr>
        <w:t xml:space="preserve">그렇다면 로지스틱 회귀 모형의 </w:t>
      </w:r>
      <w:r w:rsidRPr="003E1141">
        <w:rPr>
          <w:rFonts w:ascii="나눔스퀘어_ac" w:eastAsia="나눔스퀘어_ac" w:hAnsi="나눔스퀘어_ac" w:hint="eastAsia"/>
          <w:b/>
          <w:bCs/>
          <w:szCs w:val="20"/>
        </w:rPr>
        <w:t xml:space="preserve">회귀 계수 </w:t>
      </w:r>
      <m:oMath>
        <m:r>
          <m:rPr>
            <m:sty m:val="bi"/>
          </m:rPr>
          <w:rPr>
            <w:rFonts w:ascii="Cambria Math" w:eastAsia="나눔스퀘어_ac" w:hAnsi="Cambria Math"/>
            <w:szCs w:val="20"/>
          </w:rPr>
          <m:t>β</m:t>
        </m:r>
      </m:oMath>
      <w:r w:rsidRPr="00FC68E6">
        <w:rPr>
          <w:rFonts w:ascii="나눔스퀘어_ac" w:eastAsia="나눔스퀘어_ac" w:hAnsi="나눔스퀘어_ac" w:hint="eastAsia"/>
          <w:szCs w:val="20"/>
        </w:rPr>
        <w:t>는 어떻게 해석하면 될까</w:t>
      </w:r>
      <w:r w:rsidR="00FC68E6" w:rsidRPr="00FC68E6">
        <w:rPr>
          <w:rFonts w:ascii="나눔스퀘어_ac" w:eastAsia="나눔스퀘어_ac" w:hAnsi="나눔스퀘어_ac"/>
          <w:szCs w:val="20"/>
        </w:rPr>
        <w:t>?</w:t>
      </w:r>
      <w:r w:rsidR="003E1141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 xml:space="preserve"> x</m:t>
        </m:r>
      </m:oMath>
      <w:r w:rsidR="00FC68E6">
        <w:rPr>
          <w:rFonts w:ascii="나눔스퀘어_ac" w:eastAsia="나눔스퀘어_ac" w:hAnsi="나눔스퀘어_ac" w:hint="eastAsia"/>
          <w:szCs w:val="20"/>
        </w:rPr>
        <w:t>에 대한 로지스틱 회귀모형의 변화율,</w:t>
      </w:r>
      <w:r w:rsidR="00FC68E6">
        <w:rPr>
          <w:rFonts w:ascii="나눔스퀘어_ac" w:eastAsia="나눔스퀘어_ac" w:hAnsi="나눔스퀘어_ac"/>
          <w:szCs w:val="20"/>
        </w:rPr>
        <w:t xml:space="preserve"> </w:t>
      </w:r>
      <w:r w:rsidR="00FC68E6">
        <w:rPr>
          <w:rFonts w:ascii="나눔스퀘어_ac" w:eastAsia="나눔스퀘어_ac" w:hAnsi="나눔스퀘어_ac" w:hint="eastAsia"/>
          <w:szCs w:val="20"/>
        </w:rPr>
        <w:t>즉 기울기를 구해보자.</w:t>
      </w:r>
      <w:r w:rsidR="00FC68E6">
        <w:rPr>
          <w:rFonts w:ascii="나눔스퀘어_ac" w:eastAsia="나눔스퀘어_ac" w:hAnsi="나눔스퀘어_ac"/>
          <w:szCs w:val="20"/>
        </w:rPr>
        <w:t xml:space="preserve"> </w:t>
      </w:r>
      <w:r w:rsidR="003E1141">
        <w:rPr>
          <w:rFonts w:ascii="나눔스퀘어_ac" w:eastAsia="나눔스퀘어_ac" w:hAnsi="나눔스퀘어_ac" w:hint="eastAsia"/>
          <w:szCs w:val="20"/>
        </w:rPr>
        <w:t xml:space="preserve">미분을 하면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3E1141">
        <w:rPr>
          <w:rFonts w:ascii="나눔스퀘어_ac" w:eastAsia="나눔스퀘어_ac" w:hAnsi="나눔스퀘어_ac" w:hint="eastAsia"/>
          <w:szCs w:val="20"/>
        </w:rPr>
        <w:t xml:space="preserve">에서의 </w:t>
      </w:r>
      <w:r w:rsidR="00FC68E6">
        <w:rPr>
          <w:rFonts w:ascii="나눔스퀘어_ac" w:eastAsia="나눔스퀘어_ac" w:hAnsi="나눔스퀘어_ac" w:hint="eastAsia"/>
          <w:szCs w:val="20"/>
        </w:rPr>
        <w:t>접선의 기울기를 구</w:t>
      </w:r>
      <w:r w:rsidR="003E1141">
        <w:rPr>
          <w:rFonts w:ascii="나눔스퀘어_ac" w:eastAsia="나눔스퀘어_ac" w:hAnsi="나눔스퀘어_ac" w:hint="eastAsia"/>
          <w:szCs w:val="20"/>
        </w:rPr>
        <w:t>할 수 있다.</w:t>
      </w:r>
      <w:r w:rsidR="003E1141">
        <w:rPr>
          <w:rFonts w:ascii="나눔스퀘어_ac" w:eastAsia="나눔스퀘어_ac" w:hAnsi="나눔스퀘어_ac"/>
          <w:szCs w:val="20"/>
        </w:rPr>
        <w:t xml:space="preserve"> </w:t>
      </w:r>
    </w:p>
    <w:p w14:paraId="2137A198" w14:textId="183AE488" w:rsidR="00FC68E6" w:rsidRDefault="00FC68E6" w:rsidP="00C37EAE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βπ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</m:d>
          <m:r>
            <w:rPr>
              <w:rFonts w:ascii="Cambria Math" w:eastAsia="나눔스퀘어_ac" w:hAnsi="Cambria Math"/>
              <w:szCs w:val="20"/>
            </w:rPr>
            <m:t>[1-π</m:t>
          </m:r>
          <m:d>
            <m:d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</m:d>
          <m:r>
            <w:rPr>
              <w:rFonts w:ascii="Cambria Math" w:eastAsia="나눔스퀘어_ac" w:hAnsi="Cambria Math"/>
              <w:szCs w:val="20"/>
            </w:rPr>
            <m:t>]</m:t>
          </m:r>
        </m:oMath>
      </m:oMathPara>
    </w:p>
    <w:p w14:paraId="19832E9D" w14:textId="218C75D1" w:rsidR="009F73BF" w:rsidRPr="009862D8" w:rsidRDefault="00FC68E6" w:rsidP="00873A97">
      <w:pPr>
        <w:spacing w:line="276" w:lineRule="auto"/>
        <w:ind w:left="283"/>
        <w:jc w:val="left"/>
        <w:rPr>
          <w:rFonts w:ascii="나눔스퀘어_ac" w:eastAsia="나눔스퀘어_ac" w:hAnsi="나눔스퀘어_ac"/>
          <w:i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 </w:t>
      </w:r>
      <w:r w:rsidR="003E1141">
        <w:rPr>
          <w:rFonts w:ascii="나눔스퀘어_ac" w:eastAsia="나눔스퀘어_ac" w:hAnsi="나눔스퀘어_ac" w:hint="eastAsia"/>
          <w:szCs w:val="20"/>
        </w:rPr>
        <w:t xml:space="preserve">이 변화율은 </w:t>
      </w:r>
      <w:proofErr w:type="spellStart"/>
      <w:r>
        <w:rPr>
          <w:rFonts w:ascii="나눔스퀘어_ac" w:eastAsia="나눔스퀘어_ac" w:hAnsi="나눔스퀘어_ac"/>
          <w:szCs w:val="20"/>
        </w:rPr>
        <w:t>모수</w:t>
      </w:r>
      <w:proofErr w:type="spellEnd"/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>
        <w:rPr>
          <w:rFonts w:ascii="나눔스퀘어_ac" w:eastAsia="나눔스퀘어_ac" w:hAnsi="나눔스퀘어_ac" w:hint="eastAsia"/>
          <w:szCs w:val="20"/>
        </w:rPr>
        <w:t>를 갖는 로지스틱 회귀모형의 접선의 기울기이다</w:t>
      </w:r>
      <w:r w:rsidR="005F1BF9">
        <w:rPr>
          <w:rFonts w:ascii="나눔스퀘어_ac" w:eastAsia="나눔스퀘어_ac" w:hAnsi="나눔스퀘어_ac"/>
          <w:szCs w:val="20"/>
        </w:rPr>
        <w:t xml:space="preserve">. </w:t>
      </w:r>
      <w:r w:rsidR="009F73BF" w:rsidRPr="009F73BF">
        <w:rPr>
          <w:rFonts w:ascii="나눔스퀘어_ac" w:eastAsia="나눔스퀘어_ac" w:hAnsi="나눔스퀘어_ac" w:hint="eastAsia"/>
          <w:iCs/>
          <w:szCs w:val="20"/>
        </w:rPr>
        <w:t>변화율</w:t>
      </w:r>
      <w:r w:rsidR="009F73BF">
        <w:rPr>
          <w:rFonts w:ascii="나눔스퀘어_ac" w:eastAsia="나눔스퀘어_ac" w:hAnsi="나눔스퀘어_ac"/>
          <w:iCs/>
          <w:szCs w:val="20"/>
        </w:rPr>
        <w:t xml:space="preserve"> </w:t>
      </w:r>
      <w:r w:rsidR="009F73BF">
        <w:rPr>
          <w:rFonts w:ascii="나눔스퀘어_ac" w:eastAsia="나눔스퀘어_ac" w:hAnsi="나눔스퀘어_ac" w:hint="eastAsia"/>
          <w:iCs/>
          <w:szCs w:val="20"/>
        </w:rPr>
        <w:t xml:space="preserve">식에서 회귀계수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 w:rsidR="009F73BF">
        <w:rPr>
          <w:rFonts w:ascii="나눔스퀘어_ac" w:eastAsia="나눔스퀘어_ac" w:hAnsi="나눔스퀘어_ac" w:hint="eastAsia"/>
          <w:szCs w:val="20"/>
        </w:rPr>
        <w:t>는 곡선의 증가비율</w:t>
      </w:r>
      <w:r w:rsidR="009F73BF">
        <w:rPr>
          <w:rFonts w:ascii="나눔스퀘어_ac" w:eastAsia="나눔스퀘어_ac" w:hAnsi="나눔스퀘어_ac"/>
          <w:szCs w:val="20"/>
        </w:rPr>
        <w:t xml:space="preserve"> </w:t>
      </w:r>
      <w:r w:rsidR="009F73BF">
        <w:rPr>
          <w:rFonts w:ascii="나눔스퀘어_ac" w:eastAsia="나눔스퀘어_ac" w:hAnsi="나눔스퀘어_ac" w:hint="eastAsia"/>
          <w:szCs w:val="20"/>
        </w:rPr>
        <w:t>혹은 감소비율을 결정한다</w:t>
      </w:r>
      <w:r w:rsidR="009F73BF" w:rsidRPr="001F3DE4">
        <w:rPr>
          <w:rFonts w:ascii="나눔스퀘어_ac" w:eastAsia="나눔스퀘어_ac" w:hAnsi="나눔스퀘어_ac" w:hint="eastAsia"/>
          <w:szCs w:val="20"/>
        </w:rPr>
        <w:t>.</w:t>
      </w:r>
      <w:r w:rsidR="009F73BF" w:rsidRPr="001F3DE4"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  <w:u w:val="single"/>
          </w:rPr>
          <m:t>β</m:t>
        </m:r>
      </m:oMath>
      <w:r w:rsidR="009F73BF" w:rsidRPr="009862D8">
        <w:rPr>
          <w:rFonts w:ascii="나눔스퀘어_ac" w:eastAsia="나눔스퀘어_ac" w:hAnsi="나눔스퀘어_ac" w:hint="eastAsia"/>
          <w:szCs w:val="20"/>
          <w:u w:val="single"/>
        </w:rPr>
        <w:t>가 양수이면 상향 곡선,</w:t>
      </w:r>
      <w:r w:rsidR="009F73BF" w:rsidRPr="009862D8">
        <w:rPr>
          <w:rFonts w:ascii="나눔스퀘어_ac" w:eastAsia="나눔스퀘어_ac" w:hAnsi="나눔스퀘어_ac"/>
          <w:szCs w:val="20"/>
          <w:u w:val="single"/>
        </w:rPr>
        <w:t xml:space="preserve"> </w:t>
      </w:r>
      <w:r w:rsidR="009F73BF" w:rsidRPr="009862D8">
        <w:rPr>
          <w:rFonts w:ascii="나눔스퀘어_ac" w:eastAsia="나눔스퀘어_ac" w:hAnsi="나눔스퀘어_ac" w:hint="eastAsia"/>
          <w:szCs w:val="20"/>
          <w:u w:val="single"/>
        </w:rPr>
        <w:t>음수이면 하향 곡선이 그려지며,</w:t>
      </w:r>
      <w:r w:rsidR="009F73BF" w:rsidRPr="009862D8">
        <w:rPr>
          <w:rFonts w:ascii="나눔스퀘어_ac" w:eastAsia="나눔스퀘어_ac" w:hAnsi="나눔스퀘어_ac"/>
          <w:szCs w:val="20"/>
          <w:u w:val="single"/>
        </w:rPr>
        <w:t xml:space="preserve"> </w:t>
      </w:r>
      <m:oMath>
        <m:r>
          <w:rPr>
            <w:rFonts w:ascii="Cambria Math" w:eastAsia="나눔스퀘어_ac" w:hAnsi="Cambria Math"/>
            <w:szCs w:val="20"/>
            <w:u w:val="single"/>
          </w:rPr>
          <m:t>|β|</m:t>
        </m:r>
      </m:oMath>
      <w:r w:rsidR="009F73BF" w:rsidRPr="009862D8">
        <w:rPr>
          <w:rFonts w:ascii="나눔스퀘어_ac" w:eastAsia="나눔스퀘어_ac" w:hAnsi="나눔스퀘어_ac" w:hint="eastAsia"/>
          <w:szCs w:val="20"/>
          <w:u w:val="single"/>
        </w:rPr>
        <w:t>이 증가함에 따라 변화율이 증가한다.</w:t>
      </w:r>
      <w:r w:rsidR="009F73BF" w:rsidRPr="009862D8">
        <w:rPr>
          <w:rFonts w:ascii="나눔스퀘어_ac" w:eastAsia="나눔스퀘어_ac" w:hAnsi="나눔스퀘어_ac"/>
          <w:szCs w:val="20"/>
          <w:u w:val="single"/>
        </w:rPr>
        <w:t xml:space="preserve"> </w:t>
      </w:r>
    </w:p>
    <w:p w14:paraId="51F0ED77" w14:textId="4E3B6616" w:rsidR="003E1141" w:rsidRDefault="003E1141" w:rsidP="003E1141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로지스틱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회귀모형의</w:t>
      </w:r>
      <w:r w:rsidR="009862D8">
        <w:rPr>
          <w:rFonts w:ascii="나눔스퀘어_ac" w:eastAsia="나눔스퀘어_ac" w:hAnsi="나눔스퀘어_ac" w:hint="eastAsia"/>
          <w:szCs w:val="20"/>
        </w:rPr>
        <w:t xml:space="preserve"> 연결함수는 </w:t>
      </w:r>
      <w:proofErr w:type="spellStart"/>
      <w:r w:rsidR="009862D8"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 w:rsidR="009862D8">
        <w:rPr>
          <w:rFonts w:ascii="나눔스퀘어_ac" w:eastAsia="나눔스퀘어_ac" w:hAnsi="나눔스퀘어_ac" w:hint="eastAsia"/>
          <w:szCs w:val="20"/>
        </w:rPr>
        <w:t xml:space="preserve"> 함수,</w:t>
      </w:r>
      <w:r w:rsidR="009862D8">
        <w:rPr>
          <w:rFonts w:ascii="나눔스퀘어_ac" w:eastAsia="나눔스퀘어_ac" w:hAnsi="나눔스퀘어_ac"/>
          <w:szCs w:val="20"/>
        </w:rPr>
        <w:t xml:space="preserve"> </w:t>
      </w:r>
      <w:r w:rsidR="009862D8">
        <w:rPr>
          <w:rFonts w:ascii="나눔스퀘어_ac" w:eastAsia="나눔스퀘어_ac" w:hAnsi="나눔스퀘어_ac" w:hint="eastAsia"/>
          <w:szCs w:val="20"/>
        </w:rPr>
        <w:t xml:space="preserve">즉 로그 오즈 함수이므로 </w:t>
      </w:r>
      <w:r>
        <w:rPr>
          <w:rFonts w:ascii="나눔스퀘어_ac" w:eastAsia="나눔스퀘어_ac" w:hAnsi="나눔스퀘어_ac" w:hint="eastAsia"/>
          <w:szCs w:val="20"/>
        </w:rPr>
        <w:t xml:space="preserve">오즈와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오즈비를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이용하여 해석할 수 있다는 </w:t>
      </w:r>
      <w:r w:rsidR="009862D8">
        <w:rPr>
          <w:rFonts w:ascii="나눔스퀘어_ac" w:eastAsia="나눔스퀘어_ac" w:hAnsi="나눔스퀘어_ac" w:hint="eastAsia"/>
          <w:szCs w:val="20"/>
        </w:rPr>
        <w:t>장</w:t>
      </w:r>
      <w:r>
        <w:rPr>
          <w:rFonts w:ascii="나눔스퀘어_ac" w:eastAsia="나눔스퀘어_ac" w:hAnsi="나눔스퀘어_ac" w:hint="eastAsia"/>
          <w:szCs w:val="20"/>
        </w:rPr>
        <w:t>점</w:t>
      </w:r>
      <w:r w:rsidR="009862D8">
        <w:rPr>
          <w:rFonts w:ascii="나눔스퀘어_ac" w:eastAsia="나눔스퀘어_ac" w:hAnsi="나눔스퀘어_ac" w:hint="eastAsia"/>
          <w:szCs w:val="20"/>
        </w:rPr>
        <w:t>이 있</w:t>
      </w:r>
      <w:r>
        <w:rPr>
          <w:rFonts w:ascii="나눔스퀘어_ac" w:eastAsia="나눔스퀘어_ac" w:hAnsi="나눔스퀘어_ac" w:hint="eastAsia"/>
          <w:szCs w:val="20"/>
        </w:rPr>
        <w:t>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회귀 모형에 각각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와 </w:t>
      </w:r>
      <m:oMath>
        <m:r>
          <w:rPr>
            <w:rFonts w:ascii="Cambria Math" w:eastAsia="나눔스퀘어_ac" w:hAnsi="Cambria Math"/>
            <w:szCs w:val="20"/>
          </w:rPr>
          <m:t>x+1</m:t>
        </m:r>
      </m:oMath>
      <w:r>
        <w:rPr>
          <w:rFonts w:ascii="나눔스퀘어_ac" w:eastAsia="나눔스퀘어_ac" w:hAnsi="나눔스퀘어_ac" w:hint="eastAsia"/>
          <w:szCs w:val="20"/>
        </w:rPr>
        <w:t>을 대입한 뒤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빼</w:t>
      </w:r>
      <w:r w:rsidR="00396AD0"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주면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오즈비의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형태가 나온다.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3E2E26">
        <w:rPr>
          <w:rFonts w:ascii="나눔스퀘어_ac" w:eastAsia="나눔스퀘어_ac" w:hAnsi="나눔스퀘어_ac" w:hint="eastAsia"/>
          <w:szCs w:val="20"/>
        </w:rPr>
        <w:t>수식을 보면 바로 이해할 수 있다.</w:t>
      </w:r>
    </w:p>
    <w:p w14:paraId="026FADAC" w14:textId="58F787A6" w:rsidR="003E1141" w:rsidRPr="003E2E26" w:rsidRDefault="00291AB9" w:rsidP="003E1141">
      <w:pPr>
        <w:spacing w:line="276" w:lineRule="auto"/>
        <w:ind w:left="283"/>
        <w:jc w:val="center"/>
        <w:rPr>
          <w:rFonts w:ascii="나눔스퀘어_ac" w:eastAsia="나눔스퀘어_ac" w:hAnsi="나눔스퀘어_ac"/>
          <w:i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나눔스퀘어_ac" w:hAnsi="Cambria Math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나눔스퀘어_ac" w:hAnsi="Cambria Math"/>
                      <w:szCs w:val="20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1-π</m:t>
                          </m:r>
                          <m:d>
                            <m:d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나눔스퀘어_ac" w:hAnsi="Cambria Math"/>
                                  <w:szCs w:val="20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="나눔스퀘어_ac" w:hAnsi="Cambria Math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나눔스퀘어_ac" w:hAnsi="Cambria Math"/>
                  <w:szCs w:val="20"/>
                </w:rPr>
                <m:t>+β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x+1</m:t>
                  </m:r>
                </m:e>
              </m:d>
            </m:e>
          </m:d>
          <m:r>
            <w:rPr>
              <w:rFonts w:ascii="Cambria Math" w:eastAsia="나눔스퀘어_ac" w:hAnsi="Cambria Math"/>
              <w:szCs w:val="20"/>
            </w:rPr>
            <m:t>-[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+βx]</m:t>
          </m:r>
        </m:oMath>
      </m:oMathPara>
    </w:p>
    <w:p w14:paraId="16552D85" w14:textId="22EC7D2A" w:rsidR="003E2E26" w:rsidRPr="003E2E26" w:rsidRDefault="00291AB9" w:rsidP="003E1141">
      <w:pPr>
        <w:spacing w:line="276" w:lineRule="auto"/>
        <w:ind w:left="283"/>
        <w:jc w:val="center"/>
        <w:rPr>
          <w:rFonts w:ascii="나눔스퀘어_ac" w:eastAsia="나눔스퀘어_ac" w:hAnsi="나눔스퀘어_ac"/>
          <w:i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/[1-π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/[1-π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]</m:t>
                      </m:r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 xml:space="preserve">=β </m:t>
          </m:r>
        </m:oMath>
      </m:oMathPara>
    </w:p>
    <w:p w14:paraId="04DF6C9E" w14:textId="46E853A2" w:rsidR="003E2E26" w:rsidRPr="003E2E26" w:rsidRDefault="00291AB9" w:rsidP="003E1141">
      <w:pPr>
        <w:spacing w:line="276" w:lineRule="auto"/>
        <w:ind w:left="283"/>
        <w:jc w:val="center"/>
        <w:rPr>
          <w:rFonts w:ascii="나눔스퀘어_ac" w:eastAsia="나눔스퀘어_ac" w:hAnsi="나눔스퀘어_ac"/>
          <w:i/>
          <w:szCs w:val="20"/>
        </w:rPr>
      </w:pPr>
      <m:oMathPara>
        <m:oMath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/[1-π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x+1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]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/[1-π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나눔스퀘어_ac" w:hAnsi="Cambria Math"/>
                  <w:szCs w:val="20"/>
                </w:rPr>
                <m:t>]</m:t>
              </m:r>
            </m:den>
          </m:f>
          <m:r>
            <w:rPr>
              <w:rFonts w:ascii="Cambria Math" w:eastAsia="나눔스퀘어_ac" w:hAnsi="Cambria Math"/>
              <w:szCs w:val="20"/>
            </w:rPr>
            <m:t>=</m:t>
          </m:r>
          <m:sSup>
            <m:sSupPr>
              <m:ctrlPr>
                <w:rPr>
                  <w:rFonts w:ascii="Cambria Math" w:eastAsia="나눔스퀘어_ac" w:hAnsi="Cambria Math"/>
                  <w:szCs w:val="20"/>
                </w:rPr>
              </m:ctrlPr>
            </m:sSupPr>
            <m:e>
              <m:r>
                <w:rPr>
                  <w:rFonts w:ascii="Cambria Math" w:eastAsia="나눔스퀘어_ac" w:hAnsi="Cambria Math"/>
                  <w:szCs w:val="20"/>
                </w:rPr>
                <m:t>e</m:t>
              </m:r>
            </m:e>
            <m:sup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sup>
          </m:sSup>
        </m:oMath>
      </m:oMathPara>
    </w:p>
    <w:p w14:paraId="3EDE2E48" w14:textId="77777777" w:rsidR="008B3CD3" w:rsidRDefault="00873A97" w:rsidP="008B3CD3">
      <w:pPr>
        <w:spacing w:line="276" w:lineRule="auto"/>
        <w:ind w:left="283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iCs/>
          <w:szCs w:val="20"/>
        </w:rPr>
        <w:t>즉,</w:t>
      </w:r>
      <w:r w:rsidR="003E2E26">
        <w:rPr>
          <w:rFonts w:ascii="나눔스퀘어_ac" w:eastAsia="나눔스퀘어_ac" w:hAnsi="나눔스퀘어_ac"/>
          <w:iCs/>
          <w:szCs w:val="20"/>
        </w:rPr>
        <w:t xml:space="preserve"> </w:t>
      </w:r>
      <w:bookmarkStart w:id="2" w:name="_Hlk66124953"/>
      <m:oMath>
        <m:r>
          <m:rPr>
            <m:sty m:val="bi"/>
          </m:rPr>
          <w:rPr>
            <w:rFonts w:ascii="Cambria Math" w:eastAsia="나눔스퀘어_ac" w:hAnsi="Cambria Math"/>
            <w:szCs w:val="20"/>
            <w:u w:val="single"/>
            <w:shd w:val="clear" w:color="auto" w:fill="FDDBD7"/>
          </w:rPr>
          <m:t>x</m:t>
        </m:r>
      </m:oMath>
      <w:r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DDBD7"/>
        </w:rPr>
        <w:t>가</w:t>
      </w:r>
      <w:r w:rsidR="003E2E26" w:rsidRPr="00873A97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DDBD7"/>
        </w:rPr>
        <w:t xml:space="preserve"> 한 단위</w:t>
      </w:r>
      <w:bookmarkEnd w:id="2"/>
      <w:r w:rsidR="003E2E26" w:rsidRPr="00873A97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DDBD7"/>
        </w:rPr>
        <w:t xml:space="preserve"> 증가하면 </w:t>
      </w:r>
      <m:oMath>
        <m:r>
          <m:rPr>
            <m:sty m:val="bi"/>
          </m:rPr>
          <w:rPr>
            <w:rFonts w:ascii="Cambria Math" w:eastAsia="나눔스퀘어_ac" w:hAnsi="Cambria Math"/>
            <w:szCs w:val="20"/>
            <w:u w:val="single"/>
            <w:shd w:val="clear" w:color="auto" w:fill="FDDBD7"/>
          </w:rPr>
          <m:t>Y</m:t>
        </m:r>
        <m:r>
          <m:rPr>
            <m:sty m:val="b"/>
          </m:rPr>
          <w:rPr>
            <w:rFonts w:ascii="Cambria Math" w:eastAsia="나눔스퀘어_ac" w:hAnsi="Cambria Math"/>
            <w:szCs w:val="20"/>
            <w:u w:val="single"/>
            <w:shd w:val="clear" w:color="auto" w:fill="FDDBD7"/>
          </w:rPr>
          <m:t>=1</m:t>
        </m:r>
      </m:oMath>
      <w:r w:rsidR="003E2E26" w:rsidRPr="00873A97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DDBD7"/>
        </w:rPr>
        <w:t xml:space="preserve">일 오즈가 </w:t>
      </w:r>
      <m:oMath>
        <m:sSup>
          <m:sSupPr>
            <m:ctrlPr>
              <w:rPr>
                <w:rFonts w:ascii="Cambria Math" w:eastAsia="나눔스퀘어_ac" w:hAnsi="Cambria Math"/>
                <w:b/>
                <w:bCs/>
                <w:iCs/>
                <w:szCs w:val="20"/>
                <w:u w:val="single"/>
                <w:shd w:val="clear" w:color="auto" w:fill="FDDBD7"/>
              </w:rPr>
            </m:ctrlPr>
          </m:sSup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u w:val="single"/>
                <w:shd w:val="clear" w:color="auto" w:fill="FDDBD7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u w:val="single"/>
                <w:shd w:val="clear" w:color="auto" w:fill="FDDBD7"/>
              </w:rPr>
              <m:t>β</m:t>
            </m:r>
          </m:sup>
        </m:sSup>
      </m:oMath>
      <w:r w:rsidR="003E2E26" w:rsidRPr="00873A97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DDBD7"/>
        </w:rPr>
        <w:t>배 만큼 증가한다</w:t>
      </w:r>
      <w:r w:rsidR="003E2E26">
        <w:rPr>
          <w:rFonts w:ascii="나눔스퀘어_ac" w:eastAsia="나눔스퀘어_ac" w:hAnsi="나눔스퀘어_ac" w:hint="eastAsia"/>
          <w:szCs w:val="20"/>
        </w:rPr>
        <w:t>고 해석하면 된다</w:t>
      </w:r>
      <w:r w:rsidR="003E2E26">
        <w:rPr>
          <w:rFonts w:ascii="나눔스퀘어_ac" w:eastAsia="나눔스퀘어_ac" w:hAnsi="나눔스퀘어_ac"/>
          <w:szCs w:val="20"/>
        </w:rPr>
        <w:t xml:space="preserve">! </w:t>
      </w:r>
      <w:r w:rsidR="009862D8">
        <w:rPr>
          <w:rFonts w:ascii="나눔스퀘어_ac" w:eastAsia="나눔스퀘어_ac" w:hAnsi="나눔스퀘어_ac" w:hint="eastAsia"/>
          <w:szCs w:val="20"/>
        </w:rPr>
        <w:t>설명변수가 여러 개인</w:t>
      </w:r>
      <w:r w:rsidR="008B3CD3">
        <w:rPr>
          <w:rFonts w:ascii="나눔스퀘어_ac" w:eastAsia="나눔스퀘어_ac" w:hAnsi="나눔스퀘어_ac"/>
          <w:szCs w:val="20"/>
        </w:rPr>
        <w:t xml:space="preserve"> </w:t>
      </w:r>
      <w:r w:rsidR="008B3CD3">
        <w:rPr>
          <w:rFonts w:ascii="나눔스퀘어_ac" w:eastAsia="나눔스퀘어_ac" w:hAnsi="나눔스퀘어_ac" w:hint="eastAsia"/>
          <w:szCs w:val="20"/>
        </w:rPr>
        <w:t>다중 로지스틱 모형의 경우,</w:t>
      </w:r>
      <w:r w:rsidR="009862D8">
        <w:rPr>
          <w:rFonts w:ascii="나눔스퀘어_ac" w:eastAsia="나눔스퀘어_ac" w:hAnsi="나눔스퀘어_ac"/>
          <w:szCs w:val="20"/>
        </w:rPr>
        <w:t xml:space="preserve"> </w:t>
      </w:r>
      <w:r w:rsidR="009862D8">
        <w:rPr>
          <w:rFonts w:ascii="나눔스퀘어_ac" w:eastAsia="나눔스퀘어_ac" w:hAnsi="나눔스퀘어_ac" w:hint="eastAsia"/>
          <w:szCs w:val="20"/>
        </w:rPr>
        <w:t>일반</w:t>
      </w:r>
      <w:r w:rsidR="009862D8">
        <w:rPr>
          <w:rFonts w:ascii="나눔스퀘어_ac" w:eastAsia="나눔스퀘어_ac" w:hAnsi="나눔스퀘어_ac"/>
          <w:szCs w:val="20"/>
        </w:rPr>
        <w:t xml:space="preserve"> </w:t>
      </w:r>
      <w:r w:rsidR="009862D8">
        <w:rPr>
          <w:rFonts w:ascii="나눔스퀘어_ac" w:eastAsia="나눔스퀘어_ac" w:hAnsi="나눔스퀘어_ac" w:hint="eastAsia"/>
          <w:szCs w:val="20"/>
        </w:rPr>
        <w:t xml:space="preserve">선형회귀와 마찬가지로 </w:t>
      </w:r>
      <w:r w:rsidR="009862D8" w:rsidRPr="009862D8">
        <w:rPr>
          <w:rFonts w:ascii="나눔스퀘어_ac" w:eastAsia="나눔스퀘어_ac" w:hAnsi="나눔스퀘어_ac" w:hint="eastAsia"/>
          <w:szCs w:val="20"/>
          <w:u w:val="single"/>
        </w:rPr>
        <w:t>다른 설명변수가 모두 고정되어 있을 때</w:t>
      </w:r>
      <w:r w:rsidR="009862D8">
        <w:rPr>
          <w:rFonts w:ascii="나눔스퀘어_ac" w:eastAsia="나눔스퀘어_ac" w:hAnsi="나눔스퀘어_ac" w:hint="eastAsia"/>
          <w:szCs w:val="20"/>
        </w:rPr>
        <w:t>라는 조건이 유지된다.</w:t>
      </w:r>
      <w:r w:rsidR="008B3CD3">
        <w:rPr>
          <w:rFonts w:ascii="나눔스퀘어_ac" w:eastAsia="나눔스퀘어_ac" w:hAnsi="나눔스퀘어_ac" w:hint="eastAsia"/>
          <w:szCs w:val="20"/>
        </w:rPr>
        <w:t xml:space="preserve"> </w:t>
      </w:r>
      <w:r w:rsidR="003E2E26">
        <w:rPr>
          <w:rFonts w:ascii="나눔스퀘어_ac" w:eastAsia="나눔스퀘어_ac" w:hAnsi="나눔스퀘어_ac" w:hint="eastAsia"/>
          <w:szCs w:val="20"/>
        </w:rPr>
        <w:t>학점에 따른 합격유무 예시를 들어볼까?</w:t>
      </w:r>
      <w:r w:rsidR="003E2E26">
        <w:rPr>
          <w:rFonts w:ascii="나눔스퀘어_ac" w:eastAsia="나눔스퀘어_ac" w:hAnsi="나눔스퀘어_ac"/>
          <w:szCs w:val="20"/>
        </w:rPr>
        <w:t xml:space="preserve"> </w:t>
      </w:r>
    </w:p>
    <w:p w14:paraId="4FB27A20" w14:textId="385EB4C8" w:rsidR="003E2E26" w:rsidRDefault="003E2E26" w:rsidP="008B3CD3">
      <w:pPr>
        <w:spacing w:line="276" w:lineRule="auto"/>
        <w:ind w:left="283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로지스틱 회귀모형에 적합하여 나온 식이 </w:t>
      </w:r>
      <m:oMath>
        <m:func>
          <m:funcPr>
            <m:ctrlPr>
              <w:rPr>
                <w:rFonts w:ascii="Cambria Math" w:eastAsia="나눔스퀘어_ac" w:hAnsi="Cambria Math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나눔스퀘어_ac" w:hAnsi="Cambria Math"/>
                        <w:szCs w:val="2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나눔스퀘어_ac" w:hAnsi="Cambria Math"/>
                        <w:szCs w:val="20"/>
                      </w:rPr>
                      <m:t>1-π</m:t>
                    </m:r>
                    <m:d>
                      <m:dPr>
                        <m:ctrlPr>
                          <w:rPr>
                            <w:rFonts w:ascii="Cambria Math" w:eastAsia="나눔스퀘어_ac" w:hAnsi="Cambria Math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나눔스퀘어_ac" w:hAnsi="Cambria Math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eastAsia="나눔스퀘어_ac" w:hAnsi="Cambria Math"/>
            <w:szCs w:val="20"/>
          </w:rPr>
          <m:t>=4+3x</m:t>
        </m:r>
      </m:oMath>
      <w:r>
        <w:rPr>
          <w:rFonts w:ascii="나눔스퀘어_ac" w:eastAsia="나눔스퀘어_ac" w:hAnsi="나눔스퀘어_ac" w:hint="eastAsia"/>
          <w:szCs w:val="20"/>
        </w:rPr>
        <w:t>이고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>(합격)</w:t>
      </w:r>
      <w:r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Y=0</m:t>
        </m:r>
      </m:oMath>
      <w:r>
        <w:rPr>
          <w:rFonts w:ascii="나눔스퀘어_ac" w:eastAsia="나눔스퀘어_ac" w:hAnsi="나눔스퀘어_ac" w:hint="eastAsia"/>
          <w:szCs w:val="20"/>
        </w:rPr>
        <w:t>(불합격)</w:t>
      </w:r>
      <w:r>
        <w:rPr>
          <w:rFonts w:ascii="나눔스퀘어_ac" w:eastAsia="나눔스퀘어_ac" w:hAnsi="나눔스퀘어_ac"/>
          <w:szCs w:val="20"/>
        </w:rPr>
        <w:t xml:space="preserve">,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 w:rsidR="005F1BF9">
        <w:rPr>
          <w:rFonts w:ascii="나눔스퀘어_ac" w:eastAsia="나눔스퀘어_ac" w:hAnsi="나눔스퀘어_ac" w:hint="eastAsia"/>
          <w:szCs w:val="20"/>
        </w:rPr>
        <w:t>는</w:t>
      </w:r>
      <w:r>
        <w:rPr>
          <w:rFonts w:ascii="나눔스퀘어_ac" w:eastAsia="나눔스퀘어_ac" w:hAnsi="나눔스퀘어_ac" w:hint="eastAsia"/>
          <w:szCs w:val="20"/>
        </w:rPr>
        <w:t xml:space="preserve"> 학점</w:t>
      </w:r>
      <w:r w:rsidR="009862D8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을 의미한다면,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 xml:space="preserve">가 한 단위 증가할 때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 xml:space="preserve">(합격)일 오즈가 </w:t>
      </w:r>
      <m:oMath>
        <m:sSup>
          <m:sSupPr>
            <m:ctrlPr>
              <w:rPr>
                <w:rFonts w:ascii="Cambria Math" w:eastAsia="나눔스퀘어_ac" w:hAnsi="Cambria Math"/>
                <w:szCs w:val="20"/>
              </w:rPr>
            </m:ctrlPr>
          </m:sSupPr>
          <m:e>
            <m:r>
              <w:rPr>
                <w:rFonts w:ascii="Cambria Math" w:eastAsia="나눔스퀘어_ac" w:hAnsi="Cambria Math"/>
                <w:szCs w:val="20"/>
              </w:rPr>
              <m:t>e</m:t>
            </m:r>
          </m:e>
          <m:sup>
            <m:r>
              <w:rPr>
                <w:rFonts w:ascii="Cambria Math" w:eastAsia="나눔스퀘어_ac" w:hAnsi="Cambria Math"/>
                <w:szCs w:val="20"/>
              </w:rPr>
              <m:t>3</m:t>
            </m:r>
          </m:sup>
        </m:sSup>
      </m:oMath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즉,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3E2E26">
        <w:rPr>
          <w:rFonts w:ascii="나눔스퀘어_ac" w:eastAsia="나눔스퀘어_ac" w:hAnsi="나눔스퀘어_ac"/>
          <w:szCs w:val="20"/>
        </w:rPr>
        <w:t>20.08</w:t>
      </w:r>
      <w:r>
        <w:rPr>
          <w:rFonts w:ascii="나눔스퀘어_ac" w:eastAsia="나눔스퀘어_ac" w:hAnsi="나눔스퀘어_ac"/>
          <w:szCs w:val="20"/>
        </w:rPr>
        <w:t>6</w:t>
      </w:r>
      <w:r>
        <w:rPr>
          <w:rFonts w:ascii="나눔스퀘어_ac" w:eastAsia="나눔스퀘어_ac" w:hAnsi="나눔스퀘어_ac" w:hint="eastAsia"/>
          <w:szCs w:val="20"/>
        </w:rPr>
        <w:t xml:space="preserve">배 증가한다고 해석하면 </w:t>
      </w:r>
      <w:r w:rsidR="007134B5">
        <w:rPr>
          <w:rFonts w:ascii="나눔스퀘어_ac" w:eastAsia="나눔스퀘어_ac" w:hAnsi="나눔스퀘어_ac" w:hint="eastAsia"/>
          <w:szCs w:val="20"/>
        </w:rPr>
        <w:t>되는 것이다!</w:t>
      </w:r>
      <w:r w:rsidR="007134B5">
        <w:rPr>
          <w:rFonts w:ascii="나눔스퀘어_ac" w:eastAsia="나눔스퀘어_ac" w:hAnsi="나눔스퀘어_ac"/>
          <w:szCs w:val="20"/>
        </w:rPr>
        <w:t xml:space="preserve"> </w:t>
      </w:r>
    </w:p>
    <w:p w14:paraId="58EDFA5A" w14:textId="2BB9E5C5" w:rsidR="007134B5" w:rsidRDefault="002F4FF3" w:rsidP="005F1BF9">
      <w:pPr>
        <w:spacing w:line="276" w:lineRule="auto"/>
        <w:ind w:left="283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또한 한 단위가 아니더라도 추정된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</m:acc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e>
        </m:d>
      </m:oMath>
      <w:r>
        <w:rPr>
          <w:rFonts w:ascii="나눔스퀘어_ac" w:eastAsia="나눔스퀘어_ac" w:hAnsi="나눔스퀘어_ac" w:hint="eastAsia"/>
          <w:szCs w:val="20"/>
        </w:rPr>
        <w:t xml:space="preserve">과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</m:acc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2</m:t>
                </m:r>
              </m:sub>
            </m:sSub>
          </m:e>
        </m:d>
      </m:oMath>
      <w:r>
        <w:rPr>
          <w:rFonts w:ascii="나눔스퀘어_ac" w:eastAsia="나눔스퀘어_ac" w:hAnsi="나눔스퀘어_ac" w:hint="eastAsia"/>
          <w:szCs w:val="20"/>
        </w:rPr>
        <w:t>를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통해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</m:acc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나눔스퀘어_ac" w:hAnsi="Cambria Math"/>
            <w:szCs w:val="20"/>
          </w:rPr>
          <m:t>-</m:t>
        </m:r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</m:acc>
        <m:d>
          <m:dPr>
            <m:ctrlPr>
              <w:rPr>
                <w:rFonts w:ascii="Cambria Math" w:eastAsia="나눔스퀘어_ac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나눔스퀘어_ac" w:hAnsi="Cambria Math"/>
                    <w:szCs w:val="20"/>
                  </w:rPr>
                  <m:t>1</m:t>
                </m:r>
              </m:sub>
            </m:sSub>
          </m:e>
        </m:d>
      </m:oMath>
      <w:r>
        <w:rPr>
          <w:rFonts w:ascii="나눔스퀘어_ac" w:eastAsia="나눔스퀘어_ac" w:hAnsi="나눔스퀘어_ac" w:hint="eastAsia"/>
          <w:szCs w:val="20"/>
        </w:rPr>
        <w:t xml:space="preserve">를 구하여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 xml:space="preserve">에서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2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로 증가할 때의 확률의 변화도 알 수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있다.</w:t>
      </w:r>
      <w:r w:rsidR="008B3CD3"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이 경우 위의 예시를 들면,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학점이 </w:t>
      </w:r>
      <w:r w:rsidR="00873A97">
        <w:rPr>
          <w:rFonts w:ascii="나눔스퀘어_ac" w:eastAsia="나눔스퀘어_ac" w:hAnsi="나눔스퀘어_ac"/>
          <w:szCs w:val="20"/>
        </w:rPr>
        <w:t>2.5</w:t>
      </w:r>
      <w:r>
        <w:rPr>
          <w:rFonts w:ascii="나눔스퀘어_ac" w:eastAsia="나눔스퀘어_ac" w:hAnsi="나눔스퀘어_ac" w:hint="eastAsia"/>
          <w:szCs w:val="20"/>
        </w:rPr>
        <w:t xml:space="preserve">에서 </w:t>
      </w:r>
      <w:r>
        <w:rPr>
          <w:rFonts w:ascii="나눔스퀘어_ac" w:eastAsia="나눔스퀘어_ac" w:hAnsi="나눔스퀘어_ac"/>
          <w:szCs w:val="20"/>
        </w:rPr>
        <w:t>4.5</w:t>
      </w:r>
      <w:r>
        <w:rPr>
          <w:rFonts w:ascii="나눔스퀘어_ac" w:eastAsia="나눔스퀘어_ac" w:hAnsi="나눔스퀘어_ac" w:hint="eastAsia"/>
          <w:szCs w:val="20"/>
        </w:rPr>
        <w:t>로 증가할 때</w:t>
      </w:r>
      <w:r>
        <w:rPr>
          <w:rFonts w:ascii="나눔스퀘어_ac" w:eastAsia="나눔스퀘어_ac" w:hAnsi="나눔스퀘어_ac"/>
          <w:szCs w:val="20"/>
        </w:rPr>
        <w:t>,</w:t>
      </w:r>
      <w:r w:rsidR="00873A97">
        <w:rPr>
          <w:rFonts w:ascii="나눔스퀘어_ac" w:eastAsia="나눔스퀘어_ac" w:hAnsi="나눔스퀘어_ac"/>
          <w:szCs w:val="20"/>
        </w:rPr>
        <w:t xml:space="preserve"> 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exp⁡</m:t>
            </m:r>
            <m:r>
              <w:rPr>
                <w:rFonts w:ascii="Cambria Math" w:eastAsia="나눔스퀘어_ac" w:hAnsi="Cambria Math"/>
                <w:szCs w:val="20"/>
              </w:rPr>
              <m:t>(4+3×4.5)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1+</m:t>
            </m:r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exp⁡</m:t>
            </m:r>
            <m:r>
              <w:rPr>
                <w:rFonts w:ascii="Cambria Math" w:eastAsia="나눔스퀘어_ac" w:hAnsi="Cambria Math"/>
                <w:szCs w:val="20"/>
              </w:rPr>
              <m:t>(4+3×4.5)</m:t>
            </m:r>
          </m:den>
        </m:f>
        <m:r>
          <w:rPr>
            <w:rFonts w:ascii="Cambria Math" w:eastAsia="나눔스퀘어_ac" w:hAnsi="Cambria Math"/>
            <w:szCs w:val="20"/>
          </w:rPr>
          <m:t>-</m:t>
        </m:r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나눔스퀘어_ac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나눔스퀘어_ac" w:hAnsi="Cambria Math"/>
                    <w:szCs w:val="20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4+3×2.5</m:t>
                    </m:r>
                  </m:e>
                </m:d>
              </m:e>
            </m:func>
          </m:num>
          <m:den>
            <m:r>
              <w:rPr>
                <w:rFonts w:ascii="Cambria Math" w:eastAsia="나눔스퀘어_ac" w:hAnsi="Cambria Math"/>
                <w:szCs w:val="20"/>
              </w:rPr>
              <m:t>1+</m:t>
            </m:r>
            <m:func>
              <m:funcPr>
                <m:ctrlPr>
                  <w:rPr>
                    <w:rFonts w:ascii="Cambria Math" w:eastAsia="나눔스퀘어_ac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나눔스퀘어_ac" w:hAnsi="Cambria Math"/>
                    <w:szCs w:val="20"/>
                  </w:rPr>
                  <m:t>exp</m:t>
                </m: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4+3×2.5</m:t>
                    </m:r>
                  </m:e>
                </m:d>
              </m:e>
            </m:func>
          </m:den>
        </m:f>
        <m:r>
          <w:rPr>
            <w:rFonts w:ascii="Cambria Math" w:eastAsia="나눔스퀘어_ac" w:hAnsi="Cambria Math"/>
            <w:szCs w:val="20"/>
          </w:rPr>
          <m:t>=0.00001</m:t>
        </m:r>
      </m:oMath>
      <w:r w:rsidR="00873A97">
        <w:rPr>
          <w:rFonts w:ascii="나눔스퀘어_ac" w:eastAsia="나눔스퀘어_ac" w:hAnsi="나눔스퀘어_ac" w:hint="eastAsia"/>
          <w:szCs w:val="20"/>
        </w:rPr>
        <w:t xml:space="preserve">만큼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 w:rsidR="00873A97">
        <w:rPr>
          <w:rFonts w:ascii="나눔스퀘어_ac" w:eastAsia="나눔스퀘어_ac" w:hAnsi="나눔스퀘어_ac" w:hint="eastAsia"/>
          <w:szCs w:val="20"/>
        </w:rPr>
        <w:t>(합격)일</w:t>
      </w:r>
      <w:r w:rsidR="00873A97">
        <w:rPr>
          <w:rFonts w:ascii="나눔스퀘어_ac" w:eastAsia="나눔스퀘어_ac" w:hAnsi="나눔스퀘어_ac"/>
          <w:szCs w:val="20"/>
        </w:rPr>
        <w:t xml:space="preserve"> </w:t>
      </w:r>
      <w:r w:rsidR="00873A97">
        <w:rPr>
          <w:rFonts w:ascii="나눔스퀘어_ac" w:eastAsia="나눔스퀘어_ac" w:hAnsi="나눔스퀘어_ac" w:hint="eastAsia"/>
          <w:szCs w:val="20"/>
        </w:rPr>
        <w:t>확률이 증가한다고 해석 가능하다.</w:t>
      </w:r>
      <w:r w:rsidR="00873A97">
        <w:rPr>
          <w:rFonts w:ascii="나눔스퀘어_ac" w:eastAsia="나눔스퀘어_ac" w:hAnsi="나눔스퀘어_ac"/>
          <w:szCs w:val="20"/>
        </w:rPr>
        <w:t xml:space="preserve"> </w:t>
      </w:r>
    </w:p>
    <w:p w14:paraId="1B77DC05" w14:textId="77777777" w:rsidR="00873A97" w:rsidRDefault="00873A97" w:rsidP="00873A97">
      <w:pPr>
        <w:spacing w:line="276" w:lineRule="auto"/>
        <w:ind w:left="283"/>
        <w:rPr>
          <w:rFonts w:ascii="나눔스퀘어_ac" w:eastAsia="나눔스퀘어_ac" w:hAnsi="나눔스퀘어_ac"/>
          <w:szCs w:val="20"/>
        </w:rPr>
      </w:pPr>
    </w:p>
    <w:p w14:paraId="3CAA3486" w14:textId="3F7B5520" w:rsidR="007134B5" w:rsidRPr="00E0225F" w:rsidRDefault="008B3CD3" w:rsidP="007134B5">
      <w:pPr>
        <w:pStyle w:val="a5"/>
        <w:numPr>
          <w:ilvl w:val="0"/>
          <w:numId w:val="10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proofErr w:type="spellStart"/>
      <w:r>
        <w:rPr>
          <w:rFonts w:ascii="나눔스퀘어_ac Bold" w:eastAsia="나눔스퀘어_ac Bold" w:hAnsi="나눔스퀘어_ac Bold" w:hint="eastAsia"/>
          <w:sz w:val="24"/>
          <w:szCs w:val="28"/>
        </w:rPr>
        <w:t>다범주</w:t>
      </w:r>
      <w:proofErr w:type="spellEnd"/>
      <w:r>
        <w:rPr>
          <w:rFonts w:ascii="나눔스퀘어_ac Bold" w:eastAsia="나눔스퀘어_ac Bold" w:hAnsi="나눔스퀘어_ac Bold" w:hint="eastAsia"/>
          <w:sz w:val="24"/>
          <w:szCs w:val="28"/>
        </w:rPr>
        <w:t xml:space="preserve"> </w:t>
      </w:r>
      <w:proofErr w:type="spellStart"/>
      <w:r>
        <w:rPr>
          <w:rFonts w:ascii="나눔스퀘어_ac Bold" w:eastAsia="나눔스퀘어_ac Bold" w:hAnsi="나눔스퀘어_ac Bold" w:hint="eastAsia"/>
          <w:sz w:val="24"/>
          <w:szCs w:val="28"/>
        </w:rPr>
        <w:t>로짓</w:t>
      </w:r>
      <w:proofErr w:type="spellEnd"/>
      <w:r>
        <w:rPr>
          <w:rFonts w:ascii="나눔스퀘어_ac Bold" w:eastAsia="나눔스퀘어_ac Bold" w:hAnsi="나눔스퀘어_ac Bold" w:hint="eastAsia"/>
          <w:sz w:val="24"/>
          <w:szCs w:val="28"/>
        </w:rPr>
        <w:t xml:space="preserve"> 모형 </w:t>
      </w:r>
    </w:p>
    <w:p w14:paraId="68ADCCBF" w14:textId="1798C2FA" w:rsidR="007134B5" w:rsidRDefault="008B3CD3" w:rsidP="007134B5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다범주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로짓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모형</w:t>
      </w:r>
      <w:r w:rsidR="00F61C37" w:rsidRPr="008B3CD3">
        <w:rPr>
          <w:rFonts w:ascii="나눔스퀘어_ac" w:eastAsia="나눔스퀘어_ac" w:hAnsi="나눔스퀘어_ac" w:cs="Arial"/>
          <w:color w:val="202124"/>
          <w:shd w:val="clear" w:color="auto" w:fill="FFFFFF"/>
        </w:rPr>
        <w:t>(</w:t>
      </w:r>
      <w:r w:rsidR="00F61C37"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M</w:t>
      </w:r>
      <w:r w:rsidR="00F61C37" w:rsidRPr="008B3CD3"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ulticategory </w:t>
      </w:r>
      <w:r w:rsidR="00F61C37">
        <w:rPr>
          <w:rFonts w:ascii="나눔스퀘어_ac" w:eastAsia="나눔스퀘어_ac" w:hAnsi="나눔스퀘어_ac" w:cs="Arial"/>
          <w:color w:val="202124"/>
          <w:shd w:val="clear" w:color="auto" w:fill="FFFFFF"/>
        </w:rPr>
        <w:t>L</w:t>
      </w:r>
      <w:r w:rsidR="00F61C37" w:rsidRPr="008B3CD3"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ogit </w:t>
      </w:r>
      <w:r w:rsidR="00F61C37">
        <w:rPr>
          <w:rFonts w:ascii="나눔스퀘어_ac" w:eastAsia="나눔스퀘어_ac" w:hAnsi="나눔스퀘어_ac" w:cs="Arial"/>
          <w:color w:val="202124"/>
          <w:shd w:val="clear" w:color="auto" w:fill="FFFFFF"/>
        </w:rPr>
        <w:t>M</w:t>
      </w:r>
      <w:r w:rsidR="00F61C37" w:rsidRPr="008B3CD3">
        <w:rPr>
          <w:rFonts w:ascii="나눔스퀘어_ac" w:eastAsia="나눔스퀘어_ac" w:hAnsi="나눔스퀘어_ac" w:cs="Arial"/>
          <w:color w:val="202124"/>
          <w:shd w:val="clear" w:color="auto" w:fill="FFFFFF"/>
        </w:rPr>
        <w:t>odel)</w:t>
      </w:r>
      <w:r w:rsidR="00F61C37">
        <w:rPr>
          <w:rFonts w:ascii="나눔스퀘어_ac" w:eastAsia="나눔스퀘어_ac" w:hAnsi="나눔스퀘어_ac" w:hint="eastAsia"/>
          <w:sz w:val="22"/>
          <w:szCs w:val="24"/>
        </w:rPr>
        <w:t>이란?</w:t>
      </w:r>
    </w:p>
    <w:p w14:paraId="6F7E5A2E" w14:textId="5A7CB202" w:rsidR="00F61C37" w:rsidRDefault="008B3CD3" w:rsidP="00F61C37">
      <w:pPr>
        <w:pStyle w:val="a5"/>
        <w:spacing w:line="276" w:lineRule="auto"/>
        <w:ind w:leftChars="0" w:left="643"/>
        <w:jc w:val="left"/>
        <w:rPr>
          <w:rFonts w:ascii="나눔스퀘어_ac" w:eastAsia="나눔스퀘어_ac" w:hAnsi="나눔스퀘어_ac" w:cs="Arial"/>
          <w:i/>
          <w:iCs/>
          <w:color w:val="808080" w:themeColor="background1" w:themeShade="80"/>
          <w:shd w:val="clear" w:color="auto" w:fill="FFFFFF"/>
        </w:rPr>
      </w:pP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lastRenderedPageBreak/>
        <w:t>지금까지</w:t>
      </w:r>
      <w:r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 xml:space="preserve">배운 로지스틱이 </w:t>
      </w:r>
      <w:r w:rsidR="00F61C37" w:rsidRPr="00F61C37">
        <w:rPr>
          <w:rFonts w:ascii="나눔스퀘어_ac" w:eastAsia="나눔스퀘어_ac" w:hAnsi="나눔스퀘어_ac"/>
        </w:rPr>
        <w:t>Yes or no</w:t>
      </w:r>
      <w:r w:rsidR="00F61C37">
        <w:rPr>
          <w:rFonts w:ascii="나눔스퀘어_ac" w:eastAsia="나눔스퀘어_ac" w:hAnsi="나눔스퀘어_ac" w:hint="eastAsia"/>
        </w:rPr>
        <w:t>의</w:t>
      </w:r>
      <w:r w:rsidR="00F61C37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이항 분류 문제를</w:t>
      </w:r>
      <w:r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다룬다면,</w:t>
      </w:r>
      <w:r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다범주</w:t>
      </w:r>
      <w:proofErr w:type="spellEnd"/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로짓</w:t>
      </w:r>
      <w:proofErr w:type="spellEnd"/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 xml:space="preserve"> 모형은 반응변수의 범주</w:t>
      </w:r>
      <w:r w:rsidR="0098220D"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(카테고리)</w:t>
      </w: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 xml:space="preserve">가 </w:t>
      </w:r>
      <w:r>
        <w:rPr>
          <w:rFonts w:ascii="나눔스퀘어_ac" w:eastAsia="나눔스퀘어_ac" w:hAnsi="나눔스퀘어_ac" w:cs="Arial"/>
          <w:color w:val="202124"/>
          <w:shd w:val="clear" w:color="auto" w:fill="FFFFFF"/>
        </w:rPr>
        <w:t>3</w:t>
      </w: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개 이상인 것으로 확장한 모형이다.</w:t>
      </w:r>
      <w:r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 </w:t>
      </w: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 xml:space="preserve">연결함수는 로지스틱과 마찬가지로 </w:t>
      </w:r>
      <w:proofErr w:type="spellStart"/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로짓연결함수를</w:t>
      </w:r>
      <w:proofErr w:type="spellEnd"/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 xml:space="preserve"> 쓰지만,</w:t>
      </w:r>
      <w:r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 </w:t>
      </w:r>
      <w:r w:rsidRPr="008B3CD3">
        <w:rPr>
          <w:rFonts w:ascii="나눔스퀘어_ac" w:eastAsia="나눔스퀘어_ac" w:hAnsi="나눔스퀘어_ac" w:cs="Arial" w:hint="eastAsia"/>
          <w:b/>
          <w:bCs/>
          <w:color w:val="202124"/>
          <w:shd w:val="clear" w:color="auto" w:fill="FFF2CC" w:themeFill="accent4" w:themeFillTint="33"/>
        </w:rPr>
        <w:t>반응변수가 다항 분포를 따르는 다항자료</w:t>
      </w:r>
      <w:r>
        <w:rPr>
          <w:rFonts w:ascii="나눔스퀘어_ac" w:eastAsia="나눔스퀘어_ac" w:hAnsi="나눔스퀘어_ac" w:cs="Arial" w:hint="eastAsia"/>
          <w:color w:val="202124"/>
          <w:shd w:val="clear" w:color="auto" w:fill="FFFFFF"/>
        </w:rPr>
        <w:t>인 것이 특징이다.</w:t>
      </w:r>
      <w:r>
        <w:rPr>
          <w:rFonts w:ascii="나눔스퀘어_ac" w:eastAsia="나눔스퀘어_ac" w:hAnsi="나눔스퀘어_ac" w:cs="Arial"/>
          <w:color w:val="202124"/>
          <w:shd w:val="clear" w:color="auto" w:fill="FFFFFF"/>
        </w:rPr>
        <w:t xml:space="preserve"> </w:t>
      </w:r>
      <w:r w:rsidRPr="008B3CD3">
        <w:rPr>
          <w:rFonts w:ascii="나눔스퀘어_ac" w:eastAsia="나눔스퀘어_ac" w:hAnsi="나눔스퀘어_ac" w:cs="Arial"/>
          <w:i/>
          <w:iCs/>
          <w:color w:val="808080" w:themeColor="background1" w:themeShade="80"/>
          <w:shd w:val="clear" w:color="auto" w:fill="FFFFFF"/>
        </w:rPr>
        <w:t>(</w:t>
      </w:r>
      <w:r w:rsidRPr="008B3CD3">
        <w:rPr>
          <w:rFonts w:ascii="나눔스퀘어_ac" w:eastAsia="나눔스퀘어_ac" w:hAnsi="나눔스퀘어_ac" w:cs="Arial" w:hint="eastAsia"/>
          <w:i/>
          <w:iCs/>
          <w:color w:val="808080" w:themeColor="background1" w:themeShade="80"/>
          <w:shd w:val="clear" w:color="auto" w:fill="FFFFFF"/>
        </w:rPr>
        <w:t>설명변수가 여러 개인 다중 로지스틱 회귀모형</w:t>
      </w:r>
      <w:r w:rsidRPr="008B3CD3">
        <w:rPr>
          <w:rFonts w:ascii="나눔스퀘어_ac" w:eastAsia="나눔스퀘어_ac" w:hAnsi="나눔스퀘어_ac" w:cs="Arial"/>
          <w:i/>
          <w:iCs/>
          <w:color w:val="808080" w:themeColor="background1" w:themeShade="80"/>
          <w:shd w:val="clear" w:color="auto" w:fill="FFFFFF"/>
        </w:rPr>
        <w:t>(Multiple Logistic Regression)</w:t>
      </w:r>
      <w:r w:rsidRPr="008B3CD3">
        <w:rPr>
          <w:rFonts w:ascii="나눔스퀘어_ac" w:eastAsia="나눔스퀘어_ac" w:hAnsi="나눔스퀘어_ac" w:cs="Arial" w:hint="eastAsia"/>
          <w:i/>
          <w:iCs/>
          <w:color w:val="808080" w:themeColor="background1" w:themeShade="80"/>
          <w:shd w:val="clear" w:color="auto" w:fill="FFFFFF"/>
        </w:rPr>
        <w:t>과 이름이 비슷하지만 다른 모형이다!</w:t>
      </w:r>
      <w:r w:rsidRPr="008B3CD3">
        <w:rPr>
          <w:rFonts w:ascii="나눔스퀘어_ac" w:eastAsia="나눔스퀘어_ac" w:hAnsi="나눔스퀘어_ac" w:cs="Arial"/>
          <w:i/>
          <w:iCs/>
          <w:color w:val="808080" w:themeColor="background1" w:themeShade="80"/>
          <w:shd w:val="clear" w:color="auto" w:fill="FFFFFF"/>
        </w:rPr>
        <w:t xml:space="preserve"> </w:t>
      </w:r>
      <w:r w:rsidRPr="008B3CD3">
        <w:rPr>
          <w:rFonts w:ascii="나눔스퀘어_ac" w:eastAsia="나눔스퀘어_ac" w:hAnsi="나눔스퀘어_ac" w:cs="Arial" w:hint="eastAsia"/>
          <w:i/>
          <w:iCs/>
          <w:color w:val="808080" w:themeColor="background1" w:themeShade="80"/>
          <w:shd w:val="clear" w:color="auto" w:fill="FFFFFF"/>
        </w:rPr>
        <w:t>헷갈리지 말자~</w:t>
      </w:r>
      <w:r w:rsidRPr="008B3CD3">
        <w:rPr>
          <w:rFonts w:ascii="나눔스퀘어_ac" w:eastAsia="나눔스퀘어_ac" w:hAnsi="나눔스퀘어_ac" w:cs="Arial"/>
          <w:i/>
          <w:iCs/>
          <w:color w:val="808080" w:themeColor="background1" w:themeShade="80"/>
          <w:shd w:val="clear" w:color="auto" w:fill="FFFFFF"/>
        </w:rPr>
        <w:t>)</w:t>
      </w:r>
    </w:p>
    <w:p w14:paraId="22A5D9BB" w14:textId="77777777" w:rsidR="0098220D" w:rsidRDefault="00F61C37" w:rsidP="0098220D">
      <w:pPr>
        <w:pStyle w:val="a5"/>
        <w:spacing w:line="276" w:lineRule="auto"/>
        <w:ind w:leftChars="0" w:left="643"/>
        <w:jc w:val="left"/>
        <w:rPr>
          <w:rFonts w:ascii="나눔스퀘어_ac" w:eastAsia="나눔스퀘어_ac" w:hAnsi="나눔스퀘어_ac"/>
        </w:rPr>
      </w:pPr>
      <w:r w:rsidRPr="00F61C37">
        <w:rPr>
          <w:rFonts w:ascii="나눔스퀘어_ac" w:eastAsia="나눔스퀘어_ac" w:hAnsi="나눔스퀘어_ac" w:hint="eastAsia"/>
        </w:rPr>
        <w:t xml:space="preserve">이 때 </w:t>
      </w:r>
      <w:r>
        <w:rPr>
          <w:rFonts w:ascii="나눔스퀘어_ac" w:eastAsia="나눔스퀘어_ac" w:hAnsi="나눔스퀘어_ac" w:hint="eastAsia"/>
        </w:rPr>
        <w:t xml:space="preserve">다항자료인 </w:t>
      </w:r>
      <w:r w:rsidRPr="00F61C37">
        <w:rPr>
          <w:rFonts w:ascii="나눔스퀘어_ac" w:eastAsia="나눔스퀘어_ac" w:hAnsi="나눔스퀘어_ac"/>
        </w:rPr>
        <w:t>Y</w:t>
      </w:r>
      <w:r w:rsidRPr="00F61C37">
        <w:rPr>
          <w:rFonts w:ascii="나눔스퀘어_ac" w:eastAsia="나눔스퀘어_ac" w:hAnsi="나눔스퀘어_ac" w:hint="eastAsia"/>
        </w:rPr>
        <w:t>변수가 명목형 자료인지</w:t>
      </w:r>
      <w:r>
        <w:rPr>
          <w:rFonts w:ascii="나눔스퀘어_ac" w:eastAsia="나눔스퀘어_ac" w:hAnsi="나눔스퀘어_ac"/>
        </w:rPr>
        <w:t xml:space="preserve"> </w:t>
      </w:r>
      <w:r w:rsidRPr="00F61C37">
        <w:rPr>
          <w:rFonts w:ascii="나눔스퀘어_ac" w:eastAsia="나눔스퀘어_ac" w:hAnsi="나눔스퀘어_ac" w:hint="eastAsia"/>
        </w:rPr>
        <w:t>순서형 자료인지 구분해서 접근할 필요가 있다.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자료의 종류에 따라 적용하는 모델이 달라지게 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결론부터 말하자면,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Y변수가 명목형이라면 </w:t>
      </w:r>
      <w:r w:rsidRPr="0098220D">
        <w:rPr>
          <w:rFonts w:ascii="나눔스퀘어_ac" w:eastAsia="나눔스퀘어_ac" w:hAnsi="나눔스퀘어_ac" w:hint="eastAsia"/>
        </w:rPr>
        <w:t xml:space="preserve">기준 범주 </w:t>
      </w:r>
      <w:proofErr w:type="spellStart"/>
      <w:r w:rsidRPr="0098220D">
        <w:rPr>
          <w:rFonts w:ascii="나눔스퀘어_ac" w:eastAsia="나눔스퀘어_ac" w:hAnsi="나눔스퀘어_ac" w:hint="eastAsia"/>
        </w:rPr>
        <w:t>로짓</w:t>
      </w:r>
      <w:proofErr w:type="spellEnd"/>
      <w:r w:rsidRPr="0098220D">
        <w:rPr>
          <w:rFonts w:ascii="나눔스퀘어_ac" w:eastAsia="나눔스퀘어_ac" w:hAnsi="나눔스퀘어_ac" w:hint="eastAsia"/>
        </w:rPr>
        <w:t xml:space="preserve"> 모형을 사용하고,</w:t>
      </w:r>
      <w:r w:rsidRPr="0098220D">
        <w:rPr>
          <w:rFonts w:ascii="나눔스퀘어_ac" w:eastAsia="나눔스퀘어_ac" w:hAnsi="나눔스퀘어_ac"/>
        </w:rPr>
        <w:t xml:space="preserve"> </w:t>
      </w:r>
      <w:r w:rsidRPr="0098220D">
        <w:rPr>
          <w:rFonts w:ascii="나눔스퀘어_ac" w:eastAsia="나눔스퀘어_ac" w:hAnsi="나눔스퀘어_ac" w:hint="eastAsia"/>
        </w:rPr>
        <w:t xml:space="preserve">순서형이라면 누적 </w:t>
      </w:r>
      <w:proofErr w:type="spellStart"/>
      <w:r w:rsidRPr="0098220D">
        <w:rPr>
          <w:rFonts w:ascii="나눔스퀘어_ac" w:eastAsia="나눔스퀘어_ac" w:hAnsi="나눔스퀘어_ac" w:hint="eastAsia"/>
        </w:rPr>
        <w:t>로짓</w:t>
      </w:r>
      <w:proofErr w:type="spellEnd"/>
      <w:r w:rsidRPr="0098220D">
        <w:rPr>
          <w:rFonts w:ascii="나눔스퀘어_ac" w:eastAsia="나눔스퀘어_ac" w:hAnsi="나눔스퀘어_ac" w:hint="eastAsia"/>
        </w:rPr>
        <w:t xml:space="preserve"> 모형,</w:t>
      </w:r>
      <w:r w:rsidRPr="0098220D">
        <w:rPr>
          <w:rFonts w:ascii="나눔스퀘어_ac" w:eastAsia="나눔스퀘어_ac" w:hAnsi="나눔스퀘어_ac"/>
        </w:rPr>
        <w:t xml:space="preserve"> </w:t>
      </w:r>
      <w:r w:rsidRPr="0098220D">
        <w:rPr>
          <w:rFonts w:ascii="나눔스퀘어_ac" w:eastAsia="나눔스퀘어_ac" w:hAnsi="나눔스퀘어_ac" w:hint="eastAsia"/>
        </w:rPr>
        <w:t xml:space="preserve">이웃 범주 </w:t>
      </w:r>
      <w:proofErr w:type="spellStart"/>
      <w:r w:rsidRPr="0098220D">
        <w:rPr>
          <w:rFonts w:ascii="나눔스퀘어_ac" w:eastAsia="나눔스퀘어_ac" w:hAnsi="나눔스퀘어_ac" w:hint="eastAsia"/>
        </w:rPr>
        <w:t>로짓</w:t>
      </w:r>
      <w:proofErr w:type="spellEnd"/>
      <w:r w:rsidRPr="0098220D">
        <w:rPr>
          <w:rFonts w:ascii="나눔스퀘어_ac" w:eastAsia="나눔스퀘어_ac" w:hAnsi="나눔스퀘어_ac" w:hint="eastAsia"/>
        </w:rPr>
        <w:t xml:space="preserve"> 모형</w:t>
      </w:r>
      <w:r w:rsidRPr="0098220D">
        <w:rPr>
          <w:rFonts w:ascii="나눔스퀘어_ac" w:eastAsia="나눔스퀘어_ac" w:hAnsi="나눔스퀘어_ac"/>
        </w:rPr>
        <w:t xml:space="preserve"> </w:t>
      </w:r>
      <w:r w:rsidRPr="0098220D">
        <w:rPr>
          <w:rFonts w:ascii="나눔스퀘어_ac" w:eastAsia="나눔스퀘어_ac" w:hAnsi="나눔스퀘어_ac" w:hint="eastAsia"/>
        </w:rPr>
        <w:t xml:space="preserve">또는 </w:t>
      </w:r>
      <w:proofErr w:type="spellStart"/>
      <w:r w:rsidRPr="0098220D">
        <w:rPr>
          <w:rFonts w:ascii="나눔스퀘어_ac" w:eastAsia="나눔스퀘어_ac" w:hAnsi="나눔스퀘어_ac" w:hint="eastAsia"/>
        </w:rPr>
        <w:t>연속비</w:t>
      </w:r>
      <w:proofErr w:type="spellEnd"/>
      <w:r w:rsidRPr="0098220D">
        <w:rPr>
          <w:rFonts w:ascii="나눔스퀘어_ac" w:eastAsia="나눔스퀘어_ac" w:hAnsi="나눔스퀘어_ac" w:hint="eastAsia"/>
        </w:rPr>
        <w:t xml:space="preserve"> </w:t>
      </w:r>
      <w:proofErr w:type="spellStart"/>
      <w:r w:rsidRPr="0098220D">
        <w:rPr>
          <w:rFonts w:ascii="나눔스퀘어_ac" w:eastAsia="나눔스퀘어_ac" w:hAnsi="나눔스퀘어_ac" w:hint="eastAsia"/>
        </w:rPr>
        <w:t>로짓</w:t>
      </w:r>
      <w:proofErr w:type="spellEnd"/>
      <w:r w:rsidRPr="0098220D">
        <w:rPr>
          <w:rFonts w:ascii="나눔스퀘어_ac" w:eastAsia="나눔스퀘어_ac" w:hAnsi="나눔스퀘어_ac" w:hint="eastAsia"/>
        </w:rPr>
        <w:t xml:space="preserve"> 모형을 사용한다.</w:t>
      </w:r>
    </w:p>
    <w:p w14:paraId="26005FAB" w14:textId="4F9EB1DA" w:rsidR="0098220D" w:rsidRPr="0098220D" w:rsidRDefault="00F61C37" w:rsidP="0098220D">
      <w:pPr>
        <w:pStyle w:val="a5"/>
        <w:spacing w:line="276" w:lineRule="auto"/>
        <w:ind w:leftChars="0" w:left="643"/>
        <w:jc w:val="left"/>
        <w:rPr>
          <w:rFonts w:ascii="나눔스퀘어_ac" w:eastAsia="나눔스퀘어_ac" w:hAnsi="나눔스퀘어_ac"/>
          <w:sz w:val="18"/>
          <w:szCs w:val="20"/>
        </w:rPr>
      </w:pPr>
      <w:r w:rsidRPr="0098220D">
        <w:rPr>
          <w:rFonts w:ascii="나눔스퀘어_ac" w:eastAsia="나눔스퀘어_ac" w:hAnsi="나눔스퀘어_ac"/>
          <w:sz w:val="18"/>
          <w:szCs w:val="20"/>
        </w:rPr>
        <w:t xml:space="preserve"> </w:t>
      </w:r>
      <w:r w:rsidR="0098220D" w:rsidRPr="0098220D">
        <w:rPr>
          <w:rFonts w:ascii="나눔스퀘어_ac" w:eastAsia="나눔스퀘어_ac" w:hAnsi="나눔스퀘어_ac" w:hint="eastAsia"/>
        </w:rPr>
        <w:t xml:space="preserve">이 중 우리는 가장 많이 쓰이는 </w:t>
      </w:r>
      <w:r w:rsidR="0098220D" w:rsidRPr="0098220D">
        <w:rPr>
          <w:rFonts w:ascii="나눔스퀘어_ac" w:eastAsia="나눔스퀘어_ac" w:hAnsi="나눔스퀘어_ac" w:hint="eastAsia"/>
          <w:b/>
          <w:bCs/>
        </w:rPr>
        <w:t xml:space="preserve">기준 범주 </w:t>
      </w:r>
      <w:proofErr w:type="spellStart"/>
      <w:r w:rsidR="0098220D" w:rsidRPr="0098220D">
        <w:rPr>
          <w:rFonts w:ascii="나눔스퀘어_ac" w:eastAsia="나눔스퀘어_ac" w:hAnsi="나눔스퀘어_ac" w:hint="eastAsia"/>
          <w:b/>
          <w:bCs/>
        </w:rPr>
        <w:t>로짓</w:t>
      </w:r>
      <w:proofErr w:type="spellEnd"/>
      <w:r w:rsidR="0098220D" w:rsidRPr="0098220D">
        <w:rPr>
          <w:rFonts w:ascii="나눔스퀘어_ac" w:eastAsia="나눔스퀘어_ac" w:hAnsi="나눔스퀘어_ac" w:hint="eastAsia"/>
          <w:b/>
          <w:bCs/>
        </w:rPr>
        <w:t xml:space="preserve"> 모형</w:t>
      </w:r>
      <w:r w:rsidR="0098220D" w:rsidRPr="0098220D">
        <w:rPr>
          <w:rFonts w:ascii="나눔스퀘어_ac" w:eastAsia="나눔스퀘어_ac" w:hAnsi="나눔스퀘어_ac" w:hint="eastAsia"/>
        </w:rPr>
        <w:t xml:space="preserve">과 </w:t>
      </w:r>
      <w:r w:rsidR="0098220D" w:rsidRPr="0098220D">
        <w:rPr>
          <w:rFonts w:ascii="나눔스퀘어_ac" w:eastAsia="나눔스퀘어_ac" w:hAnsi="나눔스퀘어_ac" w:hint="eastAsia"/>
          <w:b/>
          <w:bCs/>
        </w:rPr>
        <w:t xml:space="preserve">누적 </w:t>
      </w:r>
      <w:proofErr w:type="spellStart"/>
      <w:r w:rsidR="0098220D" w:rsidRPr="0098220D">
        <w:rPr>
          <w:rFonts w:ascii="나눔스퀘어_ac" w:eastAsia="나눔스퀘어_ac" w:hAnsi="나눔스퀘어_ac" w:hint="eastAsia"/>
          <w:b/>
          <w:bCs/>
        </w:rPr>
        <w:t>로짓</w:t>
      </w:r>
      <w:proofErr w:type="spellEnd"/>
      <w:r w:rsidR="0098220D" w:rsidRPr="0098220D">
        <w:rPr>
          <w:rFonts w:ascii="나눔스퀘어_ac" w:eastAsia="나눔스퀘어_ac" w:hAnsi="나눔스퀘어_ac" w:hint="eastAsia"/>
          <w:b/>
          <w:bCs/>
        </w:rPr>
        <w:t xml:space="preserve"> 모형</w:t>
      </w:r>
      <w:r w:rsidR="0098220D" w:rsidRPr="0098220D">
        <w:rPr>
          <w:rFonts w:ascii="나눔스퀘어_ac" w:eastAsia="나눔스퀘어_ac" w:hAnsi="나눔스퀘어_ac" w:hint="eastAsia"/>
        </w:rPr>
        <w:t>을 집중적으로 살펴볼 것이다.</w:t>
      </w:r>
    </w:p>
    <w:tbl>
      <w:tblPr>
        <w:tblStyle w:val="a6"/>
        <w:tblW w:w="0" w:type="auto"/>
        <w:tblInd w:w="643" w:type="dxa"/>
        <w:tblLook w:val="04A0" w:firstRow="1" w:lastRow="0" w:firstColumn="1" w:lastColumn="0" w:noHBand="0" w:noVBand="1"/>
      </w:tblPr>
      <w:tblGrid>
        <w:gridCol w:w="1620"/>
        <w:gridCol w:w="1276"/>
        <w:gridCol w:w="5477"/>
      </w:tblGrid>
      <w:tr w:rsidR="00F61C37" w14:paraId="5233EB45" w14:textId="77777777" w:rsidTr="009702E1">
        <w:trPr>
          <w:trHeight w:val="510"/>
        </w:trPr>
        <w:tc>
          <w:tcPr>
            <w:tcW w:w="1620" w:type="dxa"/>
            <w:vMerge w:val="restart"/>
            <w:vAlign w:val="center"/>
          </w:tcPr>
          <w:p w14:paraId="1E801662" w14:textId="727DCB4E" w:rsidR="00F61C37" w:rsidRDefault="00F61C37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</w:rPr>
              <w:t>다범주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로짓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모형</w:t>
            </w:r>
          </w:p>
        </w:tc>
        <w:tc>
          <w:tcPr>
            <w:tcW w:w="1276" w:type="dxa"/>
            <w:vAlign w:val="center"/>
          </w:tcPr>
          <w:p w14:paraId="32E7705D" w14:textId="0F9A22B4" w:rsidR="00F61C37" w:rsidRDefault="00F61C37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명목형</w:t>
            </w:r>
          </w:p>
        </w:tc>
        <w:tc>
          <w:tcPr>
            <w:tcW w:w="5477" w:type="dxa"/>
            <w:shd w:val="clear" w:color="auto" w:fill="FFE1E1"/>
            <w:vAlign w:val="center"/>
          </w:tcPr>
          <w:p w14:paraId="73CE738D" w14:textId="5781568B" w:rsidR="00F61C37" w:rsidRDefault="00F61C37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기준 범주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로짓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모형 </w:t>
            </w:r>
            <w:r>
              <w:rPr>
                <w:rFonts w:ascii="나눔스퀘어_ac" w:eastAsia="나눔스퀘어_ac" w:hAnsi="나눔스퀘어_ac"/>
              </w:rPr>
              <w:t xml:space="preserve">(Baseline-Category Logit </w:t>
            </w:r>
            <w:r>
              <w:rPr>
                <w:rFonts w:ascii="나눔스퀘어_ac" w:eastAsia="나눔스퀘어_ac" w:hAnsi="나눔스퀘어_ac" w:hint="eastAsia"/>
              </w:rPr>
              <w:t>M</w:t>
            </w:r>
            <w:r>
              <w:rPr>
                <w:rFonts w:ascii="나눔스퀘어_ac" w:eastAsia="나눔스퀘어_ac" w:hAnsi="나눔스퀘어_ac"/>
              </w:rPr>
              <w:t>odel)</w:t>
            </w:r>
          </w:p>
        </w:tc>
      </w:tr>
      <w:tr w:rsidR="00E44A1C" w14:paraId="1A8532EA" w14:textId="77777777" w:rsidTr="009702E1">
        <w:trPr>
          <w:trHeight w:val="510"/>
        </w:trPr>
        <w:tc>
          <w:tcPr>
            <w:tcW w:w="1620" w:type="dxa"/>
            <w:vMerge/>
            <w:vAlign w:val="center"/>
          </w:tcPr>
          <w:p w14:paraId="2CD5AA6E" w14:textId="77777777" w:rsidR="00E44A1C" w:rsidRDefault="00E44A1C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BF81B2D" w14:textId="27320765" w:rsidR="00E44A1C" w:rsidRDefault="00E44A1C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순서형</w:t>
            </w:r>
          </w:p>
        </w:tc>
        <w:tc>
          <w:tcPr>
            <w:tcW w:w="5477" w:type="dxa"/>
            <w:shd w:val="clear" w:color="auto" w:fill="auto"/>
            <w:vAlign w:val="center"/>
          </w:tcPr>
          <w:p w14:paraId="18373F54" w14:textId="202240DC" w:rsidR="00E44A1C" w:rsidRDefault="00E44A1C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  <w:r w:rsidRPr="0098220D">
              <w:rPr>
                <w:rFonts w:ascii="나눔스퀘어_ac" w:eastAsia="나눔스퀘어_ac" w:hAnsi="나눔스퀘어_ac" w:hint="eastAsia"/>
                <w:color w:val="808080" w:themeColor="background1" w:themeShade="80"/>
              </w:rPr>
              <w:t xml:space="preserve">이웃 범주 </w:t>
            </w:r>
            <w:proofErr w:type="spellStart"/>
            <w:r w:rsidRPr="0098220D">
              <w:rPr>
                <w:rFonts w:ascii="나눔스퀘어_ac" w:eastAsia="나눔스퀘어_ac" w:hAnsi="나눔스퀘어_ac" w:hint="eastAsia"/>
                <w:color w:val="808080" w:themeColor="background1" w:themeShade="80"/>
              </w:rPr>
              <w:t>로짓</w:t>
            </w:r>
            <w:proofErr w:type="spellEnd"/>
            <w:r w:rsidRPr="0098220D">
              <w:rPr>
                <w:rFonts w:ascii="나눔스퀘어_ac" w:eastAsia="나눔스퀘어_ac" w:hAnsi="나눔스퀘어_ac" w:hint="eastAsia"/>
                <w:color w:val="808080" w:themeColor="background1" w:themeShade="80"/>
              </w:rPr>
              <w:t xml:space="preserve"> 모형 (</w:t>
            </w:r>
            <w:r w:rsidRPr="0098220D">
              <w:rPr>
                <w:rFonts w:ascii="나눔스퀘어_ac" w:eastAsia="나눔스퀘어_ac" w:hAnsi="나눔스퀘어_ac"/>
                <w:color w:val="808080" w:themeColor="background1" w:themeShade="80"/>
              </w:rPr>
              <w:t>Adjacent-Categories Model)</w:t>
            </w:r>
          </w:p>
        </w:tc>
      </w:tr>
      <w:tr w:rsidR="00E44A1C" w14:paraId="568AC935" w14:textId="77777777" w:rsidTr="009702E1">
        <w:trPr>
          <w:trHeight w:val="510"/>
        </w:trPr>
        <w:tc>
          <w:tcPr>
            <w:tcW w:w="1620" w:type="dxa"/>
            <w:vMerge/>
            <w:vAlign w:val="center"/>
          </w:tcPr>
          <w:p w14:paraId="02FEF3BC" w14:textId="77777777" w:rsidR="00E44A1C" w:rsidRDefault="00E44A1C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276" w:type="dxa"/>
            <w:vMerge/>
            <w:vAlign w:val="center"/>
          </w:tcPr>
          <w:p w14:paraId="09D913AB" w14:textId="77777777" w:rsidR="00E44A1C" w:rsidRDefault="00E44A1C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5477" w:type="dxa"/>
            <w:vAlign w:val="center"/>
          </w:tcPr>
          <w:p w14:paraId="67D44C94" w14:textId="5D1EF5B3" w:rsidR="00E44A1C" w:rsidRPr="0098220D" w:rsidRDefault="00E44A1C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color w:val="808080" w:themeColor="background1" w:themeShade="80"/>
              </w:rPr>
            </w:pPr>
            <w:proofErr w:type="spellStart"/>
            <w:r w:rsidRPr="0098220D">
              <w:rPr>
                <w:rFonts w:ascii="나눔스퀘어_ac" w:eastAsia="나눔스퀘어_ac" w:hAnsi="나눔스퀘어_ac" w:hint="eastAsia"/>
                <w:color w:val="808080" w:themeColor="background1" w:themeShade="80"/>
              </w:rPr>
              <w:t>연속비</w:t>
            </w:r>
            <w:proofErr w:type="spellEnd"/>
            <w:r w:rsidRPr="0098220D">
              <w:rPr>
                <w:rFonts w:ascii="나눔스퀘어_ac" w:eastAsia="나눔스퀘어_ac" w:hAnsi="나눔스퀘어_ac" w:hint="eastAsia"/>
                <w:color w:val="808080" w:themeColor="background1" w:themeShade="80"/>
              </w:rPr>
              <w:t xml:space="preserve"> </w:t>
            </w:r>
            <w:proofErr w:type="spellStart"/>
            <w:r w:rsidRPr="0098220D">
              <w:rPr>
                <w:rFonts w:ascii="나눔스퀘어_ac" w:eastAsia="나눔스퀘어_ac" w:hAnsi="나눔스퀘어_ac" w:hint="eastAsia"/>
                <w:color w:val="808080" w:themeColor="background1" w:themeShade="80"/>
              </w:rPr>
              <w:t>로짓</w:t>
            </w:r>
            <w:proofErr w:type="spellEnd"/>
            <w:r w:rsidRPr="0098220D">
              <w:rPr>
                <w:rFonts w:ascii="나눔스퀘어_ac" w:eastAsia="나눔스퀘어_ac" w:hAnsi="나눔스퀘어_ac" w:hint="eastAsia"/>
                <w:color w:val="808080" w:themeColor="background1" w:themeShade="80"/>
              </w:rPr>
              <w:t xml:space="preserve"> 모형 </w:t>
            </w:r>
            <w:r w:rsidRPr="0098220D">
              <w:rPr>
                <w:rFonts w:ascii="나눔스퀘어_ac" w:eastAsia="나눔스퀘어_ac" w:hAnsi="나눔스퀘어_ac"/>
                <w:color w:val="808080" w:themeColor="background1" w:themeShade="80"/>
              </w:rPr>
              <w:t>(Continuation-ratio Logit Model)</w:t>
            </w:r>
          </w:p>
        </w:tc>
      </w:tr>
      <w:tr w:rsidR="00F61C37" w14:paraId="058CD7A2" w14:textId="77777777" w:rsidTr="009702E1">
        <w:trPr>
          <w:trHeight w:val="510"/>
        </w:trPr>
        <w:tc>
          <w:tcPr>
            <w:tcW w:w="1620" w:type="dxa"/>
            <w:vMerge/>
            <w:vAlign w:val="center"/>
          </w:tcPr>
          <w:p w14:paraId="2555E60D" w14:textId="77777777" w:rsidR="00F61C37" w:rsidRDefault="00F61C37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1276" w:type="dxa"/>
            <w:vMerge/>
            <w:vAlign w:val="center"/>
          </w:tcPr>
          <w:p w14:paraId="6B67347F" w14:textId="77777777" w:rsidR="00F61C37" w:rsidRDefault="00F61C37" w:rsidP="009702E1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</w:rPr>
            </w:pPr>
          </w:p>
        </w:tc>
        <w:tc>
          <w:tcPr>
            <w:tcW w:w="5477" w:type="dxa"/>
            <w:shd w:val="clear" w:color="auto" w:fill="FFE1E1"/>
            <w:vAlign w:val="center"/>
          </w:tcPr>
          <w:p w14:paraId="7155D9AE" w14:textId="4E7591F8" w:rsidR="00F61C37" w:rsidRPr="00E44A1C" w:rsidRDefault="00E44A1C" w:rsidP="009702E1">
            <w:pPr>
              <w:spacing w:line="276" w:lineRule="auto"/>
              <w:ind w:firstLine="683"/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누적 </w:t>
            </w:r>
            <w:proofErr w:type="spellStart"/>
            <w:r>
              <w:rPr>
                <w:rFonts w:ascii="나눔스퀘어_ac" w:eastAsia="나눔스퀘어_ac" w:hAnsi="나눔스퀘어_ac" w:hint="eastAsia"/>
              </w:rPr>
              <w:t>로짓</w:t>
            </w:r>
            <w:proofErr w:type="spellEnd"/>
            <w:r>
              <w:rPr>
                <w:rFonts w:ascii="나눔스퀘어_ac" w:eastAsia="나눔스퀘어_ac" w:hAnsi="나눔스퀘어_ac" w:hint="eastAsia"/>
              </w:rPr>
              <w:t xml:space="preserve"> 모형 </w:t>
            </w:r>
            <w:r>
              <w:rPr>
                <w:rFonts w:ascii="나눔스퀘어_ac" w:eastAsia="나눔스퀘어_ac" w:hAnsi="나눔스퀘어_ac"/>
              </w:rPr>
              <w:t>(Cumulative Logit Model)</w:t>
            </w:r>
          </w:p>
        </w:tc>
      </w:tr>
    </w:tbl>
    <w:p w14:paraId="1F48FF44" w14:textId="77777777" w:rsidR="00E44A1C" w:rsidRDefault="00E44A1C" w:rsidP="00C152CB">
      <w:pPr>
        <w:spacing w:line="276" w:lineRule="auto"/>
        <w:jc w:val="left"/>
        <w:rPr>
          <w:rFonts w:ascii="나눔스퀘어_ac" w:eastAsia="나눔스퀘어_ac" w:hAnsi="나눔스퀘어_ac"/>
          <w:color w:val="808080" w:themeColor="background1" w:themeShade="80"/>
        </w:rPr>
      </w:pPr>
    </w:p>
    <w:p w14:paraId="0D348E81" w14:textId="09B9D8FE" w:rsidR="0098220D" w:rsidRPr="0055617D" w:rsidRDefault="0098220D" w:rsidP="00B92D98">
      <w:pPr>
        <w:spacing w:line="276" w:lineRule="auto"/>
        <w:ind w:left="683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</w:rPr>
      </w:pP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순서형 </w:t>
      </w:r>
      <w:proofErr w:type="spellStart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다범주</w:t>
      </w:r>
      <w:proofErr w:type="spellEnd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proofErr w:type="spellStart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</w:t>
      </w:r>
      <w:proofErr w:type="spellEnd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모형은 순서 정보를 고려하기 때문에 범주(카테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>고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리)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를 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순서대로 정렬 시킨 후 두 개의 범주로 나눠주는 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collapse 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과정이 필요한데,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이 때 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>collapse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시키는 기준인 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>cut point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를 어떻게 정하는지에 따라 사용되는 모형이 달라진다.</w:t>
      </w:r>
    </w:p>
    <w:p w14:paraId="49B74750" w14:textId="369E78EE" w:rsidR="0098220D" w:rsidRPr="0098220D" w:rsidRDefault="00E44A1C" w:rsidP="00B92D98">
      <w:pPr>
        <w:spacing w:line="276" w:lineRule="auto"/>
        <w:ind w:left="683"/>
        <w:jc w:val="center"/>
        <w:rPr>
          <w:rFonts w:ascii="나눔스퀘어_ac" w:eastAsia="나눔스퀘어_ac" w:hAnsi="나눔스퀘어_ac"/>
        </w:rPr>
      </w:pPr>
      <w:r w:rsidRPr="0098220D">
        <w:rPr>
          <w:rFonts w:ascii="나눔스퀘어_ac" w:eastAsia="나눔스퀘어_ac" w:hAnsi="나눔스퀘어_ac"/>
          <w:noProof/>
          <w:color w:val="808080" w:themeColor="background1" w:themeShade="80"/>
        </w:rPr>
        <w:drawing>
          <wp:inline distT="0" distB="0" distL="0" distR="0" wp14:anchorId="3A92FA28" wp14:editId="33939AB6">
            <wp:extent cx="1718355" cy="8890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43" cy="89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2E1" w:rsidRPr="0098220D">
        <w:rPr>
          <w:rFonts w:ascii="나눔스퀘어_ac" w:eastAsia="나눔스퀘어_ac" w:hAnsi="나눔스퀘어_ac" w:hint="eastAsia"/>
          <w:noProof/>
        </w:rPr>
        <w:drawing>
          <wp:inline distT="0" distB="0" distL="0" distR="0" wp14:anchorId="78921ACC" wp14:editId="181B0A3C">
            <wp:extent cx="1721510" cy="907008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411" cy="9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20D">
        <w:rPr>
          <w:rFonts w:ascii="나눔스퀘어_ac" w:eastAsia="나눔스퀘어_ac" w:hAnsi="나눔스퀘어_ac" w:hint="eastAsia"/>
          <w:noProof/>
        </w:rPr>
        <w:drawing>
          <wp:inline distT="0" distB="0" distL="0" distR="0" wp14:anchorId="29971310" wp14:editId="0D08E09A">
            <wp:extent cx="1746567" cy="908286"/>
            <wp:effectExtent l="0" t="0" r="635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74" cy="91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4718" w14:textId="064226DC" w:rsidR="00C152CB" w:rsidRPr="0055617D" w:rsidRDefault="00E44A1C" w:rsidP="00C152CB">
      <w:pPr>
        <w:spacing w:line="276" w:lineRule="auto"/>
        <w:ind w:left="709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</w:rPr>
      </w:pP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(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1) </w:t>
      </w:r>
      <w:proofErr w:type="spellStart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이웃범주</w:t>
      </w:r>
      <w:proofErr w:type="spellEnd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proofErr w:type="spellStart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</w:t>
      </w:r>
      <w:proofErr w:type="spellEnd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모형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, (2) </w:t>
      </w:r>
      <w:proofErr w:type="spellStart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연속비</w:t>
      </w:r>
      <w:proofErr w:type="spellEnd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proofErr w:type="spellStart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</w:t>
      </w:r>
      <w:proofErr w:type="spellEnd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모형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, (3) 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누적 </w:t>
      </w:r>
      <w:proofErr w:type="spellStart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</w:t>
      </w:r>
      <w:proofErr w:type="spellEnd"/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모형의 </w:t>
      </w:r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c</w:t>
      </w:r>
      <w:r w:rsidR="00396AD0"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>ut</w:t>
      </w:r>
      <w:r w:rsidR="00C152CB"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396AD0"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point 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collapse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방법을 그림으로 표현한 </w:t>
      </w:r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것</w:t>
      </w:r>
      <w:r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이다.</w:t>
      </w:r>
      <w:r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우리는 이</w:t>
      </w:r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중 누적 </w:t>
      </w:r>
      <w:proofErr w:type="spellStart"/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</w:t>
      </w:r>
      <w:proofErr w:type="spellEnd"/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모형</w:t>
      </w:r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에 대해서</w:t>
      </w:r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만 알아볼 거지만,</w:t>
      </w:r>
      <w:r w:rsidR="00396AD0"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모형들의 차이점이 </w:t>
      </w:r>
      <w:proofErr w:type="spellStart"/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궁금할까봐</w:t>
      </w:r>
      <w:proofErr w:type="spellEnd"/>
      <w:r w:rsidR="00396AD0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그림을 가져왔다!</w:t>
      </w:r>
      <w:r w:rsidR="00C152CB"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참고로 누적 </w:t>
      </w:r>
      <w:proofErr w:type="spellStart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</w:t>
      </w:r>
      <w:proofErr w:type="spellEnd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모형은 이웃 범주 </w:t>
      </w:r>
      <w:proofErr w:type="spellStart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로짓이나</w:t>
      </w:r>
      <w:proofErr w:type="spellEnd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proofErr w:type="spellStart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연속비</w:t>
      </w:r>
      <w:proofErr w:type="spellEnd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proofErr w:type="spellStart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로짓</w:t>
      </w:r>
      <w:proofErr w:type="spellEnd"/>
      <w:r w:rsidR="00C152CB" w:rsidRPr="0055617D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모형과 달리 전체 범주를 모두 사용해서 해석한다는 특징이 있다.</w:t>
      </w:r>
      <w:r w:rsidR="00C152CB" w:rsidRPr="0055617D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</w:p>
    <w:p w14:paraId="265C7E5C" w14:textId="28487838" w:rsidR="0098220D" w:rsidRPr="00C152CB" w:rsidRDefault="0098220D" w:rsidP="008B3CD3">
      <w:pPr>
        <w:spacing w:line="276" w:lineRule="auto"/>
        <w:ind w:left="643"/>
        <w:jc w:val="left"/>
        <w:rPr>
          <w:rFonts w:ascii="나눔스퀘어_ac" w:eastAsia="나눔스퀘어_ac" w:hAnsi="나눔스퀘어_ac"/>
        </w:rPr>
      </w:pPr>
    </w:p>
    <w:p w14:paraId="5B3B6511" w14:textId="2C6D06E5" w:rsidR="008B3CD3" w:rsidRDefault="008B3CD3" w:rsidP="007134B5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 w:rsidRPr="008B3CD3">
        <w:rPr>
          <w:rFonts w:ascii="나눔스퀘어_ac" w:eastAsia="나눔스퀘어_ac" w:hAnsi="나눔스퀘어_ac" w:hint="eastAsia"/>
          <w:sz w:val="22"/>
          <w:szCs w:val="24"/>
        </w:rPr>
        <w:t xml:space="preserve">기준 범주 </w:t>
      </w:r>
      <w:proofErr w:type="spellStart"/>
      <w:r w:rsidRPr="008B3CD3">
        <w:rPr>
          <w:rFonts w:ascii="나눔스퀘어_ac" w:eastAsia="나눔스퀘어_ac" w:hAnsi="나눔스퀘어_ac" w:hint="eastAsia"/>
          <w:sz w:val="22"/>
          <w:szCs w:val="24"/>
        </w:rPr>
        <w:t>로짓</w:t>
      </w:r>
      <w:proofErr w:type="spellEnd"/>
      <w:r w:rsidRPr="008B3CD3">
        <w:rPr>
          <w:rFonts w:ascii="나눔스퀘어_ac" w:eastAsia="나눔스퀘어_ac" w:hAnsi="나눔스퀘어_ac" w:hint="eastAsia"/>
          <w:sz w:val="22"/>
          <w:szCs w:val="24"/>
        </w:rPr>
        <w:t xml:space="preserve"> 모형</w:t>
      </w:r>
      <w:r w:rsidR="00E44A1C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E44A1C">
        <w:rPr>
          <w:rFonts w:ascii="나눔스퀘어_ac" w:eastAsia="나눔스퀘어_ac" w:hAnsi="나눔스퀘어_ac"/>
          <w:sz w:val="22"/>
          <w:szCs w:val="24"/>
        </w:rPr>
        <w:t xml:space="preserve">(Baseline-Category </w:t>
      </w:r>
      <w:r w:rsidR="00E44A1C">
        <w:rPr>
          <w:rFonts w:ascii="나눔스퀘어_ac" w:eastAsia="나눔스퀘어_ac" w:hAnsi="나눔스퀘어_ac" w:hint="eastAsia"/>
          <w:sz w:val="22"/>
          <w:szCs w:val="24"/>
        </w:rPr>
        <w:t>L</w:t>
      </w:r>
      <w:r w:rsidR="00E44A1C">
        <w:rPr>
          <w:rFonts w:ascii="나눔스퀘어_ac" w:eastAsia="나눔스퀘어_ac" w:hAnsi="나눔스퀘어_ac"/>
          <w:sz w:val="22"/>
          <w:szCs w:val="24"/>
        </w:rPr>
        <w:t xml:space="preserve">ogit </w:t>
      </w:r>
      <w:r w:rsidR="00E44A1C">
        <w:rPr>
          <w:rFonts w:ascii="나눔스퀘어_ac" w:eastAsia="나눔스퀘어_ac" w:hAnsi="나눔스퀘어_ac" w:hint="eastAsia"/>
          <w:sz w:val="22"/>
          <w:szCs w:val="24"/>
        </w:rPr>
        <w:t>M</w:t>
      </w:r>
      <w:r w:rsidR="00E44A1C">
        <w:rPr>
          <w:rFonts w:ascii="나눔스퀘어_ac" w:eastAsia="나눔스퀘어_ac" w:hAnsi="나눔스퀘어_ac"/>
          <w:sz w:val="22"/>
          <w:szCs w:val="24"/>
        </w:rPr>
        <w:t>odel)</w:t>
      </w:r>
    </w:p>
    <w:p w14:paraId="54308E77" w14:textId="2CAD19A7" w:rsidR="00B92D98" w:rsidRDefault="00E44A1C" w:rsidP="00B92D9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반응변수 </w:t>
      </w:r>
      <w:r>
        <w:rPr>
          <w:rFonts w:ascii="나눔스퀘어_ac" w:eastAsia="나눔스퀘어_ac" w:hAnsi="나눔스퀘어_ac"/>
        </w:rPr>
        <w:t>Y</w:t>
      </w:r>
      <w:r>
        <w:rPr>
          <w:rFonts w:ascii="나눔스퀘어_ac" w:eastAsia="나눔스퀘어_ac" w:hAnsi="나눔스퀘어_ac" w:hint="eastAsia"/>
        </w:rPr>
        <w:t xml:space="preserve">가 </w:t>
      </w:r>
      <w:r>
        <w:rPr>
          <w:rFonts w:ascii="나눔스퀘어_ac" w:eastAsia="나눔스퀘어_ac" w:hAnsi="나눔스퀘어_ac"/>
        </w:rPr>
        <w:t>J</w:t>
      </w:r>
      <w:r>
        <w:rPr>
          <w:rFonts w:ascii="나눔스퀘어_ac" w:eastAsia="나눔스퀘어_ac" w:hAnsi="나눔스퀘어_ac" w:hint="eastAsia"/>
        </w:rPr>
        <w:t xml:space="preserve">개의 범주(카테고리)를 </w:t>
      </w:r>
      <w:r w:rsidR="00B92D98">
        <w:rPr>
          <w:rFonts w:ascii="나눔스퀘어_ac" w:eastAsia="나눔스퀘어_ac" w:hAnsi="나눔스퀘어_ac" w:hint="eastAsia"/>
        </w:rPr>
        <w:t>갖는 명목형</w:t>
      </w:r>
      <w:r w:rsidR="00B92D98">
        <w:rPr>
          <w:rFonts w:ascii="나눔스퀘어_ac" w:eastAsia="나눔스퀘어_ac" w:hAnsi="나눔스퀘어_ac"/>
        </w:rPr>
        <w:t xml:space="preserve"> </w:t>
      </w:r>
      <w:r w:rsidR="00B92D98">
        <w:rPr>
          <w:rFonts w:ascii="나눔스퀘어_ac" w:eastAsia="나눔스퀘어_ac" w:hAnsi="나눔스퀘어_ac" w:hint="eastAsia"/>
        </w:rPr>
        <w:t>변수일 때,</w:t>
      </w:r>
      <w:r w:rsidR="00B92D98">
        <w:rPr>
          <w:rFonts w:ascii="나눔스퀘어_ac" w:eastAsia="나눔스퀘어_ac" w:hAnsi="나눔스퀘어_ac"/>
        </w:rPr>
        <w:t xml:space="preserve"> </w:t>
      </w:r>
      <w:r w:rsidR="00B92D98">
        <w:rPr>
          <w:rFonts w:ascii="나눔스퀘어_ac" w:eastAsia="나눔스퀘어_ac" w:hAnsi="나눔스퀘어_ac" w:hint="eastAsia"/>
        </w:rPr>
        <w:t xml:space="preserve">명목형 반응변수에 대한 </w:t>
      </w:r>
      <w:proofErr w:type="spellStart"/>
      <w:r w:rsidR="00B92D98">
        <w:rPr>
          <w:rFonts w:ascii="나눔스퀘어_ac" w:eastAsia="나눔스퀘어_ac" w:hAnsi="나눔스퀘어_ac" w:hint="eastAsia"/>
        </w:rPr>
        <w:t>로짓</w:t>
      </w:r>
      <w:proofErr w:type="spellEnd"/>
      <w:r w:rsidR="00B92D98">
        <w:rPr>
          <w:rFonts w:ascii="나눔스퀘어_ac" w:eastAsia="나눔스퀘어_ac" w:hAnsi="나눔스퀘어_ac" w:hint="eastAsia"/>
        </w:rPr>
        <w:t xml:space="preserve"> 모형은 </w:t>
      </w:r>
      <w:proofErr w:type="spellStart"/>
      <w:r w:rsidR="00B92D98">
        <w:rPr>
          <w:rFonts w:ascii="나눔스퀘어_ac" w:eastAsia="나눔스퀘어_ac" w:hAnsi="나눔스퀘어_ac" w:hint="eastAsia"/>
        </w:rPr>
        <w:t>기준범주</w:t>
      </w:r>
      <w:proofErr w:type="spellEnd"/>
      <w:r w:rsidR="00B92D98">
        <w:rPr>
          <w:rFonts w:ascii="나눔스퀘어_ac" w:eastAsia="나눔스퀘어_ac" w:hAnsi="나눔스퀘어_ac" w:hint="eastAsia"/>
        </w:rPr>
        <w:t>(</w:t>
      </w:r>
      <w:r w:rsidR="00B92D98">
        <w:rPr>
          <w:rFonts w:ascii="나눔스퀘어_ac" w:eastAsia="나눔스퀘어_ac" w:hAnsi="나눔스퀘어_ac"/>
        </w:rPr>
        <w:t>Baseline-Category)</w:t>
      </w:r>
      <w:r w:rsidR="00B92D98">
        <w:rPr>
          <w:rFonts w:ascii="나눔스퀘어_ac" w:eastAsia="나눔스퀘어_ac" w:hAnsi="나눔스퀘어_ac" w:hint="eastAsia"/>
        </w:rPr>
        <w:t xml:space="preserve">를 선택한 뒤 이 범주와 나머지 범주의 짝을 지어 </w:t>
      </w:r>
      <w:proofErr w:type="spellStart"/>
      <w:r w:rsidR="00B92D98">
        <w:rPr>
          <w:rFonts w:ascii="나눔스퀘어_ac" w:eastAsia="나눔스퀘어_ac" w:hAnsi="나눔스퀘어_ac" w:hint="eastAsia"/>
        </w:rPr>
        <w:t>로짓을</w:t>
      </w:r>
      <w:proofErr w:type="spellEnd"/>
      <w:r w:rsidR="00B92D98">
        <w:rPr>
          <w:rFonts w:ascii="나눔스퀘어_ac" w:eastAsia="나눔스퀘어_ac" w:hAnsi="나눔스퀘어_ac" w:hint="eastAsia"/>
        </w:rPr>
        <w:t xml:space="preserve"> 정의한다.</w:t>
      </w:r>
      <w:r w:rsidR="00B92D98">
        <w:rPr>
          <w:rFonts w:ascii="나눔스퀘어_ac" w:eastAsia="나눔스퀘어_ac" w:hAnsi="나눔스퀘어_ac"/>
        </w:rPr>
        <w:t xml:space="preserve"> </w:t>
      </w:r>
      <w:r w:rsidR="00B92D98">
        <w:rPr>
          <w:rFonts w:ascii="나눔스퀘어_ac" w:eastAsia="나눔스퀘어_ac" w:hAnsi="나눔스퀘어_ac" w:hint="eastAsia"/>
        </w:rPr>
        <w:t>마지막 범주 J가 기준이 될 때,</w:t>
      </w:r>
      <w:r w:rsidR="00B92D98">
        <w:rPr>
          <w:rFonts w:ascii="나눔스퀘어_ac" w:eastAsia="나눔스퀘어_ac" w:hAnsi="나눔스퀘어_ac"/>
        </w:rPr>
        <w:t xml:space="preserve"> </w:t>
      </w:r>
      <w:r w:rsidR="00B92D98">
        <w:rPr>
          <w:rFonts w:ascii="나눔스퀘어_ac" w:eastAsia="나눔스퀘어_ac" w:hAnsi="나눔스퀘어_ac" w:hint="eastAsia"/>
        </w:rPr>
        <w:t xml:space="preserve">기준 범주 </w:t>
      </w:r>
      <w:proofErr w:type="spellStart"/>
      <w:r w:rsidR="00B92D98">
        <w:rPr>
          <w:rFonts w:ascii="나눔스퀘어_ac" w:eastAsia="나눔스퀘어_ac" w:hAnsi="나눔스퀘어_ac" w:hint="eastAsia"/>
        </w:rPr>
        <w:t>로짓은</w:t>
      </w:r>
      <w:proofErr w:type="spellEnd"/>
      <w:r w:rsidR="00B92D98">
        <w:rPr>
          <w:rFonts w:ascii="나눔스퀘어_ac" w:eastAsia="나눔스퀘어_ac" w:hAnsi="나눔스퀘어_ac" w:hint="eastAsia"/>
        </w:rPr>
        <w:t xml:space="preserve"> 다음과 같이 정의된다.</w:t>
      </w:r>
      <w:r w:rsidR="00B92D98">
        <w:rPr>
          <w:rFonts w:ascii="나눔스퀘어_ac" w:eastAsia="나눔스퀘어_ac" w:hAnsi="나눔스퀘어_ac"/>
        </w:rPr>
        <w:t xml:space="preserve"> </w:t>
      </w:r>
    </w:p>
    <w:p w14:paraId="01488199" w14:textId="65E433D5" w:rsidR="00B92D98" w:rsidRPr="00C152CB" w:rsidRDefault="00291AB9" w:rsidP="00C152CB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, j=1, …, J-1</m:t>
          </m:r>
        </m:oMath>
      </m:oMathPara>
    </w:p>
    <w:p w14:paraId="09BD4F5E" w14:textId="1A0B4CBB" w:rsidR="00B92D98" w:rsidRDefault="00B92D98" w:rsidP="00E44A1C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쉽게 생각하면 이 </w:t>
      </w:r>
      <w:proofErr w:type="spellStart"/>
      <w:r>
        <w:rPr>
          <w:rFonts w:ascii="나눔스퀘어_ac" w:eastAsia="나눔스퀘어_ac" w:hAnsi="나눔스퀘어_ac" w:hint="eastAsia"/>
        </w:rPr>
        <w:t>로짓은</w:t>
      </w:r>
      <w:proofErr w:type="spellEnd"/>
      <w:r>
        <w:rPr>
          <w:rFonts w:ascii="나눔스퀘어_ac" w:eastAsia="나눔스퀘어_ac" w:hAnsi="나눔스퀘어_ac" w:hint="eastAsia"/>
        </w:rPr>
        <w:t xml:space="preserve"> 반응이 </w:t>
      </w:r>
      <w:r>
        <w:rPr>
          <w:rFonts w:ascii="나눔스퀘어_ac" w:eastAsia="나눔스퀘어_ac" w:hAnsi="나눔스퀘어_ac"/>
        </w:rPr>
        <w:t>J</w:t>
      </w:r>
      <w:r>
        <w:rPr>
          <w:rFonts w:ascii="나눔스퀘어_ac" w:eastAsia="나눔스퀘어_ac" w:hAnsi="나눔스퀘어_ac" w:hint="eastAsia"/>
        </w:rPr>
        <w:t>범주에서 일어났다는 조건 하에서,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반응이 j범주일 로그 오즈가 된다. 기준 범주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모형은 다음과 같은 모양을 갖는다.</w:t>
      </w:r>
      <w:r>
        <w:rPr>
          <w:rFonts w:ascii="나눔스퀘어_ac" w:eastAsia="나눔스퀘어_ac" w:hAnsi="나눔스퀘어_ac"/>
        </w:rPr>
        <w:t xml:space="preserve"> </w:t>
      </w:r>
    </w:p>
    <w:p w14:paraId="33CAF781" w14:textId="41A221CC" w:rsidR="00402427" w:rsidRDefault="00291AB9" w:rsidP="00402427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 w:val="18"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Y=j</m:t>
                          </m:r>
                        </m:e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X=x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Y=J</m:t>
                          </m:r>
                        </m:e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X=x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</m:sSub>
          <m:r>
            <w:rPr>
              <w:rFonts w:ascii="Cambria Math" w:eastAsia="나눔스퀘어_ac" w:hAnsi="Cambria Math"/>
            </w:rPr>
            <m:t>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  <m:sup>
              <m:r>
                <w:rPr>
                  <w:rFonts w:ascii="Cambria Math" w:eastAsia="나눔스퀘어_ac" w:hAnsi="Cambria Math"/>
                </w:rPr>
                <m:t>A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sSubSup>
            <m:sSubSupPr>
              <m:ctrlPr>
                <w:rPr>
                  <w:rFonts w:ascii="Cambria Math" w:eastAsia="나눔스퀘어_ac" w:hAnsi="Cambria Math"/>
                  <w:i/>
                </w:rPr>
              </m:ctrlPr>
            </m:sSubSupPr>
            <m:e>
              <m:r>
                <w:rPr>
                  <w:rFonts w:ascii="Cambria Math" w:eastAsia="나눔스퀘어_ac" w:hAnsi="Cambria Math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</w:rPr>
                <m:t>j</m:t>
              </m:r>
            </m:sub>
            <m:sup>
              <m:r>
                <w:rPr>
                  <w:rFonts w:ascii="Cambria Math" w:eastAsia="나눔스퀘어_ac" w:hAnsi="Cambria Math"/>
                </w:rPr>
                <m:t>K</m:t>
              </m:r>
            </m:sup>
          </m:sSubSup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K</m:t>
              </m:r>
            </m:sub>
          </m:sSub>
          <m:r>
            <w:rPr>
              <w:rFonts w:ascii="Cambria Math" w:eastAsia="나눔스퀘어_ac" w:hAnsi="Cambria Math"/>
              <w:sz w:val="18"/>
              <w:szCs w:val="20"/>
            </w:rPr>
            <m:t>, j=1, …, (J-1)</m:t>
          </m:r>
        </m:oMath>
      </m:oMathPara>
    </w:p>
    <w:p w14:paraId="1D9FA1FC" w14:textId="34F9A5A3" w:rsidR="003C24CE" w:rsidRDefault="00402427" w:rsidP="00402427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u w:val="single"/>
        </w:rPr>
      </w:pPr>
      <w:r>
        <w:rPr>
          <w:rFonts w:ascii="나눔스퀘어_ac" w:eastAsia="나눔스퀘어_ac" w:hAnsi="나눔스퀘어_ac" w:hint="eastAsia"/>
        </w:rPr>
        <w:t xml:space="preserve">이 때 </w:t>
      </w:r>
      <w:r>
        <w:rPr>
          <w:rFonts w:ascii="나눔스퀘어_ac" w:eastAsia="나눔스퀘어_ac" w:hAnsi="나눔스퀘어_ac"/>
        </w:rPr>
        <w:t>J</w:t>
      </w:r>
      <w:r>
        <w:rPr>
          <w:rFonts w:ascii="나눔스퀘어_ac" w:eastAsia="나눔스퀘어_ac" w:hAnsi="나눔스퀘어_ac" w:hint="eastAsia"/>
        </w:rPr>
        <w:t>는 기준 범주,</w:t>
      </w:r>
      <w:r>
        <w:rPr>
          <w:rFonts w:ascii="나눔스퀘어_ac" w:eastAsia="나눔스퀘어_ac" w:hAnsi="나눔스퀘어_ac"/>
        </w:rPr>
        <w:t xml:space="preserve"> j</w:t>
      </w:r>
      <w:r>
        <w:rPr>
          <w:rFonts w:ascii="나눔스퀘어_ac" w:eastAsia="나눔스퀘어_ac" w:hAnsi="나눔스퀘어_ac" w:hint="eastAsia"/>
        </w:rPr>
        <w:t>는 범주에 대한 첨자,</w:t>
      </w:r>
      <w:r>
        <w:rPr>
          <w:rFonts w:ascii="나눔스퀘어_ac" w:eastAsia="나눔스퀘어_ac" w:hAnsi="나눔스퀘어_ac"/>
        </w:rPr>
        <w:t xml:space="preserve"> A~K</w:t>
      </w:r>
      <w:r>
        <w:rPr>
          <w:rFonts w:ascii="나눔스퀘어_ac" w:eastAsia="나눔스퀘어_ac" w:hAnsi="나눔스퀘어_ac" w:hint="eastAsia"/>
        </w:rPr>
        <w:t xml:space="preserve">는 설명변수 </w:t>
      </w:r>
      <m:oMath>
        <m:r>
          <w:rPr>
            <w:rFonts w:ascii="Cambria Math" w:eastAsia="나눔스퀘어_ac" w:hAnsi="Cambria Math"/>
          </w:rPr>
          <m:t>x</m:t>
        </m:r>
      </m:oMath>
      <w:r>
        <w:rPr>
          <w:rFonts w:ascii="나눔스퀘어_ac" w:eastAsia="나눔스퀘어_ac" w:hAnsi="나눔스퀘어_ac" w:hint="eastAsia"/>
        </w:rPr>
        <w:t>에 대한 첨자이다.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기준 범주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r w:rsidRPr="00B92D98">
        <w:rPr>
          <w:rFonts w:ascii="나눔스퀘어_ac" w:eastAsia="나눔스퀘어_ac" w:hAnsi="나눔스퀘어_ac" w:hint="eastAsia"/>
        </w:rPr>
        <w:t xml:space="preserve">모형은 </w:t>
      </w:r>
      <w:r w:rsidRPr="00B92D98">
        <w:rPr>
          <w:rFonts w:ascii="나눔스퀘어_ac" w:eastAsia="나눔스퀘어_ac" w:hAnsi="나눔스퀘어_ac"/>
        </w:rPr>
        <w:t>J-1</w:t>
      </w:r>
      <w:r w:rsidRPr="00B92D98">
        <w:rPr>
          <w:rFonts w:ascii="나눔스퀘어_ac" w:eastAsia="나눔스퀘어_ac" w:hAnsi="나눔스퀘어_ac" w:hint="eastAsia"/>
        </w:rPr>
        <w:t xml:space="preserve">개의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방정</w:t>
      </w:r>
      <w:r w:rsidRPr="00B92D98">
        <w:rPr>
          <w:rFonts w:ascii="나눔스퀘어_ac" w:eastAsia="나눔스퀘어_ac" w:hAnsi="나눔스퀘어_ac" w:hint="eastAsia"/>
        </w:rPr>
        <w:t xml:space="preserve">식으로 이루어졌으며 각각의 식마다 다른 </w:t>
      </w:r>
      <w:proofErr w:type="spellStart"/>
      <w:r w:rsidRPr="00B92D98">
        <w:rPr>
          <w:rFonts w:ascii="나눔스퀘어_ac" w:eastAsia="나눔스퀘어_ac" w:hAnsi="나눔스퀘어_ac" w:hint="eastAsia"/>
        </w:rPr>
        <w:t>모수들을</w:t>
      </w:r>
      <w:proofErr w:type="spellEnd"/>
      <w:r w:rsidRPr="00B92D98">
        <w:rPr>
          <w:rFonts w:ascii="나눔스퀘어_ac" w:eastAsia="나눔스퀘어_ac" w:hAnsi="나눔스퀘어_ac" w:hint="eastAsia"/>
        </w:rPr>
        <w:t xml:space="preserve"> 갖는다.</w:t>
      </w:r>
      <w:r w:rsidRPr="009702E1">
        <w:rPr>
          <w:rFonts w:ascii="나눔스퀘어_ac" w:eastAsia="나눔스퀘어_ac" w:hAnsi="나눔스퀘어_ac"/>
        </w:rPr>
        <w:t xml:space="preserve"> </w:t>
      </w:r>
      <w:r w:rsidRPr="00402427">
        <w:rPr>
          <w:rFonts w:ascii="나눔스퀘어_ac" w:eastAsia="나눔스퀘어_ac" w:hAnsi="나눔스퀘어_ac" w:hint="eastAsia"/>
          <w:u w:val="single"/>
        </w:rPr>
        <w:t>J</w:t>
      </w:r>
      <w:r w:rsidRPr="00402427">
        <w:rPr>
          <w:rFonts w:ascii="나눔스퀘어_ac" w:eastAsia="나눔스퀘어_ac" w:hAnsi="나눔스퀘어_ac"/>
          <w:u w:val="single"/>
        </w:rPr>
        <w:t>=2</w:t>
      </w:r>
      <w:r w:rsidRPr="00402427">
        <w:rPr>
          <w:rFonts w:ascii="나눔스퀘어_ac" w:eastAsia="나눔스퀘어_ac" w:hAnsi="나눔스퀘어_ac" w:hint="eastAsia"/>
          <w:u w:val="single"/>
        </w:rPr>
        <w:t>인 경우는 이항 반응변수에 대한 보통의 로지스틱 회귀가 된다!</w:t>
      </w:r>
    </w:p>
    <w:p w14:paraId="68542DC9" w14:textId="47E389BE" w:rsidR="00402427" w:rsidRPr="00402427" w:rsidRDefault="00402427" w:rsidP="00402427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모형 공식을 변형하여 j범주에 속할 확률을 이렇게 나타낼 수 있다.</w:t>
      </w:r>
    </w:p>
    <w:p w14:paraId="0B090848" w14:textId="16C5C322" w:rsidR="003C24CE" w:rsidRPr="003C24CE" w:rsidRDefault="00291AB9" w:rsidP="003C24CE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</w:rPr>
      </w:pPr>
      <m:oMath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π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  <m:r>
          <w:rPr>
            <w:rFonts w:ascii="Cambria Math" w:eastAsia="나눔스퀘어_ac" w:hAnsi="Cambria Math"/>
          </w:rPr>
          <m:t>=</m:t>
        </m:r>
        <m:f>
          <m:fPr>
            <m:ctrlPr>
              <w:rPr>
                <w:rFonts w:ascii="Cambria Math" w:eastAsia="나눔스퀘어_ac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나눔스퀘어_ac" w:hAnsi="Cambria Math"/>
                    <w:i/>
                  </w:rPr>
                </m:ctrlPr>
              </m:sSupPr>
              <m:e>
                <m:r>
                  <w:rPr>
                    <w:rFonts w:ascii="Cambria Math" w:eastAsia="나눔스퀘어_ac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="나눔스퀘어_ac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나눔스퀘어_ac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나눔스퀘어_ac" w:hAnsi="Cambria Math"/>
                      </w:rPr>
                      <m:t>A</m:t>
                    </m:r>
                  </m:sup>
                </m:sSubSup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나눔스퀘어_ac" w:hAnsi="Cambria Math"/>
                  </w:rPr>
                  <m:t>+…+</m:t>
                </m:r>
                <m:sSubSup>
                  <m:sSubSup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나눔스퀘어_ac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나눔스퀘어_ac" w:hAnsi="Cambria Math"/>
                      </w:rPr>
                      <m:t>K</m:t>
                    </m:r>
                  </m:sup>
                </m:sSubSup>
                <m:sSub>
                  <m:sSub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나눔스퀘어_ac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나눔스퀘어_ac" w:hAnsi="Cambria Math"/>
                      </w:rPr>
                      <m:t>K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나눔스퀘어_ac" w:hAnsi="Cambria Math"/>
                    <w:i/>
                  </w:rPr>
                </m:ctrlPr>
              </m:naryPr>
              <m:sub>
                <m:r>
                  <w:rPr>
                    <w:rFonts w:ascii="Cambria Math" w:eastAsia="나눔스퀘어_ac" w:hAnsi="Cambria Math"/>
                  </w:rPr>
                  <m:t>i=1</m:t>
                </m:r>
              </m:sub>
              <m:sup>
                <m:r>
                  <w:rPr>
                    <w:rFonts w:ascii="Cambria Math" w:eastAsia="나눔스퀘어_ac" w:hAnsi="Cambria Math"/>
                  </w:rPr>
                  <m:t>J</m:t>
                </m:r>
              </m:sup>
              <m:e>
                <m:sSup>
                  <m:sSupPr>
                    <m:ctrlPr>
                      <w:rPr>
                        <w:rFonts w:ascii="Cambria Math" w:eastAsia="나눔스퀘어_ac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나눔스퀘어_ac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나눔스퀘어_ac" w:hAnsi="Cambria Math"/>
                          </w:rPr>
                          <m:t>A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나눔스퀘어_ac" w:hAnsi="Cambria Math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나눔스퀘어_ac" w:hAnsi="Cambria Math"/>
                          </w:rPr>
                          <m:t>K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나눔스퀘어_ac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나눔스퀘어_ac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나눔스퀘어_ac" w:hAnsi="Cambria Math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eastAsia="나눔스퀘어_ac" w:hAnsi="Cambria Math"/>
          </w:rPr>
          <m:t xml:space="preserve"> </m:t>
        </m:r>
      </m:oMath>
      <w:r w:rsidR="003C24CE"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  <w:sz w:val="18"/>
            <w:szCs w:val="20"/>
          </w:rPr>
          <m:t>, j=1, …, (J-1)</m:t>
        </m:r>
      </m:oMath>
    </w:p>
    <w:p w14:paraId="427E793B" w14:textId="525FE9C9" w:rsidR="00B92D98" w:rsidRPr="003C24CE" w:rsidRDefault="003C24CE" w:rsidP="003C24CE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</w:pPr>
      <w:r>
        <w:rPr>
          <w:rFonts w:ascii="나눔스퀘어_ac" w:eastAsia="나눔스퀘어_ac" w:hAnsi="나눔스퀘어_ac" w:hint="eastAsia"/>
        </w:rPr>
        <w:t xml:space="preserve">기준 범주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모형은 명목형 범주를 다루기 때문에 순서를 고려하지 않는다.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또한 오즈와 기준</w:t>
      </w:r>
      <w:r w:rsidR="00396AD0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범주를 사용해서 해석 할 수 있는데,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기준 범주에 비해 j범주일 로그 오즈를 보고 해석한다.</w:t>
      </w:r>
      <w:r>
        <w:rPr>
          <w:rFonts w:ascii="나눔스퀘어_ac" w:eastAsia="나눔스퀘어_ac" w:hAnsi="나눔스퀘어_ac"/>
        </w:rPr>
        <w:t xml:space="preserve"> </w:t>
      </w:r>
      <w:r w:rsidRPr="003C24CE">
        <w:rPr>
          <w:rFonts w:ascii="나눔스퀘어_ac" w:eastAsia="나눔스퀘어_ac" w:hAnsi="나눔스퀘어_ac" w:hint="eastAsia"/>
        </w:rPr>
        <w:t>즉,</w:t>
      </w:r>
      <w:r w:rsidRPr="003C24CE">
        <w:rPr>
          <w:rFonts w:ascii="나눔스퀘어_ac" w:eastAsia="나눔스퀘어_ac" w:hAnsi="나눔스퀘어_ac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u w:val="single"/>
            <w:shd w:val="clear" w:color="auto" w:fill="FBE4D5" w:themeFill="accent2" w:themeFillTint="33"/>
          </w:rPr>
          <m:t>x</m:t>
        </m:r>
      </m:oMath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가 </w:t>
      </w:r>
      <w:r w:rsidRPr="003C24CE"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1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>단위 증가하면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(</w:t>
      </w:r>
      <w:r w:rsidRPr="003C24CE">
        <w:rPr>
          <w:rFonts w:ascii="나눔스퀘어_ac" w:eastAsia="나눔스퀘어_ac" w:hAnsi="나눔스퀘어_ac" w:hint="eastAsia"/>
          <w:u w:val="single"/>
          <w:shd w:val="clear" w:color="auto" w:fill="FBE4D5" w:themeFill="accent2" w:themeFillTint="33"/>
        </w:rPr>
        <w:t>다른 설명 변수가 고정되어 있을 때)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</w:t>
      </w:r>
      <w:r w:rsidRPr="003C24CE"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J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범주 대신 j범주일 오즈가 </w:t>
      </w:r>
      <m:oMath>
        <m:sSup>
          <m:sSupPr>
            <m:ctrlPr>
              <w:rPr>
                <w:rFonts w:ascii="Cambria Math" w:eastAsia="나눔스퀘어_ac" w:hAnsi="Cambria Math"/>
                <w:b/>
                <w:bCs/>
                <w:iCs/>
                <w:szCs w:val="20"/>
                <w:u w:val="single"/>
                <w:shd w:val="clear" w:color="auto" w:fill="FBE4D5" w:themeFill="accent2" w:themeFillTint="33"/>
              </w:rPr>
            </m:ctrlPr>
          </m:sSup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u w:val="single"/>
                <w:shd w:val="clear" w:color="auto" w:fill="FBE4D5" w:themeFill="accent2" w:themeFillTint="33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u w:val="single"/>
                <w:shd w:val="clear" w:color="auto" w:fill="FBE4D5" w:themeFill="accent2" w:themeFillTint="33"/>
              </w:rPr>
              <m:t>β</m:t>
            </m:r>
          </m:sup>
        </m:sSup>
      </m:oMath>
      <w:r w:rsidR="00396AD0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 xml:space="preserve">배 </w:t>
      </w:r>
      <w:r w:rsidRPr="003C24CE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>증가</w:t>
      </w:r>
      <w:r w:rsidRPr="003C24CE">
        <w:rPr>
          <w:rFonts w:ascii="나눔스퀘어_ac" w:eastAsia="나눔스퀘어_ac" w:hAnsi="나눔스퀘어_ac" w:hint="eastAsia"/>
          <w:iCs/>
          <w:szCs w:val="20"/>
          <w:u w:val="single"/>
          <w:shd w:val="clear" w:color="auto" w:fill="FBE4D5" w:themeFill="accent2" w:themeFillTint="33"/>
        </w:rPr>
        <w:t>한다</w:t>
      </w:r>
      <w:r w:rsidRPr="003C24CE">
        <w:rPr>
          <w:rFonts w:ascii="나눔스퀘어_ac" w:eastAsia="나눔스퀘어_ac" w:hAnsi="나눔스퀘어_ac" w:hint="eastAsia"/>
        </w:rPr>
        <w:t>고 해석하면 된다!</w:t>
      </w:r>
    </w:p>
    <w:p w14:paraId="4B5D3C67" w14:textId="4C8610B2" w:rsidR="003C24CE" w:rsidRDefault="003C24CE" w:rsidP="00B92D9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기준범주가</w:t>
      </w:r>
      <w:proofErr w:type="spellEnd"/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아닌 또 다른 범주끼리 </w:t>
      </w:r>
      <w:proofErr w:type="spellStart"/>
      <w:r>
        <w:rPr>
          <w:rFonts w:ascii="나눔스퀘어_ac" w:eastAsia="나눔스퀘어_ac" w:hAnsi="나눔스퀘어_ac" w:hint="eastAsia"/>
        </w:rPr>
        <w:t>로짓을</w:t>
      </w:r>
      <w:proofErr w:type="spellEnd"/>
      <w:r>
        <w:rPr>
          <w:rFonts w:ascii="나눔스퀘어_ac" w:eastAsia="나눔스퀘어_ac" w:hAnsi="나눔스퀘어_ac" w:hint="eastAsia"/>
        </w:rPr>
        <w:t xml:space="preserve"> 빼</w:t>
      </w:r>
      <w:r w:rsidR="00396AD0"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 w:hint="eastAsia"/>
        </w:rPr>
        <w:t>주면 그 범주의 관계로도 해석이 가능하다.</w:t>
      </w:r>
      <w:r>
        <w:rPr>
          <w:rFonts w:ascii="나눔스퀘어_ac" w:eastAsia="나눔스퀘어_ac" w:hAnsi="나눔스퀘어_ac"/>
        </w:rPr>
        <w:t xml:space="preserve"> </w:t>
      </w:r>
    </w:p>
    <w:p w14:paraId="5923D2EB" w14:textId="1D85E54C" w:rsidR="00396AD0" w:rsidRPr="00396AD0" w:rsidRDefault="00291AB9" w:rsidP="00B92D9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-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type m:val="lin"/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나눔스퀘어_a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="나눔스퀘어_ac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  <m:ctrlPr>
                <w:rPr>
                  <w:rFonts w:ascii="Cambria Math" w:eastAsia="나눔스퀘어_ac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-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  <m:ctrlPr>
                <w:rPr>
                  <w:rFonts w:ascii="Cambria Math" w:eastAsia="나눔스퀘어_ac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3843C08" w14:textId="4E5F658D" w:rsidR="003C24CE" w:rsidRDefault="00607D36" w:rsidP="00B92D98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=[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2</m:t>
              </m:r>
            </m:sub>
          </m:sSub>
          <m:r>
            <w:rPr>
              <w:rFonts w:ascii="Cambria Math" w:eastAsia="나눔스퀘어_ac" w:hAnsi="Cambria Math"/>
            </w:rPr>
            <m:t>-</m:t>
          </m:r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]+[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A</m:t>
                  </m:r>
                </m:sup>
              </m:sSubSup>
              <m:r>
                <w:rPr>
                  <w:rFonts w:ascii="Cambria Math" w:eastAsia="나눔스퀘어_ac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A</m:t>
                  </m:r>
                </m:sup>
              </m:sSubSup>
            </m:e>
          </m:d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1</m:t>
              </m:r>
            </m:sub>
          </m:sSub>
          <m:r>
            <w:rPr>
              <w:rFonts w:ascii="Cambria Math" w:eastAsia="나눔스퀘어_ac" w:hAnsi="Cambria Math"/>
            </w:rPr>
            <m:t>+…+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K</m:t>
                  </m:r>
                </m:sup>
              </m:sSubSup>
              <m:r>
                <w:rPr>
                  <w:rFonts w:ascii="Cambria Math" w:eastAsia="나눔스퀘어_ac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나눔스퀘어_ac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나눔스퀘어_ac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나눔스퀘어_ac" w:hAnsi="Cambria Math"/>
                    </w:rPr>
                    <m:t>K</m:t>
                  </m:r>
                </m:sup>
              </m:sSubSup>
            </m:e>
          </m:d>
          <m:sSub>
            <m:sSubPr>
              <m:ctrlPr>
                <w:rPr>
                  <w:rFonts w:ascii="Cambria Math" w:eastAsia="나눔스퀘어_ac" w:hAnsi="Cambria Math"/>
                  <w:i/>
                </w:rPr>
              </m:ctrlPr>
            </m:sSubPr>
            <m:e>
              <m:r>
                <w:rPr>
                  <w:rFonts w:ascii="Cambria Math" w:eastAsia="나눔스퀘어_ac" w:hAnsi="Cambria Math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</w:rPr>
                <m:t>K</m:t>
              </m:r>
            </m:sub>
          </m:sSub>
          <m:r>
            <w:rPr>
              <w:rFonts w:ascii="Cambria Math" w:eastAsia="나눔스퀘어_ac" w:hAnsi="Cambria Math"/>
            </w:rPr>
            <m:t>]</m:t>
          </m:r>
        </m:oMath>
      </m:oMathPara>
    </w:p>
    <w:p w14:paraId="22C63113" w14:textId="1725A74D" w:rsidR="00607D36" w:rsidRDefault="00607D36" w:rsidP="00396AD0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 경우 </w:t>
      </w:r>
      <m:oMath>
        <m:r>
          <m:rPr>
            <m:sty m:val="bi"/>
          </m:rPr>
          <w:rPr>
            <w:rFonts w:ascii="Cambria Math" w:eastAsia="나눔스퀘어_ac" w:hAnsi="Cambria Math"/>
            <w:u w:val="single"/>
            <w:shd w:val="clear" w:color="auto" w:fill="FBE4D5" w:themeFill="accent2" w:themeFillTint="33"/>
          </w:rPr>
          <m:t>x</m:t>
        </m:r>
      </m:oMath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가 </w:t>
      </w:r>
      <w:r w:rsidRPr="003C24CE"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1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>단위 증가하면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(</w:t>
      </w:r>
      <w:r w:rsidRPr="003C24CE">
        <w:rPr>
          <w:rFonts w:ascii="나눔스퀘어_ac" w:eastAsia="나눔스퀘어_ac" w:hAnsi="나눔스퀘어_ac" w:hint="eastAsia"/>
          <w:u w:val="single"/>
          <w:shd w:val="clear" w:color="auto" w:fill="FBE4D5" w:themeFill="accent2" w:themeFillTint="33"/>
        </w:rPr>
        <w:t>다른 설명 변수가 고정되어 있을 때)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</w:t>
      </w:r>
      <w:r w:rsidRPr="00607D36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>1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범주 대신 </w:t>
      </w:r>
      <w:r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2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범주일 오즈가 </w:t>
      </w:r>
      <m:oMath>
        <m:sSup>
          <m:sSupPr>
            <m:ctrlPr>
              <w:rPr>
                <w:rFonts w:ascii="Cambria Math" w:eastAsia="나눔스퀘어_ac" w:hAnsi="Cambria Math"/>
                <w:b/>
                <w:bCs/>
                <w:iCs/>
                <w:szCs w:val="20"/>
                <w:u w:val="single"/>
                <w:shd w:val="clear" w:color="auto" w:fill="FBE4D5" w:themeFill="accent2" w:themeFillTint="33"/>
              </w:rPr>
            </m:ctrlPr>
          </m:sSup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u w:val="single"/>
                <w:shd w:val="clear" w:color="auto" w:fill="FBE4D5" w:themeFill="accent2" w:themeFillTint="33"/>
              </w:rPr>
              <m:t>e</m:t>
            </m:r>
          </m:e>
          <m:sup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2</m:t>
                </m:r>
              </m:sub>
            </m:sSub>
            <m:r>
              <w:rPr>
                <w:rFonts w:ascii="Cambria Math" w:eastAsia="나눔스퀘어_ac" w:hAnsi="Cambria Math"/>
              </w:rPr>
              <m:t>-</m:t>
            </m:r>
            <m:sSub>
              <m:sSubPr>
                <m:ctrlPr>
                  <w:rPr>
                    <w:rFonts w:ascii="Cambria Math" w:eastAsia="나눔스퀘어_ac" w:hAnsi="Cambria Math"/>
                    <w:i/>
                  </w:rPr>
                </m:ctrlPr>
              </m:sSubPr>
              <m:e>
                <m:r>
                  <w:rPr>
                    <w:rFonts w:ascii="Cambria Math" w:eastAsia="나눔스퀘어_ac" w:hAnsi="Cambria Math"/>
                  </w:rPr>
                  <m:t>β</m:t>
                </m:r>
              </m:e>
              <m:sub>
                <m:r>
                  <w:rPr>
                    <w:rFonts w:ascii="Cambria Math" w:eastAsia="나눔스퀘어_ac" w:hAnsi="Cambria Math"/>
                  </w:rPr>
                  <m:t>1</m:t>
                </m:r>
              </m:sub>
            </m:sSub>
          </m:sup>
        </m:sSup>
      </m:oMath>
      <w:r w:rsidRPr="003C24CE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 xml:space="preserve"> </w:t>
      </w:r>
      <w:r w:rsidR="00396AD0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 xml:space="preserve">배 </w:t>
      </w:r>
      <w:r w:rsidRPr="003C24CE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>증가</w:t>
      </w:r>
      <w:r w:rsidRPr="003C24CE">
        <w:rPr>
          <w:rFonts w:ascii="나눔스퀘어_ac" w:eastAsia="나눔스퀘어_ac" w:hAnsi="나눔스퀘어_ac" w:hint="eastAsia"/>
          <w:iCs/>
          <w:szCs w:val="20"/>
          <w:u w:val="single"/>
          <w:shd w:val="clear" w:color="auto" w:fill="FBE4D5" w:themeFill="accent2" w:themeFillTint="33"/>
        </w:rPr>
        <w:t>한다</w:t>
      </w:r>
      <w:r w:rsidR="00396AD0" w:rsidRPr="00396AD0">
        <w:rPr>
          <w:rFonts w:ascii="나눔스퀘어_ac" w:eastAsia="나눔스퀘어_ac" w:hAnsi="나눔스퀘어_ac" w:hint="eastAsia"/>
        </w:rPr>
        <w:t>고 해석하면 된다</w:t>
      </w:r>
      <w:r w:rsidR="00396AD0" w:rsidRPr="00396AD0">
        <w:rPr>
          <w:rFonts w:ascii="나눔스퀘어_ac" w:eastAsia="나눔스퀘어_ac" w:hAnsi="나눔스퀘어_ac"/>
        </w:rPr>
        <w:t>! (</w:t>
      </w:r>
      <w:r w:rsidR="00396AD0" w:rsidRPr="00396AD0">
        <w:rPr>
          <w:rFonts w:ascii="나눔스퀘어_ac" w:eastAsia="나눔스퀘어_ac" w:hAnsi="나눔스퀘어_ac" w:hint="eastAsia"/>
        </w:rPr>
        <w:t>어렵지 않죠?</w:t>
      </w:r>
      <w:r w:rsidR="00396AD0" w:rsidRPr="00396AD0">
        <w:rPr>
          <w:rFonts w:ascii="나눔스퀘어_ac" w:eastAsia="나눔스퀘어_ac" w:hAnsi="나눔스퀘어_ac"/>
        </w:rPr>
        <w:t>)</w:t>
      </w:r>
    </w:p>
    <w:p w14:paraId="1A900081" w14:textId="77777777" w:rsidR="00396AD0" w:rsidRPr="00396AD0" w:rsidRDefault="00396AD0" w:rsidP="00396AD0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</w:p>
    <w:p w14:paraId="10BA5F7D" w14:textId="75AE8FD4" w:rsidR="007134B5" w:rsidRPr="00396AD0" w:rsidRDefault="008B3CD3" w:rsidP="00396AD0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i/>
          <w:szCs w:val="20"/>
        </w:rPr>
      </w:pPr>
      <w:r w:rsidRPr="008B3CD3">
        <w:rPr>
          <w:rFonts w:ascii="나눔스퀘어_ac" w:eastAsia="나눔스퀘어_ac" w:hAnsi="나눔스퀘어_ac" w:hint="eastAsia"/>
          <w:sz w:val="22"/>
          <w:szCs w:val="24"/>
        </w:rPr>
        <w:t xml:space="preserve">누적 </w:t>
      </w:r>
      <w:proofErr w:type="spellStart"/>
      <w:r w:rsidRPr="008B3CD3">
        <w:rPr>
          <w:rFonts w:ascii="나눔스퀘어_ac" w:eastAsia="나눔스퀘어_ac" w:hAnsi="나눔스퀘어_ac" w:hint="eastAsia"/>
          <w:sz w:val="22"/>
          <w:szCs w:val="24"/>
        </w:rPr>
        <w:t>로짓</w:t>
      </w:r>
      <w:proofErr w:type="spellEnd"/>
      <w:r w:rsidRPr="008B3CD3">
        <w:rPr>
          <w:rFonts w:ascii="나눔스퀘어_ac" w:eastAsia="나눔스퀘어_ac" w:hAnsi="나눔스퀘어_ac" w:hint="eastAsia"/>
          <w:sz w:val="22"/>
          <w:szCs w:val="24"/>
        </w:rPr>
        <w:t xml:space="preserve"> 모형</w:t>
      </w:r>
      <w:r w:rsidR="00402427"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r w:rsidR="00396AD0">
        <w:rPr>
          <w:rFonts w:ascii="나눔스퀘어_ac" w:eastAsia="나눔스퀘어_ac" w:hAnsi="나눔스퀘어_ac" w:hint="eastAsia"/>
          <w:sz w:val="22"/>
          <w:szCs w:val="24"/>
        </w:rPr>
        <w:t>(</w:t>
      </w:r>
      <w:r w:rsidR="00402427">
        <w:rPr>
          <w:rFonts w:ascii="나눔스퀘어_ac" w:eastAsia="나눔스퀘어_ac" w:hAnsi="나눔스퀘어_ac"/>
          <w:sz w:val="22"/>
          <w:szCs w:val="24"/>
        </w:rPr>
        <w:t>Cumulative Logit Model)</w:t>
      </w:r>
    </w:p>
    <w:p w14:paraId="0B8DD8B5" w14:textId="0CA9ACE8" w:rsidR="00944086" w:rsidRPr="003A6942" w:rsidRDefault="00396AD0" w:rsidP="003A6942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 w:rsidRPr="00396AD0">
        <w:rPr>
          <w:rFonts w:ascii="나눔스퀘어_ac" w:eastAsia="나눔스퀘어_ac" w:hAnsi="나눔스퀘어_ac" w:hint="eastAsia"/>
        </w:rPr>
        <w:t xml:space="preserve">이제 순서형 반응변수에 대한 </w:t>
      </w:r>
      <w:proofErr w:type="spellStart"/>
      <w:r w:rsidRPr="00396AD0">
        <w:rPr>
          <w:rFonts w:ascii="나눔스퀘어_ac" w:eastAsia="나눔스퀘어_ac" w:hAnsi="나눔스퀘어_ac" w:hint="eastAsia"/>
        </w:rPr>
        <w:t>로짓</w:t>
      </w:r>
      <w:proofErr w:type="spellEnd"/>
      <w:r w:rsidRPr="00396AD0">
        <w:rPr>
          <w:rFonts w:ascii="나눔스퀘어_ac" w:eastAsia="나눔스퀘어_ac" w:hAnsi="나눔스퀘어_ac"/>
        </w:rPr>
        <w:t xml:space="preserve"> </w:t>
      </w:r>
      <w:r w:rsidRPr="00396AD0">
        <w:rPr>
          <w:rFonts w:ascii="나눔스퀘어_ac" w:eastAsia="나눔스퀘어_ac" w:hAnsi="나눔스퀘어_ac" w:hint="eastAsia"/>
        </w:rPr>
        <w:t xml:space="preserve">모형인 누적 </w:t>
      </w:r>
      <w:proofErr w:type="spellStart"/>
      <w:r w:rsidRPr="00396AD0">
        <w:rPr>
          <w:rFonts w:ascii="나눔스퀘어_ac" w:eastAsia="나눔스퀘어_ac" w:hAnsi="나눔스퀘어_ac" w:hint="eastAsia"/>
        </w:rPr>
        <w:t>로짓</w:t>
      </w:r>
      <w:proofErr w:type="spellEnd"/>
      <w:r w:rsidRPr="00396AD0">
        <w:rPr>
          <w:rFonts w:ascii="나눔스퀘어_ac" w:eastAsia="나눔스퀘어_ac" w:hAnsi="나눔스퀘어_ac" w:hint="eastAsia"/>
        </w:rPr>
        <w:t xml:space="preserve"> 모형이다!</w:t>
      </w:r>
      <w:r w:rsidRPr="00396AD0">
        <w:rPr>
          <w:rFonts w:ascii="나눔스퀘어_ac" w:eastAsia="나눔스퀘어_ac" w:hAnsi="나눔스퀘어_ac"/>
        </w:rPr>
        <w:t xml:space="preserve"> </w:t>
      </w:r>
      <w:r w:rsidR="003A6942">
        <w:rPr>
          <w:rFonts w:ascii="나눔스퀘어_ac" w:eastAsia="나눔스퀘어_ac" w:hAnsi="나눔스퀘어_ac" w:hint="eastAsia"/>
        </w:rPr>
        <w:t>누</w:t>
      </w:r>
      <w:r w:rsidR="00944086" w:rsidRPr="003A6942">
        <w:rPr>
          <w:rFonts w:ascii="나눔스퀘어_ac" w:eastAsia="나눔스퀘어_ac" w:hAnsi="나눔스퀘어_ac" w:hint="eastAsia"/>
        </w:rPr>
        <w:t>적 확률(c</w:t>
      </w:r>
      <w:r w:rsidR="00944086" w:rsidRPr="003A6942">
        <w:rPr>
          <w:rFonts w:ascii="나눔스퀘어_ac" w:eastAsia="나눔스퀘어_ac" w:hAnsi="나눔스퀘어_ac"/>
        </w:rPr>
        <w:t>umulative logit model)</w:t>
      </w:r>
      <w:r w:rsidR="00944086" w:rsidRPr="003A6942">
        <w:rPr>
          <w:rFonts w:ascii="나눔스퀘어_ac" w:eastAsia="나눔스퀘어_ac" w:hAnsi="나눔스퀘어_ac" w:hint="eastAsia"/>
        </w:rPr>
        <w:t>이 무엇이었는지 떠올려보자.</w:t>
      </w:r>
      <w:r w:rsidR="00944086" w:rsidRPr="003A6942">
        <w:rPr>
          <w:rFonts w:ascii="나눔스퀘어_ac" w:eastAsia="나눔스퀘어_ac" w:hAnsi="나눔스퀘어_ac"/>
        </w:rPr>
        <w:t xml:space="preserve"> </w:t>
      </w:r>
    </w:p>
    <w:p w14:paraId="57D0A4F2" w14:textId="77777777" w:rsidR="00944086" w:rsidRDefault="00944086" w:rsidP="00944086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sz w:val="18"/>
          <w:szCs w:val="20"/>
        </w:rPr>
      </w:pPr>
      <m:oMath>
        <m:r>
          <w:rPr>
            <w:rFonts w:ascii="Cambria Math" w:eastAsia="나눔스퀘어_ac" w:hAnsi="Cambria Math"/>
          </w:rPr>
          <m:t>P</m:t>
        </m:r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>Y≤j</m:t>
            </m:r>
          </m:e>
          <m:e>
            <m:r>
              <w:rPr>
                <w:rFonts w:ascii="Cambria Math" w:eastAsia="나눔스퀘어_ac" w:hAnsi="Cambria Math"/>
              </w:rPr>
              <m:t>X=x</m:t>
            </m:r>
          </m:e>
        </m:d>
        <m:r>
          <w:rPr>
            <w:rFonts w:ascii="Cambria Math" w:eastAsia="나눔스퀘어_ac" w:hAnsi="Cambria Math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π</m:t>
            </m:r>
          </m:e>
          <m:sub>
            <m:r>
              <w:rPr>
                <w:rFonts w:ascii="Cambria Math" w:eastAsia="나눔스퀘어_ac" w:hAnsi="Cambria Math"/>
              </w:rPr>
              <m:t>1</m:t>
            </m:r>
          </m:sub>
        </m:sSub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>x</m:t>
            </m:r>
          </m:e>
        </m:d>
        <m:r>
          <w:rPr>
            <w:rFonts w:ascii="Cambria Math" w:eastAsia="나눔스퀘어_ac" w:hAnsi="Cambria Math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π</m:t>
            </m:r>
          </m:e>
          <m:sub>
            <m:r>
              <w:rPr>
                <w:rFonts w:ascii="Cambria Math" w:eastAsia="나눔스퀘어_ac" w:hAnsi="Cambria Math"/>
              </w:rPr>
              <m:t>2</m:t>
            </m:r>
          </m:sub>
        </m:sSub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>x</m:t>
            </m:r>
          </m:e>
        </m:d>
        <m:r>
          <w:rPr>
            <w:rFonts w:ascii="Cambria Math" w:eastAsia="나눔스퀘어_ac" w:hAnsi="Cambria Math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</w:rPr>
            </m:ctrlPr>
          </m:sSubPr>
          <m:e>
            <m:r>
              <w:rPr>
                <w:rFonts w:ascii="Cambria Math" w:eastAsia="나눔스퀘어_ac" w:hAnsi="Cambria Math"/>
              </w:rPr>
              <m:t>π</m:t>
            </m:r>
          </m:e>
          <m:sub>
            <m:r>
              <w:rPr>
                <w:rFonts w:ascii="Cambria Math" w:eastAsia="나눔스퀘어_ac" w:hAnsi="Cambria Math"/>
              </w:rPr>
              <m:t>j</m:t>
            </m:r>
          </m:sub>
        </m:sSub>
        <m:d>
          <m:dPr>
            <m:ctrlPr>
              <w:rPr>
                <w:rFonts w:ascii="Cambria Math" w:eastAsia="나눔스퀘어_ac" w:hAnsi="Cambria Math"/>
                <w:i/>
              </w:rPr>
            </m:ctrlPr>
          </m:dPr>
          <m:e>
            <m:r>
              <w:rPr>
                <w:rFonts w:ascii="Cambria Math" w:eastAsia="나눔스퀘어_ac" w:hAnsi="Cambria Math"/>
              </w:rPr>
              <m:t>x</m:t>
            </m:r>
          </m:e>
        </m:d>
        <m:r>
          <w:rPr>
            <w:rFonts w:ascii="Cambria Math" w:eastAsia="나눔스퀘어_ac" w:hAnsi="Cambria Math"/>
          </w:rPr>
          <m:t xml:space="preserve"> </m:t>
        </m:r>
        <m:r>
          <w:rPr>
            <w:rFonts w:ascii="Cambria Math" w:eastAsia="나눔스퀘어_ac" w:hAnsi="Cambria Math"/>
            <w:sz w:val="18"/>
            <w:szCs w:val="20"/>
          </w:rPr>
          <m:t>,j=1,…, J</m:t>
        </m:r>
      </m:oMath>
      <w:r w:rsidRPr="00944086">
        <w:rPr>
          <w:rFonts w:ascii="나눔스퀘어_ac" w:eastAsia="나눔스퀘어_ac" w:hAnsi="나눔스퀘어_ac"/>
          <w:sz w:val="18"/>
          <w:szCs w:val="20"/>
        </w:rPr>
        <w:t xml:space="preserve"> </w:t>
      </w:r>
    </w:p>
    <w:p w14:paraId="5FCEF60E" w14:textId="11B2879E" w:rsidR="00944086" w:rsidRPr="00944086" w:rsidRDefault="00944086" w:rsidP="00944086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 w:rsidRPr="00944086">
        <w:rPr>
          <w:rFonts w:ascii="나눔스퀘어_ac" w:eastAsia="나눔스퀘어_ac" w:hAnsi="나눔스퀘어_ac"/>
        </w:rPr>
        <w:t>1</w:t>
      </w:r>
      <w:r w:rsidRPr="00944086">
        <w:rPr>
          <w:rFonts w:ascii="나눔스퀘어_ac" w:eastAsia="나눔스퀘어_ac" w:hAnsi="나눔스퀘어_ac" w:hint="eastAsia"/>
        </w:rPr>
        <w:t xml:space="preserve">범주부터 </w:t>
      </w:r>
      <w:r w:rsidRPr="00944086">
        <w:rPr>
          <w:rFonts w:ascii="나눔스퀘어_ac" w:eastAsia="나눔스퀘어_ac" w:hAnsi="나눔스퀘어_ac"/>
        </w:rPr>
        <w:t>j</w:t>
      </w:r>
      <w:r w:rsidRPr="00944086">
        <w:rPr>
          <w:rFonts w:ascii="나눔스퀘어_ac" w:eastAsia="나눔스퀘어_ac" w:hAnsi="나눔스퀘어_ac" w:hint="eastAsia"/>
        </w:rPr>
        <w:t xml:space="preserve">범주까지의 확률을 </w:t>
      </w:r>
      <w:r w:rsidRPr="00944086">
        <w:rPr>
          <w:rFonts w:ascii="나눔스퀘어_ac" w:eastAsia="나눔스퀘어_ac" w:hAnsi="나눔스퀘어_ac"/>
        </w:rPr>
        <w:t xml:space="preserve">모두 </w:t>
      </w:r>
      <w:r w:rsidRPr="00944086">
        <w:rPr>
          <w:rFonts w:ascii="나눔스퀘어_ac" w:eastAsia="나눔스퀘어_ac" w:hAnsi="나눔스퀘어_ac" w:hint="eastAsia"/>
        </w:rPr>
        <w:t xml:space="preserve">더한 확률이다. 이 누적확률에 </w:t>
      </w:r>
      <w:proofErr w:type="spellStart"/>
      <w:r w:rsidRPr="00944086">
        <w:rPr>
          <w:rFonts w:ascii="나눔스퀘어_ac" w:eastAsia="나눔스퀘어_ac" w:hAnsi="나눔스퀘어_ac" w:hint="eastAsia"/>
        </w:rPr>
        <w:t>로짓연결함수를</w:t>
      </w:r>
      <w:proofErr w:type="spellEnd"/>
      <w:r w:rsidRPr="00944086">
        <w:rPr>
          <w:rFonts w:ascii="나눔스퀘어_ac" w:eastAsia="나눔스퀘어_ac" w:hAnsi="나눔스퀘어_ac"/>
        </w:rPr>
        <w:t xml:space="preserve"> </w:t>
      </w:r>
      <w:r w:rsidRPr="00944086">
        <w:rPr>
          <w:rFonts w:ascii="나눔스퀘어_ac" w:eastAsia="나눔스퀘어_ac" w:hAnsi="나눔스퀘어_ac" w:hint="eastAsia"/>
        </w:rPr>
        <w:t xml:space="preserve">씌우면 누적 </w:t>
      </w:r>
      <w:proofErr w:type="spellStart"/>
      <w:r w:rsidRPr="00944086">
        <w:rPr>
          <w:rFonts w:ascii="나눔스퀘어_ac" w:eastAsia="나눔스퀘어_ac" w:hAnsi="나눔스퀘어_ac" w:hint="eastAsia"/>
        </w:rPr>
        <w:t>로짓</w:t>
      </w:r>
      <w:proofErr w:type="spellEnd"/>
      <w:r w:rsidRPr="00944086">
        <w:rPr>
          <w:rFonts w:ascii="나눔스퀘어_ac" w:eastAsia="나눔스퀘어_ac" w:hAnsi="나눔스퀘어_ac" w:hint="eastAsia"/>
        </w:rPr>
        <w:t xml:space="preserve"> 모형이 된다.</w:t>
      </w:r>
      <w:r w:rsidRPr="00944086">
        <w:rPr>
          <w:rFonts w:ascii="나눔스퀘어_ac" w:eastAsia="나눔스퀘어_ac" w:hAnsi="나눔스퀘어_ac"/>
        </w:rPr>
        <w:t xml:space="preserve"> </w:t>
      </w:r>
    </w:p>
    <w:p w14:paraId="51DB4824" w14:textId="66F3CCBE" w:rsidR="003A6942" w:rsidRPr="003A6942" w:rsidRDefault="00944086" w:rsidP="00944086">
      <w:pPr>
        <w:pStyle w:val="a5"/>
        <w:spacing w:line="276" w:lineRule="auto"/>
        <w:ind w:leftChars="0" w:left="683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logit</m:t>
          </m:r>
          <m:d>
            <m:dPr>
              <m:begChr m:val="["/>
              <m:endChr m:val="]"/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P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w:bookmarkStart w:id="3" w:name="_Hlk66130275"/>
                  <m:r>
                    <w:rPr>
                      <w:rFonts w:ascii="Cambria Math" w:eastAsia="나눔스퀘어_ac" w:hAnsi="Cambria Math"/>
                    </w:rPr>
                    <m:t>Y≤j</m:t>
                  </m:r>
                  <w:bookmarkEnd w:id="3"/>
                </m:e>
                <m:e>
                  <m:r>
                    <w:rPr>
                      <w:rFonts w:ascii="Cambria Math" w:eastAsia="나눔스퀘어_ac" w:hAnsi="Cambria Math"/>
                    </w:rPr>
                    <m:t>X=x</m:t>
                  </m:r>
                </m:e>
              </m:d>
            </m:e>
          </m:d>
          <m:r>
            <w:rPr>
              <w:rFonts w:ascii="Cambria Math" w:eastAsia="나눔스퀘어_ac" w:hAnsi="Cambria Math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Y≤j</m:t>
                          </m:r>
                        </m:e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X=x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</w:rPr>
                        <m:t>1- P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Y≤j</m:t>
                          </m:r>
                        </m:e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X=x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Y≤j</m:t>
                          </m:r>
                        </m:e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X=x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Y&gt;j</m:t>
                          </m:r>
                        </m:e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X=x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48A475A" w14:textId="6F6BF732" w:rsidR="003A6942" w:rsidRPr="003A6942" w:rsidRDefault="003A6942" w:rsidP="003A6942">
      <w:pPr>
        <w:pStyle w:val="a5"/>
        <w:spacing w:line="276" w:lineRule="auto"/>
        <w:ind w:leftChars="0" w:left="683"/>
        <w:rPr>
          <w:rFonts w:ascii="나눔스퀘어_ac" w:eastAsia="나눔스퀘어_ac" w:hAnsi="나눔스퀘어_ac"/>
          <w:sz w:val="18"/>
          <w:szCs w:val="20"/>
        </w:rPr>
      </w:pPr>
      <m:oMathPara>
        <m:oMath>
          <m:r>
            <w:rPr>
              <w:rFonts w:ascii="Cambria Math" w:eastAsia="나눔스퀘어_ac" w:hAnsi="Cambria Math"/>
            </w:rPr>
            <m:t>=</m:t>
          </m:r>
          <m:func>
            <m:funcPr>
              <m:ctrlPr>
                <w:rPr>
                  <w:rFonts w:ascii="Cambria Math" w:eastAsia="나눔스퀘어_ac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j+2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나눔스퀘어_ac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나눔스퀘어_ac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α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j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 xml:space="preserve"> </m:t>
          </m:r>
          <m:r>
            <w:rPr>
              <w:rFonts w:ascii="Cambria Math" w:eastAsia="나눔스퀘어_ac" w:hAnsi="Cambria Math"/>
              <w:sz w:val="18"/>
              <w:szCs w:val="20"/>
            </w:rPr>
            <m:t xml:space="preserve">, j=1,…, </m:t>
          </m:r>
          <m:d>
            <m:dPr>
              <m:ctrlPr>
                <w:rPr>
                  <w:rFonts w:ascii="Cambria Math" w:eastAsia="나눔스퀘어_ac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="나눔스퀘어_ac" w:hAnsi="Cambria Math"/>
                  <w:sz w:val="18"/>
                  <w:szCs w:val="20"/>
                </w:rPr>
                <m:t>J-1</m:t>
              </m:r>
            </m:e>
          </m:d>
        </m:oMath>
      </m:oMathPara>
    </w:p>
    <w:p w14:paraId="6F982DC6" w14:textId="57A64254" w:rsidR="00050E06" w:rsidRDefault="00291AB9" w:rsidP="003A6942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j</m:t>
            </m:r>
          </m:sub>
        </m:sSub>
      </m:oMath>
      <w:r w:rsidR="003A6942">
        <w:rPr>
          <w:rFonts w:ascii="나눔스퀘어_ac" w:eastAsia="나눔스퀘어_ac" w:hAnsi="나눔스퀘어_ac" w:hint="eastAsia"/>
          <w:szCs w:val="20"/>
        </w:rPr>
        <w:t xml:space="preserve">가 다른 </w:t>
      </w:r>
      <w:r w:rsidR="003A6942">
        <w:rPr>
          <w:rFonts w:ascii="나눔스퀘어_ac" w:eastAsia="나눔스퀘어_ac" w:hAnsi="나눔스퀘어_ac"/>
          <w:szCs w:val="20"/>
        </w:rPr>
        <w:t>J-1</w:t>
      </w:r>
      <w:r w:rsidR="003A6942">
        <w:rPr>
          <w:rFonts w:ascii="나눔스퀘어_ac" w:eastAsia="나눔스퀘어_ac" w:hAnsi="나눔스퀘어_ac" w:hint="eastAsia"/>
          <w:szCs w:val="20"/>
        </w:rPr>
        <w:t xml:space="preserve">개의 </w:t>
      </w:r>
      <w:proofErr w:type="spellStart"/>
      <w:r w:rsidR="003A6942">
        <w:rPr>
          <w:rFonts w:ascii="나눔스퀘어_ac" w:eastAsia="나눔스퀘어_ac" w:hAnsi="나눔스퀘어_ac" w:hint="eastAsia"/>
          <w:szCs w:val="20"/>
        </w:rPr>
        <w:t>로짓</w:t>
      </w:r>
      <w:proofErr w:type="spellEnd"/>
      <w:r w:rsidR="003A6942">
        <w:rPr>
          <w:rFonts w:ascii="나눔스퀘어_ac" w:eastAsia="나눔스퀘어_ac" w:hAnsi="나눔스퀘어_ac" w:hint="eastAsia"/>
          <w:szCs w:val="20"/>
        </w:rPr>
        <w:t xml:space="preserve"> 방정식이 만들어지는데,</w:t>
      </w:r>
      <w:r w:rsidR="003A6942">
        <w:rPr>
          <w:rFonts w:ascii="나눔스퀘어_ac" w:eastAsia="나눔스퀘어_ac" w:hAnsi="나눔스퀘어_ac"/>
          <w:szCs w:val="20"/>
        </w:rPr>
        <w:t xml:space="preserve"> </w:t>
      </w:r>
      <w:r w:rsidR="003A6942">
        <w:rPr>
          <w:rFonts w:ascii="나눔스퀘어_ac" w:eastAsia="나눔스퀘어_ac" w:hAnsi="나눔스퀘어_ac" w:hint="eastAsia"/>
          <w:szCs w:val="20"/>
        </w:rPr>
        <w:t xml:space="preserve">이 때 </w:t>
      </w:r>
      <w:r w:rsidR="003A6942">
        <w:rPr>
          <w:rFonts w:ascii="나눔스퀘어_ac" w:eastAsia="나눔스퀘어_ac" w:hAnsi="나눔스퀘어_ac" w:hint="eastAsia"/>
        </w:rPr>
        <w:t xml:space="preserve">절편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α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j</m:t>
            </m:r>
          </m:sub>
        </m:sSub>
      </m:oMath>
      <w:r w:rsidR="003A6942">
        <w:rPr>
          <w:rFonts w:ascii="나눔스퀘어_ac" w:eastAsia="나눔스퀘어_ac" w:hAnsi="나눔스퀘어_ac" w:hint="eastAsia"/>
          <w:szCs w:val="20"/>
        </w:rPr>
        <w:t xml:space="preserve">를 제외하고 회귀계수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k</m:t>
            </m:r>
          </m:sub>
        </m:sSub>
      </m:oMath>
      <w:r w:rsidR="003A6942">
        <w:rPr>
          <w:rFonts w:ascii="나눔스퀘어_ac" w:eastAsia="나눔스퀘어_ac" w:hAnsi="나눔스퀘어_ac" w:hint="eastAsia"/>
          <w:szCs w:val="20"/>
        </w:rPr>
        <w:t xml:space="preserve">에는 </w:t>
      </w:r>
      <w:r w:rsidR="003A6942">
        <w:rPr>
          <w:rFonts w:ascii="나눔스퀘어_ac" w:eastAsia="나눔스퀘어_ac" w:hAnsi="나눔스퀘어_ac"/>
          <w:szCs w:val="20"/>
        </w:rPr>
        <w:t>j</w:t>
      </w:r>
      <w:r w:rsidR="003A6942">
        <w:rPr>
          <w:rFonts w:ascii="나눔스퀘어_ac" w:eastAsia="나눔스퀘어_ac" w:hAnsi="나눔스퀘어_ac" w:hint="eastAsia"/>
          <w:szCs w:val="20"/>
        </w:rPr>
        <w:t>첨자가</w:t>
      </w:r>
      <w:r w:rsidR="003A6942">
        <w:rPr>
          <w:rFonts w:ascii="나눔스퀘어_ac" w:eastAsia="나눔스퀘어_ac" w:hAnsi="나눔스퀘어_ac"/>
          <w:szCs w:val="20"/>
        </w:rPr>
        <w:t xml:space="preserve"> </w:t>
      </w:r>
      <w:r w:rsidR="003A6942">
        <w:rPr>
          <w:rFonts w:ascii="나눔스퀘어_ac" w:eastAsia="나눔스퀘어_ac" w:hAnsi="나눔스퀘어_ac" w:hint="eastAsia"/>
          <w:szCs w:val="20"/>
        </w:rPr>
        <w:t>존재하지 않는다.</w:t>
      </w:r>
      <w:r w:rsidR="00050E06">
        <w:rPr>
          <w:rFonts w:ascii="나눔스퀘어_ac" w:eastAsia="나눔스퀘어_ac" w:hAnsi="나눔스퀘어_ac"/>
          <w:szCs w:val="20"/>
        </w:rPr>
        <w:t xml:space="preserve"> </w:t>
      </w:r>
      <w:r w:rsidR="00C16B8C">
        <w:rPr>
          <w:rFonts w:ascii="나눔스퀘어_ac" w:eastAsia="나눔스퀘어_ac" w:hAnsi="나눔스퀘어_ac" w:hint="eastAsia"/>
          <w:szCs w:val="20"/>
        </w:rPr>
        <w:t xml:space="preserve">이는 </w:t>
      </w:r>
      <w:r w:rsidR="00C16B8C" w:rsidRPr="00C16B8C">
        <w:rPr>
          <w:rFonts w:ascii="나눔스퀘어_ac" w:eastAsia="나눔스퀘어_ac" w:hAnsi="나눔스퀘어_ac"/>
          <w:b/>
          <w:bCs/>
          <w:szCs w:val="20"/>
          <w:u w:val="single"/>
        </w:rPr>
        <w:t>J-1</w:t>
      </w:r>
      <w:r w:rsidR="00C16B8C" w:rsidRPr="00C16B8C">
        <w:rPr>
          <w:rFonts w:ascii="나눔스퀘어_ac" w:eastAsia="나눔스퀘어_ac" w:hAnsi="나눔스퀘어_ac" w:hint="eastAsia"/>
          <w:b/>
          <w:bCs/>
          <w:szCs w:val="20"/>
          <w:u w:val="single"/>
        </w:rPr>
        <w:t xml:space="preserve">개의 </w:t>
      </w:r>
      <w:proofErr w:type="spellStart"/>
      <w:r w:rsidR="00C16B8C" w:rsidRPr="00C16B8C">
        <w:rPr>
          <w:rFonts w:ascii="나눔스퀘어_ac" w:eastAsia="나눔스퀘어_ac" w:hAnsi="나눔스퀘어_ac" w:hint="eastAsia"/>
          <w:b/>
          <w:bCs/>
          <w:szCs w:val="20"/>
          <w:u w:val="single"/>
        </w:rPr>
        <w:t>로짓</w:t>
      </w:r>
      <w:proofErr w:type="spellEnd"/>
      <w:r w:rsidR="00C16B8C" w:rsidRPr="00C16B8C">
        <w:rPr>
          <w:rFonts w:ascii="나눔스퀘어_ac" w:eastAsia="나눔스퀘어_ac" w:hAnsi="나눔스퀘어_ac" w:hint="eastAsia"/>
          <w:b/>
          <w:bCs/>
          <w:szCs w:val="20"/>
          <w:u w:val="single"/>
        </w:rPr>
        <w:t xml:space="preserve"> 방정식에서의 회귀계수 </w:t>
      </w:r>
      <m:oMath>
        <m:r>
          <m:rPr>
            <m:sty m:val="bi"/>
          </m:rPr>
          <w:rPr>
            <w:rFonts w:ascii="Cambria Math" w:eastAsia="나눔스퀘어_ac" w:hAnsi="Cambria Math"/>
            <w:szCs w:val="20"/>
            <w:u w:val="single"/>
          </w:rPr>
          <m:t>β</m:t>
        </m:r>
      </m:oMath>
      <w:r w:rsidR="00C16B8C">
        <w:rPr>
          <w:rFonts w:ascii="나눔스퀘어_ac" w:eastAsia="나눔스퀘어_ac" w:hAnsi="나눔스퀘어_ac" w:hint="eastAsia"/>
          <w:b/>
          <w:bCs/>
          <w:szCs w:val="20"/>
          <w:u w:val="single"/>
        </w:rPr>
        <w:t>의</w:t>
      </w:r>
      <w:r w:rsidR="00C16B8C" w:rsidRPr="00C16B8C">
        <w:rPr>
          <w:rFonts w:ascii="나눔스퀘어_ac" w:eastAsia="나눔스퀘어_ac" w:hAnsi="나눔스퀘어_ac" w:hint="eastAsia"/>
          <w:b/>
          <w:bCs/>
          <w:szCs w:val="20"/>
          <w:u w:val="single"/>
        </w:rPr>
        <w:t xml:space="preserve"> 효과가 동일하다</w:t>
      </w:r>
      <w:r w:rsidR="00C16B8C">
        <w:rPr>
          <w:rFonts w:ascii="나눔스퀘어_ac" w:eastAsia="나눔스퀘어_ac" w:hAnsi="나눔스퀘어_ac" w:hint="eastAsia"/>
          <w:szCs w:val="20"/>
        </w:rPr>
        <w:t>는 것을 의미한다.</w:t>
      </w:r>
      <w:r w:rsidR="00C16B8C">
        <w:rPr>
          <w:rFonts w:ascii="나눔스퀘어_ac" w:eastAsia="나눔스퀘어_ac" w:hAnsi="나눔스퀘어_ac"/>
          <w:szCs w:val="20"/>
        </w:rPr>
        <w:t xml:space="preserve"> </w:t>
      </w:r>
      <w:r w:rsidR="00C16B8C">
        <w:rPr>
          <w:rFonts w:ascii="나눔스퀘어_ac" w:eastAsia="나눔스퀘어_ac" w:hAnsi="나눔스퀘어_ac" w:hint="eastAsia"/>
          <w:szCs w:val="20"/>
        </w:rPr>
        <w:t xml:space="preserve">이것을 </w:t>
      </w:r>
      <w:r w:rsidR="00C16B8C" w:rsidRPr="00C16B8C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>비례</w:t>
      </w:r>
      <w:r w:rsidR="00C16B8C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 xml:space="preserve"> </w:t>
      </w:r>
      <w:r w:rsidR="00C16B8C" w:rsidRPr="00C16B8C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>오즈</w:t>
      </w:r>
      <w:r w:rsidR="00C16B8C" w:rsidRPr="00C16B8C">
        <w:rPr>
          <w:rFonts w:ascii="나눔스퀘어_ac" w:eastAsia="나눔스퀘어_ac" w:hAnsi="나눔스퀘어_ac"/>
          <w:b/>
          <w:bCs/>
          <w:szCs w:val="20"/>
          <w:shd w:val="clear" w:color="auto" w:fill="FFF2CC" w:themeFill="accent4" w:themeFillTint="33"/>
        </w:rPr>
        <w:t>(proportion odds)</w:t>
      </w:r>
      <w:r w:rsidR="00C16B8C" w:rsidRPr="00C16B8C">
        <w:rPr>
          <w:rFonts w:ascii="나눔스퀘어_ac" w:eastAsia="나눔스퀘어_ac" w:hAnsi="나눔스퀘어_ac" w:hint="eastAsia"/>
          <w:b/>
          <w:bCs/>
          <w:szCs w:val="20"/>
          <w:shd w:val="clear" w:color="auto" w:fill="FFF2CC" w:themeFill="accent4" w:themeFillTint="33"/>
        </w:rPr>
        <w:t xml:space="preserve"> 가정</w:t>
      </w:r>
      <w:r w:rsidR="00C16B8C">
        <w:rPr>
          <w:rFonts w:ascii="나눔스퀘어_ac" w:eastAsia="나눔스퀘어_ac" w:hAnsi="나눔스퀘어_ac" w:hint="eastAsia"/>
          <w:szCs w:val="20"/>
        </w:rPr>
        <w:t>이라고 한다.</w:t>
      </w:r>
      <w:r w:rsidR="00C16B8C">
        <w:rPr>
          <w:rFonts w:ascii="나눔스퀘어_ac" w:eastAsia="나눔스퀘어_ac" w:hAnsi="나눔스퀘어_ac"/>
          <w:szCs w:val="20"/>
        </w:rPr>
        <w:t xml:space="preserve">  </w:t>
      </w:r>
    </w:p>
    <w:p w14:paraId="6286BD11" w14:textId="7B978F00" w:rsidR="00396AD0" w:rsidRPr="00C16B8C" w:rsidRDefault="00396AD0" w:rsidP="00C16B8C">
      <w:pPr>
        <w:spacing w:line="276" w:lineRule="auto"/>
        <w:ind w:left="683"/>
        <w:jc w:val="left"/>
        <w:rPr>
          <w:rFonts w:ascii="나눔스퀘어_ac" w:eastAsia="나눔스퀘어_ac" w:hAnsi="나눔스퀘어_ac"/>
          <w:color w:val="808080" w:themeColor="background1" w:themeShade="80"/>
        </w:rPr>
      </w:pPr>
      <w:r w:rsidRPr="00C16B8C">
        <w:rPr>
          <w:rFonts w:ascii="나눔스퀘어_ac" w:eastAsia="나눔스퀘어_ac" w:hAnsi="나눔스퀘어_ac" w:hint="eastAsia"/>
        </w:rPr>
        <w:t>앞에서도 살짝 알아봤지만,</w:t>
      </w:r>
      <w:r w:rsidRPr="00C16B8C">
        <w:rPr>
          <w:rFonts w:ascii="나눔스퀘어_ac" w:eastAsia="나눔스퀘어_ac" w:hAnsi="나눔스퀘어_ac"/>
        </w:rPr>
        <w:t xml:space="preserve"> </w:t>
      </w:r>
      <w:r w:rsidRPr="00C16B8C">
        <w:rPr>
          <w:rFonts w:ascii="나눔스퀘어_ac" w:eastAsia="나눔스퀘어_ac" w:hAnsi="나눔스퀘어_ac" w:hint="eastAsia"/>
        </w:rPr>
        <w:t xml:space="preserve">순서형 다항 </w:t>
      </w:r>
      <w:proofErr w:type="spellStart"/>
      <w:r w:rsidRPr="00C16B8C">
        <w:rPr>
          <w:rFonts w:ascii="나눔스퀘어_ac" w:eastAsia="나눔스퀘어_ac" w:hAnsi="나눔스퀘어_ac" w:hint="eastAsia"/>
        </w:rPr>
        <w:t>로짓</w:t>
      </w:r>
      <w:proofErr w:type="spellEnd"/>
      <w:r w:rsidRPr="00C16B8C">
        <w:rPr>
          <w:rFonts w:ascii="나눔스퀘어_ac" w:eastAsia="나눔스퀘어_ac" w:hAnsi="나눔스퀘어_ac" w:hint="eastAsia"/>
        </w:rPr>
        <w:t xml:space="preserve"> 모형은 </w:t>
      </w:r>
      <w:r w:rsidR="00C16B8C">
        <w:rPr>
          <w:rFonts w:ascii="나눔스퀘어_ac" w:eastAsia="나눔스퀘어_ac" w:hAnsi="나눔스퀘어_ac" w:hint="eastAsia"/>
        </w:rPr>
        <w:t>범주(카테고리)의 순서를 고려하는데,</w:t>
      </w:r>
      <w:r w:rsidRPr="00C16B8C">
        <w:rPr>
          <w:rFonts w:ascii="나눔스퀘어_ac" w:eastAsia="나눔스퀘어_ac" w:hAnsi="나눔스퀘어_ac"/>
        </w:rPr>
        <w:t xml:space="preserve"> </w:t>
      </w:r>
      <w:r w:rsidRPr="00C16B8C">
        <w:rPr>
          <w:rFonts w:ascii="나눔스퀘어_ac" w:eastAsia="나눔스퀘어_ac" w:hAnsi="나눔스퀘어_ac"/>
          <w:u w:val="single"/>
        </w:rPr>
        <w:t>cut point를</w:t>
      </w:r>
      <w:r w:rsidR="00402427" w:rsidRPr="00C16B8C">
        <w:rPr>
          <w:rFonts w:ascii="나눔스퀘어_ac" w:eastAsia="나눔스퀘어_ac" w:hAnsi="나눔스퀘어_ac"/>
          <w:u w:val="single"/>
        </w:rPr>
        <w:t xml:space="preserve"> </w:t>
      </w:r>
      <w:r w:rsidR="00402427" w:rsidRPr="00C16B8C">
        <w:rPr>
          <w:rFonts w:ascii="나눔스퀘어_ac" w:eastAsia="나눔스퀘어_ac" w:hAnsi="나눔스퀘어_ac" w:hint="eastAsia"/>
          <w:u w:val="single"/>
        </w:rPr>
        <w:t>기준으로</w:t>
      </w:r>
      <w:r w:rsidRPr="00C16B8C">
        <w:rPr>
          <w:rFonts w:ascii="나눔스퀘어_ac" w:eastAsia="나눔스퀘어_ac" w:hAnsi="나눔스퀘어_ac" w:hint="eastAsia"/>
          <w:u w:val="single"/>
        </w:rPr>
        <w:t xml:space="preserve"> 범주들을 두 그룹으로 분류</w:t>
      </w:r>
      <w:r w:rsidRPr="00C16B8C">
        <w:rPr>
          <w:rFonts w:ascii="나눔스퀘어_ac" w:eastAsia="나눔스퀘어_ac" w:hAnsi="나눔스퀘어_ac" w:hint="eastAsia"/>
        </w:rPr>
        <w:t>한다.</w:t>
      </w:r>
      <w:r w:rsidRPr="00C16B8C">
        <w:rPr>
          <w:rFonts w:ascii="나눔스퀘어_ac" w:eastAsia="나눔스퀘어_ac" w:hAnsi="나눔스퀘어_ac"/>
        </w:rPr>
        <w:t xml:space="preserve"> </w:t>
      </w:r>
      <w:r w:rsidR="00402427" w:rsidRPr="00C16B8C">
        <w:rPr>
          <w:rFonts w:ascii="나눔스퀘어_ac" w:eastAsia="나눔스퀘어_ac" w:hAnsi="나눔스퀘어_ac"/>
        </w:rPr>
        <w:t>(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>(e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>x)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 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>[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>매우 나쁨,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>나쁨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>]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과 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>[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>보통,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 xml:space="preserve"> 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>좋음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 xml:space="preserve">, 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>매우 좋음]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 xml:space="preserve"> – 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 xml:space="preserve">이 때 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lastRenderedPageBreak/>
        <w:t>cut point</w:t>
      </w:r>
      <w:r w:rsidR="00402427" w:rsidRPr="00C16B8C">
        <w:rPr>
          <w:rFonts w:ascii="나눔스퀘어_ac" w:eastAsia="나눔스퀘어_ac" w:hAnsi="나눔스퀘어_ac" w:hint="eastAsia"/>
          <w:color w:val="808080" w:themeColor="background1" w:themeShade="80"/>
        </w:rPr>
        <w:t>는 나쁨과 보통 사이가 되겠죠?</w:t>
      </w:r>
      <w:r w:rsidR="00402427" w:rsidRPr="00C16B8C">
        <w:rPr>
          <w:rFonts w:ascii="나눔스퀘어_ac" w:eastAsia="나눔스퀘어_ac" w:hAnsi="나눔스퀘어_ac"/>
          <w:color w:val="808080" w:themeColor="background1" w:themeShade="80"/>
        </w:rPr>
        <w:t>)</w:t>
      </w:r>
    </w:p>
    <w:p w14:paraId="59A47396" w14:textId="5FC6DDA6" w:rsidR="00402427" w:rsidRDefault="00402427" w:rsidP="00396AD0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이렇게 c</w:t>
      </w:r>
      <w:r>
        <w:rPr>
          <w:rFonts w:ascii="나눔스퀘어_ac" w:eastAsia="나눔스퀘어_ac" w:hAnsi="나눔스퀘어_ac"/>
        </w:rPr>
        <w:t>ut point</w:t>
      </w:r>
      <w:r>
        <w:rPr>
          <w:rFonts w:ascii="나눔스퀘어_ac" w:eastAsia="나눔스퀘어_ac" w:hAnsi="나눔스퀘어_ac" w:hint="eastAsia"/>
        </w:rPr>
        <w:t>를</w:t>
      </w:r>
      <w:r w:rsidR="00643813">
        <w:rPr>
          <w:rFonts w:ascii="나눔스퀘어_ac" w:eastAsia="나눔스퀘어_ac" w:hAnsi="나눔스퀘어_ac" w:hint="eastAsia"/>
        </w:rPr>
        <w:t xml:space="preserve"> 사용하여</w:t>
      </w:r>
      <w:r>
        <w:rPr>
          <w:rFonts w:ascii="나눔스퀘어_ac" w:eastAsia="나눔스퀘어_ac" w:hAnsi="나눔스퀘어_ac" w:hint="eastAsia"/>
        </w:rPr>
        <w:t xml:space="preserve"> 두 그룹으로 나눌 때</w:t>
      </w:r>
      <w:r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>각각의 누적확률에 대하여 같은 비례상수(</w:t>
      </w:r>
      <m:oMath>
        <m:r>
          <w:rPr>
            <w:rFonts w:ascii="Cambria Math" w:eastAsia="나눔스퀘어_ac" w:hAnsi="Cambria Math"/>
          </w:rPr>
          <m:t>β</m:t>
        </m:r>
      </m:oMath>
      <w:r>
        <w:rPr>
          <w:rFonts w:ascii="나눔스퀘어_ac" w:eastAsia="나눔스퀘어_ac" w:hAnsi="나눔스퀘어_ac"/>
        </w:rPr>
        <w:t>)</w:t>
      </w:r>
      <w:proofErr w:type="spellStart"/>
      <w:r>
        <w:rPr>
          <w:rFonts w:ascii="나눔스퀘어_ac" w:eastAsia="나눔스퀘어_ac" w:hAnsi="나눔스퀘어_ac" w:hint="eastAsia"/>
        </w:rPr>
        <w:t>를</w:t>
      </w:r>
      <w:proofErr w:type="spellEnd"/>
      <w:r>
        <w:rPr>
          <w:rFonts w:ascii="나눔스퀘어_ac" w:eastAsia="나눔스퀘어_ac" w:hAnsi="나눔스퀘어_ac" w:hint="eastAsia"/>
        </w:rPr>
        <w:t xml:space="preserve"> 사용</w:t>
      </w:r>
      <w:r w:rsidR="00643813">
        <w:rPr>
          <w:rFonts w:ascii="나눔스퀘어_ac" w:eastAsia="나눔스퀘어_ac" w:hAnsi="나눔스퀘어_ac" w:hint="eastAsia"/>
        </w:rPr>
        <w:t>한다</w:t>
      </w:r>
      <w:r>
        <w:rPr>
          <w:rFonts w:ascii="나눔스퀘어_ac" w:eastAsia="나눔스퀘어_ac" w:hAnsi="나눔스퀘어_ac" w:hint="eastAsia"/>
        </w:rPr>
        <w:t>.</w:t>
      </w:r>
      <w:r>
        <w:rPr>
          <w:rFonts w:ascii="나눔스퀘어_ac" w:eastAsia="나눔스퀘어_ac" w:hAnsi="나눔스퀘어_ac"/>
        </w:rPr>
        <w:t xml:space="preserve"> </w:t>
      </w:r>
      <w:r w:rsidR="00643813">
        <w:rPr>
          <w:rFonts w:ascii="나눔스퀘어_ac" w:eastAsia="나눔스퀘어_ac" w:hAnsi="나눔스퀘어_ac" w:hint="eastAsia"/>
        </w:rPr>
        <w:t xml:space="preserve">따라서 </w:t>
      </w:r>
      <w:r w:rsidR="00643813">
        <w:rPr>
          <w:rFonts w:ascii="나눔스퀘어_ac" w:eastAsia="나눔스퀘어_ac" w:hAnsi="나눔스퀘어_ac"/>
        </w:rPr>
        <w:t>cut point</w:t>
      </w:r>
      <w:r w:rsidR="00643813">
        <w:rPr>
          <w:rFonts w:ascii="나눔스퀘어_ac" w:eastAsia="나눔스퀘어_ac" w:hAnsi="나눔스퀘어_ac" w:hint="eastAsia"/>
        </w:rPr>
        <w:t xml:space="preserve">가 달라도 </w:t>
      </w:r>
      <m:oMath>
        <m:r>
          <w:rPr>
            <w:rFonts w:ascii="Cambria Math" w:eastAsia="나눔스퀘어_ac" w:hAnsi="Cambria Math"/>
          </w:rPr>
          <m:t>β</m:t>
        </m:r>
      </m:oMath>
      <w:r w:rsidR="00643813">
        <w:rPr>
          <w:rFonts w:ascii="나눔스퀘어_ac" w:eastAsia="나눔스퀘어_ac" w:hAnsi="나눔스퀘어_ac" w:hint="eastAsia"/>
        </w:rPr>
        <w:t>값은 항상 같다!</w:t>
      </w:r>
      <w:r w:rsidR="00643813">
        <w:rPr>
          <w:rFonts w:ascii="나눔스퀘어_ac" w:eastAsia="나눔스퀘어_ac" w:hAnsi="나눔스퀘어_ac"/>
        </w:rPr>
        <w:t xml:space="preserve"> </w:t>
      </w:r>
      <w:r w:rsidR="00643813">
        <w:rPr>
          <w:rFonts w:ascii="나눔스퀘어_ac" w:eastAsia="나눔스퀘어_ac" w:hAnsi="나눔스퀘어_ac" w:hint="eastAsia"/>
        </w:rPr>
        <w:t xml:space="preserve">만약 비례 오즈 가정이 성립하지 않으면 </w:t>
      </w:r>
      <w:r w:rsidR="00643813">
        <w:rPr>
          <w:rFonts w:ascii="나눔스퀘어_ac" w:eastAsia="나눔스퀘어_ac" w:hAnsi="나눔스퀘어_ac"/>
        </w:rPr>
        <w:t>Y</w:t>
      </w:r>
      <w:r w:rsidR="00643813">
        <w:rPr>
          <w:rFonts w:ascii="나눔스퀘어_ac" w:eastAsia="나눔스퀘어_ac" w:hAnsi="나눔스퀘어_ac" w:hint="eastAsia"/>
        </w:rPr>
        <w:t xml:space="preserve">변수가 순서형 변수라도 명목형 </w:t>
      </w:r>
      <w:proofErr w:type="spellStart"/>
      <w:r w:rsidR="00643813">
        <w:rPr>
          <w:rFonts w:ascii="나눔스퀘어_ac" w:eastAsia="나눔스퀘어_ac" w:hAnsi="나눔스퀘어_ac" w:hint="eastAsia"/>
        </w:rPr>
        <w:t>로짓</w:t>
      </w:r>
      <w:proofErr w:type="spellEnd"/>
      <w:r w:rsidR="00643813">
        <w:rPr>
          <w:rFonts w:ascii="나눔스퀘어_ac" w:eastAsia="나눔스퀘어_ac" w:hAnsi="나눔스퀘어_ac" w:hint="eastAsia"/>
        </w:rPr>
        <w:t xml:space="preserve"> 모형을 사용해야 한다.</w:t>
      </w:r>
      <w:r w:rsidR="00643813">
        <w:rPr>
          <w:rFonts w:ascii="나눔스퀘어_ac" w:eastAsia="나눔스퀘어_ac" w:hAnsi="나눔스퀘어_ac"/>
        </w:rPr>
        <w:t xml:space="preserve"> </w:t>
      </w:r>
      <w:r w:rsidR="00643813" w:rsidRPr="00643813">
        <w:rPr>
          <w:rFonts w:ascii="나눔스퀘어_ac" w:eastAsia="나눔스퀘어_ac" w:hAnsi="나눔스퀘어_ac"/>
          <w:i/>
          <w:iCs/>
          <w:color w:val="808080" w:themeColor="background1" w:themeShade="80"/>
        </w:rPr>
        <w:t>(</w:t>
      </w:r>
      <w:r w:rsidR="00643813"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그러면 범주 별로 </w:t>
      </w:r>
      <m:oMath>
        <m:sSub>
          <m:sSubPr>
            <m:ctrlPr>
              <w:rPr>
                <w:rFonts w:ascii="Cambria Math" w:eastAsia="나눔스퀘어_ac" w:hAnsi="Cambria Math"/>
                <w:i/>
                <w:iCs/>
                <w:color w:val="808080" w:themeColor="background1" w:themeShade="80"/>
              </w:rPr>
            </m:ctrlPr>
          </m:sSubPr>
          <m:e>
            <m:r>
              <w:rPr>
                <w:rFonts w:ascii="Cambria Math" w:eastAsia="나눔스퀘어_ac" w:hAnsi="Cambria Math"/>
                <w:color w:val="808080" w:themeColor="background1" w:themeShade="80"/>
              </w:rPr>
              <m:t>β</m:t>
            </m:r>
          </m:e>
          <m:sub>
            <m:r>
              <w:rPr>
                <w:rFonts w:ascii="Cambria Math" w:eastAsia="나눔스퀘어_ac" w:hAnsi="Cambria Math"/>
                <w:color w:val="808080" w:themeColor="background1" w:themeShade="80"/>
              </w:rPr>
              <m:t>j</m:t>
            </m:r>
          </m:sub>
        </m:sSub>
      </m:oMath>
      <w:proofErr w:type="spellStart"/>
      <w:r w:rsidR="00643813"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를</w:t>
      </w:r>
      <w:proofErr w:type="spellEnd"/>
      <w:r w:rsidR="00643813"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r w:rsid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추정</w:t>
      </w:r>
      <w:r w:rsidR="00643813"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하기</w:t>
      </w:r>
      <w:r w:rsidR="00643813" w:rsidRPr="00643813"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643813"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때문에 </w:t>
      </w:r>
      <w:proofErr w:type="spellStart"/>
      <w:r w:rsidR="00643813"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모수의</w:t>
      </w:r>
      <w:proofErr w:type="spellEnd"/>
      <w:r w:rsidR="00643813"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개수가 늘어나므로 더 복잡한 모형을 써야 한다는 단점이 있다.</w:t>
      </w:r>
      <w:r w:rsidR="00643813" w:rsidRPr="00643813">
        <w:rPr>
          <w:rFonts w:ascii="나눔스퀘어_ac" w:eastAsia="나눔스퀘어_ac" w:hAnsi="나눔스퀘어_ac"/>
          <w:i/>
          <w:iCs/>
          <w:color w:val="808080" w:themeColor="background1" w:themeShade="80"/>
        </w:rPr>
        <w:t>)</w:t>
      </w:r>
    </w:p>
    <w:p w14:paraId="7C1EED7F" w14:textId="54833C9A" w:rsidR="00643813" w:rsidRPr="00643813" w:rsidRDefault="00643813" w:rsidP="0064381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</w:rPr>
      </w:pPr>
      <w:r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비례 오즈 가정을 만족하면 </w:t>
      </w:r>
      <m:oMath>
        <m:r>
          <w:rPr>
            <w:rFonts w:ascii="Cambria Math" w:eastAsia="나눔스퀘어_ac" w:hAnsi="Cambria Math"/>
            <w:color w:val="808080" w:themeColor="background1" w:themeShade="80"/>
          </w:rPr>
          <m:t>β</m:t>
        </m:r>
      </m:oMath>
      <w:r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(기울기)가 고정되고 </w:t>
      </w:r>
      <m:oMath>
        <m:r>
          <w:rPr>
            <w:rFonts w:ascii="Cambria Math" w:eastAsia="나눔스퀘어_ac" w:hAnsi="Cambria Math"/>
            <w:color w:val="808080" w:themeColor="background1" w:themeShade="80"/>
          </w:rPr>
          <m:t>α</m:t>
        </m:r>
      </m:oMath>
      <w:r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(절편)만 달라지기 때문에 각 비례</w:t>
      </w:r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r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오즈 모형의 곡선은 같은 모양을 가진다.</w:t>
      </w:r>
      <w:r>
        <w:rPr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</w:p>
    <w:p w14:paraId="14136C15" w14:textId="4F5DB829" w:rsidR="00643813" w:rsidRDefault="00643813" w:rsidP="00643813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  <w:noProof/>
        </w:rPr>
        <w:drawing>
          <wp:inline distT="0" distB="0" distL="0" distR="0" wp14:anchorId="6D629226" wp14:editId="301EBD04">
            <wp:extent cx="3881963" cy="160020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46" cy="162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D485" w14:textId="314E7021" w:rsidR="00643813" w:rsidRPr="00643813" w:rsidRDefault="00643813" w:rsidP="00643813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i/>
          <w:iCs/>
          <w:color w:val="808080" w:themeColor="background1" w:themeShade="80"/>
        </w:rPr>
      </w:pPr>
      <w:r w:rsidRPr="00643813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비례 오즈 모형에서의 누적확률</w:t>
      </w:r>
      <w:r w:rsidR="00477077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</w:p>
    <w:p w14:paraId="2D9A162F" w14:textId="76DE1C79" w:rsidR="00643813" w:rsidRDefault="00643813" w:rsidP="0064381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그렇다면 누적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모형은 어떻게 해석하면 될까?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마찬가지로 오즈를 이용하면 된다.</w:t>
      </w:r>
      <w:r>
        <w:rPr>
          <w:rFonts w:ascii="나눔스퀘어_ac" w:eastAsia="나눔스퀘어_ac" w:hAnsi="나눔스퀘어_ac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u w:val="single"/>
            <w:shd w:val="clear" w:color="auto" w:fill="FBE4D5" w:themeFill="accent2" w:themeFillTint="33"/>
          </w:rPr>
          <m:t>x</m:t>
        </m:r>
      </m:oMath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가 </w:t>
      </w:r>
      <w:r w:rsidRPr="003C24CE"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1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>단위 증가하면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(</w:t>
      </w:r>
      <w:r w:rsidRPr="003C24CE">
        <w:rPr>
          <w:rFonts w:ascii="나눔스퀘어_ac" w:eastAsia="나눔스퀘어_ac" w:hAnsi="나눔스퀘어_ac" w:hint="eastAsia"/>
          <w:u w:val="single"/>
          <w:shd w:val="clear" w:color="auto" w:fill="FBE4D5" w:themeFill="accent2" w:themeFillTint="33"/>
        </w:rPr>
        <w:t>다른 설명 변수가 고정되어 있을 때)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</w:t>
      </w:r>
      <w:r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[</w:t>
      </w:r>
      <m:oMath>
        <m:r>
          <m:rPr>
            <m:sty m:val="bi"/>
          </m:rPr>
          <w:rPr>
            <w:rFonts w:ascii="Cambria Math" w:eastAsia="나눔스퀘어_ac" w:hAnsi="Cambria Math"/>
            <w:u w:val="single"/>
            <w:shd w:val="clear" w:color="auto" w:fill="FBE4D5" w:themeFill="accent2" w:themeFillTint="33"/>
          </w:rPr>
          <m:t>Y&gt;j</m:t>
        </m:r>
      </m:oMath>
      <w:r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]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 대신 </w:t>
      </w:r>
      <w:r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[</w:t>
      </w:r>
      <m:oMath>
        <m:r>
          <m:rPr>
            <m:sty m:val="bi"/>
          </m:rPr>
          <w:rPr>
            <w:rFonts w:ascii="Cambria Math" w:eastAsia="나눔스퀘어_ac" w:hAnsi="Cambria Math"/>
            <w:u w:val="single"/>
            <w:shd w:val="clear" w:color="auto" w:fill="FBE4D5" w:themeFill="accent2" w:themeFillTint="33"/>
          </w:rPr>
          <m:t>Y≤j</m:t>
        </m:r>
      </m:oMath>
      <w:r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>]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일 오즈가 </w:t>
      </w:r>
      <m:oMath>
        <m:sSup>
          <m:sSupPr>
            <m:ctrlPr>
              <w:rPr>
                <w:rFonts w:ascii="Cambria Math" w:eastAsia="나눔스퀘어_ac" w:hAnsi="Cambria Math"/>
                <w:b/>
                <w:bCs/>
                <w:iCs/>
                <w:szCs w:val="20"/>
                <w:u w:val="single"/>
                <w:shd w:val="clear" w:color="auto" w:fill="FBE4D5" w:themeFill="accent2" w:themeFillTint="33"/>
              </w:rPr>
            </m:ctrlPr>
          </m:sSup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u w:val="single"/>
                <w:shd w:val="clear" w:color="auto" w:fill="FBE4D5" w:themeFill="accent2" w:themeFillTint="33"/>
              </w:rPr>
              <m:t>e</m:t>
            </m:r>
          </m:e>
          <m:sup>
            <m:r>
              <w:rPr>
                <w:rFonts w:ascii="Cambria Math" w:eastAsia="나눔스퀘어_ac" w:hAnsi="Cambria Math"/>
              </w:rPr>
              <m:t>β</m:t>
            </m:r>
          </m:sup>
        </m:sSup>
      </m:oMath>
      <w:r w:rsidRPr="003C24CE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 xml:space="preserve"> </w:t>
      </w:r>
      <w:r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 xml:space="preserve">배 </w:t>
      </w:r>
      <w:r w:rsidRPr="003C24CE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>증가</w:t>
      </w:r>
      <w:r w:rsidRPr="003C24CE">
        <w:rPr>
          <w:rFonts w:ascii="나눔스퀘어_ac" w:eastAsia="나눔스퀘어_ac" w:hAnsi="나눔스퀘어_ac" w:hint="eastAsia"/>
          <w:iCs/>
          <w:szCs w:val="20"/>
          <w:u w:val="single"/>
          <w:shd w:val="clear" w:color="auto" w:fill="FBE4D5" w:themeFill="accent2" w:themeFillTint="33"/>
        </w:rPr>
        <w:t>한다</w:t>
      </w:r>
      <w:r>
        <w:rPr>
          <w:rFonts w:ascii="나눔스퀘어_ac" w:eastAsia="나눔스퀘어_ac" w:hAnsi="나눔스퀘어_ac" w:hint="eastAsia"/>
        </w:rPr>
        <w:t>고 해석할 수 있다.</w:t>
      </w:r>
      <w:r>
        <w:rPr>
          <w:rFonts w:ascii="나눔스퀘어_ac" w:eastAsia="나눔스퀘어_ac" w:hAnsi="나눔스퀘어_ac"/>
        </w:rPr>
        <w:t xml:space="preserve"> </w:t>
      </w:r>
    </w:p>
    <w:p w14:paraId="41F735CF" w14:textId="77777777" w:rsidR="008179BD" w:rsidRDefault="008179BD" w:rsidP="00643813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</w:p>
    <w:p w14:paraId="5045BA05" w14:textId="3B41DFBF" w:rsidR="00C16B8C" w:rsidRPr="00E0225F" w:rsidRDefault="00C16B8C" w:rsidP="00C16B8C">
      <w:pPr>
        <w:pStyle w:val="a5"/>
        <w:numPr>
          <w:ilvl w:val="0"/>
          <w:numId w:val="10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proofErr w:type="spellStart"/>
      <w:r>
        <w:rPr>
          <w:rFonts w:ascii="나눔스퀘어_ac Bold" w:eastAsia="나눔스퀘어_ac Bold" w:hAnsi="나눔스퀘어_ac Bold" w:hint="eastAsia"/>
          <w:sz w:val="24"/>
          <w:szCs w:val="28"/>
        </w:rPr>
        <w:t>포아송</w:t>
      </w:r>
      <w:proofErr w:type="spellEnd"/>
      <w:r>
        <w:rPr>
          <w:rFonts w:ascii="나눔스퀘어_ac Bold" w:eastAsia="나눔스퀘어_ac Bold" w:hAnsi="나눔스퀘어_ac Bold" w:hint="eastAsia"/>
          <w:sz w:val="24"/>
          <w:szCs w:val="28"/>
        </w:rPr>
        <w:t xml:space="preserve"> 회귀모형 </w:t>
      </w:r>
      <w:r>
        <w:rPr>
          <w:rFonts w:ascii="나눔스퀘어_ac Bold" w:eastAsia="나눔스퀘어_ac Bold" w:hAnsi="나눔스퀘어_ac Bold"/>
          <w:sz w:val="24"/>
          <w:szCs w:val="28"/>
        </w:rPr>
        <w:t>(Poisson Regression Model)</w:t>
      </w:r>
    </w:p>
    <w:p w14:paraId="0C448174" w14:textId="0A162F4D" w:rsidR="005E4815" w:rsidRPr="005E4815" w:rsidRDefault="00C16B8C" w:rsidP="005E4815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포아송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회귀모형이란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>?</w:t>
      </w:r>
    </w:p>
    <w:p w14:paraId="6A1D19C4" w14:textId="77777777" w:rsidR="00CE1D42" w:rsidRDefault="005E4815" w:rsidP="00CE1D42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proofErr w:type="spellStart"/>
      <w:r w:rsidRPr="00624ADF">
        <w:rPr>
          <w:rFonts w:ascii="나눔스퀘어_ac" w:eastAsia="나눔스퀘어_ac" w:hAnsi="나눔스퀘어_ac" w:hint="eastAsia"/>
          <w:b/>
          <w:bCs/>
        </w:rPr>
        <w:t>포아송</w:t>
      </w:r>
      <w:proofErr w:type="spellEnd"/>
      <w:r w:rsidRPr="00624ADF">
        <w:rPr>
          <w:rFonts w:ascii="나눔스퀘어_ac" w:eastAsia="나눔스퀘어_ac" w:hAnsi="나눔스퀘어_ac" w:hint="eastAsia"/>
          <w:b/>
          <w:bCs/>
        </w:rPr>
        <w:t>(</w:t>
      </w:r>
      <w:r w:rsidRPr="00624ADF">
        <w:rPr>
          <w:rFonts w:ascii="나눔스퀘어_ac" w:eastAsia="나눔스퀘어_ac" w:hAnsi="나눔스퀘어_ac"/>
          <w:b/>
          <w:bCs/>
        </w:rPr>
        <w:t>Poisson)</w:t>
      </w:r>
      <w:r w:rsidRPr="00624ADF">
        <w:rPr>
          <w:rFonts w:ascii="나눔스퀘어_ac" w:eastAsia="나눔스퀘어_ac" w:hAnsi="나눔스퀘어_ac" w:hint="eastAsia"/>
          <w:b/>
          <w:bCs/>
        </w:rPr>
        <w:t xml:space="preserve"> 분포</w:t>
      </w:r>
      <w:r>
        <w:rPr>
          <w:rFonts w:ascii="나눔스퀘어_ac" w:eastAsia="나눔스퀘어_ac" w:hAnsi="나눔스퀘어_ac" w:hint="eastAsia"/>
        </w:rPr>
        <w:t>가 무엇이었는지 기억해보자</w:t>
      </w:r>
      <w:r>
        <w:rPr>
          <w:rFonts w:ascii="나눔스퀘어_ac" w:eastAsia="나눔스퀘어_ac" w:hAnsi="나눔스퀘어_ac"/>
        </w:rPr>
        <w:t xml:space="preserve">. </w:t>
      </w:r>
      <w:r w:rsidRPr="0062219A">
        <w:rPr>
          <w:rFonts w:ascii="나눔스퀘어_ac" w:eastAsia="나눔스퀘어_ac" w:hAnsi="나눔스퀘어_ac"/>
          <w:i/>
          <w:iCs/>
          <w:color w:val="808080" w:themeColor="background1" w:themeShade="80"/>
        </w:rPr>
        <w:t>(</w:t>
      </w:r>
      <w:r w:rsidRPr="0062219A">
        <w:rPr>
          <w:rFonts w:ascii="나눔스퀘어_ac" w:eastAsia="나눔스퀘어_ac" w:hAnsi="나눔스퀘어_ac" w:hint="eastAsia"/>
          <w:i/>
          <w:iCs/>
          <w:color w:val="808080" w:themeColor="background1" w:themeShade="80"/>
        </w:rPr>
        <w:t>통계학원론과 수리통계학에서 배웠다!</w:t>
      </w:r>
      <w:r w:rsidRPr="0062219A">
        <w:rPr>
          <w:rFonts w:ascii="나눔스퀘어_ac" w:eastAsia="나눔스퀘어_ac" w:hAnsi="나눔스퀘어_ac"/>
          <w:i/>
          <w:iCs/>
          <w:color w:val="808080" w:themeColor="background1" w:themeShade="80"/>
        </w:rPr>
        <w:t>)</w:t>
      </w:r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분포란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w:r w:rsidRPr="008179BD">
        <w:rPr>
          <w:rFonts w:ascii="나눔스퀘어_ac" w:eastAsia="나눔스퀘어_ac" w:hAnsi="나눔스퀘어_ac" w:hint="eastAsia"/>
          <w:u w:val="single"/>
        </w:rPr>
        <w:t>단위 시간 동안 어떤 사건이 일어난 건수 또는</w:t>
      </w:r>
      <w:r w:rsidRPr="008179BD">
        <w:rPr>
          <w:rFonts w:ascii="나눔스퀘어_ac" w:eastAsia="나눔스퀘어_ac" w:hAnsi="나눔스퀘어_ac"/>
          <w:u w:val="single"/>
        </w:rPr>
        <w:t xml:space="preserve"> </w:t>
      </w:r>
      <w:r w:rsidRPr="008179BD">
        <w:rPr>
          <w:rFonts w:ascii="나눔스퀘어_ac" w:eastAsia="나눔스퀘어_ac" w:hAnsi="나눔스퀘어_ac" w:hint="eastAsia"/>
          <w:u w:val="single"/>
        </w:rPr>
        <w:t>횟수를 표현하는 이산 확률 분포</w:t>
      </w:r>
      <w:r>
        <w:rPr>
          <w:rFonts w:ascii="나눔스퀘어_ac" w:eastAsia="나눔스퀘어_ac" w:hAnsi="나눔스퀘어_ac" w:hint="eastAsia"/>
        </w:rPr>
        <w:t>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따라서 구간에서 발생하는 사건의 횟수를 추정하는데 유용하다.</w:t>
      </w:r>
      <w:r w:rsidRPr="008179BD">
        <w:rPr>
          <w:rFonts w:ascii="나눔스퀘어_ac" w:eastAsia="나눔스퀘어_ac" w:hAnsi="나눔스퀘어_ac" w:hint="eastAsia"/>
        </w:rPr>
        <w:t xml:space="preserve"> </w:t>
      </w:r>
    </w:p>
    <w:p w14:paraId="666CB1E6" w14:textId="6DD0E02D" w:rsidR="00C83A8D" w:rsidRPr="005E4815" w:rsidRDefault="0055617D" w:rsidP="00C250BD">
      <w:pPr>
        <w:spacing w:line="276" w:lineRule="auto"/>
        <w:ind w:left="283"/>
        <w:jc w:val="left"/>
        <w:rPr>
          <w:rFonts w:ascii="나눔스퀘어_ac" w:eastAsia="나눔스퀘어_ac" w:hAnsi="나눔스퀘어_ac"/>
          <w:i/>
        </w:rPr>
      </w:pP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회귀모형은</w:t>
      </w:r>
      <w:r w:rsidR="005E4815">
        <w:rPr>
          <w:rFonts w:ascii="나눔스퀘어_ac" w:eastAsia="나눔스퀘어_ac" w:hAnsi="나눔스퀘어_ac" w:hint="eastAsia"/>
        </w:rPr>
        <w:t xml:space="preserve"> 이러한 </w:t>
      </w:r>
      <w:proofErr w:type="spellStart"/>
      <w:r w:rsidR="005E4815">
        <w:rPr>
          <w:rFonts w:ascii="나눔스퀘어_ac" w:eastAsia="나눔스퀘어_ac" w:hAnsi="나눔스퀘어_ac" w:hint="eastAsia"/>
        </w:rPr>
        <w:t>포아송</w:t>
      </w:r>
      <w:proofErr w:type="spellEnd"/>
      <w:r w:rsidR="005E4815">
        <w:rPr>
          <w:rFonts w:ascii="나눔스퀘어_ac" w:eastAsia="나눔스퀘어_ac" w:hAnsi="나눔스퀘어_ac" w:hint="eastAsia"/>
        </w:rPr>
        <w:t xml:space="preserve"> 분포를 따르는 </w:t>
      </w:r>
      <w:r w:rsidRPr="00C83A8D">
        <w:rPr>
          <w:rFonts w:ascii="나눔스퀘어_ac" w:eastAsia="나눔스퀘어_ac" w:hAnsi="나눔스퀘어_ac" w:cs="Arial" w:hint="eastAsia"/>
          <w:b/>
          <w:bCs/>
          <w:color w:val="202124"/>
          <w:shd w:val="clear" w:color="auto" w:fill="FFF2CC" w:themeFill="accent4" w:themeFillTint="33"/>
        </w:rPr>
        <w:t>도수 자료(</w:t>
      </w:r>
      <w:r w:rsidRPr="00C83A8D">
        <w:rPr>
          <w:rFonts w:ascii="나눔스퀘어_ac" w:eastAsia="나눔스퀘어_ac" w:hAnsi="나눔스퀘어_ac" w:cs="Arial"/>
          <w:b/>
          <w:bCs/>
          <w:color w:val="202124"/>
          <w:shd w:val="clear" w:color="auto" w:fill="FFF2CC" w:themeFill="accent4" w:themeFillTint="33"/>
        </w:rPr>
        <w:t xml:space="preserve">count </w:t>
      </w:r>
      <w:r w:rsidRPr="00C83A8D">
        <w:rPr>
          <w:rFonts w:ascii="나눔스퀘어_ac" w:eastAsia="나눔스퀘어_ac" w:hAnsi="나눔스퀘어_ac" w:cs="Arial" w:hint="eastAsia"/>
          <w:b/>
          <w:bCs/>
          <w:color w:val="202124"/>
          <w:shd w:val="clear" w:color="auto" w:fill="FFF2CC" w:themeFill="accent4" w:themeFillTint="33"/>
        </w:rPr>
        <w:t>d</w:t>
      </w:r>
      <w:r w:rsidRPr="00C83A8D">
        <w:rPr>
          <w:rFonts w:ascii="나눔스퀘어_ac" w:eastAsia="나눔스퀘어_ac" w:hAnsi="나눔스퀘어_ac" w:cs="Arial"/>
          <w:b/>
          <w:bCs/>
          <w:color w:val="202124"/>
          <w:shd w:val="clear" w:color="auto" w:fill="FFF2CC" w:themeFill="accent4" w:themeFillTint="33"/>
        </w:rPr>
        <w:t>ata)</w:t>
      </w:r>
      <w:r>
        <w:rPr>
          <w:rFonts w:ascii="나눔스퀘어_ac" w:eastAsia="나눔스퀘어_ac" w:hAnsi="나눔스퀘어_ac" w:hint="eastAsia"/>
        </w:rPr>
        <w:t xml:space="preserve">를 반응변수로 갖는 </w:t>
      </w:r>
      <w:r w:rsidR="005E4815">
        <w:rPr>
          <w:rFonts w:ascii="나눔스퀘어_ac" w:eastAsia="나눔스퀘어_ac" w:hAnsi="나눔스퀘어_ac" w:hint="eastAsia"/>
        </w:rPr>
        <w:t>G</w:t>
      </w:r>
      <w:r w:rsidR="005E4815">
        <w:rPr>
          <w:rFonts w:ascii="나눔스퀘어_ac" w:eastAsia="나눔스퀘어_ac" w:hAnsi="나눔스퀘어_ac"/>
        </w:rPr>
        <w:t>LM</w:t>
      </w:r>
      <w:r>
        <w:rPr>
          <w:rFonts w:ascii="나눔스퀘어_ac" w:eastAsia="나눔스퀘어_ac" w:hAnsi="나눔스퀘어_ac" w:hint="eastAsia"/>
        </w:rPr>
        <w:t>이다.</w:t>
      </w:r>
      <w:r>
        <w:rPr>
          <w:rFonts w:ascii="나눔스퀘어_ac" w:eastAsia="나눔스퀘어_ac" w:hAnsi="나눔스퀘어_ac"/>
        </w:rPr>
        <w:t xml:space="preserve"> </w:t>
      </w:r>
      <w:r w:rsidR="00C83A8D">
        <w:rPr>
          <w:rFonts w:ascii="나눔스퀘어_ac" w:eastAsia="나눔스퀘어_ac" w:hAnsi="나눔스퀘어_ac" w:hint="eastAsia"/>
        </w:rPr>
        <w:t>로지스틱 회귀</w:t>
      </w:r>
      <w:r w:rsidR="005E4815">
        <w:rPr>
          <w:rFonts w:ascii="나눔스퀘어_ac" w:eastAsia="나눔스퀘어_ac" w:hAnsi="나눔스퀘어_ac" w:hint="eastAsia"/>
        </w:rPr>
        <w:t>가</w:t>
      </w:r>
      <w:r w:rsidR="00C83A8D">
        <w:rPr>
          <w:rFonts w:ascii="나눔스퀘어_ac" w:eastAsia="나눔스퀘어_ac" w:hAnsi="나눔스퀘어_ac" w:hint="eastAsia"/>
        </w:rPr>
        <w:t xml:space="preserve"> </w:t>
      </w:r>
      <w:r w:rsidR="008179BD">
        <w:rPr>
          <w:rFonts w:ascii="나눔스퀘어_ac" w:eastAsia="나눔스퀘어_ac" w:hAnsi="나눔스퀘어_ac" w:hint="eastAsia"/>
        </w:rPr>
        <w:t>랜덤성분이</w:t>
      </w:r>
      <w:r w:rsidR="00C83A8D">
        <w:rPr>
          <w:rFonts w:ascii="나눔스퀘어_ac" w:eastAsia="나눔스퀘어_ac" w:hAnsi="나눔스퀘어_ac" w:hint="eastAsia"/>
        </w:rPr>
        <w:t xml:space="preserve"> 이항 분포를 </w:t>
      </w:r>
      <w:proofErr w:type="spellStart"/>
      <w:r w:rsidR="00C83A8D">
        <w:rPr>
          <w:rFonts w:ascii="나눔스퀘어_ac" w:eastAsia="나눔스퀘어_ac" w:hAnsi="나눔스퀘어_ac" w:hint="eastAsia"/>
        </w:rPr>
        <w:t>따른다고</w:t>
      </w:r>
      <w:proofErr w:type="spellEnd"/>
      <w:r w:rsidR="00C83A8D">
        <w:rPr>
          <w:rFonts w:ascii="나눔스퀘어_ac" w:eastAsia="나눔스퀘어_ac" w:hAnsi="나눔스퀘어_ac" w:hint="eastAsia"/>
        </w:rPr>
        <w:t xml:space="preserve"> 가정했다면,</w:t>
      </w:r>
      <w:r w:rsidR="00C83A8D">
        <w:rPr>
          <w:rFonts w:ascii="나눔스퀘어_ac" w:eastAsia="나눔스퀘어_ac" w:hAnsi="나눔스퀘어_ac"/>
        </w:rPr>
        <w:t xml:space="preserve"> </w:t>
      </w:r>
      <w:proofErr w:type="spellStart"/>
      <w:r w:rsidR="00C83A8D">
        <w:rPr>
          <w:rFonts w:ascii="나눔스퀘어_ac" w:eastAsia="나눔스퀘어_ac" w:hAnsi="나눔스퀘어_ac" w:hint="eastAsia"/>
        </w:rPr>
        <w:t>포아송</w:t>
      </w:r>
      <w:proofErr w:type="spellEnd"/>
      <w:r w:rsidR="00C83A8D">
        <w:rPr>
          <w:rFonts w:ascii="나눔스퀘어_ac" w:eastAsia="나눔스퀘어_ac" w:hAnsi="나눔스퀘어_ac" w:hint="eastAsia"/>
        </w:rPr>
        <w:t xml:space="preserve"> 회귀는 </w:t>
      </w:r>
      <w:proofErr w:type="spellStart"/>
      <w:r w:rsidR="00C83A8D">
        <w:rPr>
          <w:rFonts w:ascii="나눔스퀘어_ac" w:eastAsia="나눔스퀘어_ac" w:hAnsi="나눔스퀘어_ac" w:hint="eastAsia"/>
        </w:rPr>
        <w:t>포아송</w:t>
      </w:r>
      <w:proofErr w:type="spellEnd"/>
      <w:r w:rsidR="00C83A8D">
        <w:rPr>
          <w:rFonts w:ascii="나눔스퀘어_ac" w:eastAsia="나눔스퀘어_ac" w:hAnsi="나눔스퀘어_ac" w:hint="eastAsia"/>
        </w:rPr>
        <w:t xml:space="preserve"> 분포를 </w:t>
      </w:r>
      <w:proofErr w:type="spellStart"/>
      <w:r w:rsidR="00C83A8D">
        <w:rPr>
          <w:rFonts w:ascii="나눔스퀘어_ac" w:eastAsia="나눔스퀘어_ac" w:hAnsi="나눔스퀘어_ac" w:hint="eastAsia"/>
        </w:rPr>
        <w:t>따른다고</w:t>
      </w:r>
      <w:proofErr w:type="spellEnd"/>
      <w:r w:rsidR="00C83A8D">
        <w:rPr>
          <w:rFonts w:ascii="나눔스퀘어_ac" w:eastAsia="나눔스퀘어_ac" w:hAnsi="나눔스퀘어_ac" w:hint="eastAsia"/>
        </w:rPr>
        <w:t xml:space="preserve"> 가정</w:t>
      </w:r>
      <w:r w:rsidR="0062219A">
        <w:rPr>
          <w:rFonts w:ascii="나눔스퀘어_ac" w:eastAsia="나눔스퀘어_ac" w:hAnsi="나눔스퀘어_ac" w:hint="eastAsia"/>
        </w:rPr>
        <w:t xml:space="preserve">하는 </w:t>
      </w:r>
      <w:r w:rsidR="005E4815">
        <w:rPr>
          <w:rFonts w:ascii="나눔스퀘어_ac" w:eastAsia="나눔스퀘어_ac" w:hAnsi="나눔스퀘어_ac" w:hint="eastAsia"/>
        </w:rPr>
        <w:t>것이다</w:t>
      </w:r>
      <w:r w:rsidR="00C83A8D">
        <w:rPr>
          <w:rFonts w:ascii="나눔스퀘어_ac" w:eastAsia="나눔스퀘어_ac" w:hAnsi="나눔스퀘어_ac" w:hint="eastAsia"/>
        </w:rPr>
        <w:t>.</w:t>
      </w:r>
      <w:r w:rsidR="00C83A8D">
        <w:rPr>
          <w:rFonts w:ascii="나눔스퀘어_ac" w:eastAsia="나눔스퀘어_ac" w:hAnsi="나눔스퀘어_ac"/>
        </w:rPr>
        <w:t xml:space="preserve"> </w:t>
      </w:r>
    </w:p>
    <w:p w14:paraId="0D5B3756" w14:textId="73363D68" w:rsidR="008179BD" w:rsidRDefault="008179BD" w:rsidP="008179BD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분포를 따르는 반응변수의 평균이 작</w:t>
      </w:r>
      <w:r w:rsidR="00FA73B1">
        <w:rPr>
          <w:rFonts w:ascii="나눔스퀘어_ac" w:eastAsia="나눔스퀘어_ac" w:hAnsi="나눔스퀘어_ac" w:hint="eastAsia"/>
        </w:rPr>
        <w:t>을 경우(</w:t>
      </w:r>
      <w:r w:rsidR="00FA73B1">
        <w:rPr>
          <w:rFonts w:ascii="나눔스퀘어_ac" w:eastAsia="나눔스퀘어_ac" w:hAnsi="나눔스퀘어_ac"/>
        </w:rPr>
        <w:t xml:space="preserve">10 </w:t>
      </w:r>
      <w:r w:rsidR="00FA73B1">
        <w:rPr>
          <w:rFonts w:ascii="나눔스퀘어_ac" w:eastAsia="나눔스퀘어_ac" w:hAnsi="나눔스퀘어_ac" w:hint="eastAsia"/>
        </w:rPr>
        <w:t>미만),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일반 회귀 모형을 적합하면 표준 오차와 유의수준이 편향되는 문제가 발생한다.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왜 그럴까?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분포의 </w:t>
      </w:r>
      <w:r>
        <w:rPr>
          <w:rFonts w:ascii="나눔스퀘어_ac" w:eastAsia="나눔스퀘어_ac" w:hAnsi="나눔스퀘어_ac"/>
        </w:rPr>
        <w:t>PDF(</w:t>
      </w:r>
      <w:r>
        <w:rPr>
          <w:rFonts w:ascii="나눔스퀘어_ac" w:eastAsia="나눔스퀘어_ac" w:hAnsi="나눔스퀘어_ac" w:hint="eastAsia"/>
        </w:rPr>
        <w:t>확률질량함수)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모양을 살펴보면 </w:t>
      </w:r>
      <w:r w:rsidR="005E4815">
        <w:rPr>
          <w:rFonts w:ascii="나눔스퀘어_ac" w:eastAsia="나눔스퀘어_ac" w:hAnsi="나눔스퀘어_ac" w:hint="eastAsia"/>
        </w:rPr>
        <w:t>더 와 닿게</w:t>
      </w:r>
      <w:r>
        <w:rPr>
          <w:rFonts w:ascii="나눔스퀘어_ac" w:eastAsia="나눔스퀘어_ac" w:hAnsi="나눔스퀘어_ac" w:hint="eastAsia"/>
        </w:rPr>
        <w:t xml:space="preserve"> 이해할 수 있다.</w:t>
      </w:r>
    </w:p>
    <w:p w14:paraId="3DC52AB6" w14:textId="09555FD5" w:rsidR="008179BD" w:rsidRDefault="008179BD" w:rsidP="008179BD">
      <w:pPr>
        <w:spacing w:line="276" w:lineRule="auto"/>
        <w:ind w:left="283"/>
        <w:jc w:val="center"/>
        <w:rPr>
          <w:rFonts w:ascii="나눔스퀘어_ac" w:eastAsia="나눔스퀘어_ac" w:hAnsi="나눔스퀘어_ac"/>
        </w:rPr>
      </w:pPr>
      <w:r>
        <w:rPr>
          <w:noProof/>
        </w:rPr>
        <w:lastRenderedPageBreak/>
        <w:drawing>
          <wp:inline distT="0" distB="0" distL="0" distR="0" wp14:anchorId="37EB9157" wp14:editId="2C3E8FF2">
            <wp:extent cx="2882900" cy="2226853"/>
            <wp:effectExtent l="0" t="0" r="0" b="2540"/>
            <wp:docPr id="13" name="그림 13" descr="다양한 '&quot;`UNIQ--postMath-00000001-QINU`&quot;'에 대한 푸아송 분포의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다양한 '&quot;`UNIQ--postMath-00000001-QINU`&quot;'에 대한 푸아송 분포의 모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98" cy="224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0A54" w14:textId="77777777" w:rsidR="00C250BD" w:rsidRDefault="00FA73B1" w:rsidP="008102C9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평균</w:t>
      </w:r>
      <w:r w:rsidR="008102C9">
        <w:rPr>
          <w:rFonts w:ascii="나눔스퀘어_ac" w:eastAsia="나눔스퀘어_ac" w:hAnsi="나눔스퀘어_ac"/>
        </w:rPr>
        <w:t>(</w:t>
      </w:r>
      <w:r w:rsidR="008102C9">
        <w:rPr>
          <w:rFonts w:ascii="나눔스퀘어_ac" w:eastAsia="나눔스퀘어_ac" w:hAnsi="나눔스퀘어_ac" w:hint="eastAsia"/>
        </w:rPr>
        <w:t xml:space="preserve">위의 그림에서 </w:t>
      </w:r>
      <m:oMath>
        <m:r>
          <w:rPr>
            <w:rFonts w:ascii="Cambria Math" w:eastAsia="나눔스퀘어_ac" w:hAnsi="Cambria Math"/>
          </w:rPr>
          <m:t>λ</m:t>
        </m:r>
      </m:oMath>
      <w:r w:rsidR="008102C9">
        <w:rPr>
          <w:rFonts w:ascii="나눔스퀘어_ac" w:eastAsia="나눔스퀘어_ac" w:hAnsi="나눔스퀘어_ac" w:hint="eastAsia"/>
        </w:rPr>
        <w:t>)이</w:t>
      </w:r>
      <w:r>
        <w:rPr>
          <w:rFonts w:ascii="나눔스퀘어_ac" w:eastAsia="나눔스퀘어_ac" w:hAnsi="나눔스퀘어_ac" w:hint="eastAsia"/>
        </w:rPr>
        <w:t xml:space="preserve"> 작을수록 </w:t>
      </w:r>
      <w:r w:rsidR="00634FE4">
        <w:rPr>
          <w:rFonts w:ascii="나눔스퀘어_ac" w:eastAsia="나눔스퀘어_ac" w:hAnsi="나눔스퀘어_ac" w:hint="eastAsia"/>
        </w:rPr>
        <w:t>작은 계급에 많은 관측치가 몰려 있으며,</w:t>
      </w:r>
      <w:r w:rsidR="00634FE4">
        <w:rPr>
          <w:rFonts w:ascii="나눔스퀘어_ac" w:eastAsia="나눔스퀘어_ac" w:hAnsi="나눔스퀘어_ac"/>
        </w:rPr>
        <w:t xml:space="preserve"> </w:t>
      </w:r>
      <w:r w:rsidR="00634FE4">
        <w:rPr>
          <w:rFonts w:ascii="나눔스퀘어_ac" w:eastAsia="나눔스퀘어_ac" w:hAnsi="나눔스퀘어_ac" w:hint="eastAsia"/>
        </w:rPr>
        <w:t>오른쪽으로 길게 치우친 분포(</w:t>
      </w:r>
      <w:r w:rsidR="00634FE4">
        <w:rPr>
          <w:rFonts w:ascii="나눔스퀘어_ac" w:eastAsia="나눔스퀘어_ac" w:hAnsi="나눔스퀘어_ac"/>
        </w:rPr>
        <w:t>skewed to the right)</w:t>
      </w:r>
      <w:r w:rsidR="00634FE4">
        <w:rPr>
          <w:rFonts w:ascii="나눔스퀘어_ac" w:eastAsia="나눔스퀘어_ac" w:hAnsi="나눔스퀘어_ac" w:hint="eastAsia"/>
        </w:rPr>
        <w:t>를 띠는 것을 볼 수 있다.</w:t>
      </w:r>
      <w:r w:rsidR="00634FE4">
        <w:rPr>
          <w:rFonts w:ascii="나눔스퀘어_ac" w:eastAsia="나눔스퀘어_ac" w:hAnsi="나눔스퀘어_ac"/>
        </w:rPr>
        <w:t xml:space="preserve"> </w:t>
      </w:r>
      <w:r w:rsidR="00634FE4">
        <w:rPr>
          <w:rFonts w:ascii="나눔스퀘어_ac" w:eastAsia="나눔스퀘어_ac" w:hAnsi="나눔스퀘어_ac" w:hint="eastAsia"/>
        </w:rPr>
        <w:t xml:space="preserve">따라서 </w:t>
      </w:r>
      <w:r w:rsidR="00634FE4">
        <w:rPr>
          <w:rFonts w:ascii="나눔스퀘어_ac" w:eastAsia="나눔스퀘어_ac" w:hAnsi="나눔스퀘어_ac"/>
        </w:rPr>
        <w:t xml:space="preserve">OLS </w:t>
      </w:r>
      <w:r w:rsidR="00634FE4">
        <w:rPr>
          <w:rFonts w:ascii="나눔스퀘어_ac" w:eastAsia="나눔스퀘어_ac" w:hAnsi="나눔스퀘어_ac" w:hint="eastAsia"/>
        </w:rPr>
        <w:t>회귀 모형을 적합하면 정규성,</w:t>
      </w:r>
      <w:r w:rsidR="00634FE4">
        <w:rPr>
          <w:rFonts w:ascii="나눔스퀘어_ac" w:eastAsia="나눔스퀘어_ac" w:hAnsi="나눔스퀘어_ac"/>
        </w:rPr>
        <w:t xml:space="preserve"> </w:t>
      </w:r>
      <w:r w:rsidR="00634FE4">
        <w:rPr>
          <w:rFonts w:ascii="나눔스퀘어_ac" w:eastAsia="나눔스퀘어_ac" w:hAnsi="나눔스퀘어_ac" w:hint="eastAsia"/>
        </w:rPr>
        <w:t>등분산성 등의 가정을 만족하지 못하게 된다.</w:t>
      </w:r>
      <w:r w:rsidR="00634FE4">
        <w:rPr>
          <w:rFonts w:ascii="나눔스퀘어_ac" w:eastAsia="나눔스퀘어_ac" w:hAnsi="나눔스퀘어_ac"/>
        </w:rPr>
        <w:t xml:space="preserve"> </w:t>
      </w:r>
    </w:p>
    <w:p w14:paraId="013513FD" w14:textId="2B0C3197" w:rsidR="00C250BD" w:rsidRDefault="00C250BD" w:rsidP="00C250BD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또한 c</w:t>
      </w:r>
      <w:r>
        <w:rPr>
          <w:rFonts w:ascii="나눔스퀘어_ac" w:eastAsia="나눔스퀘어_ac" w:hAnsi="나눔스퀘어_ac"/>
        </w:rPr>
        <w:t>ount da</w:t>
      </w:r>
      <w:r>
        <w:rPr>
          <w:rFonts w:ascii="나눔스퀘어_ac" w:eastAsia="나눔스퀘어_ac" w:hAnsi="나눔스퀘어_ac" w:hint="eastAsia"/>
        </w:rPr>
        <w:t>t</w:t>
      </w:r>
      <w:r>
        <w:rPr>
          <w:rFonts w:ascii="나눔스퀘어_ac" w:eastAsia="나눔스퀘어_ac" w:hAnsi="나눔스퀘어_ac"/>
        </w:rPr>
        <w:t>a</w:t>
      </w:r>
      <w:r>
        <w:rPr>
          <w:rFonts w:ascii="나눔스퀘어_ac" w:eastAsia="나눔스퀘어_ac" w:hAnsi="나눔스퀘어_ac" w:hint="eastAsia"/>
        </w:rPr>
        <w:t>는 음수가 아닌 정수 값을 갖는데 O</w:t>
      </w:r>
      <w:r>
        <w:rPr>
          <w:rFonts w:ascii="나눔스퀘어_ac" w:eastAsia="나눔스퀘어_ac" w:hAnsi="나눔스퀘어_ac"/>
        </w:rPr>
        <w:t xml:space="preserve">LS </w:t>
      </w:r>
      <w:r>
        <w:rPr>
          <w:rFonts w:ascii="나눔스퀘어_ac" w:eastAsia="나눔스퀘어_ac" w:hAnsi="나눔스퀘어_ac" w:hint="eastAsia"/>
        </w:rPr>
        <w:t>회귀모형을 적합했을 때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음수값이</w:t>
      </w:r>
      <w:proofErr w:type="spellEnd"/>
      <w:r>
        <w:rPr>
          <w:rFonts w:ascii="나눔스퀘어_ac" w:eastAsia="나눔스퀘어_ac" w:hAnsi="나눔스퀘어_ac" w:hint="eastAsia"/>
        </w:rPr>
        <w:t xml:space="preserve"> 반환되는 문제도 생기게 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로지스틱에서 </w:t>
      </w:r>
      <w:proofErr w:type="spellStart"/>
      <w:r>
        <w:rPr>
          <w:rFonts w:ascii="나눔스퀘어_ac" w:eastAsia="나눔스퀘어_ac" w:hAnsi="나눔스퀘어_ac" w:hint="eastAsia"/>
        </w:rPr>
        <w:t>로짓</w:t>
      </w:r>
      <w:proofErr w:type="spellEnd"/>
      <w:r>
        <w:rPr>
          <w:rFonts w:ascii="나눔스퀘어_ac" w:eastAsia="나눔스퀘어_ac" w:hAnsi="나눔스퀘어_ac" w:hint="eastAsia"/>
        </w:rPr>
        <w:t xml:space="preserve"> 연결 모형을 쓰는 것과 같은 원리로,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좌변과 우변의 범위를 </w:t>
      </w:r>
      <w:proofErr w:type="spellStart"/>
      <w:r>
        <w:rPr>
          <w:rFonts w:ascii="나눔스퀘어_ac" w:eastAsia="나눔스퀘어_ac" w:hAnsi="나눔스퀘어_ac" w:hint="eastAsia"/>
        </w:rPr>
        <w:t>맞춰주기</w:t>
      </w:r>
      <w:proofErr w:type="spellEnd"/>
      <w:r>
        <w:rPr>
          <w:rFonts w:ascii="나눔스퀘어_ac" w:eastAsia="나눔스퀘어_ac" w:hAnsi="나눔스퀘어_ac" w:hint="eastAsia"/>
        </w:rPr>
        <w:t xml:space="preserve"> 위해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회귀 모형은 로그연결함수를 사용하며</w:t>
      </w:r>
      <w:r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>모양은 다음과 같다.</w:t>
      </w:r>
    </w:p>
    <w:p w14:paraId="4DB80F47" w14:textId="28722235" w:rsidR="00477077" w:rsidRPr="004A5642" w:rsidRDefault="00291AB9" w:rsidP="004A5642">
      <w:pPr>
        <w:spacing w:line="276" w:lineRule="auto"/>
        <w:ind w:left="283"/>
        <w:jc w:val="left"/>
        <w:rPr>
          <w:rStyle w:val="a8"/>
          <w:rFonts w:ascii="나눔스퀘어_ac" w:eastAsia="나눔스퀘어_ac" w:hAnsi="나눔스퀘어_ac"/>
          <w:i/>
          <w:color w:val="auto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 xml:space="preserve"> </m:t>
          </m:r>
        </m:oMath>
      </m:oMathPara>
    </w:p>
    <w:p w14:paraId="153417C1" w14:textId="2275C017" w:rsidR="008E0DD7" w:rsidRDefault="008E0DD7" w:rsidP="008E0DD7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포아송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 xml:space="preserve"> 회귀 모형의 해석</w:t>
      </w:r>
    </w:p>
    <w:p w14:paraId="23111B09" w14:textId="0DD72FDE" w:rsidR="00477077" w:rsidRPr="00477077" w:rsidRDefault="00477077" w:rsidP="00477077">
      <w:pPr>
        <w:spacing w:line="276" w:lineRule="auto"/>
        <w:ind w:left="283"/>
        <w:jc w:val="left"/>
        <w:rPr>
          <w:rFonts w:ascii="나눔스퀘어_ac" w:eastAsia="나눔스퀘어_ac" w:hAnsi="나눔스퀘어_ac"/>
          <w:iCs/>
          <w:szCs w:val="20"/>
        </w:rPr>
      </w:pPr>
      <w:proofErr w:type="spellStart"/>
      <w:r w:rsidRPr="00477077">
        <w:rPr>
          <w:rFonts w:ascii="나눔스퀘어_ac" w:eastAsia="나눔스퀘어_ac" w:hAnsi="나눔스퀘어_ac" w:hint="eastAsia"/>
          <w:iCs/>
          <w:szCs w:val="20"/>
        </w:rPr>
        <w:t>포아송</w:t>
      </w:r>
      <w:proofErr w:type="spellEnd"/>
      <w:r w:rsidRPr="00477077">
        <w:rPr>
          <w:rFonts w:ascii="나눔스퀘어_ac" w:eastAsia="나눔스퀘어_ac" w:hAnsi="나눔스퀘어_ac" w:hint="eastAsia"/>
          <w:iCs/>
          <w:szCs w:val="20"/>
        </w:rPr>
        <w:t xml:space="preserve"> 회귀 모형</w:t>
      </w:r>
      <w:r>
        <w:rPr>
          <w:rFonts w:ascii="나눔스퀘어_ac" w:eastAsia="나눔스퀘어_ac" w:hAnsi="나눔스퀘어_ac" w:hint="eastAsia"/>
          <w:iCs/>
          <w:szCs w:val="20"/>
        </w:rPr>
        <w:t xml:space="preserve"> 식</w:t>
      </w:r>
      <w:r w:rsidRPr="00477077">
        <w:rPr>
          <w:rFonts w:ascii="나눔스퀘어_ac" w:eastAsia="나눔스퀘어_ac" w:hAnsi="나눔스퀘어_ac" w:hint="eastAsia"/>
          <w:iCs/>
          <w:szCs w:val="20"/>
        </w:rPr>
        <w:t xml:space="preserve"> </w:t>
      </w:r>
      <m:oMath>
        <m:func>
          <m:funcPr>
            <m:ctrlPr>
              <w:rPr>
                <w:rFonts w:ascii="Cambria Math" w:eastAsia="나눔스퀘어_ac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나눔스퀘어_ac" w:hAnsi="Cambria Math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="나눔스퀘어_ac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="나눔스퀘어_ac" w:hAnsi="Cambria Math"/>
                    <w:szCs w:val="20"/>
                  </w:rPr>
                  <m:t>μ</m:t>
                </m:r>
              </m:e>
            </m:d>
          </m:e>
        </m:func>
        <m:r>
          <w:rPr>
            <w:rFonts w:ascii="Cambria Math" w:eastAsia="나눔스퀘어_ac" w:hAnsi="Cambria Math"/>
            <w:szCs w:val="20"/>
          </w:rPr>
          <m:t>=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  <m:r>
          <w:rPr>
            <w:rFonts w:ascii="Cambria Math" w:eastAsia="나눔스퀘어_ac" w:hAnsi="Cambria Math"/>
            <w:szCs w:val="20"/>
          </w:rPr>
          <m:t>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1</m:t>
            </m:r>
          </m:sub>
        </m:sSub>
        <m:r>
          <w:rPr>
            <w:rFonts w:ascii="Cambria Math" w:eastAsia="나눔스퀘어_ac" w:hAnsi="Cambria Math"/>
            <w:szCs w:val="20"/>
          </w:rPr>
          <m:t>+…+</m:t>
        </m:r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β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x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p</m:t>
            </m:r>
          </m:sub>
        </m:sSub>
        <m:r>
          <w:rPr>
            <w:rFonts w:ascii="Cambria Math" w:eastAsia="나눔스퀘어_ac" w:hAnsi="Cambria Math"/>
            <w:szCs w:val="20"/>
          </w:rPr>
          <m:t xml:space="preserve"> </m:t>
        </m:r>
      </m:oMath>
      <w:r w:rsidR="008064FD">
        <w:rPr>
          <w:rFonts w:ascii="나눔스퀘어_ac" w:eastAsia="나눔스퀘어_ac" w:hAnsi="나눔스퀘어_ac" w:hint="eastAsia"/>
          <w:iCs/>
          <w:szCs w:val="20"/>
        </w:rPr>
        <w:t>를 변형</w:t>
      </w:r>
      <w:r w:rsidR="00506DD4">
        <w:rPr>
          <w:rFonts w:ascii="나눔스퀘어_ac" w:eastAsia="나눔스퀘어_ac" w:hAnsi="나눔스퀘어_ac" w:hint="eastAsia"/>
          <w:iCs/>
          <w:szCs w:val="20"/>
        </w:rPr>
        <w:t>하면 다음과 같이 도수를 표현할 수 있다.</w:t>
      </w:r>
    </w:p>
    <w:p w14:paraId="09A7EB9A" w14:textId="162DF0BD" w:rsidR="008064FD" w:rsidRPr="008064FD" w:rsidRDefault="00477077" w:rsidP="008064FD">
      <w:pPr>
        <w:spacing w:line="276" w:lineRule="auto"/>
        <w:ind w:left="283"/>
        <w:jc w:val="left"/>
        <w:rPr>
          <w:rFonts w:ascii="나눔스퀘어_ac" w:eastAsia="나눔스퀘어_ac" w:hAnsi="나눔스퀘어_ac"/>
          <w:i/>
          <w:iCs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μ=</m:t>
          </m:r>
          <m:r>
            <m:rPr>
              <m:sty m:val="p"/>
            </m:rPr>
            <w:rPr>
              <w:rFonts w:ascii="Cambria Math" w:eastAsia="나눔스퀘어_ac" w:hAnsi="Cambria Math"/>
              <w:szCs w:val="20"/>
            </w:rPr>
            <m:t>exp⁡</m:t>
          </m:r>
          <m:r>
            <w:rPr>
              <w:rFonts w:ascii="Cambria Math" w:eastAsia="나눔스퀘어_ac" w:hAnsi="Cambria Math"/>
              <w:szCs w:val="20"/>
            </w:rPr>
            <m:t>(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 xml:space="preserve"> )</m:t>
          </m:r>
        </m:oMath>
      </m:oMathPara>
    </w:p>
    <w:p w14:paraId="4D663584" w14:textId="1EFD8418" w:rsidR="00506DD4" w:rsidRDefault="00506DD4" w:rsidP="00506DD4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추정된 회귀계수를 대입하면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기대도수</w:t>
      </w:r>
      <w:proofErr w:type="spellEnd"/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즉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예측값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</w:t>
      </w:r>
      <m:oMath>
        <m:acc>
          <m:accPr>
            <m:ctrlPr>
              <w:rPr>
                <w:rFonts w:ascii="Cambria Math" w:eastAsia="나눔스퀘어_ac" w:hAnsi="Cambria Math"/>
                <w:i/>
                <w:iCs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μ</m:t>
            </m:r>
          </m:e>
        </m:acc>
      </m:oMath>
      <w:r>
        <w:rPr>
          <w:rFonts w:ascii="나눔스퀘어_ac" w:eastAsia="나눔스퀘어_ac" w:hAnsi="나눔스퀘어_ac" w:hint="eastAsia"/>
          <w:szCs w:val="20"/>
        </w:rPr>
        <w:t xml:space="preserve">을 구할 수 있다. </w:t>
      </w:r>
    </w:p>
    <w:p w14:paraId="70247D63" w14:textId="4F8B2106" w:rsidR="00506DD4" w:rsidRDefault="00506DD4" w:rsidP="00506DD4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또한 로지스틱 회귀와 마찬가지로 </w:t>
      </w:r>
      <m:oMath>
        <m:r>
          <w:rPr>
            <w:rFonts w:ascii="Cambria Math" w:eastAsia="나눔스퀘어_ac" w:hAnsi="Cambria Math"/>
            <w:szCs w:val="20"/>
          </w:rPr>
          <m:t>x+1</m:t>
        </m:r>
      </m:oMath>
      <w:r>
        <w:rPr>
          <w:rFonts w:ascii="나눔스퀘어_ac" w:eastAsia="나눔스퀘어_ac" w:hAnsi="나눔스퀘어_ac" w:hint="eastAsia"/>
          <w:szCs w:val="20"/>
        </w:rPr>
        <w:t xml:space="preserve">과 </w:t>
      </w:r>
      <m:oMath>
        <m:r>
          <w:rPr>
            <w:rFonts w:ascii="Cambria Math" w:eastAsia="나눔스퀘어_ac" w:hAnsi="Cambria Math"/>
            <w:szCs w:val="20"/>
          </w:rPr>
          <m:t>x</m:t>
        </m:r>
      </m:oMath>
      <w:r>
        <w:rPr>
          <w:rFonts w:ascii="나눔스퀘어_ac" w:eastAsia="나눔스퀘어_ac" w:hAnsi="나눔스퀘어_ac" w:hint="eastAsia"/>
          <w:szCs w:val="20"/>
        </w:rPr>
        <w:t xml:space="preserve">를 대입해서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빼주는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방식으로도 계수 </w:t>
      </w:r>
      <m:oMath>
        <m:r>
          <w:rPr>
            <w:rFonts w:ascii="Cambria Math" w:eastAsia="나눔스퀘어_ac" w:hAnsi="Cambria Math"/>
            <w:szCs w:val="20"/>
          </w:rPr>
          <m:t>β</m:t>
        </m:r>
      </m:oMath>
      <w:r>
        <w:rPr>
          <w:rFonts w:ascii="나눔스퀘어_ac" w:eastAsia="나눔스퀘어_ac" w:hAnsi="나눔스퀘어_ac" w:hint="eastAsia"/>
          <w:szCs w:val="20"/>
        </w:rPr>
        <w:t>를 해석할 수 있다.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5ECB489E" w14:textId="77BFFACD" w:rsidR="00506DD4" w:rsidRPr="004A5642" w:rsidRDefault="00291AB9" w:rsidP="004A5642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나눔스퀘어_ac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나눔스퀘어_ac" w:hAnsi="Cambria Math"/>
                          <w:szCs w:val="20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나눔스퀘어_ac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나눔스퀘어_ac" w:hAnsi="Cambria Math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나눔스퀘어_ac" w:hAnsi="Cambria Math"/>
              <w:szCs w:val="20"/>
            </w:rPr>
            <m:t xml:space="preserve">= β , 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x+1</m:t>
                  </m:r>
                </m:e>
              </m:d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x</m:t>
                  </m:r>
                </m:e>
              </m:d>
            </m:den>
          </m:f>
          <m:r>
            <w:rPr>
              <w:rFonts w:ascii="Cambria Math" w:eastAsia="나눔스퀘어_ac" w:hAnsi="Cambria Math"/>
              <w:szCs w:val="20"/>
            </w:rPr>
            <m:t>=</m:t>
          </m:r>
          <m:sSup>
            <m:sSup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="나눔스퀘어_ac" w:hAnsi="Cambria Math"/>
                  <w:szCs w:val="20"/>
                </w:rPr>
                <m:t>e</m:t>
              </m:r>
            </m:e>
            <m:sup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sup>
          </m:sSup>
          <m:r>
            <w:rPr>
              <w:rFonts w:ascii="Cambria Math" w:eastAsia="나눔스퀘어_ac" w:hAnsi="Cambria Math"/>
              <w:szCs w:val="20"/>
            </w:rPr>
            <m:t xml:space="preserve"> </m:t>
          </m:r>
        </m:oMath>
      </m:oMathPara>
    </w:p>
    <w:p w14:paraId="7A172317" w14:textId="1D6D9DFD" w:rsidR="00477077" w:rsidRDefault="00477077" w:rsidP="008064FD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즉,</w:t>
      </w:r>
      <w:r>
        <w:rPr>
          <w:rFonts w:ascii="나눔스퀘어_ac" w:eastAsia="나눔스퀘어_ac" w:hAnsi="나눔스퀘어_ac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u w:val="single"/>
            <w:shd w:val="clear" w:color="auto" w:fill="FBE4D5" w:themeFill="accent2" w:themeFillTint="33"/>
          </w:rPr>
          <m:t>x</m:t>
        </m:r>
      </m:oMath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가 </w:t>
      </w:r>
      <w:r w:rsidRPr="003C24CE">
        <w:rPr>
          <w:rFonts w:ascii="나눔스퀘어_ac" w:eastAsia="나눔스퀘어_ac" w:hAnsi="나눔스퀘어_ac"/>
          <w:b/>
          <w:bCs/>
          <w:u w:val="single"/>
          <w:shd w:val="clear" w:color="auto" w:fill="FBE4D5" w:themeFill="accent2" w:themeFillTint="33"/>
        </w:rPr>
        <w:t>1</w:t>
      </w:r>
      <w:r w:rsidRPr="003C24CE"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>단위 증가하면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(</w:t>
      </w:r>
      <w:r w:rsidRPr="003C24CE">
        <w:rPr>
          <w:rFonts w:ascii="나눔스퀘어_ac" w:eastAsia="나눔스퀘어_ac" w:hAnsi="나눔스퀘어_ac" w:hint="eastAsia"/>
          <w:u w:val="single"/>
          <w:shd w:val="clear" w:color="auto" w:fill="FBE4D5" w:themeFill="accent2" w:themeFillTint="33"/>
        </w:rPr>
        <w:t>다른 설명 변수가 고정되어 있을 때)</w:t>
      </w:r>
      <w:r w:rsidRPr="003C24CE">
        <w:rPr>
          <w:rFonts w:ascii="나눔스퀘어_ac" w:eastAsia="나눔스퀘어_ac" w:hAnsi="나눔스퀘어_ac"/>
          <w:u w:val="single"/>
          <w:shd w:val="clear" w:color="auto" w:fill="FBE4D5" w:themeFill="accent2" w:themeFillTint="33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>기대도수</w:t>
      </w:r>
      <w:proofErr w:type="spellEnd"/>
      <w:r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 </w:t>
      </w:r>
      <m:oMath>
        <m:r>
          <m:rPr>
            <m:sty m:val="bi"/>
          </m:rPr>
          <w:rPr>
            <w:rFonts w:ascii="Cambria Math" w:eastAsia="나눔스퀘어_ac" w:hAnsi="Cambria Math"/>
            <w:u w:val="single"/>
            <w:shd w:val="clear" w:color="auto" w:fill="FBE4D5" w:themeFill="accent2" w:themeFillTint="33"/>
          </w:rPr>
          <m:t>μ</m:t>
        </m:r>
      </m:oMath>
      <w:r>
        <w:rPr>
          <w:rFonts w:ascii="나눔스퀘어_ac" w:eastAsia="나눔스퀘어_ac" w:hAnsi="나눔스퀘어_ac" w:hint="eastAsia"/>
          <w:b/>
          <w:bCs/>
          <w:u w:val="single"/>
          <w:shd w:val="clear" w:color="auto" w:fill="FBE4D5" w:themeFill="accent2" w:themeFillTint="33"/>
        </w:rPr>
        <w:t xml:space="preserve">가 </w:t>
      </w:r>
      <m:oMath>
        <m:sSup>
          <m:sSupPr>
            <m:ctrlPr>
              <w:rPr>
                <w:rFonts w:ascii="Cambria Math" w:eastAsia="나눔스퀘어_ac" w:hAnsi="Cambria Math"/>
                <w:b/>
                <w:bCs/>
                <w:iCs/>
                <w:szCs w:val="20"/>
                <w:u w:val="single"/>
                <w:shd w:val="clear" w:color="auto" w:fill="FBE4D5" w:themeFill="accent2" w:themeFillTint="33"/>
              </w:rPr>
            </m:ctrlPr>
          </m:sSupPr>
          <m:e>
            <m:r>
              <m:rPr>
                <m:sty m:val="bi"/>
              </m:rPr>
              <w:rPr>
                <w:rFonts w:ascii="Cambria Math" w:eastAsia="나눔스퀘어_ac" w:hAnsi="Cambria Math"/>
                <w:szCs w:val="20"/>
                <w:u w:val="single"/>
                <w:shd w:val="clear" w:color="auto" w:fill="FBE4D5" w:themeFill="accent2" w:themeFillTint="33"/>
              </w:rPr>
              <m:t>e</m:t>
            </m:r>
          </m:e>
          <m:sup>
            <m:r>
              <w:rPr>
                <w:rFonts w:ascii="Cambria Math" w:eastAsia="나눔스퀘어_ac" w:hAnsi="Cambria Math"/>
              </w:rPr>
              <m:t>β</m:t>
            </m:r>
          </m:sup>
        </m:sSup>
      </m:oMath>
      <w:r w:rsidRPr="003C24CE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 xml:space="preserve"> </w:t>
      </w:r>
      <w:r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 xml:space="preserve">배 </w:t>
      </w:r>
      <w:r w:rsidRPr="003C24CE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>증가</w:t>
      </w:r>
      <w:r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>한다</w:t>
      </w:r>
      <w:r w:rsidR="004A5642">
        <w:rPr>
          <w:rFonts w:ascii="나눔스퀘어_ac" w:eastAsia="나눔스퀘어_ac" w:hAnsi="나눔스퀘어_ac" w:hint="eastAsia"/>
          <w:b/>
          <w:bCs/>
          <w:iCs/>
          <w:szCs w:val="20"/>
          <w:u w:val="single"/>
          <w:shd w:val="clear" w:color="auto" w:fill="FBE4D5" w:themeFill="accent2" w:themeFillTint="33"/>
        </w:rPr>
        <w:t>!</w:t>
      </w:r>
      <w:r w:rsidR="008064FD">
        <w:rPr>
          <w:rFonts w:ascii="나눔스퀘어_ac" w:eastAsia="나눔스퀘어_ac" w:hAnsi="나눔스퀘어_ac"/>
          <w:szCs w:val="20"/>
        </w:rPr>
        <w:t xml:space="preserve"> </w:t>
      </w:r>
      <w:r w:rsidR="004A5642">
        <w:rPr>
          <w:rFonts w:ascii="나눔스퀘어_ac" w:eastAsia="나눔스퀘어_ac" w:hAnsi="나눔스퀘어_ac"/>
          <w:szCs w:val="20"/>
        </w:rPr>
        <w:t xml:space="preserve"> </w:t>
      </w:r>
    </w:p>
    <w:p w14:paraId="1152B29A" w14:textId="77777777" w:rsidR="004A5642" w:rsidRDefault="004A5642" w:rsidP="008064FD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</w:p>
    <w:p w14:paraId="70B849F3" w14:textId="597AFA95" w:rsidR="004A5642" w:rsidRPr="0013618A" w:rsidRDefault="004A5642" w:rsidP="004A5642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proofErr w:type="spellStart"/>
      <w:r w:rsidRPr="0013618A">
        <w:rPr>
          <w:rFonts w:ascii="나눔스퀘어_ac" w:eastAsia="나눔스퀘어_ac" w:hAnsi="나눔스퀘어_ac" w:hint="eastAsia"/>
          <w:sz w:val="22"/>
          <w:szCs w:val="24"/>
        </w:rPr>
        <w:t>과대산포</w:t>
      </w:r>
      <w:proofErr w:type="spellEnd"/>
      <w:r>
        <w:rPr>
          <w:rFonts w:ascii="나눔스퀘어_ac" w:eastAsia="나눔스퀘어_ac" w:hAnsi="나눔스퀘어_ac" w:hint="eastAsia"/>
          <w:sz w:val="22"/>
          <w:szCs w:val="24"/>
        </w:rPr>
        <w:t>(</w:t>
      </w:r>
      <w:r>
        <w:rPr>
          <w:rFonts w:ascii="나눔스퀘어_ac" w:eastAsia="나눔스퀘어_ac" w:hAnsi="나눔스퀘어_ac"/>
          <w:sz w:val="22"/>
          <w:szCs w:val="24"/>
        </w:rPr>
        <w:t>Overdispersion)</w:t>
      </w:r>
      <w:r w:rsidRPr="0013618A">
        <w:rPr>
          <w:rFonts w:ascii="나눔스퀘어_ac" w:eastAsia="나눔스퀘어_ac" w:hAnsi="나눔스퀘어_ac" w:hint="eastAsia"/>
          <w:sz w:val="22"/>
          <w:szCs w:val="24"/>
        </w:rPr>
        <w:t xml:space="preserve"> 문제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 </w:t>
      </w:r>
    </w:p>
    <w:p w14:paraId="68F9E67C" w14:textId="77777777" w:rsidR="004A5642" w:rsidRDefault="004A5642" w:rsidP="004A5642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분포의 가장 큰 특징 중 하나는 </w:t>
      </w:r>
      <w:r w:rsidRPr="00CE1D42">
        <w:rPr>
          <w:rFonts w:ascii="나눔스퀘어_ac" w:eastAsia="나눔스퀘어_ac" w:hAnsi="나눔스퀘어_ac" w:hint="eastAsia"/>
          <w:u w:val="single"/>
        </w:rPr>
        <w:t>평균과 분산이 같다</w:t>
      </w:r>
      <w:r>
        <w:rPr>
          <w:rFonts w:ascii="나눔스퀘어_ac" w:eastAsia="나눔스퀘어_ac" w:hAnsi="나눔스퀘어_ac" w:hint="eastAsia"/>
        </w:rPr>
        <w:t>는 것이다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즉 랜덤성분이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분포를 </w:t>
      </w:r>
      <w:proofErr w:type="spellStart"/>
      <w:r>
        <w:rPr>
          <w:rFonts w:ascii="나눔스퀘어_ac" w:eastAsia="나눔스퀘어_ac" w:hAnsi="나눔스퀘어_ac" w:hint="eastAsia"/>
        </w:rPr>
        <w:t>따른다고</w:t>
      </w:r>
      <w:proofErr w:type="spellEnd"/>
      <w:r>
        <w:rPr>
          <w:rFonts w:ascii="나눔스퀘어_ac" w:eastAsia="나눔스퀘어_ac" w:hAnsi="나눔스퀘어_ac" w:hint="eastAsia"/>
        </w:rPr>
        <w:t xml:space="preserve"> 가정한다면,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반응변수인 도수 자료의 평균과 분산이 같다는 가정을 만족해야 하는 것이다</w:t>
      </w:r>
      <w:r>
        <w:rPr>
          <w:rFonts w:ascii="나눔스퀘어_ac" w:eastAsia="나눔스퀘어_ac" w:hAnsi="나눔스퀘어_ac"/>
        </w:rPr>
        <w:t>.</w:t>
      </w:r>
      <w:r>
        <w:rPr>
          <w:rFonts w:ascii="나눔스퀘어_ac" w:eastAsia="나눔스퀘어_ac" w:hAnsi="나눔스퀘어_ac" w:hint="eastAsia"/>
        </w:rPr>
        <w:t xml:space="preserve"> 이를 </w:t>
      </w:r>
      <w:proofErr w:type="spellStart"/>
      <w:r w:rsidRPr="00CE1D42">
        <w:rPr>
          <w:rFonts w:ascii="나눔스퀘어_ac" w:eastAsia="나눔스퀘어_ac" w:hAnsi="나눔스퀘어_ac" w:hint="eastAsia"/>
          <w:b/>
          <w:bCs/>
        </w:rPr>
        <w:t>등산포</w:t>
      </w:r>
      <w:proofErr w:type="spellEnd"/>
      <w:r w:rsidRPr="00CE1D42">
        <w:rPr>
          <w:rFonts w:ascii="나눔스퀘어_ac" w:eastAsia="나눔스퀘어_ac" w:hAnsi="나눔스퀘어_ac" w:hint="eastAsia"/>
          <w:b/>
          <w:bCs/>
        </w:rPr>
        <w:t xml:space="preserve"> 가정</w:t>
      </w:r>
      <w:r>
        <w:rPr>
          <w:rFonts w:ascii="나눔스퀘어_ac" w:eastAsia="나눔스퀘어_ac" w:hAnsi="나눔스퀘어_ac" w:hint="eastAsia"/>
        </w:rPr>
        <w:t>이라고도 하는데,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문제는 이러한 가정을 만족하는 데이터가 실제로 많지 않다는 점이다.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일반적으로 분산이 평균보다 크게 나타나는 경우가 나타나는데,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이를 </w:t>
      </w:r>
      <w:proofErr w:type="spellStart"/>
      <w:r>
        <w:rPr>
          <w:rFonts w:ascii="나눔스퀘어_ac" w:eastAsia="나눔스퀘어_ac" w:hAnsi="나눔스퀘어_ac" w:hint="eastAsia"/>
        </w:rPr>
        <w:t>과산포</w:t>
      </w:r>
      <w:proofErr w:type="spellEnd"/>
      <w:r>
        <w:rPr>
          <w:rFonts w:ascii="나눔스퀘어_ac" w:eastAsia="나눔스퀘어_ac" w:hAnsi="나눔스퀘어_ac" w:hint="eastAsia"/>
        </w:rPr>
        <w:t xml:space="preserve"> 또는 </w:t>
      </w:r>
      <w:proofErr w:type="spellStart"/>
      <w:r w:rsidRPr="00CE1D42">
        <w:rPr>
          <w:rFonts w:ascii="나눔스퀘어_ac" w:eastAsia="나눔스퀘어_ac" w:hAnsi="나눔스퀘어_ac" w:hint="eastAsia"/>
          <w:b/>
          <w:bCs/>
        </w:rPr>
        <w:t>과대산포</w:t>
      </w:r>
      <w:proofErr w:type="spellEnd"/>
      <w:r w:rsidRPr="00CE1D42">
        <w:rPr>
          <w:rFonts w:ascii="나눔스퀘어_ac" w:eastAsia="나눔스퀘어_ac" w:hAnsi="나눔스퀘어_ac" w:hint="eastAsia"/>
          <w:b/>
          <w:bCs/>
        </w:rPr>
        <w:t>(</w:t>
      </w:r>
      <w:r w:rsidRPr="00CE1D42">
        <w:rPr>
          <w:rFonts w:ascii="나눔스퀘어_ac" w:eastAsia="나눔스퀘어_ac" w:hAnsi="나눔스퀘어_ac"/>
          <w:b/>
          <w:bCs/>
        </w:rPr>
        <w:t xml:space="preserve">overdispersion) </w:t>
      </w:r>
      <w:r>
        <w:rPr>
          <w:rFonts w:ascii="나눔스퀘어_ac" w:eastAsia="나눔스퀘어_ac" w:hAnsi="나눔스퀘어_ac" w:hint="eastAsia"/>
        </w:rPr>
        <w:t>문제라고 한다.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과대산포</w:t>
      </w:r>
      <w:proofErr w:type="spellEnd"/>
      <w:r>
        <w:rPr>
          <w:rFonts w:ascii="나눔스퀘어_ac" w:eastAsia="나눔스퀘어_ac" w:hAnsi="나눔스퀘어_ac" w:hint="eastAsia"/>
        </w:rPr>
        <w:t xml:space="preserve"> 문제를 무시하고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모형을 </w:t>
      </w:r>
      <w:proofErr w:type="spellStart"/>
      <w:r>
        <w:rPr>
          <w:rFonts w:ascii="나눔스퀘어_ac" w:eastAsia="나눔스퀘어_ac" w:hAnsi="나눔스퀘어_ac" w:hint="eastAsia"/>
        </w:rPr>
        <w:t>적합시키면</w:t>
      </w:r>
      <w:proofErr w:type="spellEnd"/>
      <w:r>
        <w:rPr>
          <w:rFonts w:ascii="나눔스퀘어_ac" w:eastAsia="나눔스퀘어_ac" w:hAnsi="나눔스퀘어_ac" w:hint="eastAsia"/>
        </w:rPr>
        <w:t xml:space="preserve"> 회귀 계수 </w:t>
      </w:r>
      <w:proofErr w:type="spellStart"/>
      <w:r>
        <w:rPr>
          <w:rFonts w:ascii="나눔스퀘어_ac" w:eastAsia="나눔스퀘어_ac" w:hAnsi="나눔스퀘어_ac" w:hint="eastAsia"/>
        </w:rPr>
        <w:t>추정량의</w:t>
      </w:r>
      <w:proofErr w:type="spellEnd"/>
      <w:r>
        <w:rPr>
          <w:rFonts w:ascii="나눔스퀘어_ac" w:eastAsia="나눔스퀘어_ac" w:hAnsi="나눔스퀘어_ac" w:hint="eastAsia"/>
        </w:rPr>
        <w:t xml:space="preserve"> 표준오차가 편향되어 작아지는 현상이 발생한다.</w:t>
      </w:r>
      <w:r>
        <w:rPr>
          <w:rFonts w:ascii="나눔스퀘어_ac" w:eastAsia="나눔스퀘어_ac" w:hAnsi="나눔스퀘어_ac"/>
        </w:rPr>
        <w:t xml:space="preserve"> </w:t>
      </w:r>
    </w:p>
    <w:p w14:paraId="560C22F3" w14:textId="77777777" w:rsidR="004A5642" w:rsidRDefault="004A5642" w:rsidP="004A5642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이러한 </w:t>
      </w:r>
      <w:proofErr w:type="spellStart"/>
      <w:r>
        <w:rPr>
          <w:rFonts w:ascii="나눔스퀘어_ac" w:eastAsia="나눔스퀘어_ac" w:hAnsi="나눔스퀘어_ac" w:hint="eastAsia"/>
        </w:rPr>
        <w:t>과대산포</w:t>
      </w:r>
      <w:proofErr w:type="spellEnd"/>
      <w:r>
        <w:rPr>
          <w:rFonts w:ascii="나눔스퀘어_ac" w:eastAsia="나눔스퀘어_ac" w:hAnsi="나눔스퀘어_ac" w:hint="eastAsia"/>
        </w:rPr>
        <w:t xml:space="preserve"> 문제가 발생할 때 적용할 수 있는 대안 모델로 </w:t>
      </w:r>
      <w:proofErr w:type="spellStart"/>
      <w:r>
        <w:rPr>
          <w:rFonts w:ascii="나눔스퀘어_ac" w:eastAsia="나눔스퀘어_ac" w:hAnsi="나눔스퀘어_ac" w:hint="eastAsia"/>
        </w:rPr>
        <w:t>음이항</w:t>
      </w:r>
      <w:proofErr w:type="spellEnd"/>
      <w:r>
        <w:rPr>
          <w:rFonts w:ascii="나눔스퀘어_ac" w:eastAsia="나눔스퀘어_ac" w:hAnsi="나눔스퀘어_ac" w:hint="eastAsia"/>
        </w:rPr>
        <w:t xml:space="preserve"> 회귀모형</w:t>
      </w:r>
      <w:r>
        <w:rPr>
          <w:rFonts w:ascii="나눔스퀘어_ac" w:eastAsia="나눔스퀘어_ac" w:hAnsi="나눔스퀘어_ac"/>
        </w:rPr>
        <w:t xml:space="preserve">(Negative Binomial </w:t>
      </w:r>
      <w:r>
        <w:rPr>
          <w:rFonts w:ascii="나눔스퀘어_ac" w:eastAsia="나눔스퀘어_ac" w:hAnsi="나눔스퀘어_ac" w:hint="eastAsia"/>
        </w:rPr>
        <w:lastRenderedPageBreak/>
        <w:t>R</w:t>
      </w:r>
      <w:r>
        <w:rPr>
          <w:rFonts w:ascii="나눔스퀘어_ac" w:eastAsia="나눔스퀘어_ac" w:hAnsi="나눔스퀘어_ac"/>
        </w:rPr>
        <w:t>egression)</w:t>
      </w:r>
      <w:r>
        <w:rPr>
          <w:rFonts w:ascii="나눔스퀘어_ac" w:eastAsia="나눔스퀘어_ac" w:hAnsi="나눔스퀘어_ac" w:hint="eastAsia"/>
        </w:rPr>
        <w:t>이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사용된다.</w:t>
      </w:r>
      <w:r>
        <w:rPr>
          <w:rFonts w:ascii="나눔스퀘어_ac" w:eastAsia="나눔스퀘어_ac" w:hAnsi="나눔스퀘어_ac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</w:rPr>
        <w:t>음이항</w:t>
      </w:r>
      <w:proofErr w:type="spellEnd"/>
      <w:r>
        <w:rPr>
          <w:rFonts w:ascii="나눔스퀘어_ac" w:eastAsia="나눔스퀘어_ac" w:hAnsi="나눔스퀘어_ac" w:hint="eastAsia"/>
        </w:rPr>
        <w:t xml:space="preserve"> 회귀도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회귀와 마찬가지로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로그연결함수를 사용한다.</w:t>
      </w:r>
      <w:r>
        <w:rPr>
          <w:rFonts w:ascii="나눔스퀘어_ac" w:eastAsia="나눔스퀘어_ac" w:hAnsi="나눔스퀘어_ac"/>
        </w:rPr>
        <w:t xml:space="preserve"> </w:t>
      </w:r>
    </w:p>
    <w:p w14:paraId="2AA5A071" w14:textId="77777777" w:rsidR="004A5642" w:rsidRPr="005E4815" w:rsidRDefault="00291AB9" w:rsidP="004A5642">
      <w:pPr>
        <w:spacing w:line="276" w:lineRule="auto"/>
        <w:ind w:left="283"/>
        <w:jc w:val="left"/>
        <w:rPr>
          <w:rFonts w:ascii="나눔스퀘어_ac" w:eastAsia="나눔스퀘어_ac" w:hAnsi="나눔스퀘어_ac"/>
          <w:i/>
        </w:rPr>
      </w:pPr>
      <m:oMathPara>
        <m:oMath>
          <m:func>
            <m:funcPr>
              <m:ctrlPr>
                <w:rPr>
                  <w:rFonts w:ascii="Cambria Math" w:eastAsia="나눔스퀘어_ac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나눔스퀘어_a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스퀘어_ac" w:hAnsi="Cambria Math"/>
                    </w:rPr>
                    <m:t>μ</m:t>
                  </m:r>
                </m:e>
              </m:d>
            </m:e>
          </m:func>
          <m:r>
            <w:rPr>
              <w:rFonts w:ascii="Cambria Math" w:eastAsia="나눔스퀘어_ac" w:hAnsi="Cambria Math"/>
            </w:rPr>
            <m:t>=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0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1</m:t>
              </m:r>
            </m:sub>
          </m:sSub>
          <m:r>
            <w:rPr>
              <w:rFonts w:ascii="Cambria Math" w:eastAsia="나눔스퀘어_ac" w:hAnsi="Cambria Math"/>
              <w:szCs w:val="20"/>
            </w:rPr>
            <m:t>+…+</m:t>
          </m:r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β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="나눔스퀘어_ac" w:hAnsi="Cambria Math"/>
                  <w:szCs w:val="20"/>
                </w:rPr>
                <m:t>x</m:t>
              </m:r>
            </m:e>
            <m:sub>
              <m:r>
                <w:rPr>
                  <w:rFonts w:ascii="Cambria Math" w:eastAsia="나눔스퀘어_ac" w:hAnsi="Cambria Math"/>
                  <w:szCs w:val="20"/>
                </w:rPr>
                <m:t>p</m:t>
              </m:r>
            </m:sub>
          </m:sSub>
          <m:r>
            <w:rPr>
              <w:rFonts w:ascii="Cambria Math" w:eastAsia="나눔스퀘어_ac" w:hAnsi="Cambria Math"/>
            </w:rPr>
            <m:t xml:space="preserve"> </m:t>
          </m:r>
        </m:oMath>
      </m:oMathPara>
    </w:p>
    <w:p w14:paraId="2F08D290" w14:textId="77777777" w:rsidR="004A5642" w:rsidRDefault="004A5642" w:rsidP="004A5642">
      <w:pPr>
        <w:spacing w:line="276" w:lineRule="auto"/>
        <w:ind w:left="283"/>
        <w:jc w:val="left"/>
        <w:rPr>
          <w:rStyle w:val="a8"/>
          <w:rFonts w:ascii="나눔스퀘어_ac" w:eastAsia="나눔스퀘어_ac" w:hAnsi="나눔스퀘어_ac"/>
          <w:color w:val="auto"/>
        </w:rPr>
      </w:pPr>
      <w:proofErr w:type="spellStart"/>
      <w:r>
        <w:rPr>
          <w:rFonts w:ascii="나눔스퀘어_ac" w:eastAsia="나눔스퀘어_ac" w:hAnsi="나눔스퀘어_ac" w:hint="eastAsia"/>
        </w:rPr>
        <w:t>음이항</w:t>
      </w:r>
      <w:proofErr w:type="spellEnd"/>
      <w:r>
        <w:rPr>
          <w:rFonts w:ascii="나눔스퀘어_ac" w:eastAsia="나눔스퀘어_ac" w:hAnsi="나눔스퀘어_ac" w:hint="eastAsia"/>
        </w:rPr>
        <w:t xml:space="preserve"> 회귀 모형은 평균에는 영향이 없으면서 </w:t>
      </w:r>
      <w:proofErr w:type="spellStart"/>
      <w:r>
        <w:rPr>
          <w:rFonts w:ascii="나눔스퀘어_ac" w:eastAsia="나눔스퀘어_ac" w:hAnsi="나눔스퀘어_ac" w:hint="eastAsia"/>
        </w:rPr>
        <w:t>과대산포를</w:t>
      </w:r>
      <w:proofErr w:type="spellEnd"/>
      <w:r>
        <w:rPr>
          <w:rFonts w:ascii="나눔스퀘어_ac" w:eastAsia="나눔스퀘어_ac" w:hAnsi="나눔스퀘어_ac" w:hint="eastAsia"/>
        </w:rPr>
        <w:t xml:space="preserve"> 유발하는</w:t>
      </w:r>
      <w:r>
        <w:rPr>
          <w:rFonts w:ascii="나눔스퀘어_ac" w:eastAsia="나눔스퀘어_ac" w:hAnsi="나눔스퀘어_ac"/>
        </w:rPr>
        <w:t xml:space="preserve">, </w:t>
      </w:r>
      <w:r>
        <w:rPr>
          <w:rFonts w:ascii="나눔스퀘어_ac" w:eastAsia="나눔스퀘어_ac" w:hAnsi="나눔스퀘어_ac" w:hint="eastAsia"/>
        </w:rPr>
        <w:t>설명되지 않는 추가적인 가변성이 있다고 가정한다.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즉 분산이 평균보다 큰 값을 갖도록 하는 모수인 </w:t>
      </w:r>
      <w:proofErr w:type="spellStart"/>
      <w:r w:rsidRPr="00C45A02">
        <w:rPr>
          <w:rFonts w:ascii="나눔스퀘어_ac" w:eastAsia="나눔스퀘어_ac" w:hAnsi="나눔스퀘어_ac" w:hint="eastAsia"/>
          <w:b/>
          <w:bCs/>
        </w:rPr>
        <w:t>산포모수</w:t>
      </w:r>
      <w:proofErr w:type="spellEnd"/>
      <w:r w:rsidRPr="00C45A02">
        <w:rPr>
          <w:rFonts w:ascii="나눔스퀘어_ac" w:eastAsia="나눔스퀘어_ac" w:hAnsi="나눔스퀘어_ac" w:hint="eastAsia"/>
          <w:b/>
          <w:bCs/>
        </w:rPr>
        <w:t xml:space="preserve"> </w:t>
      </w:r>
      <m:oMath>
        <m:r>
          <m:rPr>
            <m:sty m:val="bi"/>
          </m:rPr>
          <w:rPr>
            <w:rStyle w:val="a8"/>
            <w:rFonts w:ascii="Cambria Math" w:hAnsi="Cambria Math"/>
            <w:color w:val="auto"/>
          </w:rPr>
          <m:t>D</m:t>
        </m:r>
      </m:oMath>
      <w:r w:rsidRPr="00C45A02">
        <w:rPr>
          <w:rStyle w:val="a8"/>
          <w:rFonts w:ascii="나눔스퀘어_ac" w:eastAsia="나눔스퀘어_ac" w:hAnsi="나눔스퀘어_ac" w:hint="eastAsia"/>
          <w:color w:val="auto"/>
        </w:rPr>
        <w:t>를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 하나 더 갖는다.</w:t>
      </w:r>
    </w:p>
    <w:p w14:paraId="0082AB0B" w14:textId="77777777" w:rsidR="004A5642" w:rsidRPr="00C45A02" w:rsidRDefault="004A5642" w:rsidP="004A5642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m:oMathPara>
        <m:oMath>
          <m:r>
            <w:rPr>
              <w:rFonts w:ascii="Cambria Math" w:eastAsia="나눔스퀘어_ac" w:hAnsi="Cambria Math"/>
            </w:rPr>
            <m:t>E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Y</m:t>
              </m:r>
            </m:e>
          </m:d>
          <m:r>
            <w:rPr>
              <w:rFonts w:ascii="Cambria Math" w:eastAsia="나눔스퀘어_ac" w:hAnsi="Cambria Math"/>
            </w:rPr>
            <m:t>= μ,  Var</m:t>
          </m:r>
          <m:d>
            <m:dPr>
              <m:ctrlPr>
                <w:rPr>
                  <w:rFonts w:ascii="Cambria Math" w:eastAsia="나눔스퀘어_ac" w:hAnsi="Cambria Math"/>
                  <w:i/>
                </w:rPr>
              </m:ctrlPr>
            </m:dPr>
            <m:e>
              <m:r>
                <w:rPr>
                  <w:rFonts w:ascii="Cambria Math" w:eastAsia="나눔스퀘어_ac" w:hAnsi="Cambria Math"/>
                </w:rPr>
                <m:t>Y</m:t>
              </m:r>
            </m:e>
          </m:d>
          <m:r>
            <w:rPr>
              <w:rFonts w:ascii="Cambria Math" w:eastAsia="나눔스퀘어_ac" w:hAnsi="Cambria Math"/>
            </w:rPr>
            <m:t>= μ+D</m:t>
          </m:r>
          <m:sSup>
            <m:sSupPr>
              <m:ctrlPr>
                <w:rPr>
                  <w:rFonts w:ascii="Cambria Math" w:eastAsia="나눔스퀘어_ac" w:hAnsi="Cambria Math"/>
                  <w:i/>
                </w:rPr>
              </m:ctrlPr>
            </m:sSupPr>
            <m:e>
              <m:r>
                <w:rPr>
                  <w:rFonts w:ascii="Cambria Math" w:eastAsia="나눔스퀘어_ac" w:hAnsi="Cambria Math"/>
                </w:rPr>
                <m:t>μ</m:t>
              </m:r>
            </m:e>
            <m:sup>
              <m:r>
                <w:rPr>
                  <w:rFonts w:ascii="Cambria Math" w:eastAsia="나눔스퀘어_ac" w:hAnsi="Cambria Math"/>
                </w:rPr>
                <m:t>2</m:t>
              </m:r>
            </m:sup>
          </m:sSup>
        </m:oMath>
      </m:oMathPara>
    </w:p>
    <w:p w14:paraId="2FE87879" w14:textId="77777777" w:rsidR="004A5642" w:rsidRDefault="004A5642" w:rsidP="004A5642">
      <w:pPr>
        <w:spacing w:line="276" w:lineRule="auto"/>
        <w:ind w:left="283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이 때 </w:t>
      </w:r>
      <w:proofErr w:type="spellStart"/>
      <w:r>
        <w:rPr>
          <w:rFonts w:ascii="나눔스퀘어_ac" w:eastAsia="나눔스퀘어_ac" w:hAnsi="나눔스퀘어_ac" w:hint="eastAsia"/>
        </w:rPr>
        <w:t>산포모수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</w:rPr>
          <m:t>D</m:t>
        </m:r>
      </m:oMath>
      <w:r>
        <w:rPr>
          <w:rFonts w:ascii="나눔스퀘어_ac" w:eastAsia="나눔스퀘어_ac" w:hAnsi="나눔스퀘어_ac" w:hint="eastAsia"/>
        </w:rPr>
        <w:t xml:space="preserve">가 </w:t>
      </w:r>
      <w:r>
        <w:rPr>
          <w:rFonts w:ascii="나눔스퀘어_ac" w:eastAsia="나눔스퀘어_ac" w:hAnsi="나눔스퀘어_ac"/>
        </w:rPr>
        <w:t>0</w:t>
      </w:r>
      <w:r>
        <w:rPr>
          <w:rFonts w:ascii="나눔스퀘어_ac" w:eastAsia="나눔스퀘어_ac" w:hAnsi="나눔스퀘어_ac" w:hint="eastAsia"/>
        </w:rPr>
        <w:t xml:space="preserve">이면 </w:t>
      </w:r>
      <w:proofErr w:type="spellStart"/>
      <w:r>
        <w:rPr>
          <w:rFonts w:ascii="나눔스퀘어_ac" w:eastAsia="나눔스퀘어_ac" w:hAnsi="나눔스퀘어_ac" w:hint="eastAsia"/>
        </w:rPr>
        <w:t>포아송</w:t>
      </w:r>
      <w:proofErr w:type="spellEnd"/>
      <w:r>
        <w:rPr>
          <w:rFonts w:ascii="나눔스퀘어_ac" w:eastAsia="나눔스퀘어_ac" w:hAnsi="나눔스퀘어_ac" w:hint="eastAsia"/>
        </w:rPr>
        <w:t xml:space="preserve"> 회귀 모형과 동일하며,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모든 </w:t>
      </w:r>
      <w:proofErr w:type="spellStart"/>
      <w:r>
        <w:rPr>
          <w:rFonts w:ascii="나눔스퀘어_ac" w:eastAsia="나눔스퀘어_ac" w:hAnsi="나눔스퀘어_ac" w:hint="eastAsia"/>
        </w:rPr>
        <w:t>예측값에</w:t>
      </w:r>
      <w:proofErr w:type="spellEnd"/>
      <w:r>
        <w:rPr>
          <w:rFonts w:ascii="나눔스퀘어_ac" w:eastAsia="나눔스퀘어_ac" w:hAnsi="나눔스퀘어_ac" w:hint="eastAsia"/>
        </w:rPr>
        <w:t xml:space="preserve"> 대해 </w:t>
      </w:r>
      <w:proofErr w:type="spellStart"/>
      <w:r>
        <w:rPr>
          <w:rFonts w:ascii="나눔스퀘어_ac" w:eastAsia="나눔스퀘어_ac" w:hAnsi="나눔스퀘어_ac" w:hint="eastAsia"/>
        </w:rPr>
        <w:t>산포모수</w:t>
      </w:r>
      <w:proofErr w:type="spellEnd"/>
      <w:r>
        <w:rPr>
          <w:rFonts w:ascii="나눔스퀘어_ac" w:eastAsia="나눔스퀘어_ac" w:hAnsi="나눔스퀘어_ac" w:hint="eastAsia"/>
        </w:rPr>
        <w:t xml:space="preserve"> </w:t>
      </w:r>
      <m:oMath>
        <m:r>
          <w:rPr>
            <w:rFonts w:ascii="Cambria Math" w:eastAsia="나눔스퀘어_ac" w:hAnsi="Cambria Math"/>
          </w:rPr>
          <m:t>D</m:t>
        </m:r>
      </m:oMath>
      <w:r>
        <w:rPr>
          <w:rFonts w:ascii="나눔스퀘어_ac" w:eastAsia="나눔스퀘어_ac" w:hAnsi="나눔스퀘어_ac" w:hint="eastAsia"/>
        </w:rPr>
        <w:t>는 동일한 값을 갖는다고 가정한다.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참고로 R에서는 </w:t>
      </w:r>
      <w:r>
        <w:rPr>
          <w:rFonts w:ascii="나눔스퀘어_ac" w:eastAsia="나눔스퀘어_ac" w:hAnsi="나눔스퀘어_ac"/>
        </w:rPr>
        <w:t xml:space="preserve">AER </w:t>
      </w:r>
      <w:r>
        <w:rPr>
          <w:rFonts w:ascii="나눔스퀘어_ac" w:eastAsia="나눔스퀘어_ac" w:hAnsi="나눔스퀘어_ac" w:hint="eastAsia"/>
        </w:rPr>
        <w:t xml:space="preserve">패키지의 </w:t>
      </w:r>
      <w:proofErr w:type="spellStart"/>
      <w:r>
        <w:rPr>
          <w:rFonts w:ascii="나눔스퀘어_ac" w:eastAsia="나눔스퀘어_ac" w:hAnsi="나눔스퀘어_ac"/>
        </w:rPr>
        <w:t>dispersiontes</w:t>
      </w:r>
      <w:r>
        <w:rPr>
          <w:rFonts w:ascii="나눔스퀘어_ac" w:eastAsia="나눔스퀘어_ac" w:hAnsi="나눔스퀘어_ac" w:hint="eastAsia"/>
        </w:rPr>
        <w:t>t</w:t>
      </w:r>
      <w:proofErr w:type="spellEnd"/>
      <w:r>
        <w:rPr>
          <w:rFonts w:ascii="나눔스퀘어_ac" w:eastAsia="나눔스퀘어_ac" w:hAnsi="나눔스퀘어_ac"/>
        </w:rPr>
        <w:t xml:space="preserve">() </w:t>
      </w:r>
      <w:r>
        <w:rPr>
          <w:rFonts w:ascii="나눔스퀘어_ac" w:eastAsia="나눔스퀘어_ac" w:hAnsi="나눔스퀘어_ac" w:hint="eastAsia"/>
        </w:rPr>
        <w:t xml:space="preserve">함수를 통해 쉽게 </w:t>
      </w:r>
      <w:proofErr w:type="spellStart"/>
      <w:r>
        <w:rPr>
          <w:rFonts w:ascii="나눔스퀘어_ac" w:eastAsia="나눔스퀘어_ac" w:hAnsi="나눔스퀘어_ac" w:hint="eastAsia"/>
        </w:rPr>
        <w:t>과대산포</w:t>
      </w:r>
      <w:proofErr w:type="spellEnd"/>
      <w:r>
        <w:rPr>
          <w:rFonts w:ascii="나눔스퀘어_ac" w:eastAsia="나눔스퀘어_ac" w:hAnsi="나눔스퀘어_ac" w:hint="eastAsia"/>
        </w:rPr>
        <w:t xml:space="preserve"> 검정이 가능하다.</w:t>
      </w:r>
      <w:r>
        <w:rPr>
          <w:rFonts w:ascii="나눔스퀘어_ac" w:eastAsia="나눔스퀘어_ac" w:hAnsi="나눔스퀘어_ac"/>
        </w:rPr>
        <w:t xml:space="preserve"> </w:t>
      </w:r>
    </w:p>
    <w:p w14:paraId="6A8AFA7C" w14:textId="77777777" w:rsidR="004A5642" w:rsidRDefault="004A5642" w:rsidP="004A5642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65B57A9D" w14:textId="08A87BBC" w:rsidR="004A5642" w:rsidRDefault="004A5642" w:rsidP="004A5642">
      <w:pPr>
        <w:pStyle w:val="a5"/>
        <w:numPr>
          <w:ilvl w:val="0"/>
          <w:numId w:val="1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proofErr w:type="spellStart"/>
      <w:r>
        <w:rPr>
          <w:rFonts w:ascii="나눔스퀘어_ac" w:eastAsia="나눔스퀘어_ac" w:hAnsi="나눔스퀘어_ac" w:hint="eastAsia"/>
          <w:sz w:val="22"/>
          <w:szCs w:val="24"/>
        </w:rPr>
        <w:t>과대영</w:t>
      </w:r>
      <w:proofErr w:type="spellEnd"/>
      <w:r>
        <w:rPr>
          <w:rFonts w:ascii="나눔스퀘어_ac" w:eastAsia="나눔스퀘어_ac" w:hAnsi="나눔스퀘어_ac"/>
          <w:sz w:val="22"/>
          <w:szCs w:val="24"/>
        </w:rPr>
        <w:t xml:space="preserve">(Excess Zeros) </w:t>
      </w:r>
      <w:r>
        <w:rPr>
          <w:rFonts w:ascii="나눔스퀘어_ac" w:eastAsia="나눔스퀘어_ac" w:hAnsi="나눔스퀘어_ac" w:hint="eastAsia"/>
          <w:sz w:val="22"/>
          <w:szCs w:val="24"/>
        </w:rPr>
        <w:t>문</w:t>
      </w:r>
      <w:r w:rsidR="005D75D0">
        <w:rPr>
          <w:rFonts w:ascii="나눔스퀘어_ac" w:eastAsia="나눔스퀘어_ac" w:hAnsi="나눔스퀘어_ac" w:hint="eastAsia"/>
          <w:sz w:val="22"/>
          <w:szCs w:val="24"/>
        </w:rPr>
        <w:t>제</w:t>
      </w:r>
    </w:p>
    <w:p w14:paraId="26B4B516" w14:textId="2DB22F10" w:rsidR="000E0159" w:rsidRDefault="005D75D0" w:rsidP="000E0159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w:r w:rsidRPr="005D75D0">
        <w:rPr>
          <w:rFonts w:ascii="나눔스퀘어_ac" w:eastAsia="나눔스퀘어_ac" w:hAnsi="나눔스퀘어_ac" w:hint="eastAsia"/>
          <w:szCs w:val="20"/>
        </w:rPr>
        <w:t>특정 평균</w:t>
      </w:r>
      <m:oMath>
        <m:r>
          <w:rPr>
            <w:rFonts w:ascii="Cambria Math" w:eastAsia="나눔스퀘어_ac" w:hAnsi="Cambria Math"/>
            <w:szCs w:val="20"/>
          </w:rPr>
          <m:t xml:space="preserve"> μ</m:t>
        </m:r>
      </m:oMath>
      <w:r w:rsidRPr="005D75D0">
        <w:rPr>
          <w:rFonts w:ascii="나눔스퀘어_ac" w:eastAsia="나눔스퀘어_ac" w:hAnsi="나눔스퀘어_ac" w:hint="eastAsia"/>
          <w:szCs w:val="20"/>
        </w:rPr>
        <w:t xml:space="preserve"> (또는 </w:t>
      </w:r>
      <m:oMath>
        <m:r>
          <w:rPr>
            <w:rFonts w:ascii="Cambria Math" w:eastAsia="나눔스퀘어_ac" w:hAnsi="Cambria Math"/>
            <w:szCs w:val="20"/>
          </w:rPr>
          <m:t>λ</m:t>
        </m:r>
      </m:oMath>
      <w:r w:rsidRPr="005D75D0">
        <w:rPr>
          <w:rFonts w:ascii="나눔스퀘어_ac" w:eastAsia="나눔스퀘어_ac" w:hAnsi="나눔스퀘어_ac" w:hint="eastAsia"/>
          <w:szCs w:val="20"/>
        </w:rPr>
        <w:t>)</w:t>
      </w:r>
      <w:proofErr w:type="spellStart"/>
      <w:r w:rsidRPr="005D75D0">
        <w:rPr>
          <w:rFonts w:ascii="나눔스퀘어_ac" w:eastAsia="나눔스퀘어_ac" w:hAnsi="나눔스퀘어_ac" w:hint="eastAsia"/>
          <w:szCs w:val="20"/>
        </w:rPr>
        <w:t>를</w:t>
      </w:r>
      <w:proofErr w:type="spellEnd"/>
      <w:r w:rsidRPr="005D75D0">
        <w:rPr>
          <w:rFonts w:ascii="나눔스퀘어_ac" w:eastAsia="나눔스퀘어_ac" w:hAnsi="나눔스퀘어_ac" w:hint="eastAsia"/>
          <w:szCs w:val="20"/>
        </w:rPr>
        <w:t xml:space="preserve"> 갖는 </w:t>
      </w:r>
      <w:proofErr w:type="spellStart"/>
      <w:r w:rsidRPr="005D75D0"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 w:rsidRPr="005D75D0">
        <w:rPr>
          <w:rFonts w:ascii="나눔스퀘어_ac" w:eastAsia="나눔스퀘어_ac" w:hAnsi="나눔스퀘어_ac" w:hint="eastAsia"/>
          <w:szCs w:val="20"/>
        </w:rPr>
        <w:t xml:space="preserve"> 분포에서 나타나는 </w:t>
      </w:r>
      <w:r w:rsidRPr="005D75D0">
        <w:rPr>
          <w:rFonts w:ascii="나눔스퀘어_ac" w:eastAsia="나눔스퀘어_ac" w:hAnsi="나눔스퀘어_ac"/>
          <w:szCs w:val="20"/>
        </w:rPr>
        <w:t>‘0’</w:t>
      </w:r>
      <w:r w:rsidRPr="005D75D0">
        <w:rPr>
          <w:rFonts w:ascii="나눔스퀘어_ac" w:eastAsia="나눔스퀘어_ac" w:hAnsi="나눔스퀘어_ac" w:hint="eastAsia"/>
          <w:szCs w:val="20"/>
        </w:rPr>
        <w:t xml:space="preserve">보다 표본 도수 자료가 더 많은 </w:t>
      </w:r>
      <w:r w:rsidRPr="005D75D0">
        <w:rPr>
          <w:rFonts w:ascii="나눔스퀘어_ac" w:eastAsia="나눔스퀘어_ac" w:hAnsi="나눔스퀘어_ac"/>
          <w:szCs w:val="20"/>
        </w:rPr>
        <w:t>‘0’</w:t>
      </w:r>
      <w:r w:rsidRPr="005D75D0">
        <w:rPr>
          <w:rFonts w:ascii="나눔스퀘어_ac" w:eastAsia="나눔스퀘어_ac" w:hAnsi="나눔스퀘어_ac" w:hint="eastAsia"/>
          <w:szCs w:val="20"/>
        </w:rPr>
        <w:t xml:space="preserve">을 갖는 경우 </w:t>
      </w:r>
      <w:proofErr w:type="spellStart"/>
      <w:r w:rsidRPr="005D75D0">
        <w:rPr>
          <w:rFonts w:ascii="나눔스퀘어_ac" w:eastAsia="나눔스퀘어_ac" w:hAnsi="나눔스퀘어_ac" w:hint="eastAsia"/>
          <w:b/>
          <w:bCs/>
          <w:szCs w:val="20"/>
        </w:rPr>
        <w:t>과대영</w:t>
      </w:r>
      <w:proofErr w:type="spellEnd"/>
      <w:r w:rsidRPr="005D75D0">
        <w:rPr>
          <w:rFonts w:ascii="나눔스퀘어_ac" w:eastAsia="나눔스퀘어_ac" w:hAnsi="나눔스퀘어_ac"/>
          <w:b/>
          <w:bCs/>
          <w:szCs w:val="20"/>
        </w:rPr>
        <w:t>(excess zeros)</w:t>
      </w:r>
      <w:r w:rsidRPr="005D75D0">
        <w:rPr>
          <w:rFonts w:ascii="나눔스퀘어_ac" w:eastAsia="나눔스퀘어_ac" w:hAnsi="나눔스퀘어_ac" w:hint="eastAsia"/>
          <w:szCs w:val="20"/>
        </w:rPr>
        <w:t>이 발생했다고 한다.</w:t>
      </w:r>
      <w:r>
        <w:rPr>
          <w:rFonts w:ascii="나눔스퀘어_ac" w:eastAsia="나눔스퀘어_ac" w:hAnsi="나눔스퀘어_ac" w:hint="eastAsia"/>
          <w:szCs w:val="20"/>
        </w:rPr>
        <w:t xml:space="preserve"> 반응변수가</w:t>
      </w:r>
      <w:r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따른다고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가정하는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분포보다 0이 많이 나타나는 문제라고 생각하면 된다.</w:t>
      </w:r>
      <w:r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과대영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문제는</w:t>
      </w:r>
      <w:r w:rsidR="00C00F10">
        <w:rPr>
          <w:rFonts w:ascii="나눔스퀘어_ac" w:eastAsia="나눔스퀘어_ac" w:hAnsi="나눔스퀘어_ac" w:hint="eastAsia"/>
          <w:szCs w:val="20"/>
        </w:rPr>
        <w:t xml:space="preserve"> 실제 데이터에서 생각보다</w:t>
      </w:r>
      <w:r>
        <w:rPr>
          <w:rFonts w:ascii="나눔스퀘어_ac" w:eastAsia="나눔스퀘어_ac" w:hAnsi="나눔스퀘어_ac" w:hint="eastAsia"/>
          <w:szCs w:val="20"/>
        </w:rPr>
        <w:t xml:space="preserve"> 많이 발생한다.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예를 들면 학생들의 결석 일수를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표시하는 출석표를 생각해보자. 대부분 학생들은 결석을 하지 않으니까</w:t>
      </w:r>
      <w:r>
        <w:rPr>
          <w:rFonts w:ascii="나눔스퀘어_ac" w:eastAsia="나눔스퀘어_ac" w:hAnsi="나눔스퀘어_ac"/>
          <w:szCs w:val="20"/>
        </w:rPr>
        <w:t xml:space="preserve">(^^) </w:t>
      </w:r>
      <w:r>
        <w:rPr>
          <w:rFonts w:ascii="나눔스퀘어_ac" w:eastAsia="나눔스퀘어_ac" w:hAnsi="나눔스퀘어_ac" w:hint="eastAsia"/>
          <w:szCs w:val="20"/>
        </w:rPr>
        <w:t xml:space="preserve">대부분이 </w:t>
      </w:r>
      <w:r>
        <w:rPr>
          <w:rFonts w:ascii="나눔스퀘어_ac" w:eastAsia="나눔스퀘어_ac" w:hAnsi="나눔스퀘어_ac"/>
          <w:szCs w:val="20"/>
        </w:rPr>
        <w:t>0</w:t>
      </w:r>
      <w:r>
        <w:rPr>
          <w:rFonts w:ascii="나눔스퀘어_ac" w:eastAsia="나눔스퀘어_ac" w:hAnsi="나눔스퀘어_ac" w:hint="eastAsia"/>
          <w:szCs w:val="20"/>
        </w:rPr>
        <w:t>인 데이터가 되는 것이다.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502BE3CA" w14:textId="2C562263" w:rsidR="000E0159" w:rsidRDefault="000E0159" w:rsidP="000E0159">
      <w:pPr>
        <w:spacing w:line="276" w:lineRule="auto"/>
        <w:ind w:left="283"/>
        <w:jc w:val="center"/>
        <w:rPr>
          <w:rFonts w:ascii="나눔스퀘어_ac" w:eastAsia="나눔스퀘어_ac" w:hAnsi="나눔스퀘어_ac"/>
          <w:szCs w:val="20"/>
        </w:rPr>
      </w:pPr>
      <w:r>
        <w:rPr>
          <w:noProof/>
        </w:rPr>
        <w:drawing>
          <wp:inline distT="0" distB="0" distL="0" distR="0" wp14:anchorId="70529602" wp14:editId="1F306519">
            <wp:extent cx="4967746" cy="2186940"/>
            <wp:effectExtent l="0" t="0" r="4445" b="3810"/>
            <wp:docPr id="7" name="그림 7" descr="Figure 1. Probability distributions of ZIP and regular Poiss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 1. Probability distributions of ZIP and regular Poiss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51" cy="219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D9F0" w14:textId="31E7BE5E" w:rsidR="000E0159" w:rsidRPr="000E0159" w:rsidRDefault="000E0159" w:rsidP="000E0159">
      <w:pPr>
        <w:spacing w:line="276" w:lineRule="auto"/>
        <w:ind w:left="283"/>
        <w:jc w:val="center"/>
        <w:rPr>
          <w:rFonts w:ascii="나눔스퀘어_ac" w:eastAsia="나눔스퀘어_ac" w:hAnsi="나눔스퀘어_ac"/>
          <w:color w:val="808080" w:themeColor="background1" w:themeShade="80"/>
          <w:szCs w:val="20"/>
        </w:rPr>
      </w:pPr>
      <m:oMath>
        <m:r>
          <w:rPr>
            <w:rFonts w:ascii="Cambria Math" w:eastAsia="나눔스퀘어_ac" w:hAnsi="Cambria Math"/>
            <w:color w:val="808080" w:themeColor="background1" w:themeShade="80"/>
            <w:szCs w:val="20"/>
          </w:rPr>
          <m:t>λ=3</m:t>
        </m:r>
      </m:oMath>
      <w:r w:rsidRPr="000E0159"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일 때 </w:t>
      </w:r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제로팽창 </w:t>
      </w:r>
      <w:proofErr w:type="spellStart"/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 xml:space="preserve"> 분포와 일반 </w:t>
      </w:r>
      <w:proofErr w:type="spellStart"/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>포아송</w:t>
      </w:r>
      <w:proofErr w:type="spellEnd"/>
      <w:r>
        <w:rPr>
          <w:rFonts w:ascii="나눔스퀘어_ac" w:eastAsia="나눔스퀘어_ac" w:hAnsi="나눔스퀘어_ac"/>
          <w:color w:val="808080" w:themeColor="background1" w:themeShade="80"/>
          <w:szCs w:val="20"/>
        </w:rPr>
        <w:t xml:space="preserve"> </w:t>
      </w:r>
      <w:r>
        <w:rPr>
          <w:rFonts w:ascii="나눔스퀘어_ac" w:eastAsia="나눔스퀘어_ac" w:hAnsi="나눔스퀘어_ac" w:hint="eastAsia"/>
          <w:color w:val="808080" w:themeColor="background1" w:themeShade="80"/>
          <w:szCs w:val="20"/>
        </w:rPr>
        <w:t>분포</w:t>
      </w:r>
    </w:p>
    <w:p w14:paraId="040401EA" w14:textId="7F1EB814" w:rsidR="00602B2C" w:rsidRDefault="00602B2C" w:rsidP="00602B2C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이렇게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과대영</w:t>
      </w:r>
      <w:proofErr w:type="spellEnd"/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문제가 생겼을 때,</w:t>
      </w:r>
      <w:r>
        <w:rPr>
          <w:rFonts w:ascii="나눔스퀘어_ac" w:eastAsia="나눔스퀘어_ac" w:hAnsi="나눔스퀘어_ac"/>
          <w:szCs w:val="20"/>
        </w:rPr>
        <w:t xml:space="preserve"> ZIP </w:t>
      </w:r>
      <w:r>
        <w:rPr>
          <w:rFonts w:ascii="나눔스퀘어_ac" w:eastAsia="나눔스퀘어_ac" w:hAnsi="나눔스퀘어_ac" w:hint="eastAsia"/>
          <w:szCs w:val="20"/>
        </w:rPr>
        <w:t>회귀모형을 대안으로 사용할 수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C00F10">
        <w:rPr>
          <w:rFonts w:ascii="나눔스퀘어_ac" w:eastAsia="나눔스퀘어_ac" w:hAnsi="나눔스퀘어_ac" w:hint="eastAsia"/>
          <w:b/>
          <w:bCs/>
          <w:szCs w:val="20"/>
        </w:rPr>
        <w:t>Z</w:t>
      </w:r>
      <w:r w:rsidRPr="00C00F10">
        <w:rPr>
          <w:rFonts w:ascii="나눔스퀘어_ac" w:eastAsia="나눔스퀘어_ac" w:hAnsi="나눔스퀘어_ac"/>
          <w:b/>
          <w:bCs/>
          <w:szCs w:val="20"/>
        </w:rPr>
        <w:t>IP(</w:t>
      </w:r>
      <w:r w:rsidRPr="00C00F10">
        <w:rPr>
          <w:rFonts w:ascii="나눔스퀘어_ac" w:eastAsia="나눔스퀘어_ac" w:hAnsi="나눔스퀘어_ac" w:hint="eastAsia"/>
          <w:b/>
          <w:bCs/>
          <w:szCs w:val="20"/>
        </w:rPr>
        <w:t>Z</w:t>
      </w:r>
      <w:r w:rsidRPr="00C00F10">
        <w:rPr>
          <w:rFonts w:ascii="나눔스퀘어_ac" w:eastAsia="나눔스퀘어_ac" w:hAnsi="나눔스퀘어_ac"/>
          <w:b/>
          <w:bCs/>
          <w:szCs w:val="20"/>
        </w:rPr>
        <w:t xml:space="preserve">ero-Inflated Poisson, </w:t>
      </w:r>
      <w:r w:rsidRPr="00C00F10">
        <w:rPr>
          <w:rFonts w:ascii="나눔스퀘어_ac" w:eastAsia="나눔스퀘어_ac" w:hAnsi="나눔스퀘어_ac" w:hint="eastAsia"/>
          <w:b/>
          <w:bCs/>
          <w:szCs w:val="20"/>
        </w:rPr>
        <w:t xml:space="preserve">제로팽창 </w:t>
      </w:r>
      <w:proofErr w:type="spellStart"/>
      <w:r w:rsidRPr="00C00F10">
        <w:rPr>
          <w:rFonts w:ascii="나눔스퀘어_ac" w:eastAsia="나눔스퀘어_ac" w:hAnsi="나눔스퀘어_ac" w:hint="eastAsia"/>
          <w:b/>
          <w:bCs/>
          <w:szCs w:val="20"/>
        </w:rPr>
        <w:t>포아송</w:t>
      </w:r>
      <w:proofErr w:type="spellEnd"/>
      <w:r w:rsidRPr="00C00F10">
        <w:rPr>
          <w:rFonts w:ascii="나눔스퀘어_ac" w:eastAsia="나눔스퀘어_ac" w:hAnsi="나눔스퀘어_ac"/>
          <w:b/>
          <w:bCs/>
          <w:szCs w:val="20"/>
        </w:rPr>
        <w:t xml:space="preserve">) </w:t>
      </w:r>
      <w:r w:rsidRPr="00C00F10">
        <w:rPr>
          <w:rFonts w:ascii="나눔스퀘어_ac" w:eastAsia="나눔스퀘어_ac" w:hAnsi="나눔스퀘어_ac" w:hint="eastAsia"/>
          <w:b/>
          <w:bCs/>
          <w:szCs w:val="20"/>
        </w:rPr>
        <w:t>회귀 모형</w:t>
      </w:r>
      <w:r>
        <w:rPr>
          <w:rFonts w:ascii="나눔스퀘어_ac" w:eastAsia="나눔스퀘어_ac" w:hAnsi="나눔스퀘어_ac" w:hint="eastAsia"/>
          <w:szCs w:val="20"/>
        </w:rPr>
        <w:t>은 크게 두 부분으로 나뉘는데,</w:t>
      </w:r>
      <w:r>
        <w:rPr>
          <w:rFonts w:ascii="나눔스퀘어_ac" w:eastAsia="나눔스퀘어_ac" w:hAnsi="나눔스퀘어_ac"/>
          <w:szCs w:val="20"/>
        </w:rPr>
        <w:t xml:space="preserve"> (1) </w:t>
      </w:r>
      <w:r>
        <w:rPr>
          <w:rFonts w:ascii="나눔스퀘어_ac" w:eastAsia="나눔스퀘어_ac" w:hAnsi="나눔스퀘어_ac" w:hint="eastAsia"/>
          <w:szCs w:val="20"/>
        </w:rPr>
        <w:t xml:space="preserve">로지스틱 회귀모형을 사용하여 항상 </w:t>
      </w:r>
      <w:r>
        <w:rPr>
          <w:rFonts w:ascii="나눔스퀘어_ac" w:eastAsia="나눔스퀘어_ac" w:hAnsi="나눔스퀘어_ac"/>
          <w:szCs w:val="20"/>
        </w:rPr>
        <w:t>‘0’</w:t>
      </w:r>
      <w:r>
        <w:rPr>
          <w:rFonts w:ascii="나눔스퀘어_ac" w:eastAsia="나눔스퀘어_ac" w:hAnsi="나눔스퀘어_ac" w:hint="eastAsia"/>
          <w:szCs w:val="20"/>
        </w:rPr>
        <w:t>인 집단(</w:t>
      </w:r>
      <w:r>
        <w:rPr>
          <w:rFonts w:ascii="나눔스퀘어_ac" w:eastAsia="나눔스퀘어_ac" w:hAnsi="나눔스퀘어_ac"/>
          <w:szCs w:val="20"/>
        </w:rPr>
        <w:t>structural zeros)</w:t>
      </w:r>
      <w:r>
        <w:rPr>
          <w:rFonts w:ascii="나눔스퀘어_ac" w:eastAsia="나눔스퀘어_ac" w:hAnsi="나눔스퀘어_ac" w:hint="eastAsia"/>
          <w:szCs w:val="20"/>
        </w:rPr>
        <w:t xml:space="preserve">과 항상 </w:t>
      </w:r>
      <w:r>
        <w:rPr>
          <w:rFonts w:ascii="나눔스퀘어_ac" w:eastAsia="나눔스퀘어_ac" w:hAnsi="나눔스퀘어_ac"/>
          <w:szCs w:val="20"/>
        </w:rPr>
        <w:t>‘0’</w:t>
      </w:r>
      <w:r>
        <w:rPr>
          <w:rFonts w:ascii="나눔스퀘어_ac" w:eastAsia="나눔스퀘어_ac" w:hAnsi="나눔스퀘어_ac" w:hint="eastAsia"/>
          <w:szCs w:val="20"/>
        </w:rPr>
        <w:t xml:space="preserve">은 아니지만 조사 시점에 </w:t>
      </w:r>
      <w:r>
        <w:rPr>
          <w:rFonts w:ascii="나눔스퀘어_ac" w:eastAsia="나눔스퀘어_ac" w:hAnsi="나눔스퀘어_ac"/>
          <w:szCs w:val="20"/>
        </w:rPr>
        <w:t>‘0’</w:t>
      </w:r>
      <w:r>
        <w:rPr>
          <w:rFonts w:ascii="나눔스퀘어_ac" w:eastAsia="나눔스퀘어_ac" w:hAnsi="나눔스퀘어_ac" w:hint="eastAsia"/>
          <w:szCs w:val="20"/>
        </w:rPr>
        <w:t>이라고 응답한 집단에 속할 확률을 구하고,</w:t>
      </w:r>
      <w:r>
        <w:rPr>
          <w:rFonts w:ascii="나눔스퀘어_ac" w:eastAsia="나눔스퀘어_ac" w:hAnsi="나눔스퀘어_ac"/>
          <w:szCs w:val="20"/>
        </w:rPr>
        <w:t xml:space="preserve"> (2)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포아송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회귀 또는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음이항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회귀모형으로 </w:t>
      </w:r>
      <w:r>
        <w:rPr>
          <w:rFonts w:ascii="나눔스퀘어_ac" w:eastAsia="나눔스퀘어_ac" w:hAnsi="나눔스퀘어_ac"/>
          <w:szCs w:val="20"/>
        </w:rPr>
        <w:t>structural ze</w:t>
      </w:r>
      <w:r>
        <w:rPr>
          <w:rFonts w:ascii="나눔스퀘어_ac" w:eastAsia="나눔스퀘어_ac" w:hAnsi="나눔스퀘어_ac" w:hint="eastAsia"/>
          <w:szCs w:val="20"/>
        </w:rPr>
        <w:t>r</w:t>
      </w:r>
      <w:r>
        <w:rPr>
          <w:rFonts w:ascii="나눔스퀘어_ac" w:eastAsia="나눔스퀘어_ac" w:hAnsi="나눔스퀘어_ac"/>
          <w:szCs w:val="20"/>
        </w:rPr>
        <w:t>os</w:t>
      </w:r>
      <w:r>
        <w:rPr>
          <w:rFonts w:ascii="나눔스퀘어_ac" w:eastAsia="나눔스퀘어_ac" w:hAnsi="나눔스퀘어_ac" w:hint="eastAsia"/>
          <w:szCs w:val="20"/>
        </w:rPr>
        <w:t>를 포함하지 않는 나머지 관측치를 추정하는 모델을 적합하는 것이다.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C84623">
        <w:rPr>
          <w:rFonts w:ascii="나눔스퀘어_ac" w:eastAsia="나눔스퀘어_ac" w:hAnsi="나눔스퀘어_ac" w:hint="eastAsia"/>
          <w:szCs w:val="20"/>
        </w:rPr>
        <w:t xml:space="preserve">즉 </w:t>
      </w:r>
      <m:oMath>
        <m:sSub>
          <m:sSubPr>
            <m:ctrlPr>
              <w:rPr>
                <w:rStyle w:val="a8"/>
                <w:rFonts w:ascii="Cambria Math" w:eastAsia="나눔스퀘어_ac" w:hAnsi="Cambria Math"/>
                <w:i/>
                <w:color w:val="auto"/>
              </w:rPr>
            </m:ctrlPr>
          </m:sSubPr>
          <m:e>
            <m:r>
              <w:rPr>
                <w:rStyle w:val="a8"/>
                <w:rFonts w:ascii="Cambria Math" w:eastAsia="나눔스퀘어_ac" w:hAnsi="Cambria Math"/>
                <w:color w:val="auto"/>
              </w:rPr>
              <m:t>y</m:t>
            </m:r>
          </m:e>
          <m:sub>
            <m:r>
              <w:rPr>
                <w:rStyle w:val="a8"/>
                <w:rFonts w:ascii="Cambria Math" w:eastAsia="나눔스퀘어_ac" w:hAnsi="Cambria Math"/>
                <w:color w:val="auto"/>
              </w:rPr>
              <m:t>i</m:t>
            </m:r>
          </m:sub>
        </m:sSub>
      </m:oMath>
      <w:r w:rsidR="00C84623">
        <w:rPr>
          <w:rStyle w:val="a8"/>
          <w:rFonts w:ascii="나눔스퀘어_ac" w:eastAsia="나눔스퀘어_ac" w:hAnsi="나눔스퀘어_ac" w:hint="eastAsia"/>
          <w:color w:val="auto"/>
        </w:rPr>
        <w:t>에 대하여 두 가지 가능한 분포를 고려하는</w:t>
      </w:r>
      <w:r w:rsidR="00C84623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C84623">
        <w:rPr>
          <w:rStyle w:val="a8"/>
          <w:rFonts w:ascii="나눔스퀘어_ac" w:eastAsia="나눔스퀘어_ac" w:hAnsi="나눔스퀘어_ac" w:hint="eastAsia"/>
          <w:color w:val="auto"/>
        </w:rPr>
        <w:t>것이다.</w:t>
      </w:r>
      <w:r w:rsidR="00C84623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778777E1" w14:textId="1A77CB8E" w:rsidR="005D75D0" w:rsidRPr="00C84623" w:rsidRDefault="00291AB9" w:rsidP="00C84623">
      <w:pPr>
        <w:spacing w:line="276" w:lineRule="auto"/>
        <w:ind w:left="283"/>
        <w:jc w:val="left"/>
        <w:rPr>
          <w:rFonts w:ascii="나눔스퀘어_ac" w:eastAsia="나눔스퀘어_ac" w:hAnsi="나눔스퀘어_ac"/>
          <w:szCs w:val="20"/>
        </w:rPr>
      </w:pPr>
      <m:oMathPara>
        <m:oMath>
          <m:sSub>
            <m:sSubPr>
              <m:ctrlPr>
                <w:rPr>
                  <w:rStyle w:val="a8"/>
                  <w:rFonts w:ascii="Cambria Math" w:eastAsia="나눔스퀘어_ac" w:hAnsi="Cambria Math"/>
                  <w:i/>
                  <w:color w:val="auto"/>
                </w:rPr>
              </m:ctrlPr>
            </m:sSubPr>
            <m:e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y</m:t>
              </m:r>
            </m:e>
            <m:sub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i</m:t>
              </m:r>
            </m:sub>
          </m:sSub>
          <m:r>
            <w:rPr>
              <w:rStyle w:val="a8"/>
              <w:rFonts w:ascii="Cambria Math" w:eastAsia="나눔스퀘어_ac" w:hAnsi="Cambria Math"/>
              <w:color w:val="auto"/>
            </w:rPr>
            <m:t xml:space="preserve">= </m:t>
          </m:r>
          <m:d>
            <m:dPr>
              <m:begChr m:val="{"/>
              <m:endChr m:val=""/>
              <m:ctrlPr>
                <w:rPr>
                  <w:rStyle w:val="a8"/>
                  <w:rFonts w:ascii="Cambria Math" w:eastAsia="나눔스퀘어_ac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Style w:val="a8"/>
                      <w:rFonts w:ascii="Cambria Math" w:eastAsia="나눔스퀘어_ac" w:hAnsi="Cambria Math"/>
                      <w:i/>
                      <w:color w:val="auto"/>
                    </w:rPr>
                  </m:ctrlPr>
                </m:eqArrPr>
                <m:e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0  ,    with probability ϕi</m:t>
                  </m:r>
                </m:e>
                <m:e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g</m:t>
                  </m:r>
                  <m:d>
                    <m:dPr>
                      <m:ctrlPr>
                        <w:rPr>
                          <w:rStyle w:val="a8"/>
                          <w:rFonts w:ascii="Cambria Math" w:eastAsia="나눔스퀘어_ac" w:hAnsi="Cambria Math"/>
                          <w:i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8"/>
                              <w:rFonts w:ascii="Cambria Math" w:eastAsia="나눔스퀘어_ac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Style w:val="a8"/>
                              <w:rFonts w:ascii="Cambria Math" w:eastAsia="나눔스퀘어_ac" w:hAnsi="Cambria Math"/>
                              <w:color w:val="auto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8"/>
                              <w:rFonts w:ascii="Cambria Math" w:eastAsia="나눔스퀘어_ac" w:hAnsi="Cambria Math"/>
                              <w:color w:val="auto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 xml:space="preserve"> ,   with probability 1-ϕi</m:t>
                  </m:r>
                </m:e>
              </m:eqArr>
            </m:e>
          </m:d>
        </m:oMath>
      </m:oMathPara>
    </w:p>
    <w:p w14:paraId="00EC915F" w14:textId="77777777" w:rsidR="00C84623" w:rsidRDefault="00C84623" w:rsidP="00C84623">
      <w:pPr>
        <w:spacing w:line="276" w:lineRule="auto"/>
        <w:ind w:left="28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이 때 확률 </w:t>
      </w:r>
      <m:oMath>
        <m:r>
          <w:rPr>
            <w:rStyle w:val="a8"/>
            <w:rFonts w:ascii="Cambria Math" w:eastAsia="나눔스퀘어_ac" w:hAnsi="Cambria Math"/>
            <w:color w:val="auto"/>
          </w:rPr>
          <m:t>ϕi</m:t>
        </m:r>
      </m:oMath>
      <w:r>
        <w:rPr>
          <w:rStyle w:val="a8"/>
          <w:rFonts w:ascii="나눔스퀘어_ac" w:eastAsia="나눔스퀘어_ac" w:hAnsi="나눔스퀘어_ac" w:hint="eastAsia"/>
          <w:color w:val="auto"/>
        </w:rPr>
        <w:t xml:space="preserve">는 제로팽창 확률로 </w:t>
      </w:r>
      <w:r>
        <w:rPr>
          <w:rStyle w:val="a8"/>
          <w:rFonts w:ascii="나눔스퀘어_ac" w:eastAsia="나눔스퀘어_ac" w:hAnsi="나눔스퀘어_ac"/>
          <w:color w:val="auto"/>
        </w:rPr>
        <w:t>0</w:t>
      </w:r>
      <w:r>
        <w:rPr>
          <w:rStyle w:val="a8"/>
          <w:rFonts w:ascii="나눔스퀘어_ac" w:eastAsia="나눔스퀘어_ac" w:hAnsi="나눔스퀘어_ac" w:hint="eastAsia"/>
          <w:color w:val="auto"/>
        </w:rPr>
        <w:t>에서의 팽창확률,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즉 항상 0인 집단(</w:t>
      </w:r>
      <w:r>
        <w:rPr>
          <w:rStyle w:val="a8"/>
          <w:rFonts w:ascii="나눔스퀘어_ac" w:eastAsia="나눔스퀘어_ac" w:hAnsi="나눔스퀘어_ac"/>
          <w:color w:val="auto"/>
        </w:rPr>
        <w:t>structural zeros)</w:t>
      </w:r>
      <w:r>
        <w:rPr>
          <w:rStyle w:val="a8"/>
          <w:rFonts w:ascii="나눔스퀘어_ac" w:eastAsia="나눔스퀘어_ac" w:hAnsi="나눔스퀘어_ac" w:hint="eastAsia"/>
          <w:color w:val="auto"/>
        </w:rPr>
        <w:t>이 될 확률을 뜻한다</w:t>
      </w:r>
      <w:r>
        <w:rPr>
          <w:rStyle w:val="a8"/>
          <w:rFonts w:ascii="나눔스퀘어_ac" w:eastAsia="나눔스퀘어_ac" w:hAnsi="나눔스퀘어_ac"/>
          <w:color w:val="auto"/>
        </w:rPr>
        <w:t xml:space="preserve">.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함수 </w:t>
      </w:r>
      <m:oMath>
        <m:r>
          <w:rPr>
            <w:rStyle w:val="a8"/>
            <w:rFonts w:ascii="Cambria Math" w:eastAsia="나눔스퀘어_ac" w:hAnsi="Cambria Math"/>
            <w:color w:val="auto"/>
          </w:rPr>
          <m:t>g</m:t>
        </m:r>
        <m:d>
          <m:dPr>
            <m:ctrlPr>
              <w:rPr>
                <w:rStyle w:val="a8"/>
                <w:rFonts w:ascii="Cambria Math" w:eastAsia="나눔스퀘어_ac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Style w:val="a8"/>
                    <w:rFonts w:ascii="Cambria Math" w:eastAsia="나눔스퀘어_ac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8"/>
                    <w:rFonts w:ascii="Cambria Math" w:eastAsia="나눔스퀘어_ac" w:hAnsi="Cambria Math"/>
                    <w:color w:val="auto"/>
                  </w:rPr>
                  <m:t>y</m:t>
                </m:r>
              </m:e>
              <m:sub>
                <m:r>
                  <w:rPr>
                    <w:rStyle w:val="a8"/>
                    <w:rFonts w:ascii="Cambria Math" w:eastAsia="나눔스퀘어_ac" w:hAnsi="Cambria Math"/>
                    <w:color w:val="auto"/>
                  </w:rPr>
                  <m:t>i</m:t>
                </m:r>
              </m:sub>
            </m:sSub>
          </m:e>
        </m:d>
      </m:oMath>
      <w:r>
        <w:rPr>
          <w:rStyle w:val="a8"/>
          <w:rFonts w:ascii="나눔스퀘어_ac" w:eastAsia="나눔스퀘어_ac" w:hAnsi="나눔스퀘어_ac" w:hint="eastAsia"/>
          <w:color w:val="auto"/>
        </w:rPr>
        <w:t>는 항상 0</w:t>
      </w:r>
      <w:r>
        <w:rPr>
          <w:rStyle w:val="a8"/>
          <w:rFonts w:ascii="나눔스퀘어_ac" w:eastAsia="나눔스퀘어_ac" w:hAnsi="나눔스퀘어_ac"/>
          <w:color w:val="auto"/>
        </w:rPr>
        <w:t xml:space="preserve">은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아닌 집단이 따르는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</w:rPr>
        <w:t>포아송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</w:rPr>
        <w:t xml:space="preserve"> 또는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</w:rPr>
        <w:t>음이항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</w:rPr>
        <w:t xml:space="preserve"> 분포이다.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00C8C7ED" w14:textId="08F2ACBA" w:rsidR="00C84623" w:rsidRDefault="00C84623" w:rsidP="00C84623">
      <w:pPr>
        <w:spacing w:line="276" w:lineRule="auto"/>
        <w:ind w:left="28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/>
          <w:color w:val="auto"/>
        </w:rPr>
        <w:lastRenderedPageBreak/>
        <w:t>R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에서는 </w:t>
      </w:r>
      <w:proofErr w:type="spellStart"/>
      <w:r>
        <w:rPr>
          <w:rStyle w:val="a8"/>
          <w:rFonts w:ascii="나눔스퀘어_ac" w:eastAsia="나눔스퀘어_ac" w:hAnsi="나눔스퀘어_ac"/>
          <w:color w:val="auto"/>
        </w:rPr>
        <w:t>pscl</w:t>
      </w:r>
      <w:proofErr w:type="spellEnd"/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패키지의 </w:t>
      </w:r>
      <w:proofErr w:type="spellStart"/>
      <w:r>
        <w:rPr>
          <w:rStyle w:val="a8"/>
          <w:rFonts w:ascii="나눔스퀘어_ac" w:eastAsia="나눔스퀘어_ac" w:hAnsi="나눔스퀘어_ac"/>
          <w:color w:val="auto"/>
        </w:rPr>
        <w:t>zeroin</w:t>
      </w:r>
      <w:r>
        <w:rPr>
          <w:rStyle w:val="a8"/>
          <w:rFonts w:ascii="나눔스퀘어_ac" w:eastAsia="나눔스퀘어_ac" w:hAnsi="나눔스퀘어_ac" w:hint="eastAsia"/>
          <w:color w:val="auto"/>
        </w:rPr>
        <w:t>f</w:t>
      </w:r>
      <w:r>
        <w:rPr>
          <w:rStyle w:val="a8"/>
          <w:rFonts w:ascii="나눔스퀘어_ac" w:eastAsia="나눔스퀘어_ac" w:hAnsi="나눔스퀘어_ac"/>
          <w:color w:val="auto"/>
        </w:rPr>
        <w:t>l</w:t>
      </w:r>
      <w:proofErr w:type="spellEnd"/>
      <w:r>
        <w:rPr>
          <w:rStyle w:val="a8"/>
          <w:rFonts w:ascii="나눔스퀘어_ac" w:eastAsia="나눔스퀘어_ac" w:hAnsi="나눔스퀘어_ac"/>
          <w:color w:val="auto"/>
        </w:rPr>
        <w:t>()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 함수를 통해 </w:t>
      </w:r>
      <w:r>
        <w:rPr>
          <w:rStyle w:val="a8"/>
          <w:rFonts w:ascii="나눔스퀘어_ac" w:eastAsia="나눔스퀘어_ac" w:hAnsi="나눔스퀘어_ac"/>
          <w:color w:val="auto"/>
        </w:rPr>
        <w:t>ZIP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모델 </w:t>
      </w:r>
      <w:r>
        <w:rPr>
          <w:rStyle w:val="a8"/>
          <w:rFonts w:ascii="나눔스퀘어_ac" w:eastAsia="나눔스퀘어_ac" w:hAnsi="나눔스퀘어_ac"/>
          <w:color w:val="auto"/>
        </w:rPr>
        <w:t>(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또는 </w:t>
      </w:r>
      <w:r>
        <w:rPr>
          <w:rStyle w:val="a8"/>
          <w:rFonts w:ascii="나눔스퀘어_ac" w:eastAsia="나눔스퀘어_ac" w:hAnsi="나눔스퀘어_ac"/>
          <w:color w:val="auto"/>
        </w:rPr>
        <w:t xml:space="preserve">ZINB </w:t>
      </w:r>
      <w:r>
        <w:rPr>
          <w:rStyle w:val="a8"/>
          <w:rFonts w:ascii="나눔스퀘어_ac" w:eastAsia="나눔스퀘어_ac" w:hAnsi="나눔스퀘어_ac" w:hint="eastAsia"/>
          <w:color w:val="auto"/>
        </w:rPr>
        <w:t>모델</w:t>
      </w:r>
      <w:r>
        <w:rPr>
          <w:rStyle w:val="a8"/>
          <w:rFonts w:ascii="나눔스퀘어_ac" w:eastAsia="나눔스퀘어_ac" w:hAnsi="나눔스퀘어_ac"/>
          <w:color w:val="auto"/>
        </w:rPr>
        <w:t>)</w:t>
      </w:r>
      <w:r>
        <w:rPr>
          <w:rStyle w:val="a8"/>
          <w:rFonts w:ascii="나눔스퀘어_ac" w:eastAsia="나눔스퀘어_ac" w:hAnsi="나눔스퀘어_ac" w:hint="eastAsia"/>
          <w:color w:val="auto"/>
        </w:rPr>
        <w:t>을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적합할 수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60D92406" w14:textId="791D8C7A" w:rsidR="00C84623" w:rsidRDefault="00C84623" w:rsidP="00C84623">
      <w:pPr>
        <w:spacing w:line="276" w:lineRule="auto"/>
        <w:ind w:left="283"/>
        <w:jc w:val="left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</w:pP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(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Z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IP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과 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ZINB 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모델에 대해 더 알고 싶으면 링크를 참고하자.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.!</w:t>
      </w:r>
      <w:r w:rsidR="00696E0D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696E0D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자세히 설명해주는 한글 자료가 많이 없다.</w:t>
      </w:r>
      <w:r w:rsidR="00696E0D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.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hyperlink r:id="rId19" w:history="1">
        <w:r w:rsidRPr="008D0B03">
          <w:rPr>
            <w:rStyle w:val="a9"/>
            <w:rFonts w:ascii="나눔스퀘어_ac" w:eastAsia="나눔스퀘어_ac" w:hAnsi="나눔스퀘어_ac"/>
            <w:i/>
            <w:iCs/>
            <w:color w:val="023160" w:themeColor="hyperlink" w:themeShade="80"/>
          </w:rPr>
          <w:t>https://stats.idre.ucla.edu/r/dae/zip/</w:t>
        </w:r>
      </w:hyperlink>
      <w:r w:rsidR="00696E0D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696E0D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[</w:t>
      </w:r>
      <w:r w:rsidR="00696E0D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ZIP]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,</w:t>
      </w:r>
      <w:r w:rsidR="00696E0D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hyperlink r:id="rId20" w:history="1">
        <w:r w:rsidRPr="008D0B03">
          <w:rPr>
            <w:rStyle w:val="a9"/>
            <w:rFonts w:ascii="나눔스퀘어_ac" w:eastAsia="나눔스퀘어_ac" w:hAnsi="나눔스퀘어_ac"/>
            <w:i/>
            <w:iCs/>
            <w:color w:val="023160" w:themeColor="hyperlink" w:themeShade="80"/>
          </w:rPr>
          <w:t>https://stats.idre.ucla.edu/r/dae/zinb/</w:t>
        </w:r>
      </w:hyperlink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="00696E0D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[ZINB]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)</w:t>
      </w:r>
    </w:p>
    <w:p w14:paraId="74AB040C" w14:textId="77777777" w:rsidR="00C84623" w:rsidRPr="00C84623" w:rsidRDefault="00C84623" w:rsidP="00C84623">
      <w:pPr>
        <w:spacing w:line="276" w:lineRule="auto"/>
        <w:ind w:left="283"/>
        <w:jc w:val="left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</w:pPr>
    </w:p>
    <w:p w14:paraId="76E65729" w14:textId="0FB87705" w:rsidR="00C84623" w:rsidRPr="00696E0D" w:rsidRDefault="00C84623" w:rsidP="00C84623">
      <w:pPr>
        <w:spacing w:line="276" w:lineRule="auto"/>
        <w:ind w:left="283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</w:rPr>
      </w:pPr>
    </w:p>
    <w:sectPr w:rsidR="00C84623" w:rsidRPr="00696E0D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8893C" w14:textId="77777777" w:rsidR="00291AB9" w:rsidRDefault="00291AB9" w:rsidP="005B4257">
      <w:pPr>
        <w:spacing w:after="0" w:line="240" w:lineRule="auto"/>
      </w:pPr>
      <w:r>
        <w:separator/>
      </w:r>
    </w:p>
  </w:endnote>
  <w:endnote w:type="continuationSeparator" w:id="0">
    <w:p w14:paraId="62C58C74" w14:textId="77777777" w:rsidR="00291AB9" w:rsidRDefault="00291AB9" w:rsidP="005B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시인과나">
    <w:panose1 w:val="02020600000000000000"/>
    <w:charset w:val="81"/>
    <w:family w:val="roman"/>
    <w:pitch w:val="variable"/>
    <w:sig w:usb0="800002A7" w:usb1="29D7FCFB" w:usb2="00000010" w:usb3="00000000" w:csb0="00080000" w:csb1="00000000"/>
  </w:font>
  <w:font w:name="DX꽃바람여인M">
    <w:panose1 w:val="02020600000000000000"/>
    <w:charset w:val="81"/>
    <w:family w:val="roman"/>
    <w:pitch w:val="variable"/>
    <w:sig w:usb0="800002A7" w:usb1="29D7FCFB" w:usb2="00000010" w:usb3="00000000" w:csb0="0028000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77AB5" w14:textId="43A56C89" w:rsidR="00E56458" w:rsidRPr="005B4257" w:rsidRDefault="00E56458" w:rsidP="005B4257">
    <w:pPr>
      <w:pStyle w:val="a4"/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</w:pPr>
    <w:proofErr w:type="spellStart"/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>만든이</w:t>
    </w:r>
    <w:proofErr w:type="spellEnd"/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 </w:t>
    </w:r>
    <w:r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 xml:space="preserve">: </w:t>
    </w:r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이지연 </w:t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ptab w:relativeTo="margin" w:alignment="center" w:leader="none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fldChar w:fldCharType="begin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instrText>PAGE   \* MERGEFORMAT</w:instrText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fldChar w:fldCharType="separate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  <w:lang w:val="ko-KR"/>
      </w:rPr>
      <w:t>1</w:t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fldChar w:fldCharType="end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ptab w:relativeTo="margin" w:alignment="right" w:leader="none"/>
    </w:r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>T</w:t>
    </w:r>
    <w:r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EL : 010-6435-9424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C7728" w14:textId="77777777" w:rsidR="00291AB9" w:rsidRDefault="00291AB9" w:rsidP="005B4257">
      <w:pPr>
        <w:spacing w:after="0" w:line="240" w:lineRule="auto"/>
      </w:pPr>
      <w:r>
        <w:separator/>
      </w:r>
    </w:p>
  </w:footnote>
  <w:footnote w:type="continuationSeparator" w:id="0">
    <w:p w14:paraId="574C94E8" w14:textId="77777777" w:rsidR="00291AB9" w:rsidRDefault="00291AB9" w:rsidP="005B4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C646" w14:textId="6E09CE3B" w:rsidR="00E56458" w:rsidRPr="007B0563" w:rsidRDefault="00E56458">
    <w:pPr>
      <w:pStyle w:val="a3"/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</w:pPr>
    <w:r w:rsidRPr="007B0563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2021</w:t>
    </w:r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년 </w:t>
    </w:r>
    <w:r w:rsidRPr="007B0563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1</w:t>
    </w:r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학기 </w:t>
    </w:r>
    <w:r w:rsidRPr="007B0563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 xml:space="preserve">P-SAT </w:t>
    </w:r>
    <w:proofErr w:type="spellStart"/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>범주형자료분석팀</w:t>
    </w:r>
    <w:proofErr w:type="spellEnd"/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 클린업 </w:t>
    </w:r>
    <w:r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2</w:t>
    </w:r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주차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3DC"/>
    <w:multiLevelType w:val="hybridMultilevel"/>
    <w:tmpl w:val="DF9C000E"/>
    <w:lvl w:ilvl="0" w:tplc="610ED7F2">
      <w:start w:val="1"/>
      <w:numFmt w:val="ganada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" w15:restartNumberingAfterBreak="0">
    <w:nsid w:val="0A8547DC"/>
    <w:multiLevelType w:val="hybridMultilevel"/>
    <w:tmpl w:val="8B54AD4C"/>
    <w:lvl w:ilvl="0" w:tplc="164E0EB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2" w15:restartNumberingAfterBreak="0">
    <w:nsid w:val="0BCA6C94"/>
    <w:multiLevelType w:val="hybridMultilevel"/>
    <w:tmpl w:val="5F6078C8"/>
    <w:lvl w:ilvl="0" w:tplc="8DB6F6BC">
      <w:start w:val="1"/>
      <w:numFmt w:val="decimal"/>
      <w:lvlText w:val="%1."/>
      <w:lvlJc w:val="left"/>
      <w:pPr>
        <w:ind w:left="3246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3686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4086" w:hanging="400"/>
      </w:pPr>
    </w:lvl>
    <w:lvl w:ilvl="3" w:tplc="0409000F" w:tentative="1">
      <w:start w:val="1"/>
      <w:numFmt w:val="decimal"/>
      <w:lvlText w:val="%4."/>
      <w:lvlJc w:val="left"/>
      <w:pPr>
        <w:ind w:left="4486" w:hanging="400"/>
      </w:pPr>
    </w:lvl>
    <w:lvl w:ilvl="4" w:tplc="04090019" w:tentative="1">
      <w:start w:val="1"/>
      <w:numFmt w:val="upperLetter"/>
      <w:lvlText w:val="%5."/>
      <w:lvlJc w:val="left"/>
      <w:pPr>
        <w:ind w:left="4886" w:hanging="400"/>
      </w:pPr>
    </w:lvl>
    <w:lvl w:ilvl="5" w:tplc="0409001B" w:tentative="1">
      <w:start w:val="1"/>
      <w:numFmt w:val="lowerRoman"/>
      <w:lvlText w:val="%6."/>
      <w:lvlJc w:val="right"/>
      <w:pPr>
        <w:ind w:left="5286" w:hanging="400"/>
      </w:pPr>
    </w:lvl>
    <w:lvl w:ilvl="6" w:tplc="0409000F" w:tentative="1">
      <w:start w:val="1"/>
      <w:numFmt w:val="decimal"/>
      <w:lvlText w:val="%7."/>
      <w:lvlJc w:val="left"/>
      <w:pPr>
        <w:ind w:left="5686" w:hanging="400"/>
      </w:pPr>
    </w:lvl>
    <w:lvl w:ilvl="7" w:tplc="04090019" w:tentative="1">
      <w:start w:val="1"/>
      <w:numFmt w:val="upperLetter"/>
      <w:lvlText w:val="%8."/>
      <w:lvlJc w:val="left"/>
      <w:pPr>
        <w:ind w:left="6086" w:hanging="400"/>
      </w:pPr>
    </w:lvl>
    <w:lvl w:ilvl="8" w:tplc="0409001B" w:tentative="1">
      <w:start w:val="1"/>
      <w:numFmt w:val="lowerRoman"/>
      <w:lvlText w:val="%9."/>
      <w:lvlJc w:val="right"/>
      <w:pPr>
        <w:ind w:left="6486" w:hanging="400"/>
      </w:pPr>
    </w:lvl>
  </w:abstractNum>
  <w:abstractNum w:abstractNumId="3" w15:restartNumberingAfterBreak="0">
    <w:nsid w:val="0C277427"/>
    <w:multiLevelType w:val="hybridMultilevel"/>
    <w:tmpl w:val="756871C0"/>
    <w:lvl w:ilvl="0" w:tplc="8DB6F6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326D60A">
      <w:start w:val="1"/>
      <w:numFmt w:val="decimal"/>
      <w:lvlText w:val="%4)"/>
      <w:lvlJc w:val="left"/>
      <w:pPr>
        <w:ind w:left="502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0E0911"/>
    <w:multiLevelType w:val="hybridMultilevel"/>
    <w:tmpl w:val="D390B594"/>
    <w:lvl w:ilvl="0" w:tplc="604E2DF0">
      <w:start w:val="1"/>
      <w:numFmt w:val="decimal"/>
      <w:lvlText w:val="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5" w15:restartNumberingAfterBreak="0">
    <w:nsid w:val="16CE0EFD"/>
    <w:multiLevelType w:val="hybridMultilevel"/>
    <w:tmpl w:val="3FF89D72"/>
    <w:lvl w:ilvl="0" w:tplc="261C45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AD21BF"/>
    <w:multiLevelType w:val="hybridMultilevel"/>
    <w:tmpl w:val="4588E236"/>
    <w:lvl w:ilvl="0" w:tplc="548E673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3883F30"/>
    <w:multiLevelType w:val="hybridMultilevel"/>
    <w:tmpl w:val="D85E0F50"/>
    <w:lvl w:ilvl="0" w:tplc="EBFCBCBC">
      <w:start w:val="1"/>
      <w:numFmt w:val="decimal"/>
      <w:lvlText w:val="%1)"/>
      <w:lvlJc w:val="left"/>
      <w:pPr>
        <w:ind w:left="502" w:hanging="360"/>
      </w:pPr>
      <w:rPr>
        <w:rFonts w:ascii="나눔스퀘어_ac" w:eastAsia="나눔스퀘어_ac" w:hAnsi="나눔스퀘어_ac" w:cstheme="minorBidi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240E5B0F"/>
    <w:multiLevelType w:val="hybridMultilevel"/>
    <w:tmpl w:val="065C57E4"/>
    <w:lvl w:ilvl="0" w:tplc="6B0AF5EC">
      <w:start w:val="1"/>
      <w:numFmt w:val="decimal"/>
      <w:lvlText w:val="%1)"/>
      <w:lvlJc w:val="left"/>
      <w:pPr>
        <w:ind w:left="104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9" w15:restartNumberingAfterBreak="0">
    <w:nsid w:val="25530E3C"/>
    <w:multiLevelType w:val="hybridMultilevel"/>
    <w:tmpl w:val="2A9AABCE"/>
    <w:lvl w:ilvl="0" w:tplc="DF987D16">
      <w:start w:val="1"/>
      <w:numFmt w:val="ganada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 w15:restartNumberingAfterBreak="0">
    <w:nsid w:val="28033829"/>
    <w:multiLevelType w:val="hybridMultilevel"/>
    <w:tmpl w:val="63227044"/>
    <w:lvl w:ilvl="0" w:tplc="2C7C08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590D9F"/>
    <w:multiLevelType w:val="hybridMultilevel"/>
    <w:tmpl w:val="9F7AA44C"/>
    <w:lvl w:ilvl="0" w:tplc="4FEC83FA">
      <w:start w:val="5"/>
      <w:numFmt w:val="bullet"/>
      <w:lvlText w:val="-"/>
      <w:lvlJc w:val="left"/>
      <w:pPr>
        <w:ind w:left="112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3B6A92"/>
    <w:multiLevelType w:val="hybridMultilevel"/>
    <w:tmpl w:val="4A46BAB4"/>
    <w:lvl w:ilvl="0" w:tplc="8DB6F6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326D60A">
      <w:start w:val="1"/>
      <w:numFmt w:val="decimal"/>
      <w:lvlText w:val="%4)"/>
      <w:lvlJc w:val="left"/>
      <w:pPr>
        <w:ind w:left="785" w:hanging="36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6B2EFA"/>
    <w:multiLevelType w:val="hybridMultilevel"/>
    <w:tmpl w:val="953A51F6"/>
    <w:lvl w:ilvl="0" w:tplc="04090003">
      <w:start w:val="1"/>
      <w:numFmt w:val="bullet"/>
      <w:lvlText w:val=""/>
      <w:lvlJc w:val="left"/>
      <w:pPr>
        <w:ind w:left="68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4" w15:restartNumberingAfterBreak="0">
    <w:nsid w:val="3725377E"/>
    <w:multiLevelType w:val="hybridMultilevel"/>
    <w:tmpl w:val="F6E8AA72"/>
    <w:lvl w:ilvl="0" w:tplc="F888FDDE">
      <w:start w:val="1"/>
      <w:numFmt w:val="ganada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5" w15:restartNumberingAfterBreak="0">
    <w:nsid w:val="39192187"/>
    <w:multiLevelType w:val="hybridMultilevel"/>
    <w:tmpl w:val="7294F910"/>
    <w:lvl w:ilvl="0" w:tplc="FFDEB6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4F3AF9"/>
    <w:multiLevelType w:val="hybridMultilevel"/>
    <w:tmpl w:val="204C685C"/>
    <w:lvl w:ilvl="0" w:tplc="88A247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BC48EB"/>
    <w:multiLevelType w:val="hybridMultilevel"/>
    <w:tmpl w:val="B914CC22"/>
    <w:lvl w:ilvl="0" w:tplc="ACCA3076">
      <w:start w:val="2"/>
      <w:numFmt w:val="bullet"/>
      <w:lvlText w:val="-"/>
      <w:lvlJc w:val="left"/>
      <w:pPr>
        <w:ind w:left="1109" w:hanging="400"/>
      </w:pPr>
      <w:rPr>
        <w:rFonts w:ascii="DX시인과나" w:eastAsia="DX시인과나" w:hAnsi="DX꽃바람여인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8" w15:restartNumberingAfterBreak="0">
    <w:nsid w:val="3D580AA4"/>
    <w:multiLevelType w:val="hybridMultilevel"/>
    <w:tmpl w:val="D0748CE8"/>
    <w:lvl w:ilvl="0" w:tplc="8DB6F6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C74AA3"/>
    <w:multiLevelType w:val="hybridMultilevel"/>
    <w:tmpl w:val="87D80CD0"/>
    <w:lvl w:ilvl="0" w:tplc="C89C8AC0">
      <w:start w:val="1"/>
      <w:numFmt w:val="ganada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0" w15:restartNumberingAfterBreak="0">
    <w:nsid w:val="3F93308A"/>
    <w:multiLevelType w:val="hybridMultilevel"/>
    <w:tmpl w:val="977AB5EA"/>
    <w:lvl w:ilvl="0" w:tplc="3E5245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D96E19"/>
    <w:multiLevelType w:val="hybridMultilevel"/>
    <w:tmpl w:val="96581E48"/>
    <w:lvl w:ilvl="0" w:tplc="D8888BB2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2" w15:restartNumberingAfterBreak="0">
    <w:nsid w:val="49DD728D"/>
    <w:multiLevelType w:val="hybridMultilevel"/>
    <w:tmpl w:val="F908320C"/>
    <w:lvl w:ilvl="0" w:tplc="89CE15AE">
      <w:start w:val="1"/>
      <w:numFmt w:val="decimal"/>
      <w:lvlText w:val="%1)"/>
      <w:lvlJc w:val="left"/>
      <w:pPr>
        <w:ind w:left="10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3" w15:restartNumberingAfterBreak="0">
    <w:nsid w:val="4B640512"/>
    <w:multiLevelType w:val="hybridMultilevel"/>
    <w:tmpl w:val="1B8657CA"/>
    <w:lvl w:ilvl="0" w:tplc="B348680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4C715619"/>
    <w:multiLevelType w:val="hybridMultilevel"/>
    <w:tmpl w:val="34AC394C"/>
    <w:lvl w:ilvl="0" w:tplc="2CBEE3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72A10"/>
    <w:multiLevelType w:val="hybridMultilevel"/>
    <w:tmpl w:val="2490FCCA"/>
    <w:lvl w:ilvl="0" w:tplc="70DC1F88">
      <w:start w:val="1"/>
      <w:numFmt w:val="decimal"/>
      <w:lvlText w:val="%1)"/>
      <w:lvlJc w:val="left"/>
      <w:pPr>
        <w:ind w:left="10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6" w15:restartNumberingAfterBreak="0">
    <w:nsid w:val="552D5F0E"/>
    <w:multiLevelType w:val="hybridMultilevel"/>
    <w:tmpl w:val="E402A190"/>
    <w:lvl w:ilvl="0" w:tplc="0409000B">
      <w:start w:val="1"/>
      <w:numFmt w:val="bullet"/>
      <w:lvlText w:val="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59113A29"/>
    <w:multiLevelType w:val="hybridMultilevel"/>
    <w:tmpl w:val="0EECC0CC"/>
    <w:lvl w:ilvl="0" w:tplc="8DB6F6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150A26"/>
    <w:multiLevelType w:val="hybridMultilevel"/>
    <w:tmpl w:val="AB5A4CEC"/>
    <w:lvl w:ilvl="0" w:tplc="DC46F856">
      <w:numFmt w:val="bullet"/>
      <w:lvlText w:val="-"/>
      <w:lvlJc w:val="left"/>
      <w:pPr>
        <w:ind w:left="1353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D51CAB"/>
    <w:multiLevelType w:val="hybridMultilevel"/>
    <w:tmpl w:val="548C0E22"/>
    <w:lvl w:ilvl="0" w:tplc="7BF63196">
      <w:start w:val="1"/>
      <w:numFmt w:val="ganada"/>
      <w:lvlText w:val="%1."/>
      <w:lvlJc w:val="left"/>
      <w:pPr>
        <w:ind w:left="785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1FF314D"/>
    <w:multiLevelType w:val="hybridMultilevel"/>
    <w:tmpl w:val="B7027056"/>
    <w:lvl w:ilvl="0" w:tplc="1208388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31" w15:restartNumberingAfterBreak="0">
    <w:nsid w:val="638D5CEA"/>
    <w:multiLevelType w:val="hybridMultilevel"/>
    <w:tmpl w:val="343EAC54"/>
    <w:lvl w:ilvl="0" w:tplc="83F24772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32" w15:restartNumberingAfterBreak="0">
    <w:nsid w:val="64A421B4"/>
    <w:multiLevelType w:val="hybridMultilevel"/>
    <w:tmpl w:val="F91E83E0"/>
    <w:lvl w:ilvl="0" w:tplc="C3F6708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6E83726A"/>
    <w:multiLevelType w:val="hybridMultilevel"/>
    <w:tmpl w:val="1C08AB14"/>
    <w:lvl w:ilvl="0" w:tplc="8DB6F6BC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093A55"/>
    <w:multiLevelType w:val="hybridMultilevel"/>
    <w:tmpl w:val="077A2076"/>
    <w:lvl w:ilvl="0" w:tplc="04090003">
      <w:start w:val="1"/>
      <w:numFmt w:val="bullet"/>
      <w:lvlText w:val="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7" w:hanging="400"/>
      </w:pPr>
      <w:rPr>
        <w:rFonts w:ascii="Wingdings" w:hAnsi="Wingdings" w:hint="default"/>
      </w:rPr>
    </w:lvl>
  </w:abstractNum>
  <w:abstractNum w:abstractNumId="35" w15:restartNumberingAfterBreak="0">
    <w:nsid w:val="74A06D21"/>
    <w:multiLevelType w:val="hybridMultilevel"/>
    <w:tmpl w:val="0FEAE308"/>
    <w:lvl w:ilvl="0" w:tplc="D57EFBEC"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5A20D5"/>
    <w:multiLevelType w:val="hybridMultilevel"/>
    <w:tmpl w:val="929E29A6"/>
    <w:lvl w:ilvl="0" w:tplc="97A4D804">
      <w:start w:val="1"/>
      <w:numFmt w:val="ganada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37" w15:restartNumberingAfterBreak="0">
    <w:nsid w:val="7AFF5830"/>
    <w:multiLevelType w:val="hybridMultilevel"/>
    <w:tmpl w:val="D28E4A92"/>
    <w:lvl w:ilvl="0" w:tplc="43D24612">
      <w:start w:val="1"/>
      <w:numFmt w:val="bullet"/>
      <w:lvlText w:val="-"/>
      <w:lvlJc w:val="left"/>
      <w:pPr>
        <w:ind w:left="786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6D64E7"/>
    <w:multiLevelType w:val="hybridMultilevel"/>
    <w:tmpl w:val="060A02FC"/>
    <w:lvl w:ilvl="0" w:tplc="DC46F856">
      <w:numFmt w:val="bullet"/>
      <w:lvlText w:val="-"/>
      <w:lvlJc w:val="left"/>
      <w:pPr>
        <w:ind w:left="785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ACCA3076">
      <w:start w:val="2"/>
      <w:numFmt w:val="bullet"/>
      <w:lvlText w:val="-"/>
      <w:lvlJc w:val="left"/>
      <w:pPr>
        <w:ind w:left="1392" w:hanging="400"/>
      </w:pPr>
      <w:rPr>
        <w:rFonts w:ascii="DX시인과나" w:eastAsia="DX시인과나" w:hAnsi="DX꽃바람여인M" w:cstheme="minorBidi" w:hint="eastAsia"/>
      </w:rPr>
    </w:lvl>
    <w:lvl w:ilvl="3" w:tplc="0409000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9" w15:restartNumberingAfterBreak="0">
    <w:nsid w:val="7BF54634"/>
    <w:multiLevelType w:val="hybridMultilevel"/>
    <w:tmpl w:val="A5FC5CBE"/>
    <w:lvl w:ilvl="0" w:tplc="8FCE6E5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2"/>
  </w:num>
  <w:num w:numId="3">
    <w:abstractNumId w:val="18"/>
  </w:num>
  <w:num w:numId="4">
    <w:abstractNumId w:val="27"/>
  </w:num>
  <w:num w:numId="5">
    <w:abstractNumId w:val="3"/>
  </w:num>
  <w:num w:numId="6">
    <w:abstractNumId w:val="35"/>
  </w:num>
  <w:num w:numId="7">
    <w:abstractNumId w:val="28"/>
  </w:num>
  <w:num w:numId="8">
    <w:abstractNumId w:val="15"/>
  </w:num>
  <w:num w:numId="9">
    <w:abstractNumId w:val="12"/>
  </w:num>
  <w:num w:numId="10">
    <w:abstractNumId w:val="10"/>
  </w:num>
  <w:num w:numId="11">
    <w:abstractNumId w:val="13"/>
  </w:num>
  <w:num w:numId="12">
    <w:abstractNumId w:val="38"/>
  </w:num>
  <w:num w:numId="13">
    <w:abstractNumId w:val="29"/>
  </w:num>
  <w:num w:numId="14">
    <w:abstractNumId w:val="11"/>
  </w:num>
  <w:num w:numId="15">
    <w:abstractNumId w:val="37"/>
  </w:num>
  <w:num w:numId="16">
    <w:abstractNumId w:val="34"/>
  </w:num>
  <w:num w:numId="17">
    <w:abstractNumId w:val="39"/>
  </w:num>
  <w:num w:numId="18">
    <w:abstractNumId w:val="4"/>
  </w:num>
  <w:num w:numId="19">
    <w:abstractNumId w:val="21"/>
  </w:num>
  <w:num w:numId="20">
    <w:abstractNumId w:val="17"/>
  </w:num>
  <w:num w:numId="21">
    <w:abstractNumId w:val="7"/>
  </w:num>
  <w:num w:numId="22">
    <w:abstractNumId w:val="26"/>
  </w:num>
  <w:num w:numId="23">
    <w:abstractNumId w:val="30"/>
  </w:num>
  <w:num w:numId="24">
    <w:abstractNumId w:val="20"/>
  </w:num>
  <w:num w:numId="25">
    <w:abstractNumId w:val="16"/>
  </w:num>
  <w:num w:numId="26">
    <w:abstractNumId w:val="5"/>
  </w:num>
  <w:num w:numId="27">
    <w:abstractNumId w:val="36"/>
  </w:num>
  <w:num w:numId="28">
    <w:abstractNumId w:val="19"/>
  </w:num>
  <w:num w:numId="29">
    <w:abstractNumId w:val="14"/>
  </w:num>
  <w:num w:numId="30">
    <w:abstractNumId w:val="0"/>
  </w:num>
  <w:num w:numId="31">
    <w:abstractNumId w:val="31"/>
  </w:num>
  <w:num w:numId="32">
    <w:abstractNumId w:val="9"/>
  </w:num>
  <w:num w:numId="33">
    <w:abstractNumId w:val="25"/>
  </w:num>
  <w:num w:numId="34">
    <w:abstractNumId w:val="22"/>
  </w:num>
  <w:num w:numId="35">
    <w:abstractNumId w:val="24"/>
  </w:num>
  <w:num w:numId="36">
    <w:abstractNumId w:val="6"/>
  </w:num>
  <w:num w:numId="37">
    <w:abstractNumId w:val="23"/>
  </w:num>
  <w:num w:numId="38">
    <w:abstractNumId w:val="8"/>
  </w:num>
  <w:num w:numId="39">
    <w:abstractNumId w:val="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57"/>
    <w:rsid w:val="00003486"/>
    <w:rsid w:val="00003F84"/>
    <w:rsid w:val="00050E06"/>
    <w:rsid w:val="000605F3"/>
    <w:rsid w:val="000A5647"/>
    <w:rsid w:val="000C1E69"/>
    <w:rsid w:val="000E0159"/>
    <w:rsid w:val="000E2563"/>
    <w:rsid w:val="000F14E1"/>
    <w:rsid w:val="0012093E"/>
    <w:rsid w:val="00131BA2"/>
    <w:rsid w:val="0013618A"/>
    <w:rsid w:val="001370B8"/>
    <w:rsid w:val="0014742D"/>
    <w:rsid w:val="00151F14"/>
    <w:rsid w:val="00166C86"/>
    <w:rsid w:val="00177309"/>
    <w:rsid w:val="00177F14"/>
    <w:rsid w:val="001903AA"/>
    <w:rsid w:val="001A07E5"/>
    <w:rsid w:val="001B6C8E"/>
    <w:rsid w:val="001C1117"/>
    <w:rsid w:val="001C4F64"/>
    <w:rsid w:val="001E1489"/>
    <w:rsid w:val="001E564B"/>
    <w:rsid w:val="001F3DE4"/>
    <w:rsid w:val="00205942"/>
    <w:rsid w:val="00232590"/>
    <w:rsid w:val="002369CA"/>
    <w:rsid w:val="0023775B"/>
    <w:rsid w:val="00250439"/>
    <w:rsid w:val="00257A83"/>
    <w:rsid w:val="00276F51"/>
    <w:rsid w:val="00291AB9"/>
    <w:rsid w:val="00292EA9"/>
    <w:rsid w:val="002C1C9A"/>
    <w:rsid w:val="002C559C"/>
    <w:rsid w:val="002D5CBA"/>
    <w:rsid w:val="002D6337"/>
    <w:rsid w:val="002E1F7B"/>
    <w:rsid w:val="002F1897"/>
    <w:rsid w:val="002F22F2"/>
    <w:rsid w:val="002F2F13"/>
    <w:rsid w:val="002F4FF3"/>
    <w:rsid w:val="003012C4"/>
    <w:rsid w:val="00306F92"/>
    <w:rsid w:val="00312F22"/>
    <w:rsid w:val="00315B7E"/>
    <w:rsid w:val="00320294"/>
    <w:rsid w:val="003307B0"/>
    <w:rsid w:val="00331036"/>
    <w:rsid w:val="00346796"/>
    <w:rsid w:val="0035423F"/>
    <w:rsid w:val="0035731B"/>
    <w:rsid w:val="00361101"/>
    <w:rsid w:val="003735C2"/>
    <w:rsid w:val="00393F1C"/>
    <w:rsid w:val="00396AD0"/>
    <w:rsid w:val="003A6942"/>
    <w:rsid w:val="003A7DE0"/>
    <w:rsid w:val="003C24CE"/>
    <w:rsid w:val="003C65AC"/>
    <w:rsid w:val="003E1141"/>
    <w:rsid w:val="003E2E26"/>
    <w:rsid w:val="003E44BD"/>
    <w:rsid w:val="00401BC9"/>
    <w:rsid w:val="00402427"/>
    <w:rsid w:val="00452EBE"/>
    <w:rsid w:val="00456784"/>
    <w:rsid w:val="00471799"/>
    <w:rsid w:val="0047241B"/>
    <w:rsid w:val="00477077"/>
    <w:rsid w:val="00487CA0"/>
    <w:rsid w:val="004A3B4C"/>
    <w:rsid w:val="004A5642"/>
    <w:rsid w:val="004B2F86"/>
    <w:rsid w:val="004B644B"/>
    <w:rsid w:val="004E317D"/>
    <w:rsid w:val="004F57ED"/>
    <w:rsid w:val="00504BBB"/>
    <w:rsid w:val="00505126"/>
    <w:rsid w:val="00506DD4"/>
    <w:rsid w:val="0052003A"/>
    <w:rsid w:val="005240E1"/>
    <w:rsid w:val="00544161"/>
    <w:rsid w:val="0055168F"/>
    <w:rsid w:val="00551B62"/>
    <w:rsid w:val="0055617D"/>
    <w:rsid w:val="00586213"/>
    <w:rsid w:val="005B2D65"/>
    <w:rsid w:val="005B4257"/>
    <w:rsid w:val="005B4695"/>
    <w:rsid w:val="005C4382"/>
    <w:rsid w:val="005D4E66"/>
    <w:rsid w:val="005D61E6"/>
    <w:rsid w:val="005D75D0"/>
    <w:rsid w:val="005E4815"/>
    <w:rsid w:val="005F1BF9"/>
    <w:rsid w:val="00602B2C"/>
    <w:rsid w:val="006032D0"/>
    <w:rsid w:val="006075C4"/>
    <w:rsid w:val="00607D36"/>
    <w:rsid w:val="00617784"/>
    <w:rsid w:val="0062219A"/>
    <w:rsid w:val="00624ADF"/>
    <w:rsid w:val="00634FE4"/>
    <w:rsid w:val="00637685"/>
    <w:rsid w:val="006412E0"/>
    <w:rsid w:val="00641F97"/>
    <w:rsid w:val="00643813"/>
    <w:rsid w:val="006557D6"/>
    <w:rsid w:val="006565EE"/>
    <w:rsid w:val="00657A9C"/>
    <w:rsid w:val="00686A34"/>
    <w:rsid w:val="006932F5"/>
    <w:rsid w:val="00696E0D"/>
    <w:rsid w:val="006B1DAE"/>
    <w:rsid w:val="006C43C2"/>
    <w:rsid w:val="006C5900"/>
    <w:rsid w:val="006C657D"/>
    <w:rsid w:val="006D4E79"/>
    <w:rsid w:val="007076F0"/>
    <w:rsid w:val="007134B5"/>
    <w:rsid w:val="00735694"/>
    <w:rsid w:val="007A055F"/>
    <w:rsid w:val="007B0563"/>
    <w:rsid w:val="007C68B2"/>
    <w:rsid w:val="007E668F"/>
    <w:rsid w:val="007F2E07"/>
    <w:rsid w:val="00805498"/>
    <w:rsid w:val="008064FD"/>
    <w:rsid w:val="008102C9"/>
    <w:rsid w:val="008179BD"/>
    <w:rsid w:val="0082386C"/>
    <w:rsid w:val="00827FB7"/>
    <w:rsid w:val="00830D5B"/>
    <w:rsid w:val="00836180"/>
    <w:rsid w:val="00836FCB"/>
    <w:rsid w:val="00852381"/>
    <w:rsid w:val="008524D6"/>
    <w:rsid w:val="008565E6"/>
    <w:rsid w:val="00857B6D"/>
    <w:rsid w:val="00873A97"/>
    <w:rsid w:val="00884FFE"/>
    <w:rsid w:val="00885EE0"/>
    <w:rsid w:val="008A1F59"/>
    <w:rsid w:val="008B3CD3"/>
    <w:rsid w:val="008E0DD7"/>
    <w:rsid w:val="008E0EE4"/>
    <w:rsid w:val="008E4FF9"/>
    <w:rsid w:val="008E7CDF"/>
    <w:rsid w:val="008F569F"/>
    <w:rsid w:val="00903C21"/>
    <w:rsid w:val="00905018"/>
    <w:rsid w:val="00910E35"/>
    <w:rsid w:val="009438F7"/>
    <w:rsid w:val="00944086"/>
    <w:rsid w:val="0095343F"/>
    <w:rsid w:val="00957C7A"/>
    <w:rsid w:val="0096183A"/>
    <w:rsid w:val="00961DCE"/>
    <w:rsid w:val="00961F9B"/>
    <w:rsid w:val="009702E1"/>
    <w:rsid w:val="009806EE"/>
    <w:rsid w:val="00981141"/>
    <w:rsid w:val="0098220D"/>
    <w:rsid w:val="009862D8"/>
    <w:rsid w:val="00990C67"/>
    <w:rsid w:val="009935D8"/>
    <w:rsid w:val="009E6CDA"/>
    <w:rsid w:val="009F73BF"/>
    <w:rsid w:val="00A062B3"/>
    <w:rsid w:val="00A26761"/>
    <w:rsid w:val="00A34294"/>
    <w:rsid w:val="00A42557"/>
    <w:rsid w:val="00A67B11"/>
    <w:rsid w:val="00A828BA"/>
    <w:rsid w:val="00A9110D"/>
    <w:rsid w:val="00AA2917"/>
    <w:rsid w:val="00AA4523"/>
    <w:rsid w:val="00AA472C"/>
    <w:rsid w:val="00AA7475"/>
    <w:rsid w:val="00AF2DA3"/>
    <w:rsid w:val="00B032F5"/>
    <w:rsid w:val="00B23361"/>
    <w:rsid w:val="00B233AB"/>
    <w:rsid w:val="00B304AA"/>
    <w:rsid w:val="00B53FCE"/>
    <w:rsid w:val="00B626BD"/>
    <w:rsid w:val="00B66F06"/>
    <w:rsid w:val="00B824A4"/>
    <w:rsid w:val="00B92D98"/>
    <w:rsid w:val="00BA23C7"/>
    <w:rsid w:val="00BA66A0"/>
    <w:rsid w:val="00BB33D4"/>
    <w:rsid w:val="00BC2506"/>
    <w:rsid w:val="00BC77C9"/>
    <w:rsid w:val="00BF018B"/>
    <w:rsid w:val="00BF2BEF"/>
    <w:rsid w:val="00BF2D5D"/>
    <w:rsid w:val="00BF5F4A"/>
    <w:rsid w:val="00C00F10"/>
    <w:rsid w:val="00C01037"/>
    <w:rsid w:val="00C1217C"/>
    <w:rsid w:val="00C152CB"/>
    <w:rsid w:val="00C16B8C"/>
    <w:rsid w:val="00C250BD"/>
    <w:rsid w:val="00C32274"/>
    <w:rsid w:val="00C3250F"/>
    <w:rsid w:val="00C33B49"/>
    <w:rsid w:val="00C34083"/>
    <w:rsid w:val="00C37EAE"/>
    <w:rsid w:val="00C45A02"/>
    <w:rsid w:val="00C51B80"/>
    <w:rsid w:val="00C56BA0"/>
    <w:rsid w:val="00C655CA"/>
    <w:rsid w:val="00C81642"/>
    <w:rsid w:val="00C83A8D"/>
    <w:rsid w:val="00C84623"/>
    <w:rsid w:val="00C87162"/>
    <w:rsid w:val="00C906CA"/>
    <w:rsid w:val="00CA2F6E"/>
    <w:rsid w:val="00CB38D5"/>
    <w:rsid w:val="00CC5021"/>
    <w:rsid w:val="00CD0844"/>
    <w:rsid w:val="00CE1D42"/>
    <w:rsid w:val="00CE1DB9"/>
    <w:rsid w:val="00CF42C4"/>
    <w:rsid w:val="00CF538A"/>
    <w:rsid w:val="00D02B95"/>
    <w:rsid w:val="00D25EB7"/>
    <w:rsid w:val="00D3574A"/>
    <w:rsid w:val="00D93B9C"/>
    <w:rsid w:val="00DA5D19"/>
    <w:rsid w:val="00DB715B"/>
    <w:rsid w:val="00DE300E"/>
    <w:rsid w:val="00DF290E"/>
    <w:rsid w:val="00DF65B5"/>
    <w:rsid w:val="00E0225F"/>
    <w:rsid w:val="00E14674"/>
    <w:rsid w:val="00E154CD"/>
    <w:rsid w:val="00E25618"/>
    <w:rsid w:val="00E44A1C"/>
    <w:rsid w:val="00E514D0"/>
    <w:rsid w:val="00E56458"/>
    <w:rsid w:val="00E57B5D"/>
    <w:rsid w:val="00E8161B"/>
    <w:rsid w:val="00E8260A"/>
    <w:rsid w:val="00E85798"/>
    <w:rsid w:val="00E8631F"/>
    <w:rsid w:val="00EA1344"/>
    <w:rsid w:val="00EC7400"/>
    <w:rsid w:val="00F0193F"/>
    <w:rsid w:val="00F06784"/>
    <w:rsid w:val="00F17BCD"/>
    <w:rsid w:val="00F31E35"/>
    <w:rsid w:val="00F37F86"/>
    <w:rsid w:val="00F4617D"/>
    <w:rsid w:val="00F61C37"/>
    <w:rsid w:val="00F84EB9"/>
    <w:rsid w:val="00FA65AD"/>
    <w:rsid w:val="00FA6CAB"/>
    <w:rsid w:val="00FA73B1"/>
    <w:rsid w:val="00FC68E6"/>
    <w:rsid w:val="00FE4CD8"/>
    <w:rsid w:val="00FE58FC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E0DA"/>
  <w15:chartTrackingRefBased/>
  <w15:docId w15:val="{C7BDFD6E-27AA-4BF2-92BD-52C2F683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E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4257"/>
  </w:style>
  <w:style w:type="paragraph" w:styleId="a4">
    <w:name w:val="footer"/>
    <w:basedOn w:val="a"/>
    <w:link w:val="Char0"/>
    <w:uiPriority w:val="99"/>
    <w:unhideWhenUsed/>
    <w:rsid w:val="005B4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4257"/>
  </w:style>
  <w:style w:type="paragraph" w:styleId="a5">
    <w:name w:val="List Paragraph"/>
    <w:basedOn w:val="a"/>
    <w:uiPriority w:val="34"/>
    <w:qFormat/>
    <w:rsid w:val="005B4257"/>
    <w:pPr>
      <w:ind w:leftChars="400" w:left="800"/>
    </w:pPr>
  </w:style>
  <w:style w:type="table" w:styleId="a6">
    <w:name w:val="Table Grid"/>
    <w:basedOn w:val="a1"/>
    <w:uiPriority w:val="39"/>
    <w:rsid w:val="001C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C4F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1C4F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0"/>
    <w:uiPriority w:val="99"/>
    <w:semiHidden/>
    <w:rsid w:val="008E0EE4"/>
    <w:rPr>
      <w:color w:val="808080"/>
    </w:rPr>
  </w:style>
  <w:style w:type="character" w:styleId="a9">
    <w:name w:val="Hyperlink"/>
    <w:basedOn w:val="a0"/>
    <w:uiPriority w:val="99"/>
    <w:unhideWhenUsed/>
    <w:rsid w:val="002D5C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D5CBA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17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stats.idre.ucla.edu/r/dae/zin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tats.idre.ucla.edu/r/dae/zi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4F71-493E-495E-AF4A-2A794F0F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19</Pages>
  <Words>3081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</dc:creator>
  <cp:keywords/>
  <dc:description/>
  <cp:lastModifiedBy>Jiyeon</cp:lastModifiedBy>
  <cp:revision>43</cp:revision>
  <cp:lastPrinted>2021-03-17T23:32:00Z</cp:lastPrinted>
  <dcterms:created xsi:type="dcterms:W3CDTF">2021-02-08T05:05:00Z</dcterms:created>
  <dcterms:modified xsi:type="dcterms:W3CDTF">2021-03-18T07:32:00Z</dcterms:modified>
</cp:coreProperties>
</file>