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2407" w:rsidRDefault="00F62407" w:rsidP="00F62407">
      <w:pPr>
        <w:pStyle w:val="a3"/>
        <w:rPr>
          <w:sz w:val="96"/>
          <w:szCs w:val="96"/>
        </w:rPr>
      </w:pPr>
    </w:p>
    <w:p w:rsidR="00F62407" w:rsidRDefault="00F62407" w:rsidP="00F62407">
      <w:pPr>
        <w:pStyle w:val="a3"/>
        <w:rPr>
          <w:sz w:val="96"/>
          <w:szCs w:val="96"/>
        </w:rPr>
      </w:pPr>
      <w:r>
        <w:rPr>
          <w:rFonts w:hint="eastAsia"/>
          <w:sz w:val="96"/>
          <w:szCs w:val="96"/>
        </w:rPr>
        <w:t>Home Sketcher</w:t>
      </w:r>
    </w:p>
    <w:p w:rsidR="00F62407" w:rsidRDefault="00F62407" w:rsidP="00F62407"/>
    <w:p w:rsidR="00F62407" w:rsidRDefault="00F62407" w:rsidP="00F62407"/>
    <w:p w:rsidR="00F62407" w:rsidRDefault="00F62407" w:rsidP="00F62407">
      <w:pPr>
        <w:jc w:val="center"/>
      </w:pPr>
    </w:p>
    <w:p w:rsidR="00F62407" w:rsidRDefault="00F62407" w:rsidP="00F62407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DB</w:t>
      </w:r>
    </w:p>
    <w:p w:rsidR="00F62407" w:rsidRDefault="00F62407" w:rsidP="00F62407">
      <w:pPr>
        <w:jc w:val="center"/>
        <w:rPr>
          <w:sz w:val="40"/>
          <w:szCs w:val="40"/>
        </w:rPr>
      </w:pPr>
    </w:p>
    <w:p w:rsidR="00F62407" w:rsidRDefault="00F62407" w:rsidP="00F62407">
      <w:pPr>
        <w:jc w:val="right"/>
        <w:rPr>
          <w:szCs w:val="20"/>
        </w:rPr>
      </w:pPr>
      <w:r w:rsidRPr="00C90115">
        <w:rPr>
          <w:szCs w:val="20"/>
        </w:rPr>
        <w:t xml:space="preserve">: 2022.08.29 ~ 2022.10.07 </w:t>
      </w:r>
    </w:p>
    <w:p w:rsidR="00F62407" w:rsidRDefault="00F62407" w:rsidP="00F62407">
      <w:pPr>
        <w:jc w:val="right"/>
        <w:rPr>
          <w:szCs w:val="20"/>
        </w:rPr>
      </w:pPr>
      <w:r>
        <w:rPr>
          <w:rFonts w:hint="eastAsia"/>
          <w:szCs w:val="20"/>
        </w:rPr>
        <w:t xml:space="preserve">대전 특화 </w:t>
      </w:r>
      <w:r>
        <w:rPr>
          <w:szCs w:val="20"/>
        </w:rPr>
        <w:t>3</w:t>
      </w:r>
      <w:r>
        <w:rPr>
          <w:rFonts w:hint="eastAsia"/>
          <w:szCs w:val="20"/>
        </w:rPr>
        <w:t>반</w:t>
      </w:r>
    </w:p>
    <w:p w:rsidR="00F62407" w:rsidRDefault="00F62407" w:rsidP="00F62407">
      <w:pPr>
        <w:jc w:val="right"/>
        <w:rPr>
          <w:szCs w:val="20"/>
        </w:rPr>
      </w:pPr>
      <w:proofErr w:type="spellStart"/>
      <w:r>
        <w:rPr>
          <w:rFonts w:hint="eastAsia"/>
          <w:szCs w:val="20"/>
        </w:rPr>
        <w:t>권혁림</w:t>
      </w:r>
      <w:proofErr w:type="spellEnd"/>
      <w:r>
        <w:rPr>
          <w:rFonts w:hint="eastAsia"/>
          <w:szCs w:val="20"/>
        </w:rPr>
        <w:t xml:space="preserve"> 강승훈 </w:t>
      </w:r>
      <w:proofErr w:type="spellStart"/>
      <w:r>
        <w:rPr>
          <w:rFonts w:hint="eastAsia"/>
          <w:szCs w:val="20"/>
        </w:rPr>
        <w:t>김진산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윤영훈</w:t>
      </w:r>
      <w:proofErr w:type="spellEnd"/>
      <w:r>
        <w:rPr>
          <w:rFonts w:hint="eastAsia"/>
          <w:szCs w:val="20"/>
        </w:rPr>
        <w:t xml:space="preserve"> 이슬기 </w:t>
      </w:r>
      <w:proofErr w:type="spellStart"/>
      <w:r>
        <w:rPr>
          <w:rFonts w:hint="eastAsia"/>
          <w:szCs w:val="20"/>
        </w:rPr>
        <w:t>조경민</w:t>
      </w:r>
      <w:proofErr w:type="spellEnd"/>
    </w:p>
    <w:p w:rsidR="00A47B95" w:rsidRDefault="00F62407" w:rsidP="00A47B95">
      <w:pPr>
        <w:rPr>
          <w:rFonts w:hint="eastAsia"/>
        </w:rPr>
      </w:pPr>
      <w:r>
        <w:br w:type="page"/>
      </w:r>
    </w:p>
    <w:p w:rsidR="00A47B95" w:rsidRDefault="00A47B95" w:rsidP="00A47B95">
      <w:pPr>
        <w:pStyle w:val="a4"/>
        <w:numPr>
          <w:ilvl w:val="0"/>
          <w:numId w:val="1"/>
        </w:numPr>
        <w:ind w:leftChars="0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ER-Diagram</w:t>
      </w:r>
    </w:p>
    <w:p w:rsidR="00A47B95" w:rsidRDefault="00F62407">
      <w:pPr>
        <w:widowControl/>
        <w:wordWrap/>
        <w:autoSpaceDE/>
        <w:autoSpaceDN/>
        <w:rPr>
          <w:sz w:val="40"/>
          <w:szCs w:val="40"/>
        </w:rPr>
      </w:pPr>
      <w:r>
        <w:rPr>
          <w:sz w:val="40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50.6pt;height:262.2pt">
            <v:imagedata r:id="rId5" o:title="HomeSketcherErd (5)"/>
          </v:shape>
        </w:pict>
      </w:r>
      <w:r w:rsidR="00A47B95">
        <w:rPr>
          <w:sz w:val="40"/>
          <w:szCs w:val="40"/>
        </w:rPr>
        <w:br w:type="page"/>
      </w:r>
    </w:p>
    <w:p w:rsidR="00A47B95" w:rsidRDefault="00A47B95" w:rsidP="00A47B95">
      <w:pPr>
        <w:pStyle w:val="a4"/>
        <w:numPr>
          <w:ilvl w:val="0"/>
          <w:numId w:val="1"/>
        </w:numPr>
        <w:ind w:leftChars="0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테이블</w:t>
      </w:r>
    </w:p>
    <w:p w:rsidR="00F62407" w:rsidRDefault="00F62407" w:rsidP="00F62407">
      <w:pPr>
        <w:pStyle w:val="a4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User</w:t>
      </w:r>
    </w:p>
    <w:p w:rsidR="00F62407" w:rsidRPr="00F62407" w:rsidRDefault="00F62407" w:rsidP="00F62407">
      <w:pPr>
        <w:rPr>
          <w:szCs w:val="20"/>
        </w:rPr>
      </w:pPr>
      <w:r w:rsidRPr="00F62407">
        <w:drawing>
          <wp:inline distT="0" distB="0" distL="0" distR="0" wp14:anchorId="5CE40421" wp14:editId="327F4C91">
            <wp:extent cx="5731510" cy="2757170"/>
            <wp:effectExtent l="0" t="0" r="254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407" w:rsidRDefault="00F62407" w:rsidP="00F62407">
      <w:pPr>
        <w:pStyle w:val="a4"/>
        <w:numPr>
          <w:ilvl w:val="0"/>
          <w:numId w:val="4"/>
        </w:numPr>
        <w:ind w:leftChars="0"/>
        <w:rPr>
          <w:szCs w:val="20"/>
        </w:rPr>
      </w:pPr>
      <w:r>
        <w:rPr>
          <w:szCs w:val="20"/>
        </w:rPr>
        <w:t>Furniture</w:t>
      </w:r>
    </w:p>
    <w:p w:rsidR="00F62407" w:rsidRDefault="00F62407" w:rsidP="00F62407">
      <w:pPr>
        <w:rPr>
          <w:szCs w:val="20"/>
        </w:rPr>
      </w:pPr>
      <w:r w:rsidRPr="00F62407">
        <w:rPr>
          <w:szCs w:val="20"/>
        </w:rPr>
        <w:drawing>
          <wp:inline distT="0" distB="0" distL="0" distR="0" wp14:anchorId="299B230C" wp14:editId="1405B0DD">
            <wp:extent cx="5731510" cy="1809115"/>
            <wp:effectExtent l="0" t="0" r="254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407" w:rsidRPr="00F62407" w:rsidRDefault="00F62407" w:rsidP="00F62407">
      <w:pPr>
        <w:rPr>
          <w:rFonts w:hint="eastAsia"/>
          <w:szCs w:val="20"/>
        </w:rPr>
      </w:pPr>
      <w:r w:rsidRPr="00F62407">
        <w:rPr>
          <w:szCs w:val="20"/>
        </w:rPr>
        <w:drawing>
          <wp:inline distT="0" distB="0" distL="0" distR="0" wp14:anchorId="314492A9" wp14:editId="04A42D4D">
            <wp:extent cx="5731510" cy="141414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407" w:rsidRDefault="00F6240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F62407" w:rsidRDefault="00F62407" w:rsidP="00F62407">
      <w:pPr>
        <w:pStyle w:val="a4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Interest</w:t>
      </w:r>
    </w:p>
    <w:p w:rsidR="00F62407" w:rsidRPr="00F62407" w:rsidRDefault="00F62407" w:rsidP="00F62407">
      <w:pPr>
        <w:rPr>
          <w:rFonts w:hint="eastAsia"/>
          <w:szCs w:val="20"/>
        </w:rPr>
      </w:pPr>
      <w:r w:rsidRPr="00F62407">
        <w:rPr>
          <w:szCs w:val="20"/>
        </w:rPr>
        <w:drawing>
          <wp:inline distT="0" distB="0" distL="0" distR="0" wp14:anchorId="209C77E5" wp14:editId="729B2167">
            <wp:extent cx="5731510" cy="93662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407" w:rsidRDefault="00F62407" w:rsidP="00F62407">
      <w:pPr>
        <w:pStyle w:val="a4"/>
        <w:numPr>
          <w:ilvl w:val="0"/>
          <w:numId w:val="4"/>
        </w:numPr>
        <w:ind w:leftChars="0"/>
        <w:rPr>
          <w:szCs w:val="20"/>
        </w:rPr>
      </w:pPr>
      <w:proofErr w:type="spellStart"/>
      <w:r>
        <w:rPr>
          <w:szCs w:val="20"/>
        </w:rPr>
        <w:t>U</w:t>
      </w:r>
      <w:r>
        <w:rPr>
          <w:rFonts w:hint="eastAsia"/>
          <w:szCs w:val="20"/>
        </w:rPr>
        <w:t>sercolor</w:t>
      </w:r>
      <w:proofErr w:type="spellEnd"/>
    </w:p>
    <w:p w:rsidR="00F62407" w:rsidRPr="00F62407" w:rsidRDefault="00F62407" w:rsidP="00F62407">
      <w:pPr>
        <w:rPr>
          <w:rFonts w:hint="eastAsia"/>
          <w:szCs w:val="20"/>
        </w:rPr>
      </w:pPr>
      <w:r w:rsidRPr="00F62407">
        <w:rPr>
          <w:szCs w:val="20"/>
        </w:rPr>
        <w:drawing>
          <wp:inline distT="0" distB="0" distL="0" distR="0" wp14:anchorId="543CA7DB" wp14:editId="53E5DAC8">
            <wp:extent cx="3362794" cy="2353003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407" w:rsidRDefault="00F62407" w:rsidP="00F62407">
      <w:pPr>
        <w:pStyle w:val="a4"/>
        <w:numPr>
          <w:ilvl w:val="0"/>
          <w:numId w:val="4"/>
        </w:numPr>
        <w:ind w:leftChars="0"/>
        <w:rPr>
          <w:szCs w:val="20"/>
        </w:rPr>
      </w:pPr>
      <w:proofErr w:type="spellStart"/>
      <w:r>
        <w:rPr>
          <w:szCs w:val="20"/>
        </w:rPr>
        <w:t>Userstyle</w:t>
      </w:r>
      <w:proofErr w:type="spellEnd"/>
    </w:p>
    <w:p w:rsidR="00F62407" w:rsidRPr="00F62407" w:rsidRDefault="00F62407" w:rsidP="00F62407">
      <w:pPr>
        <w:rPr>
          <w:szCs w:val="20"/>
        </w:rPr>
      </w:pPr>
      <w:r w:rsidRPr="00F62407">
        <w:drawing>
          <wp:inline distT="0" distB="0" distL="0" distR="0" wp14:anchorId="156B82D7" wp14:editId="54C4EAC6">
            <wp:extent cx="3677163" cy="243874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407" w:rsidRDefault="00F6240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F62407" w:rsidRDefault="00F62407" w:rsidP="00F62407">
      <w:pPr>
        <w:pStyle w:val="a4"/>
        <w:numPr>
          <w:ilvl w:val="0"/>
          <w:numId w:val="4"/>
        </w:numPr>
        <w:ind w:leftChars="0"/>
        <w:rPr>
          <w:szCs w:val="20"/>
        </w:rPr>
      </w:pPr>
      <w:proofErr w:type="spellStart"/>
      <w:r>
        <w:rPr>
          <w:szCs w:val="20"/>
        </w:rPr>
        <w:lastRenderedPageBreak/>
        <w:t>U</w:t>
      </w:r>
      <w:r>
        <w:rPr>
          <w:rFonts w:hint="eastAsia"/>
          <w:szCs w:val="20"/>
        </w:rPr>
        <w:t>serlike</w:t>
      </w:r>
      <w:proofErr w:type="spellEnd"/>
    </w:p>
    <w:p w:rsidR="00F62407" w:rsidRPr="00F62407" w:rsidRDefault="00F62407" w:rsidP="00F62407">
      <w:pPr>
        <w:rPr>
          <w:rFonts w:hint="eastAsia"/>
          <w:szCs w:val="20"/>
        </w:rPr>
      </w:pPr>
      <w:r w:rsidRPr="00F62407">
        <w:rPr>
          <w:szCs w:val="20"/>
        </w:rPr>
        <w:drawing>
          <wp:inline distT="0" distB="0" distL="0" distR="0" wp14:anchorId="5D557D83" wp14:editId="70DBFE66">
            <wp:extent cx="2572109" cy="2267266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62407" w:rsidRDefault="00F62407" w:rsidP="00F62407">
      <w:pPr>
        <w:pStyle w:val="a4"/>
        <w:numPr>
          <w:ilvl w:val="0"/>
          <w:numId w:val="4"/>
        </w:numPr>
        <w:ind w:leftChars="0"/>
        <w:rPr>
          <w:szCs w:val="20"/>
        </w:rPr>
      </w:pPr>
      <w:proofErr w:type="spellStart"/>
      <w:r w:rsidRPr="00F62407">
        <w:rPr>
          <w:szCs w:val="20"/>
        </w:rPr>
        <w:t>threedimensions_glbobject</w:t>
      </w:r>
      <w:proofErr w:type="spellEnd"/>
    </w:p>
    <w:p w:rsidR="00F62407" w:rsidRPr="00F62407" w:rsidRDefault="00F62407" w:rsidP="00F62407">
      <w:pPr>
        <w:rPr>
          <w:rFonts w:hint="eastAsia"/>
          <w:szCs w:val="20"/>
        </w:rPr>
      </w:pPr>
      <w:r w:rsidRPr="00F62407">
        <w:rPr>
          <w:szCs w:val="20"/>
        </w:rPr>
        <w:drawing>
          <wp:inline distT="0" distB="0" distL="0" distR="0" wp14:anchorId="1ED92CAB" wp14:editId="2C4A4CC3">
            <wp:extent cx="5731510" cy="153035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407" w:rsidRPr="00F62407" w:rsidRDefault="00F62407" w:rsidP="00F62407">
      <w:pPr>
        <w:rPr>
          <w:rFonts w:hint="eastAsia"/>
          <w:szCs w:val="20"/>
        </w:rPr>
      </w:pPr>
    </w:p>
    <w:sectPr w:rsidR="00F62407" w:rsidRPr="00F6240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C00995"/>
    <w:multiLevelType w:val="hybridMultilevel"/>
    <w:tmpl w:val="BE36B3D8"/>
    <w:lvl w:ilvl="0" w:tplc="1074906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ED74DBF"/>
    <w:multiLevelType w:val="hybridMultilevel"/>
    <w:tmpl w:val="C9127634"/>
    <w:lvl w:ilvl="0" w:tplc="29B08B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FC55C5A"/>
    <w:multiLevelType w:val="hybridMultilevel"/>
    <w:tmpl w:val="3026868A"/>
    <w:lvl w:ilvl="0" w:tplc="D496F6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FDE7342"/>
    <w:multiLevelType w:val="hybridMultilevel"/>
    <w:tmpl w:val="B0A09F4A"/>
    <w:lvl w:ilvl="0" w:tplc="8CB220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7B95"/>
    <w:rsid w:val="004279CE"/>
    <w:rsid w:val="004C2E03"/>
    <w:rsid w:val="006860C6"/>
    <w:rsid w:val="006D3623"/>
    <w:rsid w:val="00724BE1"/>
    <w:rsid w:val="008D2026"/>
    <w:rsid w:val="00A47B95"/>
    <w:rsid w:val="00AC6076"/>
    <w:rsid w:val="00BC1AF0"/>
    <w:rsid w:val="00CA1BE8"/>
    <w:rsid w:val="00EA1C7F"/>
    <w:rsid w:val="00F62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4E71D"/>
  <w15:chartTrackingRefBased/>
  <w15:docId w15:val="{C4867D5F-EDCF-43F8-8104-F95FB91B5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47B9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A47B95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A47B9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A47B95"/>
    <w:pPr>
      <w:ind w:leftChars="400" w:left="800"/>
    </w:pPr>
  </w:style>
  <w:style w:type="table" w:styleId="a5">
    <w:name w:val="Table Grid"/>
    <w:basedOn w:val="a1"/>
    <w:uiPriority w:val="39"/>
    <w:rsid w:val="004C2E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BC1AF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5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multicampus</dc:creator>
  <cp:keywords/>
  <dc:description/>
  <cp:lastModifiedBy>multicampus</cp:lastModifiedBy>
  <cp:revision>5</cp:revision>
  <dcterms:created xsi:type="dcterms:W3CDTF">2022-08-17T17:29:00Z</dcterms:created>
  <dcterms:modified xsi:type="dcterms:W3CDTF">2022-10-03T16:43:00Z</dcterms:modified>
</cp:coreProperties>
</file>