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09FB3" w14:textId="18473822" w:rsidR="00BA6FD1" w:rsidRDefault="000116E9" w:rsidP="00A81A3C">
      <w:pPr>
        <w:pStyle w:val="a"/>
        <w:spacing w:line="240" w:lineRule="auto"/>
        <w:jc w:val="center"/>
      </w:pPr>
      <w:r>
        <w:rPr>
          <w:rFonts w:ascii="맑은 고딕" w:eastAsia="맑은 고딕"/>
          <w:spacing w:val="1"/>
        </w:rPr>
        <w:t xml:space="preserve">[서식] </w:t>
      </w:r>
      <w:r>
        <w:rPr>
          <w:rFonts w:ascii="맑은 고딕" w:eastAsia="맑은 고딕"/>
          <w:b/>
          <w:spacing w:val="2"/>
          <w:sz w:val="32"/>
        </w:rPr>
        <w:t>&lt;SW분야 산학협력프로젝트(제안서)&gt;</w:t>
      </w:r>
    </w:p>
    <w:tbl>
      <w:tblPr>
        <w:tblOverlap w:val="never"/>
        <w:tblW w:w="9580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6"/>
        <w:gridCol w:w="1189"/>
        <w:gridCol w:w="2295"/>
        <w:gridCol w:w="1417"/>
        <w:gridCol w:w="3343"/>
      </w:tblGrid>
      <w:tr w:rsidR="00BA6FD1" w14:paraId="3F39FC83" w14:textId="77777777">
        <w:trPr>
          <w:trHeight w:val="388"/>
        </w:trPr>
        <w:tc>
          <w:tcPr>
            <w:tcW w:w="133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235B793C" w14:textId="77777777" w:rsidR="00BA6FD1" w:rsidRPr="000116E9" w:rsidRDefault="000116E9" w:rsidP="000116E9">
            <w:pPr>
              <w:pStyle w:val="a"/>
              <w:wordWrap/>
              <w:spacing w:line="240" w:lineRule="auto"/>
              <w:jc w:val="center"/>
            </w:pPr>
            <w:r w:rsidRPr="000116E9">
              <w:rPr>
                <w:rFonts w:ascii="맑은 고딕" w:eastAsia="맑은 고딕"/>
                <w:b/>
                <w:sz w:val="22"/>
              </w:rPr>
              <w:t>과 제 명</w:t>
            </w:r>
          </w:p>
        </w:tc>
        <w:tc>
          <w:tcPr>
            <w:tcW w:w="8244" w:type="dxa"/>
            <w:gridSpan w:val="4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746B929" w14:textId="206044F7" w:rsidR="00BA6FD1" w:rsidRDefault="00A81A3C" w:rsidP="000116E9">
            <w:pPr>
              <w:pStyle w:val="a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OpenStack 국제화(I18n) SIG: </w:t>
            </w:r>
            <w:proofErr w:type="spellStart"/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Weblate</w:t>
            </w:r>
            <w:proofErr w:type="spellEnd"/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마이그레이션 및 AI 활용</w:t>
            </w:r>
          </w:p>
        </w:tc>
      </w:tr>
      <w:tr w:rsidR="00C50BC2" w14:paraId="1B9D4C28" w14:textId="77777777" w:rsidTr="00C50BC2">
        <w:trPr>
          <w:trHeight w:val="388"/>
        </w:trPr>
        <w:tc>
          <w:tcPr>
            <w:tcW w:w="133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2E990449" w14:textId="77777777" w:rsidR="00C50BC2" w:rsidRPr="000116E9" w:rsidRDefault="00C50BC2" w:rsidP="000116E9">
            <w:pPr>
              <w:pStyle w:val="a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 w:hint="eastAsia"/>
                <w:b/>
                <w:sz w:val="22"/>
              </w:rPr>
              <w:t>참여기업</w:t>
            </w:r>
          </w:p>
        </w:tc>
        <w:tc>
          <w:tcPr>
            <w:tcW w:w="3484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3F461E11" w14:textId="4FD64FB9" w:rsidR="00C50BC2" w:rsidRDefault="00A81A3C" w:rsidP="000116E9">
            <w:pPr>
              <w:pStyle w:val="a"/>
              <w:wordWrap/>
              <w:spacing w:line="240" w:lineRule="auto"/>
              <w:jc w:val="center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오픈인프라한국사용자모임</w:t>
            </w:r>
          </w:p>
        </w:tc>
        <w:tc>
          <w:tcPr>
            <w:tcW w:w="141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</w:tcBorders>
            <w:shd w:val="clear" w:color="auto" w:fill="FFFFCB"/>
            <w:vAlign w:val="center"/>
          </w:tcPr>
          <w:p w14:paraId="7FFC38D4" w14:textId="77777777" w:rsidR="00C50BC2" w:rsidRPr="00C50BC2" w:rsidRDefault="00C50BC2" w:rsidP="00C50BC2">
            <w:pPr>
              <w:pStyle w:val="a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22"/>
                <w:shd w:val="clear" w:color="000000" w:fill="auto"/>
              </w:rPr>
            </w:pPr>
            <w:r w:rsidRPr="00C50BC2">
              <w:rPr>
                <w:rFonts w:ascii="맑은 고딕" w:eastAsia="맑은 고딕" w:hint="eastAsia"/>
                <w:b/>
                <w:sz w:val="22"/>
              </w:rPr>
              <w:t>담당자(직위)</w:t>
            </w:r>
          </w:p>
        </w:tc>
        <w:tc>
          <w:tcPr>
            <w:tcW w:w="334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0A1D283C" w14:textId="2A721376" w:rsidR="00C50BC2" w:rsidRDefault="00A81A3C" w:rsidP="000116E9">
            <w:pPr>
              <w:pStyle w:val="a"/>
              <w:wordWrap/>
              <w:spacing w:line="240" w:lineRule="auto"/>
              <w:jc w:val="center"/>
              <w:rPr>
                <w:rFonts w:ascii="맑은 고딕" w:eastAsia="맑은 고딕" w:hint="eastAsia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조성수 대표, 최영락 고문</w:t>
            </w:r>
          </w:p>
        </w:tc>
      </w:tr>
      <w:tr w:rsidR="00C50BC2" w14:paraId="4A7DA91F" w14:textId="77777777" w:rsidTr="00C50BC2">
        <w:trPr>
          <w:trHeight w:val="388"/>
        </w:trPr>
        <w:tc>
          <w:tcPr>
            <w:tcW w:w="133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7C7F6382" w14:textId="77777777" w:rsidR="00C50BC2" w:rsidRDefault="00C50BC2" w:rsidP="000116E9">
            <w:pPr>
              <w:pStyle w:val="a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 w:hint="eastAsia"/>
                <w:b/>
                <w:sz w:val="22"/>
              </w:rPr>
              <w:t>휴대전화</w:t>
            </w:r>
          </w:p>
        </w:tc>
        <w:tc>
          <w:tcPr>
            <w:tcW w:w="3484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E196F48" w14:textId="2B2D740E" w:rsidR="00C50BC2" w:rsidRDefault="00A81A3C" w:rsidP="000116E9">
            <w:pPr>
              <w:pStyle w:val="a"/>
              <w:wordWrap/>
              <w:spacing w:line="240" w:lineRule="auto"/>
              <w:jc w:val="center"/>
              <w:rPr>
                <w:rFonts w:ascii="맑은 고딕" w:eastAsia="맑은 고딕" w:hint="eastAsia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010-6367-8926 / </w:t>
            </w:r>
            <w:r w:rsidR="00C50BC2">
              <w:rPr>
                <w:rFonts w:ascii="맑은 고딕" w:eastAsia="맑은 고딕" w:hint="eastAsia"/>
                <w:sz w:val="22"/>
                <w:shd w:val="clear" w:color="000000" w:fill="auto"/>
              </w:rPr>
              <w:t>0</w:t>
            </w:r>
            <w:r w:rsidR="00C50BC2">
              <w:rPr>
                <w:rFonts w:ascii="맑은 고딕" w:eastAsia="맑은 고딕"/>
                <w:sz w:val="22"/>
                <w:shd w:val="clear" w:color="000000" w:fill="auto"/>
              </w:rPr>
              <w:t>10-</w:t>
            </w: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5915-2812</w:t>
            </w:r>
          </w:p>
        </w:tc>
        <w:tc>
          <w:tcPr>
            <w:tcW w:w="141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FFFCB"/>
            <w:vAlign w:val="center"/>
          </w:tcPr>
          <w:p w14:paraId="70CEFD23" w14:textId="77777777" w:rsidR="00C50BC2" w:rsidRPr="00C50BC2" w:rsidRDefault="00C50BC2" w:rsidP="000116E9">
            <w:pPr>
              <w:pStyle w:val="a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22"/>
                <w:shd w:val="clear" w:color="000000" w:fill="auto"/>
              </w:rPr>
            </w:pPr>
            <w:r w:rsidRPr="00C50BC2">
              <w:rPr>
                <w:rFonts w:ascii="맑은 고딕" w:eastAsia="맑은 고딕" w:hint="eastAsia"/>
                <w:b/>
                <w:sz w:val="22"/>
              </w:rPr>
              <w:t>이메일</w:t>
            </w:r>
          </w:p>
        </w:tc>
        <w:tc>
          <w:tcPr>
            <w:tcW w:w="334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96942E5" w14:textId="70410417" w:rsidR="00A81A3C" w:rsidRDefault="00A81A3C" w:rsidP="000116E9">
            <w:pPr>
              <w:pStyle w:val="a"/>
              <w:wordWrap/>
              <w:spacing w:line="240" w:lineRule="auto"/>
              <w:jc w:val="center"/>
              <w:rPr>
                <w:rFonts w:ascii="맑은 고딕" w:eastAsia="맑은 고딕"/>
                <w:sz w:val="22"/>
                <w:shd w:val="clear" w:color="000000" w:fill="auto"/>
              </w:rPr>
            </w:pPr>
            <w:r w:rsidRPr="00A81A3C">
              <w:rPr>
                <w:rFonts w:ascii="맑은 고딕" w:eastAsia="맑은 고딕"/>
                <w:sz w:val="22"/>
                <w:shd w:val="clear" w:color="000000" w:fill="auto"/>
              </w:rPr>
              <w:t>ppiyakk2@printf.kr</w:t>
            </w:r>
          </w:p>
          <w:p w14:paraId="4FD21BB4" w14:textId="6FA5743D" w:rsidR="00C50BC2" w:rsidRDefault="00A81A3C" w:rsidP="000116E9">
            <w:pPr>
              <w:pStyle w:val="a"/>
              <w:wordWrap/>
              <w:spacing w:line="240" w:lineRule="auto"/>
              <w:jc w:val="center"/>
              <w:rPr>
                <w:rFonts w:ascii="맑은 고딕" w:eastAsia="맑은 고딕" w:hint="eastAsia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ianyrchoi@gmail.com</w:t>
            </w:r>
          </w:p>
        </w:tc>
      </w:tr>
      <w:tr w:rsidR="00C50BC2" w14:paraId="1B6D5169" w14:textId="77777777">
        <w:trPr>
          <w:trHeight w:val="388"/>
        </w:trPr>
        <w:tc>
          <w:tcPr>
            <w:tcW w:w="133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51CDF735" w14:textId="77777777" w:rsidR="00C50BC2" w:rsidRPr="000116E9" w:rsidRDefault="00C50BC2" w:rsidP="00C50BC2">
            <w:pPr>
              <w:pStyle w:val="a"/>
              <w:wordWrap/>
              <w:spacing w:line="240" w:lineRule="auto"/>
              <w:jc w:val="center"/>
            </w:pPr>
            <w:r w:rsidRPr="000116E9">
              <w:rPr>
                <w:rFonts w:eastAsia="맑은 고딕"/>
                <w:b/>
                <w:sz w:val="22"/>
              </w:rPr>
              <w:t>팀원요건</w:t>
            </w:r>
          </w:p>
        </w:tc>
        <w:tc>
          <w:tcPr>
            <w:tcW w:w="8244" w:type="dxa"/>
            <w:gridSpan w:val="4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9" w:space="0" w:color="000000"/>
            </w:tcBorders>
            <w:vAlign w:val="center"/>
          </w:tcPr>
          <w:p w14:paraId="65918A23" w14:textId="77777777" w:rsidR="00C50BC2" w:rsidRDefault="00C50BC2" w:rsidP="00C50BC2">
            <w:pPr>
              <w:pStyle w:val="a"/>
              <w:wordWrap/>
              <w:spacing w:line="240" w:lineRule="auto"/>
              <w:jc w:val="center"/>
            </w:pPr>
            <w:r>
              <w:rPr>
                <w:rFonts w:ascii="맑은 고딕"/>
                <w:sz w:val="22"/>
                <w:shd w:val="clear" w:color="000000" w:fill="auto"/>
              </w:rPr>
              <w:t xml:space="preserve"> </w:t>
            </w:r>
          </w:p>
        </w:tc>
      </w:tr>
      <w:tr w:rsidR="00C50BC2" w14:paraId="4570D62C" w14:textId="77777777">
        <w:trPr>
          <w:trHeight w:val="1206"/>
        </w:trPr>
        <w:tc>
          <w:tcPr>
            <w:tcW w:w="9580" w:type="dxa"/>
            <w:gridSpan w:val="5"/>
            <w:tcBorders>
              <w:top w:val="none" w:sz="2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189BCB0" w14:textId="3AFF87B9" w:rsidR="00A81A3C" w:rsidRPr="00A81A3C" w:rsidRDefault="00A81A3C" w:rsidP="004B42B5">
            <w:pPr>
              <w:numPr>
                <w:ilvl w:val="0"/>
                <w:numId w:val="2"/>
              </w:numPr>
              <w:snapToGri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</w:rPr>
            </w:pPr>
            <w:r w:rsidRPr="00A81A3C">
              <w:rPr>
                <w:rFonts w:ascii="맑은 고딕" w:eastAsia="맑은 고딕" w:hAnsi="맑은 고딕" w:cs="Times New Roman" w:hint="eastAsia"/>
                <w:color w:val="000000"/>
                <w:kern w:val="0"/>
                <w:sz w:val="22"/>
              </w:rPr>
              <w:t>Git 및 Bash 사용에 익숙해야 함. Python 프로그래밍</w:t>
            </w:r>
            <w:r>
              <w:rPr>
                <w:rFonts w:ascii="맑은 고딕" w:eastAsia="맑은 고딕" w:hAnsi="맑은 고딕" w:cs="Times New Roman" w:hint="eastAsia"/>
                <w:color w:val="000000"/>
                <w:kern w:val="0"/>
                <w:sz w:val="22"/>
              </w:rPr>
              <w:t xml:space="preserve"> 및</w:t>
            </w:r>
            <w:r w:rsidRPr="00A81A3C">
              <w:rPr>
                <w:rFonts w:ascii="맑은 고딕" w:eastAsia="맑은 고딕" w:hAnsi="맑은 고딕" w:cs="Times New Roman" w:hint="eastAsia"/>
                <w:color w:val="000000"/>
                <w:kern w:val="0"/>
                <w:sz w:val="22"/>
              </w:rPr>
              <w:t xml:space="preserve"> 및 Linux</w:t>
            </w:r>
            <w:r>
              <w:rPr>
                <w:rFonts w:ascii="맑은 고딕" w:eastAsia="맑은 고딕" w:hAnsi="맑은 고딕" w:cs="Times New Roman" w:hint="eastAsia"/>
                <w:color w:val="000000"/>
                <w:kern w:val="0"/>
                <w:sz w:val="22"/>
              </w:rPr>
              <w:t>를 잘 다루는 것을 선호</w:t>
            </w:r>
          </w:p>
          <w:p w14:paraId="0E03DE39" w14:textId="120C7895" w:rsidR="00C50BC2" w:rsidRPr="00A81A3C" w:rsidRDefault="00A81A3C" w:rsidP="00A81A3C">
            <w:pPr>
              <w:numPr>
                <w:ilvl w:val="0"/>
                <w:numId w:val="2"/>
              </w:numPr>
              <w:snapToGri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</w:rPr>
            </w:pPr>
            <w:r w:rsidRPr="00A81A3C">
              <w:rPr>
                <w:rFonts w:ascii="맑은 고딕" w:eastAsia="맑은 고딕" w:hAnsi="맑은 고딕" w:cs="Times New Roman" w:hint="eastAsia"/>
                <w:color w:val="000000"/>
                <w:kern w:val="0"/>
                <w:sz w:val="22"/>
              </w:rPr>
              <w:t>Documentation (Docs) as Code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를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통한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국제화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프로세스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="000D34BB"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및</w:t>
            </w:r>
            <w:r w:rsidR="000D34BB"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 xml:space="preserve"> API </w:t>
            </w:r>
            <w:r w:rsidR="000D34BB"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및</w:t>
            </w:r>
            <w:r w:rsidR="000D34BB"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 xml:space="preserve"> CI/CD </w:t>
            </w:r>
            <w:r w:rsidR="000D34BB"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연동을</w:t>
            </w:r>
            <w:r w:rsidR="000D34BB"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 xml:space="preserve"> </w:t>
            </w:r>
            <w:r w:rsidR="000D34BB"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통한</w:t>
            </w:r>
            <w:r w:rsidR="000D34BB"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 xml:space="preserve"> </w:t>
            </w:r>
            <w:r w:rsidRPr="00A81A3C">
              <w:rPr>
                <w:rFonts w:ascii="맑은 고딕" w:eastAsia="맑은 고딕" w:hAnsi="맑은 고딕" w:cs="Times New Roman" w:hint="eastAsia"/>
                <w:color w:val="000000"/>
                <w:kern w:val="0"/>
                <w:sz w:val="22"/>
              </w:rPr>
              <w:t xml:space="preserve">DevOps 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활용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방법을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프로젝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트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를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통해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배우고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싶은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A81A3C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학생</w:t>
            </w:r>
          </w:p>
        </w:tc>
      </w:tr>
      <w:tr w:rsidR="00C50BC2" w14:paraId="41A4D29A" w14:textId="77777777">
        <w:trPr>
          <w:trHeight w:val="388"/>
        </w:trPr>
        <w:tc>
          <w:tcPr>
            <w:tcW w:w="133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14D528EF" w14:textId="77777777" w:rsidR="00C50BC2" w:rsidRDefault="00C50BC2" w:rsidP="00C50BC2">
            <w:pPr>
              <w:pStyle w:val="a"/>
              <w:wordWrap/>
              <w:spacing w:line="240" w:lineRule="auto"/>
              <w:jc w:val="center"/>
            </w:pPr>
            <w:r w:rsidRPr="000116E9">
              <w:rPr>
                <w:rFonts w:eastAsia="맑은 고딕"/>
                <w:b/>
                <w:sz w:val="22"/>
              </w:rPr>
              <w:t>추진배경</w:t>
            </w:r>
          </w:p>
        </w:tc>
        <w:tc>
          <w:tcPr>
            <w:tcW w:w="8244" w:type="dxa"/>
            <w:gridSpan w:val="4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9" w:space="0" w:color="000000"/>
            </w:tcBorders>
            <w:vAlign w:val="center"/>
          </w:tcPr>
          <w:p w14:paraId="50900F39" w14:textId="77777777" w:rsidR="00C50BC2" w:rsidRDefault="00C50BC2" w:rsidP="00C50BC2">
            <w:pPr>
              <w:pStyle w:val="a"/>
              <w:wordWrap/>
              <w:spacing w:line="240" w:lineRule="auto"/>
              <w:jc w:val="center"/>
            </w:pPr>
            <w:r>
              <w:rPr>
                <w:rFonts w:ascii="맑은 고딕"/>
                <w:sz w:val="22"/>
                <w:shd w:val="clear" w:color="000000" w:fill="auto"/>
              </w:rPr>
              <w:t xml:space="preserve"> </w:t>
            </w:r>
          </w:p>
        </w:tc>
      </w:tr>
      <w:tr w:rsidR="00C50BC2" w14:paraId="45822407" w14:textId="77777777">
        <w:trPr>
          <w:trHeight w:val="1206"/>
        </w:trPr>
        <w:tc>
          <w:tcPr>
            <w:tcW w:w="9580" w:type="dxa"/>
            <w:gridSpan w:val="5"/>
            <w:tcBorders>
              <w:top w:val="none" w:sz="2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B303010" w14:textId="494EDC96" w:rsidR="00C50BC2" w:rsidRPr="000D34BB" w:rsidRDefault="000D34BB" w:rsidP="000D34BB">
            <w:pPr>
              <w:numPr>
                <w:ilvl w:val="0"/>
                <w:numId w:val="2"/>
              </w:numPr>
              <w:snapToGri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</w:rPr>
            </w:pP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클라우드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사용이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확대되면서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영어로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된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소프트웨어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및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문서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단순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번역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0D34BB">
              <w:rPr>
                <w:rFonts w:ascii="맑은 고딕" w:eastAsia="맑은 고딕" w:hAnsi="맑은 고딕" w:cs="Times New Roman" w:hint="eastAsia"/>
                <w:color w:val="000000"/>
                <w:kern w:val="0"/>
                <w:sz w:val="22"/>
              </w:rPr>
              <w:t>(Translation)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에서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벗어나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현지화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0D34BB">
              <w:rPr>
                <w:rFonts w:ascii="맑은 고딕" w:eastAsia="맑은 고딕" w:hAnsi="맑은 고딕" w:cs="Times New Roman" w:hint="eastAsia"/>
                <w:color w:val="000000"/>
                <w:kern w:val="0"/>
                <w:sz w:val="22"/>
              </w:rPr>
              <w:t xml:space="preserve">(Localization, L10n), 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국제화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0D34BB">
              <w:rPr>
                <w:rFonts w:ascii="맑은 고딕" w:eastAsia="맑은 고딕" w:hAnsi="맑은 고딕" w:cs="Times New Roman" w:hint="eastAsia"/>
                <w:color w:val="000000"/>
                <w:kern w:val="0"/>
                <w:sz w:val="22"/>
              </w:rPr>
              <w:t xml:space="preserve">(Internationalization, I18n) 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방향으로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확대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0D34BB">
              <w:rPr>
                <w:rFonts w:ascii="Times New Roman" w:eastAsia="맑은 고딕" w:hAnsi="Times New Roman" w:cs="Times New Roman"/>
                <w:color w:val="000000"/>
                <w:kern w:val="0"/>
                <w:sz w:val="22"/>
              </w:rPr>
              <w:t>중</w:t>
            </w:r>
          </w:p>
          <w:p w14:paraId="32B0D903" w14:textId="1A084A1E" w:rsidR="00C50BC2" w:rsidRPr="000D34BB" w:rsidRDefault="000D34BB" w:rsidP="000D34BB">
            <w:pPr>
              <w:numPr>
                <w:ilvl w:val="0"/>
                <w:numId w:val="2"/>
              </w:numPr>
              <w:snapToGri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오픈스택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 xml:space="preserve"> I18n SIG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에서는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최신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 xml:space="preserve"> </w:t>
            </w:r>
            <w:proofErr w:type="spellStart"/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Weblate</w:t>
            </w:r>
            <w:proofErr w:type="spellEnd"/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플랫폼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마이그레이션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필요와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함께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 xml:space="preserve"> Glossary, AI 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도구를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활용한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국제화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프로세스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향상에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많은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관심을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갖고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22"/>
              </w:rPr>
              <w:t>있음</w:t>
            </w:r>
          </w:p>
        </w:tc>
      </w:tr>
      <w:tr w:rsidR="00C50BC2" w14:paraId="57BC9AED" w14:textId="77777777">
        <w:trPr>
          <w:trHeight w:val="388"/>
        </w:trPr>
        <w:tc>
          <w:tcPr>
            <w:tcW w:w="2525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2CACF583" w14:textId="77777777" w:rsidR="00C50BC2" w:rsidRDefault="00C50BC2" w:rsidP="00C50BC2">
            <w:pPr>
              <w:pStyle w:val="a"/>
              <w:wordWrap/>
              <w:spacing w:line="240" w:lineRule="auto"/>
              <w:jc w:val="center"/>
            </w:pPr>
            <w:r w:rsidRPr="000116E9">
              <w:rPr>
                <w:rFonts w:ascii="맑은 고딕" w:eastAsia="맑은 고딕"/>
                <w:b/>
                <w:sz w:val="22"/>
              </w:rPr>
              <w:t>프로젝트 목표 및 내용</w:t>
            </w:r>
          </w:p>
        </w:tc>
        <w:tc>
          <w:tcPr>
            <w:tcW w:w="7055" w:type="dxa"/>
            <w:gridSpan w:val="3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9" w:space="0" w:color="000000"/>
            </w:tcBorders>
            <w:vAlign w:val="center"/>
          </w:tcPr>
          <w:p w14:paraId="02537BAF" w14:textId="77777777" w:rsidR="00C50BC2" w:rsidRDefault="00C50BC2" w:rsidP="00C50BC2">
            <w:pPr>
              <w:pStyle w:val="MS"/>
              <w:widowControl w:val="0"/>
              <w:wordWrap w:val="0"/>
              <w:jc w:val="both"/>
              <w:rPr>
                <w:rFonts w:ascii="맑은 고딕" w:eastAsia="맑은 고딕"/>
                <w:sz w:val="22"/>
                <w:shd w:val="clear" w:color="000000" w:fill="auto"/>
              </w:rPr>
            </w:pPr>
          </w:p>
        </w:tc>
      </w:tr>
      <w:tr w:rsidR="00C50BC2" w14:paraId="0A2D6371" w14:textId="77777777">
        <w:trPr>
          <w:trHeight w:val="7319"/>
        </w:trPr>
        <w:tc>
          <w:tcPr>
            <w:tcW w:w="9580" w:type="dxa"/>
            <w:gridSpan w:val="5"/>
            <w:tcBorders>
              <w:top w:val="none" w:sz="2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AA6476C" w14:textId="63F91641" w:rsidR="006207D9" w:rsidRDefault="006207D9" w:rsidP="006207D9">
            <w:pPr>
              <w:pStyle w:val="a"/>
              <w:spacing w:line="240" w:lineRule="auto"/>
              <w:jc w:val="center"/>
              <w:rPr>
                <w:rFonts w:ascii="맑은 고딕" w:eastAsia="맑은 고딕" w:hint="eastAsia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[아래 내용을 기반으로 멘토와 최종 Project Scope을 첫 주 상의하여 확정 후 진행 예정]</w:t>
            </w:r>
          </w:p>
          <w:p w14:paraId="3FBEE279" w14:textId="77777777" w:rsidR="006207D9" w:rsidRDefault="006207D9" w:rsidP="006207D9">
            <w:pPr>
              <w:pStyle w:val="a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</w:p>
          <w:p w14:paraId="121B8E68" w14:textId="101E04AE" w:rsidR="000D34BB" w:rsidRPr="000D34BB" w:rsidRDefault="000D34BB" w:rsidP="000D34BB">
            <w:pPr>
              <w:pStyle w:val="a"/>
              <w:numPr>
                <w:ilvl w:val="0"/>
                <w:numId w:val="2"/>
              </w:numPr>
              <w:spacing w:line="240" w:lineRule="auto"/>
              <w:ind w:left="60"/>
              <w:rPr>
                <w:rFonts w:ascii="맑은 고딕" w:eastAsia="맑은 고딕"/>
                <w:sz w:val="22"/>
                <w:shd w:val="clear" w:color="000000" w:fill="auto"/>
              </w:rPr>
            </w:pP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프로젝트 목표</w:t>
            </w:r>
          </w:p>
          <w:p w14:paraId="4632EE18" w14:textId="77777777" w:rsidR="000D34BB" w:rsidRPr="000D34BB" w:rsidRDefault="000D34BB" w:rsidP="000D34BB">
            <w:pPr>
              <w:pStyle w:val="a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 xml:space="preserve">- OpenStack 국제화(I18n) SIG의 번역 플랫폼을 Zanata에서 </w:t>
            </w:r>
            <w:proofErr w:type="spellStart"/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Weblate</w:t>
            </w:r>
            <w:proofErr w:type="spellEnd"/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로 마이그레이션하는 오픈소스 프로젝트 참여</w:t>
            </w:r>
          </w:p>
          <w:p w14:paraId="2AE4DF0B" w14:textId="562B0C53" w:rsidR="000D34BB" w:rsidRPr="000D34BB" w:rsidRDefault="000D34BB" w:rsidP="000D34BB">
            <w:pPr>
              <w:pStyle w:val="a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- 번역 및 국제화 프로세스에 DevOps (</w:t>
            </w:r>
            <w:proofErr w:type="spellStart"/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Zuul</w:t>
            </w:r>
            <w:proofErr w:type="spellEnd"/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 xml:space="preserve"> 오픈소스) 및 </w:t>
            </w:r>
            <w:proofErr w:type="spellStart"/>
            <w:r w:rsidR="006207D9">
              <w:rPr>
                <w:rFonts w:ascii="맑은 고딕" w:eastAsia="맑은 고딕" w:hint="eastAsia"/>
                <w:sz w:val="22"/>
                <w:shd w:val="clear" w:color="000000" w:fill="auto"/>
              </w:rPr>
              <w:t>rst</w:t>
            </w:r>
            <w:proofErr w:type="spellEnd"/>
            <w:r w:rsidR="006207D9"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문서에 대한 </w:t>
            </w: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AI 기술을 접목 방안을 통해 효율성과 품질 향상</w:t>
            </w:r>
          </w:p>
          <w:p w14:paraId="294D780C" w14:textId="77777777" w:rsidR="000D34BB" w:rsidRPr="000D34BB" w:rsidRDefault="000D34BB" w:rsidP="000D34BB">
            <w:pPr>
              <w:pStyle w:val="a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 xml:space="preserve">- 주요 OpenStack 프로젝트 및 신규 저장소(예: </w:t>
            </w:r>
            <w:proofErr w:type="spellStart"/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openstack</w:t>
            </w:r>
            <w:proofErr w:type="spellEnd"/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/governance - 대상 멘토와 논의 필요) 번역 활성화</w:t>
            </w:r>
          </w:p>
          <w:p w14:paraId="1C03300A" w14:textId="77777777" w:rsidR="000D34BB" w:rsidRPr="000D34BB" w:rsidRDefault="000D34BB" w:rsidP="000D34BB">
            <w:pPr>
              <w:pStyle w:val="a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- 글로벌 사용자를 위한 다국어 지원 확대 및 커뮤니티 기여자 진입장벽 완화</w:t>
            </w:r>
          </w:p>
          <w:p w14:paraId="365CDC95" w14:textId="35C63F14" w:rsidR="000D34BB" w:rsidRPr="000D34BB" w:rsidRDefault="000D34BB" w:rsidP="000D34BB">
            <w:pPr>
              <w:pStyle w:val="a"/>
              <w:numPr>
                <w:ilvl w:val="0"/>
                <w:numId w:val="2"/>
              </w:numPr>
              <w:spacing w:line="240" w:lineRule="auto"/>
              <w:ind w:left="60"/>
              <w:rPr>
                <w:rFonts w:ascii="맑은 고딕" w:eastAsia="맑은 고딕"/>
                <w:sz w:val="22"/>
                <w:shd w:val="clear" w:color="000000" w:fill="auto"/>
              </w:rPr>
            </w:pP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주요 추진 내용</w:t>
            </w:r>
          </w:p>
          <w:p w14:paraId="23871447" w14:textId="77777777" w:rsidR="000D34BB" w:rsidRPr="000D34BB" w:rsidRDefault="000D34BB" w:rsidP="000D34BB">
            <w:pPr>
              <w:pStyle w:val="a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 xml:space="preserve">- </w:t>
            </w:r>
            <w:proofErr w:type="spellStart"/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Weblate</w:t>
            </w:r>
            <w:proofErr w:type="spellEnd"/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 xml:space="preserve"> 마이그레이션</w:t>
            </w:r>
          </w:p>
          <w:p w14:paraId="10219A99" w14:textId="5EF9D793" w:rsidR="000D34BB" w:rsidRPr="000D34BB" w:rsidRDefault="000D34BB" w:rsidP="000D34BB">
            <w:pPr>
              <w:pStyle w:val="a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 </w:t>
            </w: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 xml:space="preserve">: 기존 Zanata 기반 번역 데이터 분석 및 </w:t>
            </w:r>
            <w:proofErr w:type="spellStart"/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Weblate</w:t>
            </w:r>
            <w:proofErr w:type="spellEnd"/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로 이전</w:t>
            </w:r>
          </w:p>
          <w:p w14:paraId="743498E6" w14:textId="170EDA07" w:rsidR="000D34BB" w:rsidRPr="000D34BB" w:rsidRDefault="000D34BB" w:rsidP="000D34BB">
            <w:pPr>
              <w:pStyle w:val="a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 </w:t>
            </w: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 xml:space="preserve">: </w:t>
            </w:r>
            <w:proofErr w:type="spellStart"/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Weblate</w:t>
            </w:r>
            <w:proofErr w:type="spellEnd"/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의 주요 기능(Glossary, 번역 메모리 등) 설정 및 최적화</w:t>
            </w:r>
          </w:p>
          <w:p w14:paraId="20DAAE09" w14:textId="77777777" w:rsidR="000D34BB" w:rsidRPr="000D34BB" w:rsidRDefault="000D34BB" w:rsidP="000D34BB">
            <w:pPr>
              <w:pStyle w:val="a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- DevOps 및 CI/CD 연동</w:t>
            </w:r>
          </w:p>
          <w:p w14:paraId="00535A21" w14:textId="34D37133" w:rsidR="000D34BB" w:rsidRPr="000D34BB" w:rsidRDefault="000D34BB" w:rsidP="000D34BB">
            <w:pPr>
              <w:pStyle w:val="a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 </w:t>
            </w: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 xml:space="preserve">: Bash 및 Python 스크립트를 활용한 </w:t>
            </w:r>
            <w:proofErr w:type="spellStart"/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Weblate</w:t>
            </w:r>
            <w:proofErr w:type="spellEnd"/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와 OpenStack CI/CD 시스템(</w:t>
            </w:r>
            <w:proofErr w:type="spellStart"/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Zuul</w:t>
            </w:r>
            <w:proofErr w:type="spellEnd"/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) 통합</w:t>
            </w:r>
          </w:p>
          <w:p w14:paraId="18B542B6" w14:textId="5EE55000" w:rsidR="000D34BB" w:rsidRPr="000D34BB" w:rsidRDefault="000D34BB" w:rsidP="000D34BB">
            <w:pPr>
              <w:pStyle w:val="a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 </w:t>
            </w: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: 번역 업데이트 자동 테스트 및 소스 저장소 동기화 자동화</w:t>
            </w:r>
          </w:p>
          <w:p w14:paraId="7CCD05B9" w14:textId="58B3260A" w:rsidR="000D34BB" w:rsidRPr="000D34BB" w:rsidRDefault="000D34BB" w:rsidP="000D34BB">
            <w:pPr>
              <w:pStyle w:val="a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 </w:t>
            </w: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: Docs as Code 기반 국제화 워크플로 설계 및 실습</w:t>
            </w:r>
          </w:p>
          <w:p w14:paraId="60618EF6" w14:textId="77777777" w:rsidR="000D34BB" w:rsidRPr="000D34BB" w:rsidRDefault="000D34BB" w:rsidP="000D34BB">
            <w:pPr>
              <w:pStyle w:val="a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- AI 도구 활용</w:t>
            </w:r>
          </w:p>
          <w:p w14:paraId="19B6500E" w14:textId="6AAF3CC4" w:rsidR="000D34BB" w:rsidRPr="000D34BB" w:rsidRDefault="000D34BB" w:rsidP="000D34BB">
            <w:pPr>
              <w:pStyle w:val="a"/>
              <w:spacing w:line="240" w:lineRule="auto"/>
              <w:rPr>
                <w:rFonts w:ascii="맑은 고딕" w:eastAsia="맑은 고딕" w:hint="eastAsia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 </w:t>
            </w: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 xml:space="preserve">: </w:t>
            </w:r>
            <w:proofErr w:type="spellStart"/>
            <w:r w:rsidR="006207D9">
              <w:rPr>
                <w:rFonts w:ascii="맑은 고딕" w:eastAsia="맑은 고딕" w:hint="eastAsia"/>
                <w:sz w:val="22"/>
                <w:shd w:val="clear" w:color="000000" w:fill="auto"/>
              </w:rPr>
              <w:t>rst</w:t>
            </w:r>
            <w:proofErr w:type="spellEnd"/>
            <w:r w:rsidR="006207D9"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문법 및 </w:t>
            </w:r>
            <w:r w:rsidR="006207D9" w:rsidRPr="000D34BB">
              <w:rPr>
                <w:rFonts w:ascii="맑은 고딕" w:eastAsia="맑은 고딕"/>
                <w:sz w:val="22"/>
                <w:shd w:val="clear" w:color="000000" w:fill="auto"/>
              </w:rPr>
              <w:t>Glossary</w:t>
            </w:r>
            <w:r w:rsidR="006207D9"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를 고려한 AI 문서 번역을 </w:t>
            </w: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 xml:space="preserve">LLM 기반 번역 도움 및 </w:t>
            </w:r>
          </w:p>
          <w:p w14:paraId="0229F704" w14:textId="1B882D80" w:rsidR="000D34BB" w:rsidRPr="000D34BB" w:rsidRDefault="000D34BB" w:rsidP="000D34BB">
            <w:pPr>
              <w:pStyle w:val="a"/>
              <w:spacing w:line="240" w:lineRule="auto"/>
              <w:rPr>
                <w:rFonts w:ascii="맑은 고딕" w:eastAsia="맑은 고딕" w:hint="eastAsia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lastRenderedPageBreak/>
              <w:t xml:space="preserve">  </w:t>
            </w: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 xml:space="preserve">: </w:t>
            </w:r>
            <w:r w:rsidR="006207D9">
              <w:rPr>
                <w:rFonts w:ascii="맑은 고딕" w:eastAsia="맑은 고딕" w:hint="eastAsia"/>
                <w:sz w:val="22"/>
                <w:shd w:val="clear" w:color="000000" w:fill="auto"/>
              </w:rPr>
              <w:t>AI 번역 및 Human 번역 차이를 컨트리뷰션에 명시 가능한 방안 연구</w:t>
            </w:r>
          </w:p>
          <w:p w14:paraId="1EF60456" w14:textId="2562E629" w:rsidR="000D34BB" w:rsidRPr="000D34BB" w:rsidRDefault="000D34BB" w:rsidP="000D34BB">
            <w:pPr>
              <w:pStyle w:val="a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 </w:t>
            </w: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: AI 자동화 파이프라인을 CI/CD에 통합</w:t>
            </w:r>
            <w:r w:rsidR="006207D9"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진행</w:t>
            </w:r>
          </w:p>
          <w:p w14:paraId="5F110D57" w14:textId="77777777" w:rsidR="000D34BB" w:rsidRPr="000D34BB" w:rsidRDefault="000D34BB" w:rsidP="000D34BB">
            <w:pPr>
              <w:pStyle w:val="a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- 우선순위 프로젝트 선정 및 번역 활성화</w:t>
            </w:r>
          </w:p>
          <w:p w14:paraId="2C39B8FE" w14:textId="26AAA7B9" w:rsidR="000D34BB" w:rsidRPr="000D34BB" w:rsidRDefault="000D34BB" w:rsidP="000D34BB">
            <w:pPr>
              <w:pStyle w:val="a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 </w:t>
            </w: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: 주요 OpenStack 프로젝트 및 신규 대상 저장소 선정</w:t>
            </w:r>
          </w:p>
          <w:p w14:paraId="3D7AC1D0" w14:textId="70B82619" w:rsidR="000D34BB" w:rsidRPr="000D34BB" w:rsidRDefault="000D34BB" w:rsidP="000D34BB">
            <w:pPr>
              <w:pStyle w:val="a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 </w:t>
            </w: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: 번역 활성화 및 품질 관리 체계 구축</w:t>
            </w:r>
          </w:p>
          <w:p w14:paraId="296A24BA" w14:textId="77777777" w:rsidR="000D34BB" w:rsidRPr="000D34BB" w:rsidRDefault="000D34BB" w:rsidP="000D34BB">
            <w:pPr>
              <w:pStyle w:val="a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- 기여자 경험 및 역량 강화</w:t>
            </w:r>
          </w:p>
          <w:p w14:paraId="680FB714" w14:textId="39818E68" w:rsidR="000D34BB" w:rsidRPr="000D34BB" w:rsidRDefault="000D34BB" w:rsidP="000D34BB">
            <w:pPr>
              <w:pStyle w:val="a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 </w:t>
            </w: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: 오픈소스 협업 및 DevOps, AI 실무 경험 제공</w:t>
            </w:r>
          </w:p>
          <w:p w14:paraId="6EB50B27" w14:textId="6BE611E8" w:rsidR="000D34BB" w:rsidRDefault="000D34BB" w:rsidP="000D34BB">
            <w:pPr>
              <w:pStyle w:val="a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 </w:t>
            </w:r>
            <w:r w:rsidRPr="000D34BB">
              <w:rPr>
                <w:rFonts w:ascii="맑은 고딕" w:eastAsia="맑은 고딕"/>
                <w:sz w:val="22"/>
                <w:shd w:val="clear" w:color="000000" w:fill="auto"/>
              </w:rPr>
              <w:t>: 크로스 프로젝트 커뮤니케이션 및 글로벌 협업 역량 강화</w:t>
            </w:r>
          </w:p>
          <w:p w14:paraId="12D68B36" w14:textId="77777777" w:rsidR="000D34BB" w:rsidRDefault="000D34BB" w:rsidP="000D34BB">
            <w:pPr>
              <w:pStyle w:val="a"/>
              <w:spacing w:line="240" w:lineRule="auto"/>
            </w:pPr>
          </w:p>
          <w:p w14:paraId="07B01BF6" w14:textId="54B3E4C2" w:rsidR="00C50BC2" w:rsidRDefault="006207D9" w:rsidP="006207D9">
            <w:pPr>
              <w:pStyle w:val="a"/>
              <w:wordWrap/>
              <w:spacing w:line="240" w:lineRule="auto"/>
              <w:jc w:val="center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noProof/>
              </w:rPr>
              <w:drawing>
                <wp:inline distT="0" distB="0" distL="0" distR="0" wp14:anchorId="18F2CC5F" wp14:editId="78CEC84B">
                  <wp:extent cx="6047740" cy="2034540"/>
                  <wp:effectExtent l="0" t="0" r="0" b="3810"/>
                  <wp:docPr id="544486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7740" cy="2034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BC2" w14:paraId="3947E48D" w14:textId="77777777">
        <w:trPr>
          <w:trHeight w:val="388"/>
        </w:trPr>
        <w:tc>
          <w:tcPr>
            <w:tcW w:w="133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0A4CACF0" w14:textId="77777777" w:rsidR="00C50BC2" w:rsidRDefault="00C50BC2" w:rsidP="00C50BC2">
            <w:pPr>
              <w:pStyle w:val="a"/>
              <w:wordWrap/>
              <w:spacing w:line="240" w:lineRule="auto"/>
              <w:jc w:val="center"/>
            </w:pPr>
            <w:r w:rsidRPr="000116E9">
              <w:rPr>
                <w:rFonts w:eastAsia="맑은 고딕"/>
                <w:b/>
                <w:sz w:val="22"/>
              </w:rPr>
              <w:lastRenderedPageBreak/>
              <w:t>기대효과</w:t>
            </w:r>
          </w:p>
        </w:tc>
        <w:tc>
          <w:tcPr>
            <w:tcW w:w="8244" w:type="dxa"/>
            <w:gridSpan w:val="4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9" w:space="0" w:color="000000"/>
            </w:tcBorders>
            <w:vAlign w:val="center"/>
          </w:tcPr>
          <w:p w14:paraId="3A932038" w14:textId="77777777" w:rsidR="00C50BC2" w:rsidRDefault="00C50BC2" w:rsidP="00C50BC2">
            <w:pPr>
              <w:pStyle w:val="a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</w:p>
        </w:tc>
      </w:tr>
      <w:tr w:rsidR="00C50BC2" w14:paraId="2BBCDB7C" w14:textId="77777777" w:rsidTr="000116E9">
        <w:trPr>
          <w:trHeight w:val="398"/>
        </w:trPr>
        <w:tc>
          <w:tcPr>
            <w:tcW w:w="9580" w:type="dxa"/>
            <w:gridSpan w:val="5"/>
            <w:tcBorders>
              <w:top w:val="none" w:sz="2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2B3823D" w14:textId="77777777" w:rsidR="00C50BC2" w:rsidRPr="006207D9" w:rsidRDefault="006207D9" w:rsidP="00C50BC2">
            <w:pPr>
              <w:pStyle w:val="MS"/>
              <w:widowControl w:val="0"/>
              <w:numPr>
                <w:ilvl w:val="0"/>
                <w:numId w:val="2"/>
              </w:numPr>
              <w:wordWrap w:val="0"/>
              <w:snapToGrid w:val="0"/>
              <w:ind w:left="60"/>
              <w:jc w:val="both"/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새로운 </w:t>
            </w:r>
            <w:proofErr w:type="spellStart"/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Weblate</w:t>
            </w:r>
            <w:proofErr w:type="spellEnd"/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플랫폼과 함께 </w:t>
            </w:r>
            <w:r w:rsidRPr="006207D9">
              <w:rPr>
                <w:rFonts w:ascii="맑은 고딕" w:eastAsia="맑은 고딕"/>
                <w:sz w:val="22"/>
                <w:shd w:val="clear" w:color="000000" w:fill="auto"/>
              </w:rPr>
              <w:t>DevOps 기반 자동화로 번역 품질과 효율성을 크게 향상시키고,</w:t>
            </w: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글</w:t>
            </w:r>
            <w:r w:rsidRPr="006207D9">
              <w:rPr>
                <w:rFonts w:ascii="맑은 고딕" w:eastAsia="맑은 고딕"/>
                <w:sz w:val="22"/>
                <w:shd w:val="clear" w:color="000000" w:fill="auto"/>
              </w:rPr>
              <w:t>로벌 기여자와 사용자의 참여 장벽을 낮춰 OpenStack의 국제화를 가속화</w:t>
            </w:r>
          </w:p>
          <w:p w14:paraId="1617D7C2" w14:textId="6FB473E3" w:rsidR="006207D9" w:rsidRDefault="006207D9" w:rsidP="00C50BC2">
            <w:pPr>
              <w:pStyle w:val="MS"/>
              <w:widowControl w:val="0"/>
              <w:numPr>
                <w:ilvl w:val="0"/>
                <w:numId w:val="2"/>
              </w:numPr>
              <w:wordWrap w:val="0"/>
              <w:snapToGrid w:val="0"/>
              <w:ind w:left="60"/>
              <w:jc w:val="both"/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번역에 대한 AI 도구 활용 가능성 적용</w:t>
            </w:r>
          </w:p>
        </w:tc>
      </w:tr>
    </w:tbl>
    <w:p w14:paraId="073CEBC2" w14:textId="77777777" w:rsidR="00BA6FD1" w:rsidRDefault="00BA6FD1" w:rsidP="000116E9">
      <w:pPr>
        <w:pStyle w:val="a"/>
        <w:spacing w:line="240" w:lineRule="auto"/>
      </w:pPr>
    </w:p>
    <w:sectPr w:rsidR="00BA6FD1">
      <w:endnotePr>
        <w:numFmt w:val="decimal"/>
      </w:endnotePr>
      <w:pgSz w:w="11906" w:h="16838"/>
      <w:pgMar w:top="1134" w:right="1134" w:bottom="1134" w:left="1134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Poppy">
    <w:panose1 w:val="00000000000000000000"/>
    <w:charset w:val="00"/>
    <w:family w:val="roman"/>
    <w:notTrueType/>
    <w:pitch w:val="default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6505"/>
    <w:multiLevelType w:val="hybridMultilevel"/>
    <w:tmpl w:val="9D00840E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1" w15:restartNumberingAfterBreak="0">
    <w:nsid w:val="05F53324"/>
    <w:multiLevelType w:val="multilevel"/>
    <w:tmpl w:val="5EDC8F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2" w15:restartNumberingAfterBreak="0">
    <w:nsid w:val="0CD44370"/>
    <w:multiLevelType w:val="hybridMultilevel"/>
    <w:tmpl w:val="DB8E4EEC"/>
    <w:lvl w:ilvl="0" w:tplc="1BFABE1A">
      <w:start w:val="1"/>
      <w:numFmt w:val="bullet"/>
      <w:lvlText w:val="◯"/>
      <w:lvlJc w:val="left"/>
      <w:pPr>
        <w:ind w:left="1100" w:hanging="400"/>
      </w:pPr>
    </w:lvl>
    <w:lvl w:ilvl="1" w:tplc="04090003" w:tentative="1">
      <w:start w:val="1"/>
      <w:numFmt w:val="bullet"/>
      <w:lvlText w:val=""/>
      <w:lvlJc w:val="left"/>
      <w:pPr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0" w:hanging="400"/>
      </w:pPr>
      <w:rPr>
        <w:rFonts w:ascii="Wingdings" w:hAnsi="Wingdings" w:hint="default"/>
      </w:rPr>
    </w:lvl>
  </w:abstractNum>
  <w:abstractNum w:abstractNumId="3" w15:restartNumberingAfterBreak="0">
    <w:nsid w:val="22AD7A95"/>
    <w:multiLevelType w:val="hybridMultilevel"/>
    <w:tmpl w:val="102CCCBE"/>
    <w:lvl w:ilvl="0" w:tplc="4B568530">
      <w:start w:val="1"/>
      <w:numFmt w:val="bullet"/>
      <w:pStyle w:val="-"/>
      <w:suff w:val="space"/>
      <w:lvlText w:val="¡"/>
      <w:lvlJc w:val="left"/>
    </w:lvl>
    <w:lvl w:ilvl="1" w:tplc="2578B1FA">
      <w:numFmt w:val="decimal"/>
      <w:lvlText w:val=""/>
      <w:lvlJc w:val="left"/>
    </w:lvl>
    <w:lvl w:ilvl="2" w:tplc="740098FC">
      <w:numFmt w:val="decimal"/>
      <w:lvlText w:val=""/>
      <w:lvlJc w:val="left"/>
    </w:lvl>
    <w:lvl w:ilvl="3" w:tplc="9E9C6648">
      <w:numFmt w:val="decimal"/>
      <w:lvlText w:val=""/>
      <w:lvlJc w:val="left"/>
    </w:lvl>
    <w:lvl w:ilvl="4" w:tplc="67127DB2">
      <w:numFmt w:val="decimal"/>
      <w:lvlText w:val=""/>
      <w:lvlJc w:val="left"/>
    </w:lvl>
    <w:lvl w:ilvl="5" w:tplc="7FB48540">
      <w:numFmt w:val="decimal"/>
      <w:lvlText w:val=""/>
      <w:lvlJc w:val="left"/>
    </w:lvl>
    <w:lvl w:ilvl="6" w:tplc="65A03EA8">
      <w:numFmt w:val="decimal"/>
      <w:lvlText w:val=""/>
      <w:lvlJc w:val="left"/>
    </w:lvl>
    <w:lvl w:ilvl="7" w:tplc="2CB45E7E">
      <w:numFmt w:val="decimal"/>
      <w:lvlText w:val=""/>
      <w:lvlJc w:val="left"/>
    </w:lvl>
    <w:lvl w:ilvl="8" w:tplc="741E06AA">
      <w:numFmt w:val="decimal"/>
      <w:lvlText w:val=""/>
      <w:lvlJc w:val="left"/>
    </w:lvl>
  </w:abstractNum>
  <w:abstractNum w:abstractNumId="4" w15:restartNumberingAfterBreak="0">
    <w:nsid w:val="22BE177F"/>
    <w:multiLevelType w:val="multilevel"/>
    <w:tmpl w:val="1FAA18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5" w15:restartNumberingAfterBreak="0">
    <w:nsid w:val="258F1261"/>
    <w:multiLevelType w:val="hybridMultilevel"/>
    <w:tmpl w:val="8E5AB69A"/>
    <w:lvl w:ilvl="0" w:tplc="A7748BEA">
      <w:start w:val="1"/>
      <w:numFmt w:val="bullet"/>
      <w:pStyle w:val="-0"/>
      <w:suff w:val="space"/>
      <w:lvlText w:val="F"/>
      <w:lvlJc w:val="left"/>
    </w:lvl>
    <w:lvl w:ilvl="1" w:tplc="F04C5620">
      <w:numFmt w:val="decimal"/>
      <w:lvlText w:val=""/>
      <w:lvlJc w:val="left"/>
    </w:lvl>
    <w:lvl w:ilvl="2" w:tplc="6C2E7762">
      <w:numFmt w:val="decimal"/>
      <w:lvlText w:val=""/>
      <w:lvlJc w:val="left"/>
    </w:lvl>
    <w:lvl w:ilvl="3" w:tplc="6ADE4168">
      <w:numFmt w:val="decimal"/>
      <w:lvlText w:val=""/>
      <w:lvlJc w:val="left"/>
    </w:lvl>
    <w:lvl w:ilvl="4" w:tplc="B15CB110">
      <w:numFmt w:val="decimal"/>
      <w:lvlText w:val=""/>
      <w:lvlJc w:val="left"/>
    </w:lvl>
    <w:lvl w:ilvl="5" w:tplc="25B86316">
      <w:numFmt w:val="decimal"/>
      <w:lvlText w:val=""/>
      <w:lvlJc w:val="left"/>
    </w:lvl>
    <w:lvl w:ilvl="6" w:tplc="A0A8F6B2">
      <w:numFmt w:val="decimal"/>
      <w:lvlText w:val=""/>
      <w:lvlJc w:val="left"/>
    </w:lvl>
    <w:lvl w:ilvl="7" w:tplc="B96C1526">
      <w:numFmt w:val="decimal"/>
      <w:lvlText w:val=""/>
      <w:lvlJc w:val="left"/>
    </w:lvl>
    <w:lvl w:ilvl="8" w:tplc="A2200D86">
      <w:numFmt w:val="decimal"/>
      <w:lvlText w:val=""/>
      <w:lvlJc w:val="left"/>
    </w:lvl>
  </w:abstractNum>
  <w:abstractNum w:abstractNumId="6" w15:restartNumberingAfterBreak="0">
    <w:nsid w:val="29670A4D"/>
    <w:multiLevelType w:val="multilevel"/>
    <w:tmpl w:val="C3424B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7" w15:restartNumberingAfterBreak="0">
    <w:nsid w:val="2D5B30B3"/>
    <w:multiLevelType w:val="hybridMultilevel"/>
    <w:tmpl w:val="1E54E52C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8" w15:restartNumberingAfterBreak="0">
    <w:nsid w:val="35A83060"/>
    <w:multiLevelType w:val="multilevel"/>
    <w:tmpl w:val="1B82A8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9" w15:restartNumberingAfterBreak="0">
    <w:nsid w:val="43363A47"/>
    <w:multiLevelType w:val="hybridMultilevel"/>
    <w:tmpl w:val="0C66FBE0"/>
    <w:lvl w:ilvl="0" w:tplc="73A85682">
      <w:start w:val="1"/>
      <w:numFmt w:val="bullet"/>
      <w:suff w:val="space"/>
      <w:lvlText w:val="◯"/>
      <w:lvlJc w:val="left"/>
      <w:pPr>
        <w:ind w:left="0" w:firstLine="0"/>
      </w:pPr>
      <w:rPr>
        <w:rFonts w:ascii="Wingdings" w:hAnsi="Wingdings" w:hint="default"/>
      </w:rPr>
    </w:lvl>
    <w:lvl w:ilvl="1" w:tplc="31D052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02DD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9EA7BE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74F0A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86A4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540B4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C41D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72DBB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F97AD0"/>
    <w:multiLevelType w:val="hybridMultilevel"/>
    <w:tmpl w:val="8A4E73AC"/>
    <w:lvl w:ilvl="0" w:tplc="1BFABE1A">
      <w:start w:val="1"/>
      <w:numFmt w:val="bullet"/>
      <w:suff w:val="space"/>
      <w:lvlText w:val="◯"/>
      <w:lvlJc w:val="left"/>
    </w:lvl>
    <w:lvl w:ilvl="1" w:tplc="75049022">
      <w:numFmt w:val="decimal"/>
      <w:lvlText w:val=""/>
      <w:lvlJc w:val="left"/>
    </w:lvl>
    <w:lvl w:ilvl="2" w:tplc="002A8280">
      <w:numFmt w:val="decimal"/>
      <w:lvlText w:val=""/>
      <w:lvlJc w:val="left"/>
    </w:lvl>
    <w:lvl w:ilvl="3" w:tplc="E69C97AA">
      <w:numFmt w:val="decimal"/>
      <w:lvlText w:val=""/>
      <w:lvlJc w:val="left"/>
    </w:lvl>
    <w:lvl w:ilvl="4" w:tplc="C12670AA">
      <w:numFmt w:val="decimal"/>
      <w:lvlText w:val=""/>
      <w:lvlJc w:val="left"/>
    </w:lvl>
    <w:lvl w:ilvl="5" w:tplc="BF8AB516">
      <w:numFmt w:val="decimal"/>
      <w:lvlText w:val=""/>
      <w:lvlJc w:val="left"/>
    </w:lvl>
    <w:lvl w:ilvl="6" w:tplc="BFE8A706">
      <w:numFmt w:val="decimal"/>
      <w:lvlText w:val=""/>
      <w:lvlJc w:val="left"/>
    </w:lvl>
    <w:lvl w:ilvl="7" w:tplc="108C42C4">
      <w:numFmt w:val="decimal"/>
      <w:lvlText w:val=""/>
      <w:lvlJc w:val="left"/>
    </w:lvl>
    <w:lvl w:ilvl="8" w:tplc="DBE472D6">
      <w:numFmt w:val="decimal"/>
      <w:lvlText w:val=""/>
      <w:lvlJc w:val="left"/>
    </w:lvl>
  </w:abstractNum>
  <w:abstractNum w:abstractNumId="11" w15:restartNumberingAfterBreak="0">
    <w:nsid w:val="528A4182"/>
    <w:multiLevelType w:val="hybridMultilevel"/>
    <w:tmpl w:val="D4CAE390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12" w15:restartNumberingAfterBreak="0">
    <w:nsid w:val="569A1715"/>
    <w:multiLevelType w:val="multilevel"/>
    <w:tmpl w:val="4EEC29D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3" w15:restartNumberingAfterBreak="0">
    <w:nsid w:val="595D0759"/>
    <w:multiLevelType w:val="hybridMultilevel"/>
    <w:tmpl w:val="49ACDF92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14" w15:restartNumberingAfterBreak="0">
    <w:nsid w:val="5AE963C7"/>
    <w:multiLevelType w:val="multilevel"/>
    <w:tmpl w:val="4AA2A86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5" w15:restartNumberingAfterBreak="0">
    <w:nsid w:val="621F1882"/>
    <w:multiLevelType w:val="hybridMultilevel"/>
    <w:tmpl w:val="9306F9F2"/>
    <w:lvl w:ilvl="0" w:tplc="1A5221CA">
      <w:start w:val="1"/>
      <w:numFmt w:val="bullet"/>
      <w:suff w:val="space"/>
      <w:lvlText w:val="¡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16" w15:restartNumberingAfterBreak="0">
    <w:nsid w:val="62C7337E"/>
    <w:multiLevelType w:val="hybridMultilevel"/>
    <w:tmpl w:val="2F8A2870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17" w15:restartNumberingAfterBreak="0">
    <w:nsid w:val="66F873E4"/>
    <w:multiLevelType w:val="hybridMultilevel"/>
    <w:tmpl w:val="A152569C"/>
    <w:lvl w:ilvl="0" w:tplc="17D4A4AE">
      <w:start w:val="1"/>
      <w:numFmt w:val="bullet"/>
      <w:pStyle w:val="-1"/>
      <w:suff w:val="space"/>
      <w:lvlText w:val="§"/>
      <w:lvlJc w:val="left"/>
    </w:lvl>
    <w:lvl w:ilvl="1" w:tplc="50982CD2">
      <w:numFmt w:val="decimal"/>
      <w:lvlText w:val=""/>
      <w:lvlJc w:val="left"/>
    </w:lvl>
    <w:lvl w:ilvl="2" w:tplc="E354D2FA">
      <w:numFmt w:val="decimal"/>
      <w:lvlText w:val=""/>
      <w:lvlJc w:val="left"/>
    </w:lvl>
    <w:lvl w:ilvl="3" w:tplc="7A06C67C">
      <w:numFmt w:val="decimal"/>
      <w:lvlText w:val=""/>
      <w:lvlJc w:val="left"/>
    </w:lvl>
    <w:lvl w:ilvl="4" w:tplc="3BA810A6">
      <w:numFmt w:val="decimal"/>
      <w:lvlText w:val=""/>
      <w:lvlJc w:val="left"/>
    </w:lvl>
    <w:lvl w:ilvl="5" w:tplc="F61C23DE">
      <w:numFmt w:val="decimal"/>
      <w:lvlText w:val=""/>
      <w:lvlJc w:val="left"/>
    </w:lvl>
    <w:lvl w:ilvl="6" w:tplc="6BCE414E">
      <w:numFmt w:val="decimal"/>
      <w:lvlText w:val=""/>
      <w:lvlJc w:val="left"/>
    </w:lvl>
    <w:lvl w:ilvl="7" w:tplc="D03E5BB0">
      <w:numFmt w:val="decimal"/>
      <w:lvlText w:val=""/>
      <w:lvlJc w:val="left"/>
    </w:lvl>
    <w:lvl w:ilvl="8" w:tplc="C4D22832">
      <w:numFmt w:val="decimal"/>
      <w:lvlText w:val=""/>
      <w:lvlJc w:val="left"/>
    </w:lvl>
  </w:abstractNum>
  <w:abstractNum w:abstractNumId="18" w15:restartNumberingAfterBreak="0">
    <w:nsid w:val="75267B89"/>
    <w:multiLevelType w:val="multilevel"/>
    <w:tmpl w:val="F18ACD0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9" w15:restartNumberingAfterBreak="0">
    <w:nsid w:val="76137A34"/>
    <w:multiLevelType w:val="hybridMultilevel"/>
    <w:tmpl w:val="D284CD6C"/>
    <w:lvl w:ilvl="0" w:tplc="1BFABE1A">
      <w:start w:val="1"/>
      <w:numFmt w:val="bullet"/>
      <w:lvlText w:val="◯"/>
      <w:lvlJc w:val="left"/>
      <w:pPr>
        <w:ind w:left="1100" w:hanging="400"/>
      </w:pPr>
    </w:lvl>
    <w:lvl w:ilvl="1" w:tplc="04090003" w:tentative="1">
      <w:start w:val="1"/>
      <w:numFmt w:val="bullet"/>
      <w:lvlText w:val=""/>
      <w:lvlJc w:val="left"/>
      <w:pPr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0" w:hanging="400"/>
      </w:pPr>
      <w:rPr>
        <w:rFonts w:ascii="Wingdings" w:hAnsi="Wingdings" w:hint="default"/>
      </w:rPr>
    </w:lvl>
  </w:abstractNum>
  <w:abstractNum w:abstractNumId="20" w15:restartNumberingAfterBreak="0">
    <w:nsid w:val="79F3376F"/>
    <w:multiLevelType w:val="hybridMultilevel"/>
    <w:tmpl w:val="9470015C"/>
    <w:lvl w:ilvl="0" w:tplc="64DCBFAE">
      <w:start w:val="1"/>
      <w:numFmt w:val="bullet"/>
      <w:suff w:val="space"/>
      <w:lvlText w:val="◯"/>
      <w:lvlJc w:val="left"/>
      <w:pPr>
        <w:ind w:left="0" w:firstLine="0"/>
      </w:pPr>
      <w:rPr>
        <w:rFonts w:ascii="Wingdings" w:hAnsi="Wingdings" w:hint="default"/>
      </w:rPr>
    </w:lvl>
    <w:lvl w:ilvl="1" w:tplc="2632CD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FAB9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F898C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E412B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6AB29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AE1F5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72895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7A782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FE6FE6"/>
    <w:multiLevelType w:val="hybridMultilevel"/>
    <w:tmpl w:val="528C4FA2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num w:numId="1" w16cid:durableId="1246842319">
    <w:abstractNumId w:val="15"/>
  </w:num>
  <w:num w:numId="2" w16cid:durableId="2057469247">
    <w:abstractNumId w:val="10"/>
  </w:num>
  <w:num w:numId="3" w16cid:durableId="1276399978">
    <w:abstractNumId w:val="18"/>
  </w:num>
  <w:num w:numId="4" w16cid:durableId="522936350">
    <w:abstractNumId w:val="12"/>
  </w:num>
  <w:num w:numId="5" w16cid:durableId="405341405">
    <w:abstractNumId w:val="4"/>
  </w:num>
  <w:num w:numId="6" w16cid:durableId="19285732">
    <w:abstractNumId w:val="6"/>
  </w:num>
  <w:num w:numId="7" w16cid:durableId="1193348452">
    <w:abstractNumId w:val="14"/>
  </w:num>
  <w:num w:numId="8" w16cid:durableId="1494370710">
    <w:abstractNumId w:val="1"/>
  </w:num>
  <w:num w:numId="9" w16cid:durableId="742067810">
    <w:abstractNumId w:val="8"/>
  </w:num>
  <w:num w:numId="10" w16cid:durableId="2063481429">
    <w:abstractNumId w:val="17"/>
  </w:num>
  <w:num w:numId="11" w16cid:durableId="271203850">
    <w:abstractNumId w:val="5"/>
  </w:num>
  <w:num w:numId="12" w16cid:durableId="784809050">
    <w:abstractNumId w:val="3"/>
  </w:num>
  <w:num w:numId="13" w16cid:durableId="1493983222">
    <w:abstractNumId w:val="13"/>
  </w:num>
  <w:num w:numId="14" w16cid:durableId="1799059632">
    <w:abstractNumId w:val="2"/>
  </w:num>
  <w:num w:numId="15" w16cid:durableId="1805734304">
    <w:abstractNumId w:val="19"/>
  </w:num>
  <w:num w:numId="16" w16cid:durableId="2061515334">
    <w:abstractNumId w:val="21"/>
  </w:num>
  <w:num w:numId="17" w16cid:durableId="53551441">
    <w:abstractNumId w:val="7"/>
  </w:num>
  <w:num w:numId="18" w16cid:durableId="1318998741">
    <w:abstractNumId w:val="16"/>
  </w:num>
  <w:num w:numId="19" w16cid:durableId="118960629">
    <w:abstractNumId w:val="0"/>
  </w:num>
  <w:num w:numId="20" w16cid:durableId="715350676">
    <w:abstractNumId w:val="11"/>
  </w:num>
  <w:num w:numId="21" w16cid:durableId="128484881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97436404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FD1"/>
    <w:rsid w:val="000116E9"/>
    <w:rsid w:val="000D34BB"/>
    <w:rsid w:val="00131B1F"/>
    <w:rsid w:val="001F60A0"/>
    <w:rsid w:val="002A4396"/>
    <w:rsid w:val="004C543D"/>
    <w:rsid w:val="006207D9"/>
    <w:rsid w:val="0068329F"/>
    <w:rsid w:val="0073170F"/>
    <w:rsid w:val="00A81A3C"/>
    <w:rsid w:val="00BA6FD1"/>
    <w:rsid w:val="00C50BC2"/>
    <w:rsid w:val="00C56B81"/>
    <w:rsid w:val="00EB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19E09"/>
  <w15:docId w15:val="{614836EB-9782-48D9-97B3-D44C58715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0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1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2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3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4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customStyle="1" w:styleId="-1">
    <w:name w:val="점-불릿"/>
    <w:uiPriority w:val="14"/>
    <w:pPr>
      <w:widowControl w:val="0"/>
      <w:numPr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after="0" w:line="384" w:lineRule="auto"/>
      <w:ind w:left="620"/>
      <w:textAlignment w:val="baseline"/>
    </w:pPr>
    <w:rPr>
      <w:rFonts w:ascii="HCI Poppy" w:eastAsia="휴먼명조"/>
      <w:color w:val="000000"/>
      <w:sz w:val="24"/>
    </w:rPr>
  </w:style>
  <w:style w:type="paragraph" w:customStyle="1" w:styleId="-0">
    <w:name w:val="주석-불릿"/>
    <w:uiPriority w:val="15"/>
    <w:pPr>
      <w:widowControl w:val="0"/>
      <w:numPr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after="0" w:line="384" w:lineRule="auto"/>
      <w:ind w:left="980" w:hanging="20"/>
      <w:textAlignment w:val="baseline"/>
    </w:pPr>
    <w:rPr>
      <w:rFonts w:ascii="한양중고딕" w:eastAsia="한양중고딕"/>
      <w:color w:val="000000"/>
    </w:rPr>
  </w:style>
  <w:style w:type="paragraph" w:customStyle="1" w:styleId="-">
    <w:name w:val="불릿-원"/>
    <w:uiPriority w:val="16"/>
    <w:pPr>
      <w:widowControl w:val="0"/>
      <w:numPr>
        <w:numId w:val="1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맑은 고딕" w:eastAsia="맑은 고딕"/>
      <w:color w:val="000000"/>
      <w:sz w:val="22"/>
      <w:shd w:val="clear" w:color="000000" w:fill="auto"/>
    </w:rPr>
  </w:style>
  <w:style w:type="paragraph" w:customStyle="1" w:styleId="MS">
    <w:name w:val="MS바탕글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굴림" w:eastAsia="굴림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AAF34-2509-4A75-AFB9-A3FC1A8D0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IT융복합 글로벌 인재양성센터에서는 취업능력향상을 위한 제1차 영어취업캠프를 실시하고자 합니다</vt:lpstr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IT융복합 글로벌 인재양성센터에서는 취업능력향상을 위한 제1차 영어취업캠프를 실시하고자 합니다</dc:title>
  <dc:creator>user</dc:creator>
  <cp:lastModifiedBy>Ian Y. Choi</cp:lastModifiedBy>
  <cp:revision>3</cp:revision>
  <dcterms:created xsi:type="dcterms:W3CDTF">2025-06-29T21:29:00Z</dcterms:created>
  <dcterms:modified xsi:type="dcterms:W3CDTF">2025-06-29T21:57:00Z</dcterms:modified>
  <cp:version>0501.0001.01</cp:version>
</cp:coreProperties>
</file>