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F8C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03E9EBB3"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003D9BD" w14:textId="77777777" w:rsidR="00CA0C2E" w:rsidRDefault="00000000">
      <w:pPr>
        <w:spacing w:line="276" w:lineRule="auto"/>
      </w:pPr>
      <w:r>
        <w:t xml:space="preserve">* </w:t>
      </w:r>
      <w:r>
        <w:t>수시투고</w:t>
      </w:r>
      <w:r>
        <w:t xml:space="preserve">, </w:t>
      </w:r>
      <w:r>
        <w:t>월간</w:t>
      </w:r>
    </w:p>
    <w:p w14:paraId="6EC50BD6"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8640B54" w14:textId="77777777" w:rsidR="00CA0C2E" w:rsidRDefault="00CA0C2E">
      <w:pPr>
        <w:spacing w:line="276" w:lineRule="auto"/>
      </w:pPr>
    </w:p>
    <w:p w14:paraId="51134F49"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6CD57F14"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5579211E"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22F869AC" w14:textId="77777777" w:rsidR="00CA0C2E" w:rsidRDefault="00CA0C2E">
      <w:pPr>
        <w:spacing w:line="276" w:lineRule="auto"/>
      </w:pPr>
    </w:p>
    <w:p w14:paraId="2EFAA2EF" w14:textId="77777777" w:rsidR="00CA0C2E" w:rsidRDefault="00000000">
      <w:pPr>
        <w:spacing w:line="276" w:lineRule="auto"/>
      </w:pPr>
      <w:r>
        <w:t xml:space="preserve">3. </w:t>
      </w:r>
      <w:r>
        <w:t>한국정보기술학회논문지</w:t>
      </w:r>
      <w:r>
        <w:t>(JKIIT)</w:t>
      </w:r>
    </w:p>
    <w:p w14:paraId="60496E2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7C14E639"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48D12127" w14:textId="77777777" w:rsidR="00CA0C2E" w:rsidRDefault="00CA0C2E">
      <w:pPr>
        <w:spacing w:line="276" w:lineRule="auto"/>
      </w:pPr>
    </w:p>
    <w:p w14:paraId="19F1A62B" w14:textId="77777777" w:rsidR="00CA0C2E" w:rsidRDefault="00000000">
      <w:pPr>
        <w:spacing w:line="276" w:lineRule="auto"/>
      </w:pPr>
      <w:r>
        <w:t xml:space="preserve">4. </w:t>
      </w:r>
      <w:r>
        <w:t>한국정보통신학회논문지</w:t>
      </w:r>
      <w:r>
        <w:t>(JKIICE)</w:t>
      </w:r>
    </w:p>
    <w:p w14:paraId="668080A8" w14:textId="77777777" w:rsidR="00CA0C2E" w:rsidRDefault="00000000">
      <w:pPr>
        <w:spacing w:line="276" w:lineRule="auto"/>
      </w:pPr>
      <w:r>
        <w:t xml:space="preserve">* </w:t>
      </w:r>
      <w:r>
        <w:t>월간</w:t>
      </w:r>
    </w:p>
    <w:p w14:paraId="6AD4A058"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7A183EB6" w14:textId="77777777" w:rsidR="00CA0C2E" w:rsidRDefault="00CA0C2E">
      <w:pPr>
        <w:spacing w:line="276" w:lineRule="auto"/>
      </w:pPr>
    </w:p>
    <w:p w14:paraId="0F2AB7CB" w14:textId="77777777" w:rsidR="00CA0C2E" w:rsidRDefault="00CA0C2E">
      <w:pPr>
        <w:spacing w:line="276" w:lineRule="auto"/>
      </w:pPr>
    </w:p>
    <w:p w14:paraId="74D99AF8"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5B1B0D16" w14:textId="77777777" w:rsidR="00CA0C2E" w:rsidRDefault="00000000">
      <w:pPr>
        <w:spacing w:line="276" w:lineRule="auto"/>
      </w:pPr>
      <w:r>
        <w:t>1. IEEE Access</w:t>
      </w:r>
    </w:p>
    <w:p w14:paraId="37D1DB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08DFE8BF" w14:textId="77777777" w:rsidR="00CA0C2E" w:rsidRDefault="00CA0C2E">
      <w:pPr>
        <w:spacing w:line="276" w:lineRule="auto"/>
      </w:pPr>
    </w:p>
    <w:p w14:paraId="10F08FED" w14:textId="77777777" w:rsidR="00CA0C2E" w:rsidRDefault="00000000">
      <w:pPr>
        <w:spacing w:line="276" w:lineRule="auto"/>
      </w:pPr>
      <w:r>
        <w:t xml:space="preserve">2. </w:t>
      </w:r>
      <w:proofErr w:type="spellStart"/>
      <w:r>
        <w:t>JoCCASA</w:t>
      </w:r>
      <w:proofErr w:type="spellEnd"/>
    </w:p>
    <w:p w14:paraId="77CE34D6"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3CCDE95B" w14:textId="77777777" w:rsidR="00CA0C2E" w:rsidRDefault="00CA0C2E">
      <w:pPr>
        <w:spacing w:line="276" w:lineRule="auto"/>
      </w:pPr>
    </w:p>
    <w:p w14:paraId="427E2C63" w14:textId="77777777" w:rsidR="00CA0C2E" w:rsidRDefault="00CA0C2E">
      <w:pPr>
        <w:spacing w:line="276" w:lineRule="auto"/>
      </w:pPr>
    </w:p>
    <w:p w14:paraId="7D79B41E" w14:textId="77777777" w:rsidR="00CA0C2E" w:rsidRDefault="00CA0C2E">
      <w:pPr>
        <w:spacing w:line="276" w:lineRule="auto"/>
      </w:pPr>
    </w:p>
    <w:p w14:paraId="6A2214AC" w14:textId="77777777" w:rsidR="00CA0C2E" w:rsidRPr="00601F73" w:rsidRDefault="00CA0C2E">
      <w:pPr>
        <w:spacing w:line="276" w:lineRule="auto"/>
      </w:pPr>
    </w:p>
    <w:p w14:paraId="388004B1" w14:textId="77777777" w:rsidR="00CA0C2E" w:rsidRDefault="00CA0C2E">
      <w:pPr>
        <w:spacing w:line="276" w:lineRule="auto"/>
      </w:pPr>
    </w:p>
    <w:p w14:paraId="2240DDF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2D8FC9CF"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003DE0D2" w14:textId="77777777" w:rsidR="00CA0C2E" w:rsidRDefault="00000000">
      <w:pPr>
        <w:spacing w:line="276" w:lineRule="auto"/>
      </w:pPr>
      <w:hyperlink r:id="rId6">
        <w:r>
          <w:rPr>
            <w:u w:val="single"/>
            <w:color w:val="1155CC"/>
            <w:sz w:val="16"/>
            <w:szCs w:val="16"/>
          </w:rPr>
          <w:t xml:space="preserve">https://claude.ai/share/e6c15d1f-cfeb-4c4f-8f73-09dd89e1f3ff</w:t>
        </w:r>
      </w:hyperlink>
    </w:p>
    <w:p w14:paraId="60E68ADD" w14:textId="77777777" w:rsidR="00CA0C2E" w:rsidRDefault="00CA0C2E">
      <w:pPr>
        <w:spacing w:line="276" w:lineRule="auto"/>
      </w:pPr>
    </w:p>
    <w:p w14:paraId="076A316F" w14:textId="77777777" w:rsidR="00CA0C2E" w:rsidRDefault="00000000">
      <w:pPr>
        <w:spacing w:line="276" w:lineRule="auto"/>
      </w:pPr>
      <w:r>
        <w:t xml:space="preserve">2. </w:t>
      </w:r>
      <w:r>
        <w:t>작성</w:t>
      </w:r>
      <w:r>
        <w:t xml:space="preserve"> </w:t>
      </w:r>
      <w:r>
        <w:t>검증</w:t>
      </w:r>
    </w:p>
    <w:p w14:paraId="0FF71577" w14:textId="77777777" w:rsidR="00CA0C2E" w:rsidRDefault="00000000">
      <w:pPr>
        <w:spacing w:line="276" w:lineRule="auto"/>
      </w:pPr>
      <w:hyperlink r:id="rId7">
        <w:r>
          <w:rPr>
            <w:u w:val="single"/>
            <w:color w:val="1155CC"/>
            <w:sz w:val="16"/>
            <w:szCs w:val="16"/>
          </w:rPr>
          <w:t xml:space="preserve">https://claude.ai/share/ae03885a-f9f4-4c6d-a1ee-6f6c49ea90f4</w:t>
        </w:r>
      </w:hyperlink>
    </w:p>
    <w:p w14:paraId="14FF3B2B" w14:textId="77777777" w:rsidR="00CA0C2E" w:rsidRDefault="00CA0C2E">
      <w:pPr>
        <w:spacing w:line="276" w:lineRule="auto"/>
      </w:pPr>
    </w:p>
    <w:p w14:paraId="1E8D984C" w14:textId="77777777" w:rsidR="00CA0C2E" w:rsidRDefault="00CA0C2E">
      <w:pPr>
        <w:spacing w:line="276" w:lineRule="auto"/>
      </w:pPr>
    </w:p>
    <w:p w14:paraId="7FF13371" w14:textId="77777777" w:rsidR="00CA0C2E" w:rsidRPr="00601F73" w:rsidRDefault="00CA0C2E">
      <w:pPr>
        <w:spacing w:line="276" w:lineRule="auto"/>
        <w:rPr>
          <w:rFonts w:hint="eastAsia"/>
          <w:lang w:eastAsia="ko-KR"/>
        </w:rPr>
      </w:pPr>
    </w:p>
    <w:p w14:paraId="634F62C5" w14:textId="77777777" w:rsidR="00CA0C2E" w:rsidRDefault="00CA0C2E"/>
    <w:p w14:paraId="778D0EFB" w14:textId="77777777" w:rsidR="00CA0C2E" w:rsidRDefault="00CA0C2E">
      <w:pPr>
        <w:sectPr w:rsidR="00CA0C2E">
          <w:footerReference w:type="default" r:id="rId8"/>
          <w:pgSz w:w="11909" w:h="16834"/>
          <w:pgMar w:top="1440" w:right="1440" w:bottom="1440" w:left="1440" w:header="720" w:footer="720" w:gutter="0"/>
          <w:cols w:space="425"/>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CAST: 리전 용량 제약을 고려한 탄소 인지 시공간 워크로드 스케줄링</w:t>
      </w:r>
    </w:p>
    <w:p>
      <w:pPr>
        <w:jc w:val="center"/>
        <w:rPr>
          <w:b w:val="1"/>
          <w:bCs w:val="1"/>
          <w:sz w:val="24"/>
          <w:szCs w:val="24"/>
        </w:rPr>
      </w:pPr>
      <w:r>
        <w:rPr>
          <w:rFonts w:ascii="Times New Roman" w:hAnsi="Times New Roman" w:cs="Times New Roman" w:eastAsia="나눔명조"/>
          <w:b w:val="1"/>
          <w:bCs w:val="1"/>
          <w:sz w:val="24"/>
          <w:szCs w:val="24"/>
          <w:rtl w:val="0"/>
        </w:rPr>
        <w:t xml:space="preserve">CAST: Carbon-Aware Spatio-Temporal Scheduling under Regional Capacity Constraints</w:t>
      </w:r>
    </w:p>
    <w:p w14:paraId="08B9EED3" w14:textId="77777777" w:rsidR="00CA0C2E" w:rsidRDefault="00CA0C2E"/>
    <w:p w14:paraId="600BC92D" w14:textId="77777777" w:rsidR="00CA0C2E" w:rsidRDefault="00000000">
      <w:pPr>
        <w:jc w:val="center"/>
        <w:rPr>
          <w:sz w:val="22"/>
          <w:szCs w:val="22"/>
        </w:rPr>
      </w:pPr>
      <w:r>
        <w:rPr>
          <w:sz w:val="22"/>
          <w:szCs w:val="22"/>
        </w:rPr>
        <w:t>강동규</w:t>
      </w:r>
      <w:r>
        <w:rPr>
          <w:sz w:val="22"/>
          <w:szCs w:val="22"/>
        </w:rPr>
        <w:t xml:space="preserve"> · </w:t>
      </w:r>
      <w:r>
        <w:rPr>
          <w:sz w:val="22"/>
          <w:szCs w:val="22"/>
        </w:rPr>
        <w:t>강희진</w:t>
      </w:r>
      <w:r>
        <w:rPr>
          <w:sz w:val="22"/>
          <w:szCs w:val="22"/>
        </w:rPr>
        <w:t xml:space="preserve"> · </w:t>
      </w:r>
      <w:r>
        <w:rPr>
          <w:sz w:val="22"/>
          <w:szCs w:val="22"/>
        </w:rPr>
        <w:t>김현정</w:t>
      </w:r>
      <w:r>
        <w:rPr>
          <w:sz w:val="22"/>
          <w:szCs w:val="22"/>
        </w:rPr>
        <w:t xml:space="preserve"> · </w:t>
      </w:r>
      <w:r>
        <w:rPr>
          <w:sz w:val="22"/>
          <w:szCs w:val="22"/>
        </w:rPr>
        <w:t>이종하</w:t>
      </w:r>
    </w:p>
    <w:p w14:paraId="3F31A9DA" w14:textId="77777777" w:rsidR="00CA0C2E" w:rsidRDefault="00000000">
      <w:pPr>
        <w:jc w:val="center"/>
        <w:rPr>
          <w:sz w:val="16"/>
          <w:szCs w:val="16"/>
        </w:rPr>
      </w:pPr>
      <w:r>
        <w:rPr>
          <w:color w:val="1155CC"/>
          <w:sz w:val="16"/>
          <w:szCs w:val="16"/>
        </w:rPr>
        <w:t>(</w:t>
      </w:r>
      <w:r>
        <w:rPr>
          <w:color w:val="1155CC"/>
          <w:sz w:val="16"/>
          <w:szCs w:val="16"/>
        </w:rPr>
        <w:t>저자</w:t>
      </w:r>
      <w:r>
        <w:rPr>
          <w:color w:val="1155CC"/>
          <w:sz w:val="16"/>
          <w:szCs w:val="16"/>
        </w:rPr>
        <w:t xml:space="preserve"> </w:t>
      </w:r>
      <w:r>
        <w:rPr>
          <w:color w:val="1155CC"/>
          <w:sz w:val="16"/>
          <w:szCs w:val="16"/>
        </w:rPr>
        <w:t>순서와</w:t>
      </w:r>
      <w:r>
        <w:rPr>
          <w:color w:val="1155CC"/>
          <w:sz w:val="16"/>
          <w:szCs w:val="16"/>
        </w:rPr>
        <w:t xml:space="preserve"> </w:t>
      </w:r>
      <w:r>
        <w:rPr>
          <w:color w:val="1155CC"/>
          <w:sz w:val="16"/>
          <w:szCs w:val="16"/>
        </w:rPr>
        <w:t>교신저자는</w:t>
      </w:r>
      <w:r>
        <w:rPr>
          <w:color w:val="1155CC"/>
          <w:sz w:val="16"/>
          <w:szCs w:val="16"/>
        </w:rPr>
        <w:t xml:space="preserve"> </w:t>
      </w:r>
      <w:r>
        <w:rPr>
          <w:color w:val="1155CC"/>
          <w:sz w:val="16"/>
          <w:szCs w:val="16"/>
        </w:rPr>
        <w:t>팀</w:t>
      </w:r>
      <w:r>
        <w:rPr>
          <w:color w:val="1155CC"/>
          <w:sz w:val="16"/>
          <w:szCs w:val="16"/>
        </w:rPr>
        <w:t xml:space="preserve"> </w:t>
      </w:r>
      <w:r>
        <w:rPr>
          <w:color w:val="1155CC"/>
          <w:sz w:val="16"/>
          <w:szCs w:val="16"/>
        </w:rPr>
        <w:t>확정</w:t>
      </w:r>
      <w:r>
        <w:rPr>
          <w:color w:val="1155CC"/>
          <w:sz w:val="16"/>
          <w:szCs w:val="16"/>
        </w:rPr>
        <w:t xml:space="preserve"> </w:t>
      </w:r>
      <w:r>
        <w:rPr>
          <w:color w:val="1155CC"/>
          <w:sz w:val="16"/>
          <w:szCs w:val="16"/>
        </w:rPr>
        <w:t>필요</w:t>
      </w:r>
      <w:r>
        <w:rPr>
          <w:color w:val="1155CC"/>
          <w:sz w:val="16"/>
          <w:szCs w:val="16"/>
        </w:rPr>
        <w:t xml:space="preserve">. </w:t>
      </w:r>
      <w:r>
        <w:rPr>
          <w:color w:val="1155CC"/>
          <w:sz w:val="16"/>
          <w:szCs w:val="16"/>
        </w:rPr>
        <w:t>영문</w:t>
      </w:r>
      <w:r>
        <w:rPr>
          <w:color w:val="1155CC"/>
          <w:sz w:val="16"/>
          <w:szCs w:val="16"/>
        </w:rPr>
        <w:t xml:space="preserve"> </w:t>
      </w:r>
      <w:r>
        <w:rPr>
          <w:color w:val="1155CC"/>
          <w:sz w:val="16"/>
          <w:szCs w:val="16"/>
        </w:rPr>
        <w:t>성명도</w:t>
      </w:r>
      <w:r>
        <w:rPr>
          <w:color w:val="1155CC"/>
          <w:sz w:val="16"/>
          <w:szCs w:val="16"/>
        </w:rPr>
        <w:t xml:space="preserve"> </w:t>
      </w:r>
      <w:r>
        <w:rPr>
          <w:color w:val="1155CC"/>
          <w:sz w:val="16"/>
          <w:szCs w:val="16"/>
        </w:rPr>
        <w:t>병기해야</w:t>
      </w:r>
      <w:r>
        <w:rPr>
          <w:color w:val="1155CC"/>
          <w:sz w:val="16"/>
          <w:szCs w:val="16"/>
        </w:rPr>
        <w:t xml:space="preserve"> </w:t>
      </w:r>
      <w:r>
        <w:rPr>
          <w:color w:val="1155CC"/>
          <w:sz w:val="16"/>
          <w:szCs w:val="16"/>
        </w:rPr>
        <w:t>함</w:t>
      </w:r>
      <w:r>
        <w:rPr>
          <w:color w:val="1155CC"/>
          <w:sz w:val="16"/>
          <w:szCs w:val="16"/>
        </w:rPr>
        <w:t>)</w:t>
      </w:r>
    </w:p>
    <w:p w14:paraId="6F4DD640" w14:textId="77777777" w:rsidR="00CA0C2E" w:rsidRDefault="00CA0C2E"/>
    <w:p w14:paraId="18214F16" w14:textId="77777777" w:rsidR="00CA0C2E" w:rsidRDefault="00000000">
      <w:pPr>
        <w:jc w:val="center"/>
        <w:rPr>
          <w:sz w:val="18"/>
          <w:szCs w:val="18"/>
        </w:rPr>
      </w:pPr>
      <w:r>
        <w:rPr>
          <w:sz w:val="18"/>
          <w:szCs w:val="18"/>
        </w:rPr>
        <w:t>소속</w:t>
      </w:r>
      <w:r>
        <w:rPr>
          <w:sz w:val="18"/>
          <w:szCs w:val="18"/>
        </w:rPr>
        <w:t xml:space="preserve"> </w:t>
      </w:r>
      <w:r>
        <w:rPr>
          <w:sz w:val="18"/>
          <w:szCs w:val="18"/>
        </w:rPr>
        <w:t>기관명</w:t>
      </w:r>
      <w:r>
        <w:rPr>
          <w:sz w:val="18"/>
          <w:szCs w:val="18"/>
        </w:rPr>
        <w:t xml:space="preserve"> </w:t>
      </w:r>
      <w:r>
        <w:rPr>
          <w:color w:val="1155CC"/>
          <w:sz w:val="16"/>
          <w:szCs w:val="16"/>
        </w:rPr>
        <w:t xml:space="preserve">(</w:t>
      </w:r>
      <w:r>
        <w:rPr>
          <w:color w:val="1155CC"/>
          <w:sz w:val="16"/>
          <w:szCs w:val="16"/>
        </w:rPr>
        <w:t>학과</w:t>
      </w:r>
      <w:r>
        <w:rPr>
          <w:color w:val="1155CC"/>
          <w:sz w:val="16"/>
          <w:szCs w:val="16"/>
        </w:rPr>
        <w:t>·</w:t>
      </w:r>
      <w:r>
        <w:rPr>
          <w:color w:val="1155CC"/>
          <w:sz w:val="16"/>
          <w:szCs w:val="16"/>
        </w:rPr>
        <w:t>대학</w:t>
      </w:r>
      <w:r>
        <w:rPr>
          <w:color w:val="1155CC"/>
          <w:sz w:val="16"/>
          <w:szCs w:val="16"/>
        </w:rPr>
        <w:t xml:space="preserve"> </w:t>
      </w:r>
      <w:r>
        <w:rPr>
          <w:color w:val="1155CC"/>
          <w:sz w:val="16"/>
          <w:szCs w:val="16"/>
        </w:rPr>
        <w:t>채울</w:t>
      </w:r>
      <w:r>
        <w:rPr>
          <w:color w:val="1155CC"/>
          <w:sz w:val="16"/>
          <w:szCs w:val="16"/>
        </w:rPr>
        <w:t xml:space="preserve"> </w:t>
      </w:r>
      <w:r>
        <w:rPr>
          <w:color w:val="1155CC"/>
          <w:sz w:val="16"/>
          <w:szCs w:val="16"/>
        </w:rPr>
        <w:t>것</w:t>
      </w:r>
      <w:r>
        <w:rPr>
          <w:color w:val="1155CC"/>
          <w:sz w:val="16"/>
          <w:szCs w:val="16"/>
        </w:rPr>
        <w:t>)</w:t>
      </w:r>
    </w:p>
    <w:p w14:paraId="50E3BFCE" w14:textId="77777777" w:rsidR="00CA0C2E" w:rsidRDefault="00CA0C2E"/>
    <w:p w14:paraId="4C42203F" w14:textId="77777777" w:rsidR="00CA0C2E" w:rsidRDefault="00000000">
      <w:pPr>
        <w:jc w:val="center"/>
        <w:rPr>
          <w:b/>
          <w:bCs/>
          <w:sz w:val="22"/>
          <w:szCs w:val="22"/>
        </w:rPr>
      </w:pPr>
      <w:r>
        <w:rPr>
          <w:rFonts w:eastAsia="Apple SD Gothic Neo"/>
          <w:b/>
          <w:bCs/>
          <w:sz w:val="22"/>
          <w:szCs w:val="22"/>
        </w:rPr>
        <w:t>요</w:t>
      </w:r>
      <w:r>
        <w:rPr>
          <w:rFonts w:eastAsia="Apple SD Gothic Neo"/>
          <w:b/>
          <w:bCs/>
          <w:sz w:val="22"/>
          <w:szCs w:val="22"/>
        </w:rPr>
        <w:t xml:space="preserve">  </w:t>
      </w:r>
      <w:r>
        <w:rPr>
          <w:rFonts w:eastAsia="Apple SD Gothic Neo"/>
          <w:b/>
          <w:bCs/>
          <w:sz w:val="22"/>
          <w:szCs w:val="22"/>
        </w:rPr>
        <w:t>약</w:t>
      </w:r>
    </w:p>
    <w:p w14:paraId="1FDBE5A2" w14:textId="77777777" w:rsidR="00CA0C2E" w:rsidRDefault="00000000">
      <w:pPr>
        <w:rPr>
          <w:sz w:val="18"/>
          <w:szCs w:val="18"/>
        </w:rPr>
      </w:pPr>
      <w:r>
        <w:rPr>
          <w:color w:val="1155CC"/>
          <w:sz w:val="16"/>
          <w:szCs w:val="16"/>
        </w:rPr>
        <w:t>(</w:t>
      </w:r>
      <w:r>
        <w:rPr>
          <w:color w:val="1155CC"/>
          <w:sz w:val="16"/>
          <w:szCs w:val="16"/>
        </w:rPr>
        <w:t>국문요약</w:t>
      </w:r>
      <w:r>
        <w:rPr>
          <w:color w:val="1155CC"/>
          <w:sz w:val="16"/>
          <w:szCs w:val="16"/>
        </w:rPr>
        <w:t xml:space="preserve"> </w:t>
      </w:r>
      <w:r>
        <w:rPr>
          <w:color w:val="1155CC"/>
          <w:sz w:val="16"/>
          <w:szCs w:val="16"/>
        </w:rPr>
        <w:t>자리</w:t>
      </w:r>
      <w:r>
        <w:rPr>
          <w:color w:val="1155CC"/>
          <w:sz w:val="16"/>
          <w:szCs w:val="16"/>
        </w:rPr>
        <w:t xml:space="preserve"> — 5~8</w:t>
      </w:r>
      <w:r>
        <w:rPr>
          <w:color w:val="1155CC"/>
          <w:sz w:val="16"/>
          <w:szCs w:val="16"/>
        </w:rPr>
        <w:t>문장</w:t>
      </w:r>
      <w:r>
        <w:rPr>
          <w:color w:val="1155CC"/>
          <w:sz w:val="16"/>
          <w:szCs w:val="16"/>
        </w:rPr>
        <w:t>, 250</w:t>
      </w:r>
      <w:r>
        <w:rPr>
          <w:color w:val="1155CC"/>
          <w:sz w:val="16"/>
          <w:szCs w:val="16"/>
        </w:rPr>
        <w:t>자</w:t>
      </w:r>
      <w:r>
        <w:rPr>
          <w:color w:val="1155CC"/>
          <w:sz w:val="16"/>
          <w:szCs w:val="16"/>
        </w:rPr>
        <w:t xml:space="preserve"> </w:t>
      </w:r>
      <w:r>
        <w:rPr>
          <w:color w:val="1155CC"/>
          <w:sz w:val="16"/>
          <w:szCs w:val="16"/>
        </w:rPr>
        <w:t>내외</w:t>
      </w:r>
      <w:r>
        <w:rPr>
          <w:color w:val="1155CC"/>
          <w:sz w:val="16"/>
          <w:szCs w:val="16"/>
        </w:rPr>
        <w:t xml:space="preserve">. </w:t>
      </w:r>
      <w:r>
        <w:rPr>
          <w:color w:val="1155CC"/>
          <w:sz w:val="16"/>
          <w:szCs w:val="16"/>
        </w:rPr>
        <w:t>반드시</w:t>
      </w:r>
      <w:r>
        <w:rPr>
          <w:color w:val="1155CC"/>
          <w:sz w:val="16"/>
          <w:szCs w:val="16"/>
        </w:rPr>
        <w:t xml:space="preserve"> </w:t>
      </w:r>
      <w:r>
        <w:rPr>
          <w:color w:val="1155CC"/>
          <w:sz w:val="16"/>
          <w:szCs w:val="16"/>
        </w:rPr>
        <w:t>수치를</w:t>
      </w:r>
      <w:r>
        <w:rPr>
          <w:color w:val="1155CC"/>
          <w:sz w:val="16"/>
          <w:szCs w:val="16"/>
        </w:rPr>
        <w:t xml:space="preserve"> </w:t>
      </w:r>
      <w:r>
        <w:rPr>
          <w:color w:val="1155CC"/>
          <w:sz w:val="16"/>
          <w:szCs w:val="16"/>
        </w:rPr>
        <w:t>범위로</w:t>
      </w:r>
      <w:r>
        <w:rPr>
          <w:color w:val="1155CC"/>
          <w:sz w:val="16"/>
          <w:szCs w:val="16"/>
        </w:rPr>
        <w:t xml:space="preserve"> </w:t>
      </w:r>
      <w:r>
        <w:rPr>
          <w:color w:val="1155CC"/>
          <w:sz w:val="16"/>
          <w:szCs w:val="16"/>
        </w:rPr>
        <w:t>제시할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최대</w:t>
      </w:r>
      <w:r>
        <w:rPr>
          <w:color w:val="1155CC"/>
          <w:sz w:val="16"/>
          <w:szCs w:val="16"/>
        </w:rPr>
        <w:t xml:space="preserve"> 65.93%, </w:t>
      </w:r>
      <w:r>
        <w:rPr>
          <w:color w:val="1155CC"/>
          <w:sz w:val="16"/>
          <w:szCs w:val="16"/>
        </w:rPr>
        <w:t>사후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강제</w:t>
      </w:r>
      <w:r>
        <w:rPr>
          <w:color w:val="1155CC"/>
          <w:sz w:val="16"/>
          <w:szCs w:val="16"/>
        </w:rPr>
        <w:t xml:space="preserve"> </w:t>
      </w:r>
      <w:r>
        <w:rPr>
          <w:color w:val="1155CC"/>
          <w:sz w:val="16"/>
          <w:szCs w:val="16"/>
        </w:rPr>
        <w:t>시</w:t>
      </w:r>
      <w:r>
        <w:rPr>
          <w:color w:val="1155CC"/>
          <w:sz w:val="16"/>
          <w:szCs w:val="16"/>
        </w:rPr>
        <w:t xml:space="preserve"> 59.37%. </w:t>
      </w:r>
      <w:r>
        <w:rPr>
          <w:color w:val="1155CC"/>
          <w:sz w:val="16"/>
          <w:szCs w:val="16"/>
        </w:rPr>
        <w:t>큰</w:t>
      </w:r>
      <w:r>
        <w:rPr>
          <w:color w:val="1155CC"/>
          <w:sz w:val="16"/>
          <w:szCs w:val="16"/>
        </w:rPr>
        <w:t xml:space="preserve"> </w:t>
      </w:r>
      <w:r>
        <w:rPr>
          <w:color w:val="1155CC"/>
          <w:sz w:val="16"/>
          <w:szCs w:val="16"/>
        </w:rPr>
        <w:t>수만</w:t>
      </w:r>
      <w:r>
        <w:rPr>
          <w:color w:val="1155CC"/>
          <w:sz w:val="16"/>
          <w:szCs w:val="16"/>
        </w:rPr>
        <w:t xml:space="preserve"> </w:t>
      </w:r>
      <w:r>
        <w:rPr>
          <w:color w:val="1155CC"/>
          <w:sz w:val="16"/>
          <w:szCs w:val="16"/>
        </w:rPr>
        <w:t>앞세우지</w:t>
      </w:r>
      <w:r>
        <w:rPr>
          <w:color w:val="1155CC"/>
          <w:sz w:val="16"/>
          <w:szCs w:val="16"/>
        </w:rPr>
        <w:t xml:space="preserve"> </w:t>
      </w:r>
      <w:r>
        <w:rPr>
          <w:color w:val="1155CC"/>
          <w:sz w:val="16"/>
          <w:szCs w:val="16"/>
        </w:rPr>
        <w:t>말</w:t>
      </w:r>
      <w:r>
        <w:rPr>
          <w:color w:val="1155CC"/>
          <w:sz w:val="16"/>
          <w:szCs w:val="16"/>
        </w:rPr>
        <w:t xml:space="preserve"> </w:t>
      </w:r>
      <w:r>
        <w:rPr>
          <w:color w:val="1155CC"/>
          <w:sz w:val="16"/>
          <w:szCs w:val="16"/>
        </w:rPr>
        <w:t>것</w:t>
      </w:r>
      <w:r>
        <w:rPr>
          <w:color w:val="1155CC"/>
          <w:sz w:val="16"/>
          <w:szCs w:val="16"/>
        </w:rPr>
        <w:t xml:space="preserve">. advisor </w:t>
      </w:r>
      <w:r>
        <w:rPr>
          <w:color w:val="1155CC"/>
          <w:sz w:val="16"/>
          <w:szCs w:val="16"/>
        </w:rPr>
        <w:t>설계안</w:t>
      </w:r>
      <w:r>
        <w:rPr>
          <w:color w:val="1155CC"/>
          <w:sz w:val="16"/>
          <w:szCs w:val="16"/>
        </w:rPr>
        <w:t xml:space="preserve"> </w:t>
      </w:r>
      <w:r>
        <w:rPr>
          <w:color w:val="1155CC"/>
          <w:sz w:val="16"/>
          <w:szCs w:val="16"/>
        </w:rPr>
        <w:t>오면</w:t>
      </w:r>
      <w:r>
        <w:rPr>
          <w:color w:val="1155CC"/>
          <w:sz w:val="16"/>
          <w:szCs w:val="16"/>
        </w:rPr>
        <w:t xml:space="preserve"> </w:t>
      </w:r>
      <w:r>
        <w:rPr>
          <w:color w:val="1155CC"/>
          <w:sz w:val="16"/>
          <w:szCs w:val="16"/>
        </w:rPr>
        <w:t>채움</w:t>
      </w:r>
      <w:r>
        <w:rPr>
          <w:color w:val="1155CC"/>
          <w:sz w:val="16"/>
          <w:szCs w:val="16"/>
        </w:rPr>
        <w:t>)</w:t>
      </w:r>
    </w:p>
    <w:p w14:paraId="52053C09" w14:textId="77777777" w:rsidR="00CA0C2E" w:rsidRDefault="00CA0C2E"/>
    <w:p w14:paraId="2DDD0A59" w14:textId="77777777" w:rsidR="00CA0C2E" w:rsidRDefault="00000000">
      <w:pPr>
        <w:rPr>
          <w:sz w:val="18"/>
          <w:szCs w:val="18"/>
        </w:rPr>
      </w:pPr>
      <w:r>
        <w:rPr>
          <w:sz w:val="18"/>
          <w:szCs w:val="18"/>
        </w:rPr>
        <w:t>주제어</w:t>
      </w:r>
      <w:r>
        <w:rPr>
          <w:sz w:val="18"/>
          <w:szCs w:val="18"/>
        </w:rPr>
        <w:t xml:space="preserve"> : </w:t>
      </w:r>
      <w:r>
        <w:rPr>
          <w:sz w:val="18"/>
          <w:szCs w:val="18"/>
        </w:rPr>
        <w:t>탄소</w:t>
      </w:r>
      <w:r>
        <w:rPr>
          <w:sz w:val="18"/>
          <w:szCs w:val="18"/>
        </w:rPr>
        <w:t xml:space="preserve"> </w:t>
      </w:r>
      <w:r>
        <w:rPr>
          <w:sz w:val="18"/>
          <w:szCs w:val="18"/>
        </w:rPr>
        <w:t>인지</w:t>
      </w:r>
      <w:r>
        <w:rPr>
          <w:sz w:val="18"/>
          <w:szCs w:val="18"/>
        </w:rPr>
        <w:t xml:space="preserve"> </w:t>
      </w:r>
      <w:r>
        <w:rPr>
          <w:sz w:val="18"/>
          <w:szCs w:val="18"/>
        </w:rPr>
        <w:t>컴퓨팅</w:t>
      </w:r>
      <w:r>
        <w:rPr>
          <w:sz w:val="18"/>
          <w:szCs w:val="18"/>
        </w:rPr>
        <w:t xml:space="preserve">, </w:t>
      </w:r>
      <w:r>
        <w:rPr>
          <w:sz w:val="18"/>
          <w:szCs w:val="18"/>
        </w:rPr>
        <w:t>시공간</w:t>
      </w:r>
      <w:r>
        <w:rPr>
          <w:sz w:val="18"/>
          <w:szCs w:val="18"/>
        </w:rPr>
        <w:t xml:space="preserve"> </w:t>
      </w:r>
      <w:r>
        <w:rPr>
          <w:sz w:val="18"/>
          <w:szCs w:val="18"/>
        </w:rPr>
        <w:t>워크로드</w:t>
      </w:r>
      <w:r>
        <w:rPr>
          <w:sz w:val="18"/>
          <w:szCs w:val="18"/>
        </w:rPr>
        <w:t xml:space="preserve"> </w:t>
      </w:r>
      <w:r>
        <w:rPr>
          <w:sz w:val="18"/>
          <w:szCs w:val="18"/>
        </w:rPr>
        <w:t>이동</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정수</w:t>
      </w:r>
      <w:r>
        <w:rPr>
          <w:sz w:val="18"/>
          <w:szCs w:val="18"/>
        </w:rPr>
        <w:t xml:space="preserve"> </w:t>
      </w:r>
      <w:r>
        <w:rPr>
          <w:sz w:val="18"/>
          <w:szCs w:val="18"/>
        </w:rPr>
        <w:t>계획법</w:t>
      </w:r>
      <w:r>
        <w:rPr>
          <w:sz w:val="18"/>
          <w:szCs w:val="18"/>
        </w:rPr>
        <w:t xml:space="preserve">, LSTM </w:t>
      </w:r>
      <w:r>
        <w:rPr>
          <w:sz w:val="18"/>
          <w:szCs w:val="18"/>
        </w:rPr>
        <w:t>예측</w:t>
      </w:r>
    </w:p>
    <w:p w14:paraId="13E2D373" w14:textId="77777777" w:rsidR="00CA0C2E" w:rsidRDefault="00CA0C2E"/>
    <w:p w14:paraId="7FD69174" w14:textId="77777777" w:rsidR="00CA0C2E" w:rsidRDefault="00000000">
      <w:pPr>
        <w:jc w:val="center"/>
        <w:rPr>
          <w:b/>
          <w:bCs/>
          <w:sz w:val="22"/>
          <w:szCs w:val="22"/>
        </w:rPr>
      </w:pPr>
      <w:r>
        <w:rPr>
          <w:b/>
          <w:bCs/>
          <w:sz w:val="22"/>
          <w:szCs w:val="22"/>
        </w:rPr>
        <w:t>Abstract</w:t>
      </w:r>
    </w:p>
    <w:p w14:paraId="6597158F" w14:textId="77777777" w:rsidR="00CA0C2E" w:rsidRDefault="00000000">
      <w:pPr>
        <w:rPr>
          <w:sz w:val="18"/>
          <w:szCs w:val="18"/>
        </w:rPr>
      </w:pPr>
      <w:r>
        <w:rPr>
          <w:color w:val="1155CC"/>
          <w:sz w:val="16"/>
          <w:szCs w:val="16"/>
        </w:rPr>
        <w:t>(</w:t>
      </w:r>
      <w:r>
        <w:rPr>
          <w:color w:val="1155CC"/>
          <w:sz w:val="16"/>
          <w:szCs w:val="16"/>
        </w:rPr>
        <w:t>영문</w:t>
      </w:r>
      <w:r>
        <w:rPr>
          <w:color w:val="1155CC"/>
          <w:sz w:val="16"/>
          <w:szCs w:val="16"/>
        </w:rPr>
        <w:t xml:space="preserve"> </w:t>
      </w:r>
      <w:r>
        <w:rPr>
          <w:color w:val="1155CC"/>
          <w:sz w:val="16"/>
          <w:szCs w:val="16"/>
        </w:rPr>
        <w:t>초록</w:t>
      </w:r>
      <w:r>
        <w:rPr>
          <w:color w:val="1155CC"/>
          <w:sz w:val="16"/>
          <w:szCs w:val="16"/>
        </w:rPr>
        <w:t xml:space="preserve"> </w:t>
      </w:r>
      <w:r>
        <w:rPr>
          <w:color w:val="1155CC"/>
          <w:sz w:val="16"/>
          <w:szCs w:val="16"/>
        </w:rPr>
        <w:t>자리</w:t>
      </w:r>
      <w:r>
        <w:rPr>
          <w:color w:val="1155CC"/>
          <w:sz w:val="16"/>
          <w:szCs w:val="16"/>
        </w:rPr>
        <w:t xml:space="preserve"> — </w:t>
      </w:r>
      <w:r>
        <w:rPr>
          <w:color w:val="1155CC"/>
          <w:sz w:val="16"/>
          <w:szCs w:val="16"/>
        </w:rPr>
        <w:t>국문요약과</w:t>
      </w:r>
      <w:r>
        <w:rPr>
          <w:color w:val="1155CC"/>
          <w:sz w:val="16"/>
          <w:szCs w:val="16"/>
        </w:rPr>
        <w:t xml:space="preserve"> </w:t>
      </w:r>
      <w:r>
        <w:rPr>
          <w:color w:val="1155CC"/>
          <w:sz w:val="16"/>
          <w:szCs w:val="16"/>
        </w:rPr>
        <w:t>같은</w:t>
      </w:r>
      <w:r>
        <w:rPr>
          <w:color w:val="1155CC"/>
          <w:sz w:val="16"/>
          <w:szCs w:val="16"/>
        </w:rPr>
        <w:t xml:space="preserve"> </w:t>
      </w:r>
      <w:r>
        <w:rPr>
          <w:color w:val="1155CC"/>
          <w:sz w:val="16"/>
          <w:szCs w:val="16"/>
        </w:rPr>
        <w:t>구성</w:t>
      </w:r>
      <w:r>
        <w:rPr>
          <w:color w:val="1155CC"/>
          <w:sz w:val="16"/>
          <w:szCs w:val="16"/>
        </w:rPr>
        <w:t xml:space="preserve">. advisor </w:t>
      </w:r>
      <w:r>
        <w:rPr>
          <w:color w:val="1155CC"/>
          <w:sz w:val="16"/>
          <w:szCs w:val="16"/>
        </w:rPr>
        <w:t>설계안</w:t>
      </w:r>
      <w:r>
        <w:rPr>
          <w:color w:val="1155CC"/>
          <w:sz w:val="16"/>
          <w:szCs w:val="16"/>
        </w:rPr>
        <w:t xml:space="preserve"> </w:t>
      </w:r>
      <w:r>
        <w:rPr>
          <w:color w:val="1155CC"/>
          <w:sz w:val="16"/>
          <w:szCs w:val="16"/>
        </w:rPr>
        <w:t>오면</w:t>
      </w:r>
      <w:r>
        <w:rPr>
          <w:color w:val="1155CC"/>
          <w:sz w:val="16"/>
          <w:szCs w:val="16"/>
        </w:rPr>
        <w:t xml:space="preserve"> </w:t>
      </w:r>
      <w:r>
        <w:rPr>
          <w:color w:val="1155CC"/>
          <w:sz w:val="16"/>
          <w:szCs w:val="16"/>
        </w:rPr>
        <w:t>채움</w:t>
      </w:r>
      <w:r>
        <w:rPr>
          <w:color w:val="1155CC"/>
          <w:sz w:val="16"/>
          <w:szCs w:val="16"/>
        </w:rPr>
        <w:t>)</w:t>
      </w:r>
    </w:p>
    <w:p w14:paraId="702309E7" w14:textId="77777777" w:rsidR="00CA0C2E" w:rsidRDefault="00CA0C2E"/>
    <w:p w14:paraId="0B3FE5E5" w14:textId="77777777" w:rsidR="00CA0C2E" w:rsidRDefault="00000000">
      <w:pPr>
        <w:rPr>
          <w:sz w:val="18"/>
          <w:szCs w:val="18"/>
        </w:rPr>
      </w:pPr>
      <w:proofErr w:type="gramStart"/>
      <w:r>
        <w:rPr>
          <w:sz w:val="18"/>
          <w:szCs w:val="18"/>
        </w:rPr>
        <w:t>Keywords :</w:t>
      </w:r>
      <w:proofErr w:type="gramEnd"/>
      <w:r>
        <w:rPr>
          <w:sz w:val="18"/>
          <w:szCs w:val="18"/>
        </w:rPr>
        <w:t xml:space="preserve"> carbon-aware computing, </w:t>
      </w:r>
      <w:proofErr w:type="spellStart"/>
      <w:r>
        <w:rPr>
          <w:sz w:val="18"/>
          <w:szCs w:val="18"/>
        </w:rPr>
        <w:t>spatio</w:t>
      </w:r>
      <w:proofErr w:type="spellEnd"/>
      <w:r>
        <w:rPr>
          <w:sz w:val="18"/>
          <w:szCs w:val="18"/>
        </w:rPr>
        <w:t>-temporal workload shifting, regional capacity constraint, integer linear programming, LSTM forecasting</w:t>
      </w:r>
    </w:p>
    <w:p w14:paraId="2D634926" w14:textId="77777777" w:rsidR="00CA0C2E" w:rsidRDefault="00CA0C2E"/>
    <w:p w14:paraId="54FA112B" w14:textId="77777777" w:rsidR="00CA0C2E" w:rsidRDefault="00CA0C2E">
      <w:pPr>
        <w:sectPr w:rsidR="00CA0C2E">
          <w:footerReference w:type="default" r:id="rId9"/>
          <w:type w:val="continuous"/>
          <w:pgSz w:w="11909" w:h="16834"/>
          <w:pgMar w:top="1440" w:right="1440" w:bottom="1440" w:left="1440" w:header="720" w:footer="720" w:gutter="0"/>
          <w:cols w:space="425"/>
        </w:sectPr>
      </w:pPr>
    </w:p>
    <w:p w14:paraId="18717AB6" w14:textId="77777777" w:rsidR="00CA0C2E" w:rsidRDefault="00000000">
      <w:pPr>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47D54A9"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725A83D" w14:textId="77777777" w:rsidR="00CA0C2E" w:rsidRDefault="00000000">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2AB42BFD" w14:textId="77777777" w:rsidR="00CA0C2E" w:rsidRDefault="00CA0C2E"/>
    <w:p w14:paraId="5D085E1A" w14:textId="77777777" w:rsidR="00CA0C2E" w:rsidRDefault="00000000">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r>
        <w:fldChar w:fldCharType="begin"/>
      </w:r>
      <w:r>
        <w:instrText>HYPERLINK "https://eur-lex.europa.eu/legal-content/EN/TXT/HTML/?uri=CELEX:32023L1791" \h</w:instrText>
      </w:r>
      <w:r>
        <w:fldChar w:fldCharType="separate"/>
      </w:r>
      <w:r>
        <w:rPr>
          <w:u w:val="single"/>
          <w:color w:val="1155CC"/>
          <w:sz w:val="16"/>
          <w:szCs w:val="16"/>
        </w:rPr>
        <w:t xml:space="preserve">https://eur-lex.europa.eu/legal-content/EN/TXT/HTML/?uri=CELEX:32023L1791</w:t>
      </w:r>
      <w:r>
        <w:rPr>
          <w:color w:val="1155CC"/>
          <w:sz w:val="16"/>
          <w:szCs w:val="16"/>
        </w:rPr>
        <w:fldChar w:fldCharType="end"/>
      </w:r>
    </w:p>
    <w:p w14:paraId="250EF971" w14:textId="77777777" w:rsidR="00CA0C2E" w:rsidRDefault="00CA0C2E"/>
    <w:p w14:paraId="4A843067" w14:textId="77777777" w:rsidR="00CA0C2E" w:rsidRDefault="00000000">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C41BCC7" w14:textId="77777777" w:rsidR="00CA0C2E" w:rsidRDefault="00CA0C2E"/>
    <w:p w14:paraId="10F40493" w14:textId="77777777" w:rsidR="00CA0C2E" w:rsidRDefault="00CA0C2E"/>
    <w:p w14:paraId="7C602C8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109A236C" w14:textId="77777777" w:rsidR="00CA0C2E" w:rsidRDefault="00000000">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1">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044DA601" w14:textId="77777777" w:rsidR="00CA0C2E" w:rsidRDefault="00CA0C2E"/>
    <w:p w14:paraId="31E61795" w14:textId="77777777" w:rsidR="00CA0C2E" w:rsidRDefault="00000000">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2">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632370D7" w14:textId="77777777" w:rsidR="00CA0C2E" w:rsidRDefault="00CA0C2E"/>
    <w:p w14:paraId="61ACCD68" w14:textId="77777777" w:rsidR="00CA0C2E" w:rsidRDefault="00000000">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r>
        <w:fldChar w:fldCharType="begin"/>
      </w:r>
      <w:r>
        <w:instrText>HYPERLINK "https://www.gstatic.com/gumdrop/sustainability/24x7-carbon-free-energy-methodologies-metrics.pdf" \h</w:instrText>
      </w:r>
      <w:r>
        <w:fldChar w:fldCharType="separate"/>
      </w:r>
      <w:r>
        <w:rPr>
          <w:u w:val="single"/>
          <w:color w:val="1155CC"/>
          <w:sz w:val="16"/>
          <w:szCs w:val="16"/>
        </w:rPr>
        <w:t xml:space="preserve">https://www.gstatic.com/gumdrop/sustainability/24x7-carbon-free-energy-methodologies-metrics.pdf</w:t>
      </w:r>
      <w:r>
        <w:rPr>
          <w:u w:val="single"/>
          <w:color w:val="1155CC"/>
          <w:sz w:val="16"/>
          <w:szCs w:val="16"/>
        </w:rPr>
        <w:br/>
      </w:r>
      <w:r>
        <w:rPr>
          <w:color w:val="1155CC"/>
          <w:sz w:val="16"/>
          <w:szCs w:val="16"/>
        </w:rPr>
        <w:fldChar w:fldCharType="end"/>
      </w:r>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3D50FECD" w14:textId="77777777" w:rsidR="00CA0C2E" w:rsidRDefault="00CA0C2E"/>
    <w:p w14:paraId="674BC727" w14:textId="77777777" w:rsidR="00CA0C2E" w:rsidRDefault="00000000">
      <w:r>
        <w:lastRenderedPageBreak/>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3">
        <w:r>
          <w:rPr>
            <w:u w:val="single"/>
          </w:rPr>
          <w:t xml:space="preserve"> </w:t>
        </w:r>
        <w:r>
          <w:rPr>
            <w:u w:val="single"/>
            <w:color w:val="1155CC"/>
            <w:sz w:val="16"/>
            <w:szCs w:val="16"/>
          </w:rPr>
          <w:t xml:space="preserve">https://www.iea.org/reports/energy-and-ai/executive-summary</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61240459" w14:textId="77777777" w:rsidR="00CA0C2E" w:rsidRDefault="00CA0C2E"/>
    <w:p w14:paraId="3DC7BABA" w14:textId="77777777" w:rsidR="00CA0C2E" w:rsidRDefault="00000000">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25336BB" w14:textId="77777777" w:rsidR="00CA0C2E" w:rsidRDefault="00CA0C2E"/>
    <w:p w14:paraId="3D677083"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44541D7E" w14:textId="77777777" w:rsidR="00CA0C2E" w:rsidRDefault="00000000">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4">
        <w:r>
          <w:rPr>
            <w:u w:val="single"/>
          </w:rPr>
          <w:t xml:space="preserve"> </w:t>
        </w:r>
        <w:r>
          <w:rPr>
            <w:u w:val="single"/>
            <w:color w:val="1155CC"/>
            <w:sz w:val="16"/>
            <w:szCs w:val="16"/>
          </w:rPr>
          <w:t xml:space="preserve">https://doi.org/10.1145/3634769.3634812</w:t>
        </w:r>
      </w:hyperlink>
    </w:p>
    <w:p w14:paraId="69FC44AF" w14:textId="77777777" w:rsidR="00CA0C2E" w:rsidRDefault="00CA0C2E"/>
    <w:p w14:paraId="0DE3EC95" w14:textId="77777777" w:rsidR="00CA0C2E" w:rsidRDefault="00000000">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5">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BF7BF08" w14:textId="77777777" w:rsidR="00CA0C2E" w:rsidRDefault="00CA0C2E"/>
    <w:p w14:paraId="6A688ADE" w14:textId="77777777" w:rsidR="00CA0C2E" w:rsidRDefault="00000000">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r>
      <w: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7A45551" w14:textId="77777777" w:rsidR="00CA0C2E" w:rsidRDefault="00CA0C2E"/>
    <w:p w14:paraId="0669E922" w14:textId="77777777" w:rsidR="00CA0C2E" w:rsidRDefault="00000000">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6">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 carbon footprint of a job can be up to 8× higher depending on whether it is executed during a high or low carbon-intensity period"</w:t>
      </w:r>
    </w:p>
    <w:p w14:paraId="282175A0" w14:textId="77777777" w:rsidR="00CA0C2E" w:rsidRDefault="00CA0C2E"/>
    <w:p w14:paraId="26AA3E6A" w14:textId="77777777" w:rsidR="00CA0C2E" w:rsidRDefault="00000000">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7">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6C292054" w14:textId="77777777" w:rsidR="00CA0C2E" w:rsidRDefault="00CA0C2E"/>
    <w:p w14:paraId="00CA1CB9" w14:textId="77777777" w:rsidR="00CA0C2E" w:rsidRDefault="00000000">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64BC8F64" w14:textId="77777777" w:rsidR="00CA0C2E" w:rsidRDefault="00CA0C2E"/>
    <w:p w14:paraId="30D5D349" w14:textId="77777777" w:rsidR="00CA0C2E" w:rsidRDefault="00CA0C2E"/>
    <w:p w14:paraId="1617624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1A22E217" w14:textId="77777777" w:rsidR="00CA0C2E" w:rsidRDefault="00000000">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lastRenderedPageBreak/>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7485616" w14:textId="77777777" w:rsidR="00CA0C2E" w:rsidRDefault="00CA0C2E"/>
    <w:p w14:paraId="3D1B59A4" w14:textId="77777777" w:rsidR="00CA0C2E" w:rsidRDefault="00000000">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5D4AC5A3" w14:textId="77777777" w:rsidR="00CA0C2E" w:rsidRDefault="00000000">
      <w:pPr>
        <w:rPr>
          <w:color w:val="1155CC"/>
          <w:u w:val="single"/>
        </w:rPr>
      </w:pPr>
      <w:hyperlink r:id="rId18">
        <w:r>
          <w:rPr>
            <w:u w:val="single"/>
            <w:color w:val="1155CC"/>
            <w:sz w:val="16"/>
            <w:szCs w:val="16"/>
          </w:rPr>
          <w:t xml:space="preserve">https://arxiv.org/pdf/2106.11750</w:t>
        </w:r>
      </w:hyperlink>
    </w:p>
    <w:p w14:paraId="188CEEFC" w14:textId="77777777" w:rsidR="00CA0C2E" w:rsidRDefault="00000000">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1B8FB2E" w14:textId="77777777" w:rsidR="00CA0C2E" w:rsidRDefault="00000000">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0891868" w14:textId="77777777" w:rsidR="00CA0C2E" w:rsidRDefault="00000000">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067A4200" w14:textId="77777777" w:rsidR="00CA0C2E" w:rsidRDefault="00CA0C2E"/>
    <w:p w14:paraId="1B42A2EA" w14:textId="77777777" w:rsidR="00CA0C2E" w:rsidRDefault="00000000">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19">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6670A53A" w14:textId="77777777" w:rsidR="00CA0C2E" w:rsidRDefault="00CA0C2E"/>
    <w:p w14:paraId="0A7F811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0">
        <w:r>
          <w:rPr>
            <w:u w:val="single"/>
          </w:rPr>
          <w:t xml:space="preserve"> </w:t>
        </w:r>
        <w:r>
          <w:rPr>
            <w:u w:val="single"/>
            <w:color w:val="1155CC"/>
            <w:sz w:val="16"/>
            <w:szCs w:val="16"/>
          </w:rPr>
          <w:t xml:space="preserve">https://dl.acm.org/doi/10.1145/3604930.3605711</w:t>
        </w:r>
      </w:hyperlink>
    </w:p>
    <w:p w14:paraId="5887C264" w14:textId="77777777" w:rsidR="00CA0C2E" w:rsidRDefault="00CA0C2E"/>
    <w:p w14:paraId="6B396645" w14:textId="77777777" w:rsidR="00CA0C2E" w:rsidRDefault="00000000">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14154D25" w14:textId="77777777" w:rsidR="00CA0C2E" w:rsidRDefault="00000000">
      <w:pPr>
        <w:rPr>
          <w:color w:val="1155CC"/>
          <w:u w:val="single"/>
        </w:rPr>
      </w:pPr>
      <w:hyperlink r:id="rId21">
        <w:r>
          <w:rPr>
            <w:u w:val="single"/>
            <w:color w:val="1155CC"/>
            <w:sz w:val="16"/>
            <w:szCs w:val="16"/>
          </w:rPr>
          <w:t xml:space="preserve">https://doi.org/10.1145/3634769.3634812</w:t>
        </w:r>
      </w:hyperlink>
    </w:p>
    <w:p w14:paraId="103D4376" w14:textId="77777777" w:rsidR="00CA0C2E" w:rsidRDefault="00000000">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1951B021" w14:textId="77777777" w:rsidR="00CA0C2E" w:rsidRDefault="00000000">
      <w:pPr>
        <w:rPr>
          <w:color w:val="1155CC"/>
          <w:u w:val="single"/>
        </w:rPr>
      </w:pPr>
      <w:hyperlink r:id="rId22">
        <w:r>
          <w:rPr>
            <w:u w:val="single"/>
            <w:color w:val="1155CC"/>
            <w:sz w:val="16"/>
            <w:szCs w:val="16"/>
          </w:rPr>
          <w:t xml:space="preserve">https://arxiv.org/pdf/2106.11750</w:t>
        </w:r>
      </w:hyperlink>
    </w:p>
    <w:p w14:paraId="6DDEA68C" w14:textId="77777777" w:rsidR="00CA0C2E" w:rsidRDefault="00000000">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1A82A6B" w14:textId="77777777" w:rsidR="00CA0C2E" w:rsidRDefault="00CA0C2E"/>
    <w:p w14:paraId="7B701160" w14:textId="77777777" w:rsidR="00CA0C2E" w:rsidRDefault="00000000">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5578D28" w14:textId="77777777" w:rsidR="00CA0C2E" w:rsidRDefault="00000000">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3">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xml:space="preserve">: "For a mean utilization of 50%, the global </w:t>
      </w:r>
      <w:r>
        <w:rPr>
          <w:color w:val="1155CC"/>
          <w:sz w:val="16"/>
          <w:szCs w:val="16"/>
        </w:rPr>
        <w:lastRenderedPageBreak/>
        <w:t>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CF05FB" w14:textId="77777777" w:rsidR="00CA0C2E" w:rsidRDefault="00CA0C2E"/>
    <w:p w14:paraId="53254ED7" w14:textId="77777777" w:rsidR="00CA0C2E" w:rsidRDefault="00000000">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4">
        <w:r>
          <w:rPr>
            <w:u w:val="single"/>
            <w:color w:val="1155CC"/>
            <w:sz w:val="16"/>
            <w:szCs w:val="16"/>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94E7415" w14:textId="77777777" w:rsidR="00CA0C2E" w:rsidRDefault="00CA0C2E"/>
    <w:p w14:paraId="31C82BA3" w14:textId="77777777" w:rsidR="00CA0C2E" w:rsidRDefault="00000000">
      <w:r>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673ED62B" w14:textId="77777777" w:rsidR="00CA0C2E" w:rsidRDefault="00000000">
      <w:pPr>
        <w:rPr>
          <w:color w:val="1155CC"/>
          <w:u w:val="single"/>
        </w:rPr>
      </w:pPr>
      <w:hyperlink r:id="rId25">
        <w:r>
          <w:rPr>
            <w:u w:val="single"/>
            <w:color w:val="1155CC"/>
            <w:sz w:val="16"/>
            <w:szCs w:val="16"/>
          </w:rPr>
          <w:t xml:space="preserve">https://arxiv.org/abs/2505.18357</w:t>
        </w:r>
      </w:hyperlink>
    </w:p>
    <w:p w14:paraId="70AB142C" w14:textId="77777777" w:rsidR="00CA0C2E" w:rsidRDefault="00000000">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E31D30B" w14:textId="77777777" w:rsidR="00CA0C2E" w:rsidRDefault="00000000">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7A3EF7" w14:textId="77777777" w:rsidR="00CA0C2E" w:rsidRDefault="00CA0C2E"/>
    <w:p w14:paraId="54CE47D8" w14:textId="77777777" w:rsidR="00CA0C2E" w:rsidRDefault="00000000">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08A71991" w14:textId="77777777" w:rsidR="00CA0C2E" w:rsidRDefault="00CA0C2E"/>
    <w:p w14:paraId="0D8C78F7" w14:textId="77777777" w:rsidR="00CA0C2E" w:rsidRDefault="00CA0C2E"/>
    <w:p w14:paraId="6109526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3DAC105D"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CFCA7CA" w14:textId="77777777" w:rsidR="00CA0C2E" w:rsidRDefault="00000000">
      <w:r>
        <w:t>기여는</w:t>
      </w:r>
      <w:r>
        <w:t xml:space="preserve"> </w:t>
      </w:r>
      <w:r>
        <w:t>다음</w:t>
      </w:r>
      <w:r>
        <w:t xml:space="preserve"> </w:t>
      </w:r>
      <w:r>
        <w:t>네</w:t>
      </w:r>
      <w:r>
        <w:t xml:space="preserve"> </w:t>
      </w:r>
      <w:r>
        <w:t>가지다</w:t>
      </w:r>
      <w:r>
        <w:t>.</w:t>
      </w:r>
    </w:p>
    <w:p w14:paraId="53BDA85A" w14:textId="77777777" w:rsidR="00CA0C2E" w:rsidRDefault="00CA0C2E"/>
    <w:p w14:paraId="2DF078D6" w14:textId="77777777" w:rsidR="00CA0C2E" w:rsidRDefault="00000000">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7D58720B" w14:textId="77777777" w:rsidR="00CA0C2E" w:rsidRDefault="00CA0C2E"/>
    <w:p w14:paraId="451C1B10" w14:textId="77777777" w:rsidR="00CA0C2E" w:rsidRDefault="00000000">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471372" w14:textId="77777777" w:rsidR="00CA0C2E" w:rsidRDefault="00CA0C2E"/>
    <w:p w14:paraId="5BC1E610" w14:textId="77777777" w:rsidR="00CA0C2E" w:rsidRDefault="00000000">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lastRenderedPageBreak/>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38A3D200" w14:textId="77777777" w:rsidR="00CA0C2E" w:rsidRDefault="00CA0C2E"/>
    <w:p w14:paraId="7FBC09D6" w14:textId="77777777" w:rsidR="00CA0C2E" w:rsidRDefault="00000000">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BD24DA7" w14:textId="77777777" w:rsidR="00CA0C2E" w:rsidRDefault="00CA0C2E"/>
    <w:p w14:paraId="7DF9E3B2" w14:textId="77777777" w:rsidR="00CA0C2E" w:rsidRDefault="00000000">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 xml:space="preserve">(</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pPr>
        <w:rPr/>
      </w:pPr>
      <w:r>
        <w:rPr>
          <w:rFonts w:ascii="Times New Roman" w:hAnsi="Times New Roman" w:cs="Times New Roman" w:eastAsia="나눔명조"/>
          <w:rtl w:val="0"/>
          <w:color w:val="1155CC"/>
          <w:sz w:val="16"/>
          <w:szCs w:val="16"/>
        </w:rPr>
        <w:t xml:space="preserve">(발표 당시 −65.6%는 탄소 회계에서 시각을 인덱스로 바꿀 때 round를 쓰던 버전의 값임. 2026-08-03 커밋 e10c8f3에서 floor로 통일하며 −65.93%가 됨. 탐색은 floor인데 회계만 round여서 비정수 제출 시각 작업이 1시간 어긋나던 것을 고친 것이므로 현행 값이 옳음. 각주로 넣을지 판단할 것)</w:t>
      </w:r>
    </w:p>
    <w:p w14:paraId="76A11062" w14:textId="77777777" w:rsidR="00CA0C2E" w:rsidRDefault="00CA0C2E">
      <w:pPr>
        <w:spacing w:line="276" w:lineRule="auto"/>
      </w:pPr>
    </w:p>
    <w:p w14:paraId="1BFE6F06" w14:textId="77777777" w:rsidR="00CA0C2E" w:rsidRDefault="00CA0C2E">
      <w:pPr>
        <w:spacing w:line="276" w:lineRule="auto"/>
      </w:pPr>
    </w:p>
    <w:p w14:paraId="0AF5F08E" w14:textId="77777777" w:rsidR="00CA0C2E" w:rsidRDefault="00000000">
      <w:pPr>
        <w:rPr>
          <w:rFonts w:eastAsia="Apple SD Gothic Neo"/>
          <w:b/>
          <w:bCs/>
          <w:color w:val="980000"/>
          <w:sz w:val="26"/>
          <w:szCs w:val="26"/>
        </w:rPr>
      </w:pPr>
      <w:r>
        <w:rPr>
          <w:rFonts w:eastAsia="Apple SD Gothic Neo"/>
          <w:b/>
          <w:bCs/>
          <w:color w:val="980000"/>
          <w:sz w:val="26"/>
          <w:szCs w:val="26"/>
        </w:rPr>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181A33FB" w14:textId="77777777" w:rsidR="00CA0C2E" w:rsidRDefault="00000000">
      <w:pPr>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4048E718" w14:textId="77777777" w:rsidR="00CA0C2E" w:rsidRDefault="00000000">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6">
        <w:r>
          <w:rPr>
            <w:u w:val="single"/>
          </w:rPr>
          <w:t xml:space="preserve"> </w:t>
        </w:r>
        <w:r>
          <w:rPr>
            <w:u w:val="single"/>
            <w:color w:val="1155CC"/>
            <w:sz w:val="16"/>
            <w:szCs w:val="16"/>
          </w:rPr>
          <w:t xml:space="preserve">https://www.electricitymaps.com/data-portal</w:t>
        </w:r>
      </w:hyperlink>
    </w:p>
    <w:p w14:paraId="47D6656D" w14:textId="77777777" w:rsidR="00CA0C2E" w:rsidRDefault="00000000">
      <w:hyperlink r:id="rId27">
        <w:r>
          <w:rPr>
            <w:color w:val="1155CC"/>
            <w:u w:val="single"/>
          </w:rPr>
          <w:br/>
        </w:r>
      </w:hyperlink>
    </w:p>
    <w:p w14:paraId="06FDDB0C" w14:textId="77777777" w:rsidR="00CA0C2E" w:rsidRDefault="00000000">
      <w:pPr>
        <w:jc w:val="center"/>
      </w:pPr>
      <w:r>
        <w:rPr>
          <w:noProof/>
        </w:rPr>
        <w:drawing>
          <wp:inline distT="0" distB="0" distL="0" distR="0" wp14:anchorId="07106721" wp14:editId="1B50FF02">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28"/>
                    <a:stretch>
                      <a:fillRect/>
                    </a:stretch>
                  </pic:blipFill>
                  <pic:spPr>
                    <a:xfrm>
                      <a:off x="0" y="0"/>
                      <a:ext cx="2651760" cy="1547036"/>
                    </a:xfrm>
                    <a:prstGeom prst="rect">
                      <a:avLst/>
                    </a:prstGeom>
                  </pic:spPr>
                </pic:pic>
              </a:graphicData>
            </a:graphic>
          </wp:inline>
        </w:drawing>
      </w:r>
    </w:p>
    <w:p w14:paraId="53C903AB" w14:textId="77777777" w:rsidR="00CA0C2E" w:rsidRDefault="00000000">
      <w:pPr>
        <w:jc w:val="center"/>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619EACAF" w14:textId="77777777" w:rsidR="00CA0C2E" w:rsidRDefault="00CA0C2E"/>
    <w:p w14:paraId="1F538F31" w14:textId="77777777" w:rsidR="00CA0C2E" w:rsidRDefault="00000000">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63A90791" w14:textId="77777777" w:rsidR="00CA0C2E" w:rsidRDefault="00000000">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29">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xml:space="preserve">: "grids that derive electricity from such sources exhibit low variations in carbon-intensity. Conversely, grids with higher fractions of intermittent </w:t>
      </w:r>
      <w:r>
        <w:rPr>
          <w:color w:val="1155CC"/>
          <w:sz w:val="16"/>
          <w:szCs w:val="16"/>
        </w:rPr>
        <w:lastRenderedPageBreak/>
        <w:t>sources, such as wind and solar, exhibit higher variations"</w:t>
      </w:r>
    </w:p>
    <w:p w14:paraId="66942B6D" w14:textId="77777777" w:rsidR="00CA0C2E" w:rsidRDefault="00CA0C2E"/>
    <w:p w14:paraId="5D52E810" w14:textId="77777777" w:rsidR="00CA0C2E" w:rsidRDefault="00000000">
      <w:pPr>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09D8421" w14:textId="77777777" w:rsidR="00CA0C2E" w:rsidRDefault="00000000">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0">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5E2C96B" w14:textId="77777777" w:rsidR="00CA0C2E" w:rsidRDefault="00CA0C2E"/>
    <w:p w14:paraId="2855E923" w14:textId="77777777" w:rsidR="00CA0C2E" w:rsidRDefault="00000000">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1">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02DDA056" w14:textId="77777777" w:rsidR="00CA0C2E" w:rsidRDefault="00CA0C2E"/>
    <w:p w14:paraId="0B5CB4B3" w14:textId="77777777" w:rsidR="00CA0C2E" w:rsidRDefault="00000000">
      <w:pPr>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7E8CE602" w14:textId="77777777" w:rsidR="00CA0C2E" w:rsidRDefault="00000000">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7E60C749" w14:textId="77777777" w:rsidR="00CA0C2E" w:rsidRDefault="00000000">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2">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61CA3414" w14:textId="77777777" w:rsidR="00CA0C2E" w:rsidRDefault="00CA0C2E"/>
    <w:p w14:paraId="253CC726" w14:textId="77777777" w:rsidR="00CA0C2E" w:rsidRDefault="00000000">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w:t>
      </w:r>
      <w:r>
        <w:lastRenderedPageBreak/>
        <w:t>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27B0B527" w14:textId="77777777" w:rsidR="00CA0C2E" w:rsidRDefault="00CA0C2E"/>
    <w:p w14:paraId="4122636C" w14:textId="77777777" w:rsidR="00CA0C2E" w:rsidRDefault="00000000">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5F4D004C" w14:textId="77777777" w:rsidR="00CA0C2E" w:rsidRDefault="00CA0C2E"/>
    <w:p w14:paraId="28114A30" w14:textId="77777777" w:rsidR="00CA0C2E" w:rsidRDefault="00000000">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3A57E077" w14:textId="77777777" w:rsidR="00CA0C2E" w:rsidRDefault="00000000">
      <w:hyperlink r:id="rId33">
        <w:r>
          <w:rPr>
            <w:u w:val="single"/>
            <w:color w:val="1155CC"/>
            <w:sz w:val="16"/>
            <w:szCs w:val="16"/>
          </w:rPr>
          <w:t xml:space="preserve">https://doi.org/10.1145/3538637.3538849</w:t>
        </w:r>
        <w:r>
          <w:rPr>
            <w:u w:val="single"/>
            <w:color w:val="1155CC"/>
            <w:sz w:val="16"/>
            <w:szCs w:val="16"/>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r>
      <w:r>
        <w:rPr>
          <w:color w:val="1155CC"/>
          <w:sz w:val="16"/>
          <w:szCs w:val="16"/>
        </w:rP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584B0494" w14:textId="77777777" w:rsidR="00CA0C2E" w:rsidRDefault="00000000">
      <w:hyperlink r:id="rId34">
        <w:r>
          <w:rPr>
            <w:u w:val="single"/>
            <w:color w:val="1155CC"/>
            <w:sz w:val="16"/>
            <w:szCs w:val="16"/>
          </w:rPr>
          <w:t xml:space="preserve">https://doi.org/10.1145/3563357.3564079</w:t>
        </w:r>
        <w:r>
          <w:rPr>
            <w:u w:val="single"/>
            <w:color w:val="1155CC"/>
            <w:sz w:val="16"/>
            <w:szCs w:val="16"/>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FB8951" w14:textId="77777777" w:rsidR="00CA0C2E" w:rsidRDefault="00000000">
      <w:hyperlink r:id="rId35">
        <w:r>
          <w:rPr>
            <w:u w:val="single"/>
            <w:color w:val="1155CC"/>
            <w:sz w:val="16"/>
            <w:szCs w:val="16"/>
          </w:rPr>
          <w:t xml:space="preserve">https://doi.org/10.1145/3607114.3607117</w:t>
        </w:r>
        <w:r>
          <w:rPr>
            <w:u w:val="single"/>
            <w:color w:val="1155CC"/>
            <w:sz w:val="16"/>
            <w:szCs w:val="16"/>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5CCFC350" w14:textId="77777777" w:rsidR="00CA0C2E" w:rsidRDefault="00000000">
      <w:hyperlink r:id="rId36">
        <w:r>
          <w:rPr>
            <w:u w:val="single"/>
            <w:color w:val="1155CC"/>
            <w:sz w:val="16"/>
            <w:szCs w:val="16"/>
          </w:rPr>
          <w:t xml:space="preserve">https://www.electricitymaps.com/data/methodology</w:t>
        </w:r>
        <w:r>
          <w:rPr>
            <w:u w:val="single"/>
            <w:color w:val="1155CC"/>
            <w:sz w:val="16"/>
            <w:szCs w:val="16"/>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2984BA91" w14:textId="77777777" w:rsidR="00CA0C2E" w:rsidRDefault="00CA0C2E"/>
    <w:p w14:paraId="63F612BB" w14:textId="77777777" w:rsidR="00CA0C2E" w:rsidRDefault="00000000">
      <w:pPr>
        <w:jc w:val="center"/>
      </w:pPr>
      <w:r>
        <w:rPr>
          <w:noProof/>
        </w:rPr>
        <w:drawing>
          <wp:inline distT="0" distB="0" distL="0" distR="0" wp14:anchorId="0D53B50A" wp14:editId="5F54F4C8">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7"/>
                    <a:stretch>
                      <a:fillRect/>
                    </a:stretch>
                  </pic:blipFill>
                  <pic:spPr>
                    <a:xfrm>
                      <a:off x="0" y="0"/>
                      <a:ext cx="2651760" cy="1141786"/>
                    </a:xfrm>
                    <a:prstGeom prst="rect">
                      <a:avLst/>
                    </a:prstGeom>
                  </pic:spPr>
                </pic:pic>
              </a:graphicData>
            </a:graphic>
          </wp:inline>
        </w:drawing>
      </w:r>
    </w:p>
    <w:p w14:paraId="723989C4" w14:textId="77777777" w:rsidR="00CA0C2E" w:rsidRDefault="00000000">
      <w:pPr>
        <w:jc w:val="center"/>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4670B62" w14:textId="77777777" w:rsidR="00CA0C2E" w:rsidRDefault="00CA0C2E"/>
    <w:p w14:paraId="202C66BA" w14:textId="77777777" w:rsidR="00CA0C2E" w:rsidRDefault="00000000">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626DA2EB" w14:textId="77777777" w:rsidR="00CA0C2E" w:rsidRDefault="00CA0C2E">
      <w:pPr>
        <w:spacing w:before="240" w:after="240"/>
        <w:rPr>
          <w:rFonts w:eastAsia="Apple SD Gothic Neo"/>
          <w:b/>
          <w:bCs/>
          <w:sz w:val="26"/>
          <w:szCs w:val="26"/>
        </w:rPr>
      </w:pPr>
    </w:p>
    <w:p w14:paraId="230FF7CD" w14:textId="77777777" w:rsidR="00CA0C2E" w:rsidRDefault="00CA0C2E">
      <w:pPr>
        <w:spacing w:before="240" w:after="240"/>
        <w:rPr>
          <w:rFonts w:eastAsia="Apple SD Gothic Neo"/>
          <w:b/>
          <w:bCs/>
          <w:sz w:val="26"/>
          <w:szCs w:val="26"/>
        </w:rPr>
      </w:pPr>
    </w:p>
    <w:p w14:paraId="36A23290" w14:textId="77777777" w:rsidR="00CA0C2E" w:rsidRDefault="00CA0C2E">
      <w:pPr>
        <w:spacing w:before="240" w:after="240"/>
        <w:rPr>
          <w:rFonts w:eastAsia="Apple SD Gothic Neo"/>
          <w:b/>
          <w:bCs/>
          <w:sz w:val="26"/>
          <w:szCs w:val="26"/>
        </w:rPr>
      </w:pPr>
    </w:p>
    <w:p w14:paraId="077A95E8" w14:textId="77777777" w:rsidR="00CA0C2E" w:rsidRDefault="00CA0C2E">
      <w:pPr>
        <w:spacing w:before="240" w:after="240"/>
        <w:rPr>
          <w:rFonts w:eastAsia="Apple SD Gothic Neo"/>
          <w:b/>
          <w:bCs/>
          <w:sz w:val="26"/>
          <w:szCs w:val="26"/>
        </w:rPr>
      </w:pPr>
    </w:p>
    <w:p w14:paraId="04D5A5B9" w14:textId="77777777" w:rsidR="00CA0C2E" w:rsidRDefault="00CA0C2E"/>
    <w:p w14:paraId="134365C7" w14:textId="77777777" w:rsidR="00CA0C2E" w:rsidRDefault="00CA0C2E">
      <w:pPr>
        <w:spacing w:line="276" w:lineRule="auto"/>
      </w:pPr>
    </w:p>
    <w:p w14:paraId="1BA44648" w14:textId="77777777" w:rsidR="00CA0C2E" w:rsidRDefault="00CA0C2E">
      <w:pPr>
        <w:spacing w:line="276" w:lineRule="auto"/>
      </w:pPr>
    </w:p>
    <w:p w14:paraId="0828FA79" w14:textId="77777777" w:rsidR="00CA0C2E" w:rsidRDefault="00CA0C2E">
      <w:pPr>
        <w:spacing w:line="276" w:lineRule="auto"/>
      </w:pPr>
    </w:p>
    <w:p w14:paraId="271D9DEB" w14:textId="77777777" w:rsidR="00CA0C2E" w:rsidRDefault="00CA0C2E">
      <w:pPr>
        <w:spacing w:line="276" w:lineRule="auto"/>
      </w:pPr>
    </w:p>
    <w:p w14:paraId="36400F6C" w14:textId="77777777" w:rsidR="00CA0C2E" w:rsidRDefault="00CA0C2E">
      <w:pPr>
        <w:spacing w:line="276" w:lineRule="auto"/>
      </w:pPr>
    </w:p>
    <w:p w14:paraId="529C6DE9" w14:textId="77777777" w:rsidR="00CA0C2E" w:rsidRDefault="00CA0C2E">
      <w:pPr>
        <w:spacing w:line="276" w:lineRule="auto"/>
      </w:pPr>
    </w:p>
    <w:p w14:paraId="56316F04" w14:textId="77777777" w:rsidR="00CA0C2E" w:rsidRDefault="00CA0C2E">
      <w:pPr>
        <w:spacing w:line="276" w:lineRule="auto"/>
      </w:pPr>
    </w:p>
    <w:p w14:paraId="417CD175" w14:textId="77777777" w:rsidR="00CA0C2E" w:rsidRDefault="00CA0C2E">
      <w:pPr>
        <w:spacing w:line="276" w:lineRule="auto"/>
      </w:pPr>
    </w:p>
    <w:p w14:paraId="6C7C49A5" w14:textId="77777777" w:rsidR="00CA0C2E" w:rsidRDefault="00CA0C2E">
      <w:pPr>
        <w:spacing w:line="276" w:lineRule="auto"/>
      </w:pPr>
    </w:p>
    <w:p w14:paraId="77223E77" w14:textId="77777777" w:rsidR="00CA0C2E" w:rsidRDefault="00CA0C2E">
      <w:pPr>
        <w:spacing w:line="276" w:lineRule="auto"/>
      </w:pPr>
    </w:p>
    <w:p w14:paraId="77C36146" w14:textId="77777777" w:rsidR="00CA0C2E" w:rsidRDefault="00CA0C2E">
      <w:pPr>
        <w:spacing w:line="276" w:lineRule="auto"/>
      </w:pPr>
    </w:p>
    <w:p w14:paraId="1D77B8FC" w14:textId="77777777" w:rsidR="00CA0C2E" w:rsidRDefault="00CA0C2E">
      <w:pPr>
        <w:spacing w:line="276" w:lineRule="auto"/>
      </w:pPr>
    </w:p>
    <w:p w14:paraId="15006D72" w14:textId="77777777" w:rsidR="00CA0C2E" w:rsidRDefault="00CA0C2E">
      <w:pPr>
        <w:spacing w:line="276" w:lineRule="auto"/>
      </w:pPr>
    </w:p>
    <w:p w14:paraId="4C737658" w14:textId="77777777" w:rsidR="00CA0C2E" w:rsidRDefault="00CA0C2E">
      <w:pPr>
        <w:spacing w:line="276" w:lineRule="auto"/>
      </w:pPr>
    </w:p>
    <w:p w14:paraId="048FF633" w14:textId="77777777" w:rsidR="00CA0C2E" w:rsidRDefault="00CA0C2E">
      <w:pPr>
        <w:spacing w:line="276" w:lineRule="auto"/>
      </w:pPr>
    </w:p>
    <w:p w14:paraId="21E4A90B" w14:textId="77777777" w:rsidR="00CA0C2E" w:rsidRDefault="00CA0C2E">
      <w:pPr>
        <w:spacing w:line="276" w:lineRule="auto"/>
      </w:pPr>
    </w:p>
    <w:p w14:paraId="5C35CC68"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3. </w:t>
      </w:r>
      <w:r>
        <w:rPr>
          <w:rFonts w:eastAsia="Apple SD Gothic Neo"/>
          <w:b/>
          <w:bCs/>
          <w:color w:val="980000"/>
          <w:sz w:val="26"/>
          <w:szCs w:val="26"/>
        </w:rPr>
        <w:t>문제</w:t>
      </w:r>
      <w:r>
        <w:rPr>
          <w:rFonts w:eastAsia="Apple SD Gothic Neo"/>
          <w:b/>
          <w:bCs/>
          <w:color w:val="980000"/>
          <w:sz w:val="26"/>
          <w:szCs w:val="26"/>
        </w:rPr>
        <w:t xml:space="preserve"> </w:t>
      </w:r>
      <w:r>
        <w:rPr>
          <w:rFonts w:eastAsia="Apple SD Gothic Neo"/>
          <w:b/>
          <w:bCs/>
          <w:color w:val="980000"/>
          <w:sz w:val="26"/>
          <w:szCs w:val="26"/>
        </w:rPr>
        <w:t>정의와</w:t>
      </w:r>
      <w:r>
        <w:rPr>
          <w:rFonts w:eastAsia="Apple SD Gothic Neo"/>
          <w:b/>
          <w:bCs/>
          <w:color w:val="980000"/>
          <w:sz w:val="26"/>
          <w:szCs w:val="26"/>
        </w:rPr>
        <w:t xml:space="preserve"> </w:t>
      </w:r>
      <w:r>
        <w:rPr>
          <w:rFonts w:eastAsia="Apple SD Gothic Neo"/>
          <w:b/>
          <w:bCs/>
          <w:color w:val="980000"/>
          <w:sz w:val="26"/>
          <w:szCs w:val="26"/>
        </w:rPr>
        <w:t>범위</w:t>
      </w:r>
    </w:p>
    <w:p w14:paraId="16EFA194" w14:textId="77777777" w:rsidR="00CA0C2E" w:rsidRDefault="00000000">
      <w:pPr>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2165E8C" w14:textId="77777777" w:rsidR="00CA0C2E" w:rsidRDefault="00000000">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F35C1AE" w14:textId="77777777" w:rsidR="00CA0C2E" w:rsidRDefault="00000000">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C53F91E" w14:textId="77777777" w:rsidR="00CA0C2E" w:rsidRDefault="00CA0C2E"/>
    <w:p w14:paraId="7C88DA9F" w14:textId="77777777" w:rsidR="00CA0C2E" w:rsidRDefault="00000000">
      <w:pPr>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9380717" w14:textId="77777777" w:rsidR="00CA0C2E" w:rsidRDefault="00000000">
      <w:r>
        <w:t>세</w:t>
      </w:r>
      <w:r>
        <w:t xml:space="preserve"> </w:t>
      </w:r>
      <w:r>
        <w:t>가지</w:t>
      </w:r>
      <w:r>
        <w:t xml:space="preserve"> </w:t>
      </w:r>
      <w:r>
        <w:t>제약이</w:t>
      </w:r>
      <w:r>
        <w:t xml:space="preserve"> </w:t>
      </w:r>
      <w:r>
        <w:t>동시에</w:t>
      </w:r>
      <w:r>
        <w:t xml:space="preserve"> </w:t>
      </w:r>
      <w:r>
        <w:t>작용한다</w:t>
      </w:r>
      <w:r>
        <w:t>.</w:t>
      </w:r>
    </w:p>
    <w:p w14:paraId="6574C476" w14:textId="77777777" w:rsidR="00CA0C2E" w:rsidRDefault="00CA0C2E"/>
    <w:p w14:paraId="4BA1CB2B" w14:textId="77777777" w:rsidR="00CA0C2E" w:rsidRDefault="00000000">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18FC0478" w14:textId="77777777" w:rsidR="00CA0C2E" w:rsidRDefault="00CA0C2E"/>
    <w:p w14:paraId="17442CE3" w14:textId="77777777" w:rsidR="00CA0C2E" w:rsidRDefault="00000000">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8">
        <w:r>
          <w:rPr>
            <w:u w:val="single"/>
          </w:rPr>
          <w:t xml:space="preserve"> </w:t>
        </w:r>
        <w:r>
          <w:rPr>
            <w:u w:val="single"/>
            <w:color w:val="1155CC"/>
            <w:sz w:val="16"/>
            <w:szCs w:val="16"/>
          </w:rPr>
          <w:t xml:space="preserve">https://arxiv.org/abs/2505.18357</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D7ACA45" w14:textId="77777777" w:rsidR="00CA0C2E" w:rsidRDefault="00CA0C2E"/>
    <w:p w14:paraId="5AAE8FAF" w14:textId="77777777" w:rsidR="00CA0C2E" w:rsidRDefault="00000000">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75CB0583" w14:textId="77777777" w:rsidR="00CA0C2E" w:rsidRDefault="00CA0C2E"/>
    <w:p w14:paraId="089F63BC" w14:textId="77777777" w:rsidR="00CA0C2E" w:rsidRDefault="00000000">
      <w:pPr>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65C1E169" w14:textId="77777777" w:rsidR="00CA0C2E" w:rsidRDefault="00000000">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59F1693C" w14:textId="77777777" w:rsidR="00CA0C2E" w:rsidRDefault="00CA0C2E"/>
    <w:p w14:paraId="1D5F18D0" w14:textId="77777777" w:rsidR="00CA0C2E" w:rsidRDefault="00000000">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64479A42" w14:textId="77777777" w:rsidR="00CA0C2E" w:rsidRDefault="00CA0C2E"/>
    <w:p w14:paraId="29F5C6BF" w14:textId="77777777" w:rsidR="00CA0C2E" w:rsidRDefault="00000000">
      <w:r>
        <w:lastRenderedPageBreak/>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4D64F06" w14:textId="77777777" w:rsidR="00CA0C2E" w:rsidRDefault="00CA0C2E"/>
    <w:p w14:paraId="3CA27784" w14:textId="77777777" w:rsidR="00CA0C2E" w:rsidRDefault="00000000">
      <w:pPr>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3FCFD0BB" w14:textId="77777777" w:rsidR="00CA0C2E" w:rsidRDefault="00000000">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2875E3E" w14:textId="77777777" w:rsidR="00CA0C2E" w:rsidRDefault="00000000">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3E372EDD" w14:textId="77777777" w:rsidR="00CA0C2E" w:rsidRDefault="00000000">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660DB2EB" w14:textId="77777777" w:rsidR="00CA0C2E" w:rsidRDefault="00000000">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695CB05" w14:textId="77777777" w:rsidR="00CA0C2E" w:rsidRDefault="00000000">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B9A5D01" w14:textId="77777777" w:rsidR="00CA0C2E" w:rsidRDefault="00CA0C2E">
      <w:pPr>
        <w:spacing w:line="276" w:lineRule="auto"/>
      </w:pPr>
    </w:p>
    <w:p w14:paraId="5BEEAF33" w14:textId="77777777" w:rsidR="00CA0C2E" w:rsidRDefault="00CA0C2E">
      <w:pPr>
        <w:spacing w:line="276" w:lineRule="auto"/>
      </w:pPr>
    </w:p>
    <w:p w14:paraId="6EC42E70" w14:textId="77777777" w:rsidR="00CA0C2E" w:rsidRDefault="00CA0C2E">
      <w:pPr>
        <w:spacing w:line="276" w:lineRule="auto"/>
      </w:pPr>
    </w:p>
    <w:p w14:paraId="773662A4" w14:textId="77777777" w:rsidR="00CA0C2E" w:rsidRDefault="00CA0C2E">
      <w:pPr>
        <w:spacing w:line="276" w:lineRule="auto"/>
      </w:pPr>
    </w:p>
    <w:p w14:paraId="7C731341" w14:textId="77777777" w:rsidR="00CA0C2E" w:rsidRDefault="00CA0C2E">
      <w:pPr>
        <w:spacing w:line="276" w:lineRule="auto"/>
      </w:pPr>
    </w:p>
    <w:p w14:paraId="65B6912F" w14:textId="77777777" w:rsidR="00CA0C2E" w:rsidRDefault="00CA0C2E">
      <w:pPr>
        <w:spacing w:line="276" w:lineRule="auto"/>
      </w:pPr>
    </w:p>
    <w:p w14:paraId="27EC998F" w14:textId="77777777" w:rsidR="00CA0C2E" w:rsidRDefault="00CA0C2E">
      <w:pPr>
        <w:spacing w:line="276" w:lineRule="auto"/>
      </w:pPr>
    </w:p>
    <w:p w14:paraId="3ACBC27D" w14:textId="77777777" w:rsidR="00CA0C2E" w:rsidRDefault="00CA0C2E">
      <w:pPr>
        <w:spacing w:line="276" w:lineRule="auto"/>
      </w:pPr>
    </w:p>
    <w:p w14:paraId="35F11073" w14:textId="77777777" w:rsidR="00CA0C2E" w:rsidRDefault="00CA0C2E">
      <w:pPr>
        <w:spacing w:line="276" w:lineRule="auto"/>
      </w:pPr>
    </w:p>
    <w:p w14:paraId="7C10D9D9" w14:textId="77777777" w:rsidR="00CA0C2E" w:rsidRDefault="00CA0C2E">
      <w:pPr>
        <w:spacing w:line="276" w:lineRule="auto"/>
      </w:pPr>
    </w:p>
    <w:p w14:paraId="2D826460" w14:textId="77777777" w:rsidR="00CA0C2E" w:rsidRDefault="00CA0C2E">
      <w:pPr>
        <w:spacing w:line="276" w:lineRule="auto"/>
      </w:pPr>
    </w:p>
    <w:p w14:paraId="7E518B2A" w14:textId="77777777" w:rsidR="00CA0C2E" w:rsidRDefault="00CA0C2E">
      <w:pPr>
        <w:spacing w:line="276" w:lineRule="auto"/>
      </w:pPr>
    </w:p>
    <w:p w14:paraId="1954D7BA" w14:textId="77777777" w:rsidR="00CA0C2E" w:rsidRDefault="00CA0C2E">
      <w:pPr>
        <w:spacing w:line="276" w:lineRule="auto"/>
      </w:pPr>
    </w:p>
    <w:p w14:paraId="66E4ABA5" w14:textId="77777777" w:rsidR="00CA0C2E" w:rsidRDefault="00CA0C2E">
      <w:pPr>
        <w:spacing w:line="276" w:lineRule="auto"/>
      </w:pPr>
    </w:p>
    <w:p w14:paraId="6D99D82B" w14:textId="77777777" w:rsidR="00CA0C2E" w:rsidRDefault="00CA0C2E">
      <w:pPr>
        <w:spacing w:line="276" w:lineRule="auto"/>
      </w:pPr>
    </w:p>
    <w:p w14:paraId="4206D3CB" w14:textId="77777777" w:rsidR="00CA0C2E" w:rsidRDefault="00CA0C2E">
      <w:pPr>
        <w:spacing w:line="276" w:lineRule="auto"/>
      </w:pPr>
    </w:p>
    <w:p w14:paraId="1AF7FB6C" w14:textId="77777777" w:rsidR="00CA0C2E" w:rsidRDefault="00CA0C2E">
      <w:pPr>
        <w:spacing w:line="276" w:lineRule="auto"/>
      </w:pPr>
    </w:p>
    <w:p w14:paraId="36752E8F" w14:textId="77777777" w:rsidR="00CA0C2E" w:rsidRDefault="00CA0C2E">
      <w:pPr>
        <w:spacing w:line="276" w:lineRule="auto"/>
      </w:pPr>
    </w:p>
    <w:p w14:paraId="4887F300" w14:textId="77777777" w:rsidR="00CA0C2E" w:rsidRDefault="00CA0C2E">
      <w:pPr>
        <w:spacing w:line="276" w:lineRule="auto"/>
      </w:pPr>
    </w:p>
    <w:p w14:paraId="228212AE" w14:textId="77777777" w:rsidR="00CA0C2E" w:rsidRDefault="00CA0C2E">
      <w:pPr>
        <w:spacing w:line="276" w:lineRule="auto"/>
      </w:pPr>
    </w:p>
    <w:p w14:paraId="73136238" w14:textId="77777777" w:rsidR="00CA0C2E" w:rsidRDefault="00CA0C2E">
      <w:pPr>
        <w:spacing w:line="276" w:lineRule="auto"/>
      </w:pPr>
    </w:p>
    <w:p w14:paraId="49ABE359" w14:textId="77777777" w:rsidR="00CA0C2E" w:rsidRDefault="00CA0C2E">
      <w:pPr>
        <w:spacing w:line="276" w:lineRule="auto"/>
      </w:pPr>
    </w:p>
    <w:p w14:paraId="623DA17A" w14:textId="77777777" w:rsidR="00CA0C2E" w:rsidRDefault="00CA0C2E">
      <w:pPr>
        <w:spacing w:line="276" w:lineRule="auto"/>
      </w:pPr>
    </w:p>
    <w:p w14:paraId="71689E7B" w14:textId="77777777" w:rsidR="00CA0C2E" w:rsidRDefault="00CA0C2E">
      <w:pPr>
        <w:spacing w:line="276" w:lineRule="auto"/>
      </w:pPr>
    </w:p>
    <w:p w14:paraId="5594DABB" w14:textId="77777777" w:rsidR="00CA0C2E" w:rsidRDefault="00CA0C2E">
      <w:pPr>
        <w:spacing w:line="276" w:lineRule="auto"/>
      </w:pPr>
    </w:p>
    <w:p w14:paraId="4A981020" w14:textId="77777777" w:rsidR="00CA0C2E" w:rsidRDefault="00CA0C2E">
      <w:pPr>
        <w:spacing w:line="276" w:lineRule="auto"/>
      </w:pPr>
    </w:p>
    <w:p w14:paraId="46AF6D72" w14:textId="77777777" w:rsidR="00CA0C2E" w:rsidRDefault="00CA0C2E">
      <w:pPr>
        <w:spacing w:line="276" w:lineRule="auto"/>
      </w:pPr>
    </w:p>
    <w:p w14:paraId="530695BD" w14:textId="77777777" w:rsidR="00CA0C2E" w:rsidRDefault="00CA0C2E">
      <w:pPr>
        <w:spacing w:line="276" w:lineRule="auto"/>
      </w:pPr>
    </w:p>
    <w:p w14:paraId="3EAB6002" w14:textId="77777777" w:rsidR="00CA0C2E" w:rsidRDefault="00CA0C2E">
      <w:pPr>
        <w:spacing w:line="276" w:lineRule="auto"/>
      </w:pPr>
    </w:p>
    <w:p w14:paraId="4F8EF93A" w14:textId="77777777" w:rsidR="00CA0C2E" w:rsidRDefault="00CA0C2E">
      <w:pPr>
        <w:spacing w:line="276" w:lineRule="auto"/>
      </w:pPr>
    </w:p>
    <w:p w14:paraId="3AFC115E" w14:textId="77777777" w:rsidR="00CA0C2E" w:rsidRDefault="00CA0C2E">
      <w:pPr>
        <w:spacing w:line="276" w:lineRule="auto"/>
      </w:pPr>
    </w:p>
    <w:p w14:paraId="7333212E" w14:textId="77777777" w:rsidR="00CA0C2E" w:rsidRDefault="00CA0C2E">
      <w:pPr>
        <w:spacing w:line="276" w:lineRule="auto"/>
      </w:pPr>
    </w:p>
    <w:p w14:paraId="0B8CE058" w14:textId="77777777" w:rsidR="00CA0C2E" w:rsidRDefault="00CA0C2E">
      <w:pPr>
        <w:spacing w:line="276" w:lineRule="auto"/>
      </w:pPr>
    </w:p>
    <w:p w14:paraId="36874265" w14:textId="77777777" w:rsidR="00CA0C2E" w:rsidRDefault="00CA0C2E">
      <w:pPr>
        <w:spacing w:line="276" w:lineRule="auto"/>
      </w:pPr>
    </w:p>
    <w:p w14:paraId="7E0AFFE5" w14:textId="77777777" w:rsidR="00CA0C2E" w:rsidRDefault="00CA0C2E">
      <w:pPr>
        <w:spacing w:line="276" w:lineRule="auto"/>
      </w:pPr>
    </w:p>
    <w:p w14:paraId="0707E0EB" w14:textId="77777777" w:rsidR="00CA0C2E" w:rsidRDefault="00CA0C2E">
      <w:pPr>
        <w:spacing w:line="276" w:lineRule="auto"/>
      </w:pPr>
    </w:p>
    <w:p w14:paraId="544C3A10" w14:textId="77777777" w:rsidR="00CA0C2E" w:rsidRDefault="00CA0C2E">
      <w:pPr>
        <w:spacing w:line="276" w:lineRule="auto"/>
      </w:pPr>
    </w:p>
    <w:p w14:paraId="0B5C557A" w14:textId="77777777" w:rsidR="00CA0C2E" w:rsidRDefault="00CA0C2E">
      <w:pPr>
        <w:spacing w:line="276" w:lineRule="auto"/>
      </w:pPr>
    </w:p>
    <w:p w14:paraId="7047DEBE" w14:textId="77777777" w:rsidR="00CA0C2E" w:rsidRDefault="00CA0C2E">
      <w:pPr>
        <w:spacing w:line="276" w:lineRule="auto"/>
      </w:pPr>
    </w:p>
    <w:p w14:paraId="10390C6C" w14:textId="77777777" w:rsidR="00CA0C2E" w:rsidRDefault="00CA0C2E">
      <w:pPr>
        <w:spacing w:line="276" w:lineRule="auto"/>
      </w:pPr>
    </w:p>
    <w:p w14:paraId="779E4633" w14:textId="77777777" w:rsidR="00CA0C2E" w:rsidRDefault="00CA0C2E">
      <w:pPr>
        <w:spacing w:line="276" w:lineRule="auto"/>
      </w:pPr>
    </w:p>
    <w:p w14:paraId="0DF810DC" w14:textId="77777777" w:rsidR="00CA0C2E" w:rsidRDefault="00CA0C2E">
      <w:pPr>
        <w:spacing w:line="276" w:lineRule="auto"/>
      </w:pPr>
    </w:p>
    <w:p w14:paraId="00AB84D8" w14:textId="77777777" w:rsidR="00CA0C2E" w:rsidRDefault="00CA0C2E">
      <w:pPr>
        <w:spacing w:line="276" w:lineRule="auto"/>
      </w:pPr>
    </w:p>
    <w:p w14:paraId="4F13F96E" w14:textId="77777777" w:rsidR="00CA0C2E" w:rsidRDefault="00CA0C2E">
      <w:pPr>
        <w:spacing w:line="276" w:lineRule="auto"/>
        <w:rPr>
          <w:b/>
          <w:bCs/>
          <w:color w:val="FF0000"/>
        </w:rPr>
      </w:pPr>
    </w:p>
    <w:p w14:paraId="4C54DC2F"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4. </w:t>
      </w:r>
      <w:r>
        <w:rPr>
          <w:rFonts w:eastAsia="Apple SD Gothic Neo"/>
          <w:b/>
          <w:bCs/>
          <w:color w:val="980000"/>
          <w:sz w:val="26"/>
          <w:szCs w:val="26"/>
        </w:rPr>
        <w:t>관련</w:t>
      </w:r>
      <w:r>
        <w:rPr>
          <w:rFonts w:eastAsia="Apple SD Gothic Neo"/>
          <w:b/>
          <w:bCs/>
          <w:color w:val="980000"/>
          <w:sz w:val="26"/>
          <w:szCs w:val="26"/>
        </w:rPr>
        <w:t xml:space="preserve"> </w:t>
      </w:r>
      <w:r>
        <w:rPr>
          <w:rFonts w:eastAsia="Apple SD Gothic Neo"/>
          <w:b/>
          <w:bCs/>
          <w:color w:val="980000"/>
          <w:sz w:val="26"/>
          <w:szCs w:val="26"/>
        </w:rPr>
        <w:t>연구</w:t>
      </w:r>
    </w:p>
    <w:p w14:paraId="6E8FD99A" w14:textId="77777777" w:rsidR="00CA0C2E" w:rsidRDefault="00000000">
      <w:pPr>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F9BE3AE" w14:textId="77777777" w:rsidR="00CA0C2E" w:rsidRDefault="00000000">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9">
        <w:r>
          <w:rPr>
            <w:u w:val="single"/>
          </w:rPr>
          <w:t xml:space="preserve"> </w:t>
        </w:r>
        <w:r>
          <w:rPr>
            <w:u w:val="single"/>
            <w:color w:val="1155CC"/>
            <w:sz w:val="16"/>
            <w:szCs w:val="16"/>
          </w:rPr>
          <w:t xml:space="preserve">https://arxiv.org/pdf/2106.11750</w:t>
        </w:r>
        <w:r>
          <w:rPr>
            <w:u w:val="single"/>
            <w:color w:val="1155CC"/>
            <w:sz w:val="16"/>
            <w:szCs w:val="16"/>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xml:space="preserve">: "generate the next day's carbon-aware </w:t>
      </w:r>
      <w:r>
        <w:rPr>
          <w:color w:val="1155CC"/>
          <w:sz w:val="16"/>
          <w:szCs w:val="16"/>
        </w:rPr>
        <w:lastRenderedPageBreak/>
        <w:t>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3A7A51EB" w14:textId="77777777" w:rsidR="00CA0C2E" w:rsidRDefault="00CA0C2E"/>
    <w:p w14:paraId="01A577B2" w14:textId="77777777" w:rsidR="00CA0C2E" w:rsidRDefault="00000000">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0">
        <w:r>
          <w:rPr>
            <w:u w:val="single"/>
          </w:rPr>
          <w:t xml:space="preserve"> </w:t>
        </w:r>
        <w:r>
          <w:rPr>
            <w:u w:val="single"/>
            <w:color w:val="1155CC"/>
            <w:sz w:val="16"/>
            <w:szCs w:val="16"/>
          </w:rPr>
          <w:t xml:space="preserve">https://arxiv.org/abs/2505.18357</w:t>
        </w:r>
        <w:r>
          <w:rPr>
            <w:u w:val="single"/>
            <w:color w:val="1155CC"/>
            <w:sz w:val="16"/>
            <w:szCs w:val="16"/>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3ED9A8A" w14:textId="77777777" w:rsidR="00CA0C2E" w:rsidRDefault="00CA0C2E"/>
    <w:p w14:paraId="0D4E86CA" w14:textId="77777777" w:rsidR="00CA0C2E" w:rsidRDefault="00000000">
      <w:pPr>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895AC7B" w14:textId="77777777" w:rsidR="00CA0C2E" w:rsidRDefault="00000000">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1">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xml:space="preserve">: "our current work primarily focuses on </w:t>
      </w:r>
      <w:r>
        <w:rPr>
          <w:color w:val="1155CC"/>
          <w:sz w:val="16"/>
          <w:szCs w:val="16"/>
        </w:rPr>
        <w:t>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4106ADE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2">
        <w:r>
          <w:rPr>
            <w:u w:val="single"/>
          </w:rPr>
          <w:t xml:space="preserve"> </w:t>
        </w:r>
        <w:r>
          <w:rPr>
            <w:u w:val="single"/>
            <w:color w:val="1155CC"/>
            <w:sz w:val="16"/>
            <w:szCs w:val="16"/>
          </w:rPr>
          <w:t xml:space="preserve">https://dl.acm.org/doi/10.1145/3604930.3605711</w:t>
        </w:r>
        <w:r>
          <w:rPr>
            <w:u w:val="single"/>
            <w:color w:val="1155CC"/>
            <w:sz w:val="16"/>
            <w:szCs w:val="16"/>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384A0169" w14:textId="77777777" w:rsidR="00CA0C2E" w:rsidRDefault="00CA0C2E"/>
    <w:p w14:paraId="0A24DD1C" w14:textId="77777777" w:rsidR="00CA0C2E" w:rsidRDefault="00000000">
      <w:pPr>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434324FB" w14:textId="77777777" w:rsidR="00CA0C2E" w:rsidRDefault="00000000">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3">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01EE98AA" w14:textId="77777777" w:rsidR="00CA0C2E" w:rsidRDefault="00CA0C2E"/>
    <w:p w14:paraId="39635F51" w14:textId="77777777" w:rsidR="00CA0C2E" w:rsidRDefault="00000000">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lastRenderedPageBreak/>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344C6AB0" w14:textId="77777777" w:rsidR="00CA0C2E" w:rsidRDefault="00CA0C2E"/>
    <w:p w14:paraId="72A5BE9F" w14:textId="77777777" w:rsidR="00CA0C2E" w:rsidRDefault="00000000">
      <w:pPr>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5B8ECE0D" w14:textId="77777777" w:rsidR="00CA0C2E" w:rsidRDefault="00000000">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xml:space="preserve">. </w:t>
      </w:r>
      <w:proofErr w:type="spellStart"/>
      <w:r>
        <w:rPr>
          <w:color w:val="1155CC"/>
          <w:sz w:val="16"/>
          <w:szCs w:val="16"/>
        </w:rPr>
        <w:t>Sukprasert</w:t>
      </w:r>
      <w:proofErr w:type="spellEnd"/>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첫째</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축이</w:t>
      </w:r>
      <w:r>
        <w:rPr>
          <w:color w:val="1155CC"/>
          <w:sz w:val="16"/>
          <w:szCs w:val="16"/>
        </w:rPr>
        <w:t xml:space="preserve"> </w:t>
      </w:r>
      <w:r>
        <w:rPr>
          <w:color w:val="1155CC"/>
          <w:sz w:val="16"/>
          <w:szCs w:val="16"/>
        </w:rPr>
        <w:t>결합된</w:t>
      </w:r>
      <w:r>
        <w:rPr>
          <w:color w:val="1155CC"/>
          <w:sz w:val="16"/>
          <w:szCs w:val="16"/>
        </w:rPr>
        <w:t xml:space="preserve"> </w:t>
      </w:r>
      <w:r>
        <w:rPr>
          <w:color w:val="1155CC"/>
          <w:sz w:val="16"/>
          <w:szCs w:val="16"/>
        </w:rPr>
        <w:t>조건에서</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제약이</w:t>
      </w:r>
      <w:r>
        <w:rPr>
          <w:color w:val="1155CC"/>
          <w:sz w:val="16"/>
          <w:szCs w:val="16"/>
        </w:rPr>
        <w:t xml:space="preserve"> </w:t>
      </w:r>
      <w:r>
        <w:rPr>
          <w:color w:val="1155CC"/>
          <w:sz w:val="16"/>
          <w:szCs w:val="16"/>
        </w:rPr>
        <w:t>검토되지</w:t>
      </w:r>
      <w:r>
        <w:rPr>
          <w:color w:val="1155CC"/>
          <w:sz w:val="16"/>
          <w:szCs w:val="16"/>
        </w:rPr>
        <w:t xml:space="preserve"> </w:t>
      </w:r>
      <w:r>
        <w:rPr>
          <w:color w:val="1155CC"/>
          <w:sz w:val="16"/>
          <w:szCs w:val="16"/>
        </w:rPr>
        <w:t>않았다</w:t>
      </w:r>
      <w:r>
        <w:rPr>
          <w:color w:val="1155CC"/>
          <w:sz w:val="16"/>
          <w:szCs w:val="16"/>
        </w:rPr>
        <w:t xml:space="preserve">. </w:t>
      </w:r>
      <w:proofErr w:type="spellStart"/>
      <w:r>
        <w:rPr>
          <w:color w:val="1155CC"/>
          <w:sz w:val="16"/>
          <w:szCs w:val="16"/>
        </w:rPr>
        <w:t>Sukprasert</w:t>
      </w:r>
      <w:proofErr w:type="spellEnd"/>
      <w:r>
        <w:rPr>
          <w:color w:val="1155CC"/>
          <w:sz w:val="16"/>
          <w:szCs w:val="16"/>
        </w:rPr>
        <w:t xml:space="preserve"> </w:t>
      </w:r>
      <w:r>
        <w:rPr>
          <w:color w:val="1155CC"/>
          <w:sz w:val="16"/>
          <w:szCs w:val="16"/>
        </w:rPr>
        <w:t>등의</w:t>
      </w:r>
      <w:r>
        <w:rPr>
          <w:color w:val="1155CC"/>
          <w:sz w:val="16"/>
          <w:szCs w:val="16"/>
        </w:rPr>
        <w:t xml:space="preserve"> </w:t>
      </w:r>
      <w:r>
        <w:rPr>
          <w:color w:val="1155CC"/>
          <w:sz w:val="16"/>
          <w:szCs w:val="16"/>
        </w:rPr>
        <w:t>분석에서</w:t>
      </w:r>
      <w:r>
        <w:rPr>
          <w:color w:val="1155CC"/>
          <w:sz w:val="16"/>
          <w:szCs w:val="16"/>
        </w:rPr>
        <w:t xml:space="preserve"> </w:t>
      </w:r>
      <w:r>
        <w:rPr>
          <w:color w:val="1155CC"/>
          <w:sz w:val="16"/>
          <w:szCs w:val="16"/>
        </w:rPr>
        <w:t>용량은</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이득을</w:t>
      </w:r>
      <w:r>
        <w:rPr>
          <w:color w:val="1155CC"/>
          <w:sz w:val="16"/>
          <w:szCs w:val="16"/>
        </w:rPr>
        <w:t xml:space="preserve"> </w:t>
      </w:r>
      <w:r>
        <w:rPr>
          <w:color w:val="1155CC"/>
          <w:sz w:val="16"/>
          <w:szCs w:val="16"/>
        </w:rPr>
        <w:t>크게</w:t>
      </w:r>
      <w:r>
        <w:rPr>
          <w:color w:val="1155CC"/>
          <w:sz w:val="16"/>
          <w:szCs w:val="16"/>
        </w:rPr>
        <w:t xml:space="preserve"> </w:t>
      </w:r>
      <w:r>
        <w:rPr>
          <w:color w:val="1155CC"/>
          <w:sz w:val="16"/>
          <w:szCs w:val="16"/>
        </w:rPr>
        <w:t>좌우하는</w:t>
      </w:r>
      <w:r>
        <w:rPr>
          <w:color w:val="1155CC"/>
          <w:sz w:val="16"/>
          <w:szCs w:val="16"/>
        </w:rPr>
        <w:t xml:space="preserve"> </w:t>
      </w:r>
      <w:r>
        <w:rPr>
          <w:color w:val="1155CC"/>
          <w:sz w:val="16"/>
          <w:szCs w:val="16"/>
        </w:rPr>
        <w:t>변수로</w:t>
      </w:r>
      <w:r>
        <w:rPr>
          <w:color w:val="1155CC"/>
          <w:sz w:val="16"/>
          <w:szCs w:val="16"/>
        </w:rPr>
        <w:t xml:space="preserve"> </w:t>
      </w:r>
      <w:r>
        <w:rPr>
          <w:color w:val="1155CC"/>
          <w:sz w:val="16"/>
          <w:szCs w:val="16"/>
        </w:rPr>
        <w:t>확인되었으나</w:t>
      </w:r>
      <w:r>
        <w:rPr>
          <w:color w:val="1155CC"/>
          <w:sz w:val="16"/>
          <w:szCs w:val="16"/>
        </w:rPr>
        <w:t xml:space="preserve">, </w:t>
      </w:r>
      <w:r>
        <w:rPr>
          <w:color w:val="1155CC"/>
          <w:sz w:val="16"/>
          <w:szCs w:val="16"/>
        </w:rPr>
        <w:t>정작</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축을</w:t>
      </w:r>
      <w:r>
        <w:rPr>
          <w:color w:val="1155CC"/>
          <w:sz w:val="16"/>
          <w:szCs w:val="16"/>
        </w:rPr>
        <w:t xml:space="preserve"> </w:t>
      </w:r>
      <w:r>
        <w:rPr>
          <w:color w:val="1155CC"/>
          <w:sz w:val="16"/>
          <w:szCs w:val="16"/>
        </w:rPr>
        <w:t>결합한</w:t>
      </w:r>
      <w:r>
        <w:rPr>
          <w:color w:val="1155CC"/>
          <w:sz w:val="16"/>
          <w:szCs w:val="16"/>
        </w:rPr>
        <w:t xml:space="preserve"> </w:t>
      </w:r>
      <w:r>
        <w:rPr>
          <w:color w:val="1155CC"/>
          <w:sz w:val="16"/>
          <w:szCs w:val="16"/>
        </w:rPr>
        <w:t>분석에서는</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두지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설정에서는</w:t>
      </w:r>
      <w:r>
        <w:rPr>
          <w:color w:val="1155CC"/>
          <w:sz w:val="16"/>
          <w:szCs w:val="16"/>
        </w:rPr>
        <w:t xml:space="preserve"> </w:t>
      </w:r>
      <w:r>
        <w:rPr>
          <w:color w:val="1155CC"/>
          <w:sz w:val="16"/>
          <w:szCs w:val="16"/>
        </w:rPr>
        <w:t>부하가</w:t>
      </w:r>
      <w:r>
        <w:rPr>
          <w:color w:val="1155CC"/>
          <w:sz w:val="16"/>
          <w:szCs w:val="16"/>
        </w:rPr>
        <w:t xml:space="preserve"> </w:t>
      </w:r>
      <w:r>
        <w:rPr>
          <w:color w:val="1155CC"/>
          <w:sz w:val="16"/>
          <w:szCs w:val="16"/>
        </w:rPr>
        <w:t>저탄소</w:t>
      </w:r>
      <w:r>
        <w:rPr>
          <w:color w:val="1155CC"/>
          <w:sz w:val="16"/>
          <w:szCs w:val="16"/>
        </w:rPr>
        <w:t>·</w:t>
      </w:r>
      <w:r>
        <w:rPr>
          <w:color w:val="1155CC"/>
          <w:sz w:val="16"/>
          <w:szCs w:val="16"/>
        </w:rPr>
        <w:t>저변동</w:t>
      </w:r>
      <w:r>
        <w:rPr>
          <w:color w:val="1155CC"/>
          <w:sz w:val="16"/>
          <w:szCs w:val="16"/>
        </w:rPr>
        <w:t xml:space="preserve"> </w:t>
      </w:r>
      <w:r>
        <w:rPr>
          <w:color w:val="1155CC"/>
          <w:sz w:val="16"/>
          <w:szCs w:val="16"/>
        </w:rPr>
        <w:t>리전으로</w:t>
      </w:r>
      <w:r>
        <w:rPr>
          <w:color w:val="1155CC"/>
          <w:sz w:val="16"/>
          <w:szCs w:val="16"/>
        </w:rPr>
        <w:t xml:space="preserve"> </w:t>
      </w:r>
      <w:r>
        <w:rPr>
          <w:color w:val="1155CC"/>
          <w:sz w:val="16"/>
          <w:szCs w:val="16"/>
        </w:rPr>
        <w:t>우선</w:t>
      </w:r>
      <w:r>
        <w:rPr>
          <w:color w:val="1155CC"/>
          <w:sz w:val="16"/>
          <w:szCs w:val="16"/>
        </w:rPr>
        <w:t xml:space="preserve"> </w:t>
      </w:r>
      <w:r>
        <w:rPr>
          <w:color w:val="1155CC"/>
          <w:sz w:val="16"/>
          <w:szCs w:val="16"/>
        </w:rPr>
        <w:t>수용되므로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여지가</w:t>
      </w:r>
      <w:r>
        <w:rPr>
          <w:color w:val="1155CC"/>
          <w:sz w:val="16"/>
          <w:szCs w:val="16"/>
        </w:rPr>
        <w:t xml:space="preserve"> </w:t>
      </w:r>
      <w:r>
        <w:rPr>
          <w:color w:val="1155CC"/>
          <w:sz w:val="16"/>
          <w:szCs w:val="16"/>
        </w:rPr>
        <w:t>구조적으로</w:t>
      </w:r>
      <w:r>
        <w:rPr>
          <w:color w:val="1155CC"/>
          <w:sz w:val="16"/>
          <w:szCs w:val="16"/>
        </w:rPr>
        <w:t xml:space="preserve"> </w:t>
      </w:r>
      <w:r>
        <w:rPr>
          <w:color w:val="1155CC"/>
          <w:sz w:val="16"/>
          <w:szCs w:val="16"/>
        </w:rPr>
        <w:t>줄어든다</w:t>
      </w:r>
      <w:r>
        <w:rPr>
          <w:color w:val="1155CC"/>
          <w:sz w:val="16"/>
          <w:szCs w:val="16"/>
        </w:rPr>
        <w:t>.</w:t>
      </w:r>
    </w:p>
    <w:p w14:paraId="10839EF8" w14:textId="77777777" w:rsidR="00CA0C2E" w:rsidRDefault="00CA0C2E"/>
    <w:p w14:paraId="24764632" w14:textId="77777777" w:rsidR="00CA0C2E" w:rsidRDefault="00000000">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However, considering the promise of elastic scalability of public cloud providers and general availability of surplus “spot” resources, this appears to be a sensible assumption."</w:t>
      </w:r>
    </w:p>
    <w:p w14:paraId="686FA52F" w14:textId="77777777" w:rsidR="00CA0C2E" w:rsidRDefault="00CA0C2E"/>
    <w:p w14:paraId="1E20DEAF" w14:textId="77777777" w:rsidR="00CA0C2E" w:rsidRDefault="00000000">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E0B948C" w14:textId="77777777" w:rsidR="00CA0C2E" w:rsidRDefault="00000000">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4">
        <w:r>
          <w:rPr>
            <w:u w:val="single"/>
          </w:rPr>
          <w:t xml:space="preserve"> </w:t>
        </w:r>
        <w:r>
          <w:rPr>
            <w:u w:val="single"/>
            <w:color w:val="1155CC"/>
            <w:sz w:val="16"/>
            <w:szCs w:val="16"/>
          </w:rPr>
          <w:t xml:space="preserve">https://doi.org/10.1145/3627703.3650079</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4D4EA8CF" w14:textId="77777777" w:rsidR="00CA0C2E" w:rsidRDefault="00CA0C2E"/>
    <w:p w14:paraId="5DAEE0E5" w14:textId="77777777" w:rsidR="00CA0C2E" w:rsidRDefault="00000000">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5">
        <w:r>
          <w:rPr>
            <w:u w:val="single"/>
          </w:rPr>
          <w:t xml:space="preserve"> </w:t>
        </w:r>
        <w:r>
          <w:rPr>
            <w:u w:val="single"/>
            <w:color w:val="1155CC"/>
            <w:sz w:val="16"/>
            <w:szCs w:val="16"/>
          </w:rPr>
          <w:t xml:space="preserve">https://doi.org/10.1145/3634769.3634812</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6">
        <w:r>
          <w:rPr>
            <w:u w:val="single"/>
            <w:color w:val="1155CC"/>
            <w:sz w:val="16"/>
            <w:szCs w:val="16"/>
          </w:rPr>
          <w:t xml:space="preserve"> </w:t>
        </w:r>
        <w:r>
          <w:rPr>
            <w:u w:val="single"/>
            <w:color w:val="1155CC"/>
            <w:sz w:val="16"/>
            <w:szCs w:val="16"/>
          </w:rPr>
          <w:t xml:space="preserve">https://arxiv.org/pdf/2106.11750</w:t>
        </w:r>
        <w:r>
          <w:rPr>
            <w:u w:val="single"/>
            <w:color w:val="1155CC"/>
            <w:sz w:val="16"/>
            <w:szCs w:val="16"/>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18F686E9" w14:textId="77777777" w:rsidR="00CA0C2E" w:rsidRDefault="00CA0C2E"/>
    <w:p w14:paraId="44A26AB1" w14:textId="77777777" w:rsidR="00CA0C2E" w:rsidRDefault="00000000">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25E3DE2C" w14:textId="77777777" w:rsidR="00CA0C2E" w:rsidRDefault="00CA0C2E">
      <w:pPr>
        <w:spacing w:line="276" w:lineRule="auto"/>
        <w:rPr>
          <w:rFonts w:eastAsia="Apple SD Gothic Neo"/>
          <w:b/>
          <w:bCs/>
          <w:sz w:val="26"/>
          <w:szCs w:val="26"/>
        </w:rPr>
      </w:pPr>
    </w:p>
    <w:p w14:paraId="31CEF79B" w14:textId="77777777" w:rsidR="00CA0C2E" w:rsidRDefault="00CA0C2E">
      <w:pPr>
        <w:spacing w:line="276" w:lineRule="auto"/>
      </w:pPr>
    </w:p>
    <w:p w14:paraId="6BFDC2EF" w14:textId="77777777" w:rsidR="00CA0C2E" w:rsidRDefault="00CA0C2E">
      <w:pPr>
        <w:spacing w:line="276" w:lineRule="auto"/>
      </w:pPr>
    </w:p>
    <w:p w14:paraId="012C2B90" w14:textId="77777777" w:rsidR="00CA0C2E" w:rsidRDefault="00CA0C2E">
      <w:pPr>
        <w:spacing w:line="276" w:lineRule="auto"/>
      </w:pPr>
    </w:p>
    <w:p w14:paraId="168FD39C" w14:textId="77777777" w:rsidR="00CA0C2E" w:rsidRDefault="00CA0C2E">
      <w:pPr>
        <w:spacing w:line="276" w:lineRule="auto"/>
      </w:pPr>
    </w:p>
    <w:p w14:paraId="26B5C62A" w14:textId="77777777" w:rsidR="00CA0C2E" w:rsidRDefault="00CA0C2E">
      <w:pPr>
        <w:spacing w:line="276" w:lineRule="auto"/>
      </w:pPr>
    </w:p>
    <w:p w14:paraId="26800AF8" w14:textId="77777777" w:rsidR="00CA0C2E" w:rsidRDefault="00CA0C2E">
      <w:pPr>
        <w:spacing w:line="276" w:lineRule="auto"/>
      </w:pPr>
    </w:p>
    <w:p w14:paraId="193195CA" w14:textId="77777777" w:rsidR="00CA0C2E" w:rsidRDefault="00000000">
      <w:pPr>
        <w:spacing w:line="276" w:lineRule="auto"/>
        <w:rPr>
          <w:rFonts w:eastAsia="Apple SD Gothic Neo"/>
          <w:b/>
          <w:bCs/>
          <w:sz w:val="26"/>
          <w:szCs w:val="26"/>
        </w:rPr>
      </w:pPr>
      <w:r>
        <w:rPr>
          <w:rFonts w:eastAsia="Apple SD Gothic Neo"/>
          <w:b/>
          <w:bCs/>
          <w:sz w:val="26"/>
          <w:szCs w:val="26"/>
        </w:rPr>
        <w:t xml:space="preserve">5. </w:t>
      </w:r>
      <w:r>
        <w:rPr>
          <w:rFonts w:eastAsia="Apple SD Gothic Neo"/>
          <w:b/>
          <w:bCs/>
          <w:sz w:val="26"/>
          <w:szCs w:val="26"/>
        </w:rPr>
        <w:t>제안</w:t>
      </w:r>
      <w:r>
        <w:rPr>
          <w:rFonts w:eastAsia="Apple SD Gothic Neo"/>
          <w:b/>
          <w:bCs/>
          <w:sz w:val="26"/>
          <w:szCs w:val="26"/>
        </w:rPr>
        <w:t xml:space="preserve"> </w:t>
      </w:r>
      <w:r>
        <w:rPr>
          <w:rFonts w:eastAsia="Apple SD Gothic Neo"/>
          <w:b/>
          <w:bCs/>
          <w:sz w:val="26"/>
          <w:szCs w:val="26"/>
        </w:rPr>
        <w:t>기법</w:t>
      </w:r>
    </w:p>
    <w:p w14:paraId="1E4C1F5E" w14:textId="77777777" w:rsidR="00CA0C2E" w:rsidRDefault="00000000">
      <w:pPr>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695C2516" w14:textId="77777777" w:rsidR="00CA0C2E" w:rsidRDefault="00000000">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07AD93" w14:textId="77777777" w:rsidR="00CA0C2E" w:rsidRDefault="00CA0C2E"/>
    <w:p w14:paraId="349AA3D7" w14:textId="77777777" w:rsidR="00CA0C2E" w:rsidRDefault="00000000">
      <w:pPr>
        <w:jc w:val="center"/>
      </w:pPr>
      <w:r>
        <w:rPr>
          <w:noProof/>
        </w:rPr>
        <w:drawing>
          <wp:inline distT="0" distB="0" distL="0" distR="0" wp14:anchorId="593F86AE" wp14:editId="751E9BD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7"/>
                    <a:stretch>
                      <a:fillRect/>
                    </a:stretch>
                  </pic:blipFill>
                  <pic:spPr>
                    <a:xfrm>
                      <a:off x="0" y="0"/>
                      <a:ext cx="2651760" cy="1012404"/>
                    </a:xfrm>
                    <a:prstGeom prst="rect">
                      <a:avLst/>
                    </a:prstGeom>
                  </pic:spPr>
                </pic:pic>
              </a:graphicData>
            </a:graphic>
          </wp:inline>
        </w:drawing>
      </w:r>
    </w:p>
    <w:p w14:paraId="2B8C34DE" w14:textId="77777777" w:rsidR="00CA0C2E" w:rsidRDefault="00000000">
      <w:pPr>
        <w:jc w:val="center"/>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3CD4E03F" w14:textId="77777777" w:rsidR="00CA0C2E" w:rsidRDefault="00CA0C2E"/>
    <w:p w14:paraId="4DABA22F" w14:textId="77777777" w:rsidR="00CA0C2E" w:rsidRDefault="00000000">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4C79C1FC" w14:textId="77777777" w:rsidR="00CA0C2E" w:rsidRDefault="00CA0C2E"/>
    <w:p w14:paraId="7613C360" w14:textId="77777777" w:rsidR="00CA0C2E" w:rsidRDefault="00000000">
      <w:r>
        <w:t>설계</w:t>
      </w:r>
      <w:r>
        <w:t xml:space="preserve"> </w:t>
      </w:r>
      <w:r>
        <w:t>원칙은</w:t>
      </w:r>
      <w:r>
        <w:t xml:space="preserve"> </w:t>
      </w:r>
      <w:r>
        <w:t>세</w:t>
      </w:r>
      <w:r>
        <w:t xml:space="preserve"> </w:t>
      </w:r>
      <w:r>
        <w:t>가지다</w:t>
      </w:r>
      <w:r>
        <w:t>.</w:t>
      </w:r>
    </w:p>
    <w:p w14:paraId="6F3B2A1D" w14:textId="77777777" w:rsidR="00CA0C2E" w:rsidRDefault="00CA0C2E"/>
    <w:p w14:paraId="4BCB9E7C" w14:textId="77777777" w:rsidR="00CA0C2E" w:rsidRDefault="00000000">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D8BCFF0" w14:textId="77777777" w:rsidR="00CA0C2E" w:rsidRDefault="00CA0C2E"/>
    <w:p w14:paraId="57B522AC" w14:textId="77777777" w:rsidR="00CA0C2E" w:rsidRDefault="00000000">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5AFFFD52" w14:textId="77777777" w:rsidR="00CA0C2E" w:rsidRDefault="00CA0C2E"/>
    <w:p w14:paraId="29A60EA7" w14:textId="77777777" w:rsidR="00CA0C2E" w:rsidRDefault="00000000">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28CEAAB" w14:textId="77777777" w:rsidR="00CA0C2E" w:rsidRDefault="00CA0C2E"/>
    <w:p w14:paraId="53137F55" w14:textId="77777777" w:rsidR="00CA0C2E" w:rsidRDefault="00CA0C2E"/>
    <w:p w14:paraId="2E08B839" w14:textId="77777777" w:rsidR="00CA0C2E" w:rsidRDefault="00000000">
      <w:pPr>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1F901C1B" w14:textId="77777777" w:rsidR="00CA0C2E" w:rsidRDefault="00000000">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7692F087" w14:textId="77777777" w:rsidR="00CA0C2E" w:rsidRDefault="00CA0C2E"/>
    <w:p w14:paraId="7E225823" w14:textId="77777777" w:rsidR="00CA0C2E" w:rsidRDefault="00000000">
      <w:r>
        <w:t>목적함수는</w:t>
      </w:r>
      <w:r>
        <w:t xml:space="preserve"> </w:t>
      </w:r>
      <w:r>
        <w:t>총</w:t>
      </w:r>
      <w:r>
        <w:t xml:space="preserve"> </w:t>
      </w:r>
      <w:r>
        <w:t>배출량이다</w:t>
      </w:r>
      <w:r>
        <w:t>.</w:t>
      </w:r>
    </w:p>
    <w:p w14:paraId="069C228A" w14:textId="77777777" w:rsidR="00CA0C2E" w:rsidRDefault="00000000">
      <w:pPr>
        <w:jc w:val="center"/>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2EE5CA4C" w14:textId="77777777" w:rsidR="00CA0C2E" w:rsidRDefault="00000000">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08E87FF" w14:textId="77777777" w:rsidR="00CA0C2E" w:rsidRDefault="00000000">
      <w:pPr>
        <w:jc w:val="center"/>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370418EE" w14:textId="77777777" w:rsidR="00CA0C2E" w:rsidRDefault="00000000">
      <w:pPr>
        <w:jc w:val="center"/>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333D2D64" w14:textId="77777777" w:rsidR="00CA0C2E" w:rsidRDefault="00000000">
      <w:pPr>
        <w:jc w:val="center"/>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D032161" w14:textId="77777777" w:rsidR="00CA0C2E" w:rsidRDefault="00000000">
      <w:pPr>
        <w:jc w:val="center"/>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0C246E18" w14:textId="77777777" w:rsidR="00CA0C2E" w:rsidRDefault="00000000">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6CA038C0" w14:textId="77777777" w:rsidR="00CA0C2E" w:rsidRDefault="00CA0C2E"/>
    <w:p w14:paraId="59AE1A21" w14:textId="77777777" w:rsidR="00CA0C2E" w:rsidRDefault="00000000">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072D51E9" w14:textId="77777777" w:rsidR="00CA0C2E" w:rsidRDefault="00CA0C2E"/>
    <w:p w14:paraId="70AC1D07" w14:textId="77777777" w:rsidR="00CA0C2E" w:rsidRDefault="00000000">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15E27707" w14:textId="77777777" w:rsidR="00CA0C2E" w:rsidRDefault="00CA0C2E"/>
    <w:p w14:paraId="2BFD0729" w14:textId="77777777" w:rsidR="00CA0C2E" w:rsidRDefault="00CA0C2E"/>
    <w:p w14:paraId="25086B8A" w14:textId="77777777" w:rsidR="00CA0C2E" w:rsidRDefault="00000000">
      <w:pPr>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4F125716" w14:textId="77777777" w:rsidR="00CA0C2E" w:rsidRDefault="00000000">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lastRenderedPageBreak/>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0DA3CB8D" w14:textId="77777777" w:rsidR="00CA0C2E" w:rsidRDefault="00CA0C2E"/>
    <w:p w14:paraId="5FC48A8E" w14:textId="77777777" w:rsidR="00CA0C2E" w:rsidRDefault="00000000">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12045B7B" w14:textId="77777777" w:rsidR="00CA0C2E" w:rsidRDefault="00CA0C2E"/>
    <w:p w14:paraId="4C3634C1" w14:textId="77777777" w:rsidR="00CA0C2E" w:rsidRDefault="00000000">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692BD5C" w14:textId="77777777" w:rsidR="00CA0C2E" w:rsidRDefault="00CA0C2E"/>
    <w:p w14:paraId="567745D1" w14:textId="77777777" w:rsidR="00CA0C2E" w:rsidRDefault="00000000">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38BE4322" w14:textId="77777777" w:rsidR="00CA0C2E" w:rsidRDefault="00CA0C2E"/>
    <w:p w14:paraId="762251E1" w14:textId="77777777" w:rsidR="00CA0C2E" w:rsidRDefault="00000000">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xml:space="preserve">. </w:t>
      </w:r>
      <w:r>
        <w:rPr>
          <w:color w:val="1155CC"/>
          <w:sz w:val="16"/>
          <w:szCs w:val="16"/>
        </w:rPr>
        <w:t xml:space="preserve">https://doi.org/10.1145/3538637.3538849</w:t>
      </w:r>
    </w:p>
    <w:p w14:paraId="1DAC1F79" w14:textId="77777777" w:rsidR="00CA0C2E" w:rsidRDefault="00CA0C2E"/>
    <w:p w14:paraId="6F402CA9" w14:textId="77777777" w:rsidR="00CA0C2E" w:rsidRDefault="00CA0C2E"/>
    <w:p w14:paraId="0BFE4915" w14:textId="77777777" w:rsidR="00CA0C2E" w:rsidRDefault="00000000">
      <w:pPr>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5465D82" w14:textId="77777777" w:rsidR="00CA0C2E" w:rsidRDefault="00000000">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77E0483" w14:textId="77777777" w:rsidR="00CA0C2E" w:rsidRDefault="00CA0C2E"/>
    <w:p w14:paraId="68800FF2" w14:textId="77777777" w:rsidR="00CA0C2E" w:rsidRDefault="00000000">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3F0A882" w14:textId="77777777" w:rsidR="00CA0C2E" w:rsidRDefault="00000000">
      <w:pPr>
        <w:jc w:val="center"/>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D44CB" w14:textId="77777777" w:rsidR="00CA0C2E" w:rsidRDefault="00000000">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AC4D0BF" w14:textId="77777777" w:rsidR="00CA0C2E" w:rsidRDefault="00CA0C2E"/>
    <w:p w14:paraId="1B8927A6" w14:textId="77777777" w:rsidR="00CA0C2E" w:rsidRDefault="00000000">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77C2D34F" w14:textId="77777777" w:rsidR="00CA0C2E" w:rsidRDefault="00000000">
      <w:pPr>
        <w:jc w:val="center"/>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w:t>
      </w:r>
      <w:proofErr w:type="spellStart"/>
      <w:r>
        <w:rPr>
          <w:i/>
          <w:iCs/>
          <w:sz w:val="18"/>
          <w:szCs w:val="18"/>
        </w:rPr>
        <w:t>s_j</w:t>
      </w:r>
      <w:proofErr w:type="spellEnd"/>
      <w:r>
        <w:rPr>
          <w:i/>
          <w:iCs/>
          <w:sz w:val="18"/>
          <w:szCs w:val="18"/>
        </w:rPr>
        <w:t xml:space="preserve">          … (7)</w:t>
      </w:r>
    </w:p>
    <w:p w14:paraId="08316CE6" w14:textId="77777777" w:rsidR="00CA0C2E" w:rsidRDefault="00000000">
      <w:pPr>
        <w:jc w:val="center"/>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B2B55F2" w14:textId="77777777" w:rsidR="00CA0C2E" w:rsidRDefault="00000000">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lastRenderedPageBreak/>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788D0D10" w14:textId="77777777" w:rsidR="00CA0C2E" w:rsidRDefault="00CA0C2E"/>
    <w:p w14:paraId="563B0B15" w14:textId="77777777" w:rsidR="00CA0C2E" w:rsidRDefault="00000000">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3225109A" w14:textId="77777777" w:rsidR="00CA0C2E" w:rsidRDefault="00000000">
      <w:pPr>
        <w:jc w:val="center"/>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52FAB3F8" w14:textId="77777777" w:rsidR="00CA0C2E" w:rsidRDefault="00000000">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76D70AA1" w14:textId="77777777" w:rsidR="00CA0C2E" w:rsidRDefault="00CA0C2E"/>
    <w:p w14:paraId="32BFC504" w14:textId="77777777" w:rsidR="00CA0C2E" w:rsidRDefault="00000000">
      <w:pPr>
        <w:jc w:val="center"/>
      </w:pPr>
      <w:r>
        <w:rPr>
          <w:noProof/>
        </w:rPr>
        <w:drawing>
          <wp:inline distT="0" distB="0" distL="0" distR="0" wp14:anchorId="324EB1F9" wp14:editId="100E6F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48"/>
                    <a:stretch>
                      <a:fillRect/>
                    </a:stretch>
                  </pic:blipFill>
                  <pic:spPr>
                    <a:xfrm>
                      <a:off x="0" y="0"/>
                      <a:ext cx="2651760" cy="2651760"/>
                    </a:xfrm>
                    <a:prstGeom prst="rect">
                      <a:avLst/>
                    </a:prstGeom>
                  </pic:spPr>
                </pic:pic>
              </a:graphicData>
            </a:graphic>
          </wp:inline>
        </w:drawing>
      </w:r>
    </w:p>
    <w:p w14:paraId="01F5EDF8" w14:textId="77777777" w:rsidR="00CA0C2E" w:rsidRDefault="00000000">
      <w:pPr>
        <w:jc w:val="center"/>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52B6E975" w14:textId="77777777" w:rsidR="00CA0C2E" w:rsidRDefault="00CA0C2E"/>
    <w:p w14:paraId="4E270758" w14:textId="77777777" w:rsidR="00CA0C2E" w:rsidRDefault="00000000">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A51A3A5" w14:textId="77777777" w:rsidR="00CA0C2E" w:rsidRDefault="00CA0C2E"/>
    <w:p w14:paraId="38FFC144" w14:textId="77777777" w:rsidR="00CA0C2E" w:rsidRDefault="00000000">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xml:space="preserve">: "The </w:t>
      </w:r>
      <w:r>
        <w:rPr>
          <w:color w:val="1155CC"/>
          <w:sz w:val="16"/>
          <w:szCs w:val="16"/>
        </w:rPr>
        <w:lastRenderedPageBreak/>
        <w:t>optimization outcome changes depending on the desired tradeoffs between carbon footprint and efficiency"</w:t>
      </w:r>
    </w:p>
    <w:p w14:paraId="46A61CC1" w14:textId="77777777" w:rsidR="00CA0C2E" w:rsidRDefault="00CA0C2E"/>
    <w:p w14:paraId="6DA9E3CA" w14:textId="77777777" w:rsidR="00CA0C2E" w:rsidRDefault="00CA0C2E"/>
    <w:p w14:paraId="2994A7C2" w14:textId="77777777" w:rsidR="00CA0C2E" w:rsidRDefault="00000000">
      <w:pPr>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6F47C31" w14:textId="77777777" w:rsidR="00CA0C2E" w:rsidRDefault="00000000">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2C4D3EEA" w14:textId="77777777" w:rsidR="00CA0C2E" w:rsidRDefault="00CA0C2E"/>
    <w:p w14:paraId="2A736C0E" w14:textId="77777777" w:rsidR="00CA0C2E" w:rsidRDefault="00000000">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9050EC8" w14:textId="77777777" w:rsidR="00CA0C2E" w:rsidRDefault="00000000">
      <w:pPr>
        <w:jc w:val="center"/>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4214E340" w14:textId="77777777" w:rsidR="00CA0C2E" w:rsidRDefault="00000000">
      <w:pPr>
        <w:jc w:val="center"/>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365EEADD" w14:textId="77777777" w:rsidR="00CA0C2E" w:rsidRDefault="00000000">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264E73D" w14:textId="77777777" w:rsidR="00CA0C2E" w:rsidRDefault="00CA0C2E"/>
    <w:p w14:paraId="24080FE4" w14:textId="77777777" w:rsidR="00CA0C2E" w:rsidRDefault="00000000">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6456538D" w14:textId="77777777" w:rsidR="00CA0C2E" w:rsidRDefault="00CA0C2E"/>
    <w:p w14:paraId="5ED02B20" w14:textId="77777777" w:rsidR="00CA0C2E" w:rsidRDefault="00000000">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31361D5" w14:textId="77777777" w:rsidR="00CA0C2E" w:rsidRDefault="00CA0C2E"/>
    <w:p w14:paraId="499D2835" w14:textId="77777777" w:rsidR="00CA0C2E" w:rsidRDefault="00000000">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2D1C4E73" w14:textId="77777777" w:rsidR="00CA0C2E" w:rsidRDefault="00CA0C2E"/>
    <w:p w14:paraId="31FA5969" w14:textId="77777777" w:rsidR="00CA0C2E" w:rsidRDefault="00000000">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6C44DD7E" w14:textId="77777777" w:rsidR="00CA0C2E" w:rsidRDefault="00CA0C2E"/>
    <w:p w14:paraId="28F22E80" w14:textId="77777777" w:rsidR="00CA0C2E" w:rsidRDefault="00CA0C2E"/>
    <w:p w14:paraId="6DEEA469" w14:textId="77777777" w:rsidR="00CA0C2E" w:rsidRDefault="00000000">
      <w:pPr>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7264E05" w14:textId="77777777" w:rsidR="00CA0C2E" w:rsidRDefault="00000000">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38C1C04" w14:textId="77777777" w:rsidR="00CA0C2E" w:rsidRDefault="00000000">
      <w:pPr>
        <w:jc w:val="center"/>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11B8539" w14:textId="77777777" w:rsidR="00CA0C2E" w:rsidRDefault="00000000">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17D27EED" w14:textId="77777777" w:rsidR="00CA0C2E" w:rsidRDefault="00CA0C2E"/>
    <w:p w14:paraId="015C0BD1" w14:textId="77777777" w:rsidR="00CA0C2E" w:rsidRDefault="00000000">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lastRenderedPageBreak/>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433DF501" w14:textId="77777777" w:rsidR="00CA0C2E" w:rsidRDefault="00CA0C2E"/>
    <w:p w14:paraId="3AECFFAB" w14:textId="77777777" w:rsidR="00CA0C2E" w:rsidRDefault="00CA0C2E"/>
    <w:p w14:paraId="311917B7" w14:textId="77777777" w:rsidR="00CA0C2E" w:rsidRDefault="00CA0C2E">
      <w:pPr>
        <w:spacing w:line="276" w:lineRule="auto"/>
      </w:pPr>
    </w:p>
    <w:p w14:paraId="2AAFA418" w14:textId="77777777" w:rsidR="00CA0C2E" w:rsidRDefault="00CA0C2E">
      <w:pPr>
        <w:spacing w:line="276" w:lineRule="auto"/>
      </w:pPr>
    </w:p>
    <w:p w14:paraId="2F36F3AD" w14:textId="77777777" w:rsidR="00CA0C2E" w:rsidRDefault="00CA0C2E">
      <w:pPr>
        <w:spacing w:line="276" w:lineRule="auto"/>
      </w:pPr>
    </w:p>
    <w:p w14:paraId="6A2F0E35" w14:textId="77777777" w:rsidR="00CA0C2E" w:rsidRDefault="00CA0C2E">
      <w:pPr>
        <w:spacing w:line="276" w:lineRule="auto"/>
      </w:pPr>
    </w:p>
    <w:p w14:paraId="2A4109B5" w14:textId="77777777" w:rsidR="00CA0C2E" w:rsidRDefault="00CA0C2E">
      <w:pPr>
        <w:spacing w:line="276" w:lineRule="auto"/>
      </w:pPr>
    </w:p>
    <w:p w14:paraId="1C1E214C" w14:textId="77777777" w:rsidR="00CA0C2E" w:rsidRDefault="00CA0C2E">
      <w:pPr>
        <w:spacing w:line="276" w:lineRule="auto"/>
      </w:pPr>
    </w:p>
    <w:p w14:paraId="4AF03175" w14:textId="77777777" w:rsidR="00CA0C2E" w:rsidRDefault="00CA0C2E">
      <w:pPr>
        <w:spacing w:line="276" w:lineRule="auto"/>
      </w:pPr>
    </w:p>
    <w:p w14:paraId="7BA62EF7" w14:textId="77777777" w:rsidR="00CA0C2E" w:rsidRDefault="00CA0C2E">
      <w:pPr>
        <w:spacing w:line="276" w:lineRule="auto"/>
      </w:pPr>
    </w:p>
    <w:p w14:paraId="3164B54A" w14:textId="77777777" w:rsidR="00CA0C2E" w:rsidRDefault="00000000">
      <w:pPr>
        <w:spacing w:line="276" w:lineRule="auto"/>
        <w:rPr>
          <w:rFonts w:eastAsia="Apple SD Gothic Neo"/>
          <w:b/>
          <w:bCs/>
          <w:sz w:val="26"/>
          <w:szCs w:val="26"/>
        </w:rPr>
      </w:pPr>
      <w:r>
        <w:rPr>
          <w:rFonts w:eastAsia="Apple SD Gothic Neo"/>
          <w:b/>
          <w:bCs/>
          <w:sz w:val="26"/>
          <w:szCs w:val="26"/>
        </w:rPr>
        <w:t xml:space="preserve">6. </w:t>
      </w:r>
      <w:r>
        <w:rPr>
          <w:rFonts w:eastAsia="Apple SD Gothic Neo"/>
          <w:b/>
          <w:bCs/>
          <w:sz w:val="26"/>
          <w:szCs w:val="26"/>
        </w:rPr>
        <w:t>실험</w:t>
      </w:r>
      <w:r>
        <w:rPr>
          <w:rFonts w:eastAsia="Apple SD Gothic Neo"/>
          <w:b/>
          <w:bCs/>
          <w:sz w:val="26"/>
          <w:szCs w:val="26"/>
        </w:rPr>
        <w:t xml:space="preserve"> </w:t>
      </w:r>
      <w:r>
        <w:rPr>
          <w:rFonts w:eastAsia="Apple SD Gothic Neo"/>
          <w:b/>
          <w:bCs/>
          <w:sz w:val="26"/>
          <w:szCs w:val="26"/>
        </w:rPr>
        <w:t>및</w:t>
      </w:r>
      <w:r>
        <w:rPr>
          <w:rFonts w:eastAsia="Apple SD Gothic Neo"/>
          <w:b/>
          <w:bCs/>
          <w:sz w:val="26"/>
          <w:szCs w:val="26"/>
        </w:rPr>
        <w:t xml:space="preserve"> </w:t>
      </w:r>
      <w:r>
        <w:rPr>
          <w:rFonts w:eastAsia="Apple SD Gothic Neo"/>
          <w:b/>
          <w:bCs/>
          <w:sz w:val="26"/>
          <w:szCs w:val="26"/>
        </w:rPr>
        <w:t>평가</w:t>
      </w:r>
    </w:p>
    <w:p w14:paraId="7F8B9F96" w14:textId="77777777" w:rsidR="00CA0C2E" w:rsidRDefault="00000000">
      <w:pPr>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76372D" w14:textId="77777777" w:rsidR="00CA0C2E" w:rsidRDefault="00000000">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142F9297" w14:textId="77777777" w:rsidR="00CA0C2E" w:rsidRDefault="00CA0C2E"/>
    <w:p w14:paraId="00176B26" w14:textId="77777777" w:rsidR="00CA0C2E" w:rsidRDefault="00000000">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1D763E70" w14:textId="77777777" w:rsidR="00CA0C2E" w:rsidRDefault="00CA0C2E"/>
    <w:p w14:paraId="5C4619EA" w14:textId="77777777" w:rsidR="00CA0C2E" w:rsidRDefault="00000000">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w:t>
      </w:r>
      <w:r>
        <w:t>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085D1B93" w14:textId="77777777" w:rsidR="00CA0C2E" w:rsidRDefault="00CA0C2E"/>
    <w:p w14:paraId="76F789A6" w14:textId="77777777" w:rsidR="00CA0C2E" w:rsidRDefault="00000000">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 xml:space="preserve">(</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1168AECD" w14:textId="77777777" w:rsidR="00CA0C2E" w:rsidRDefault="00CA0C2E"/>
    <w:p w14:paraId="7806ADEF" w14:textId="77777777" w:rsidR="00CA0C2E" w:rsidRDefault="00000000">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334BA442" w14:textId="77777777" w:rsidR="00CA0C2E" w:rsidRDefault="00CA0C2E"/>
    <w:p w14:paraId="77E94A2B" w14:textId="77777777" w:rsidR="00CA0C2E" w:rsidRDefault="00000000">
      <w:pPr>
        <w:jc w:val="center"/>
      </w:pPr>
      <w:r>
        <w:rPr>
          <w:noProof/>
        </w:rPr>
        <w:drawing>
          <wp:inline distT="0" distB="0" distL="0" distR="0" wp14:anchorId="14E9BCF5" wp14:editId="6602CA42">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49"/>
                    <a:stretch>
                      <a:fillRect/>
                    </a:stretch>
                  </pic:blipFill>
                  <pic:spPr>
                    <a:xfrm>
                      <a:off x="0" y="0"/>
                      <a:ext cx="2651760" cy="1178559"/>
                    </a:xfrm>
                    <a:prstGeom prst="rect">
                      <a:avLst/>
                    </a:prstGeom>
                  </pic:spPr>
                </pic:pic>
              </a:graphicData>
            </a:graphic>
          </wp:inline>
        </w:drawing>
      </w:r>
    </w:p>
    <w:p w14:paraId="4BCF5DCA" w14:textId="77777777" w:rsidR="00CA0C2E" w:rsidRDefault="00000000">
      <w:pPr>
        <w:jc w:val="center"/>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6D4DE61F" w14:textId="77777777" w:rsidR="00CA0C2E" w:rsidRDefault="00CA0C2E"/>
    <w:p w14:paraId="60822800" w14:textId="77777777" w:rsidR="00CA0C2E" w:rsidRDefault="00CA0C2E"/>
    <w:p w14:paraId="7C4561B0" w14:textId="77777777" w:rsidR="00CA0C2E" w:rsidRDefault="00000000">
      <w:pPr>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0CC1870A" w14:textId="77777777" w:rsidR="00CA0C2E"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776645E6" w14:textId="77777777" w:rsidR="00CA0C2E" w:rsidRDefault="00CA0C2E"/>
    <w:p w14:paraId="29947C65" w14:textId="77777777" w:rsidR="00CA0C2E" w:rsidRDefault="00000000">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4075017D" w14:textId="77777777" w:rsidR="00CA0C2E" w:rsidRDefault="00CA0C2E"/>
    <w:p w14:paraId="63C6E73C" w14:textId="77777777" w:rsidR="00CA0C2E"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60A1C5EE" w14:textId="77777777" w:rsidR="00CA0C2E" w:rsidRDefault="00CA0C2E"/>
    <w:p w14:paraId="39333332" w14:textId="77777777" w:rsidR="00CA0C2E" w:rsidRDefault="00000000">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7C3FE90A" w14:textId="77777777" w:rsidR="00CA0C2E" w:rsidRDefault="00CA0C2E"/>
    <w:p w14:paraId="3ADC29B5" w14:textId="77777777" w:rsidR="00CA0C2E" w:rsidRDefault="00000000">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47A2340A" w14:textId="77777777">
        <w:tc>
          <w:tcPr>
            <w:tcW w:w="1247" w:type="dxa"/>
            <w:vAlign w:val="center"/>
          </w:tcPr>
          <w:p w14:paraId="2B38CF02" w14:textId="77777777" w:rsidR="00CA0C2E" w:rsidRDefault="00000000">
            <w:pPr>
              <w:jc w:val="center"/>
              <w:rPr>
                <w:b/>
                <w:bCs/>
              </w:rPr>
            </w:pPr>
            <w:r>
              <w:rPr>
                <w:b/>
                <w:bCs/>
                <w:sz w:val="16"/>
                <w:szCs w:val="16"/>
              </w:rPr>
              <w:t>리전</w:t>
            </w:r>
          </w:p>
        </w:tc>
        <w:tc>
          <w:tcPr>
            <w:tcW w:w="1039" w:type="dxa"/>
            <w:vAlign w:val="center"/>
          </w:tcPr>
          <w:p w14:paraId="3D6A59CA" w14:textId="77777777" w:rsidR="00CA0C2E" w:rsidRDefault="00000000">
            <w:pPr>
              <w:jc w:val="center"/>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340380F6"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05772A66" w14:textId="77777777" w:rsidR="00CA0C2E" w:rsidRDefault="00000000">
            <w:pPr>
              <w:jc w:val="center"/>
              <w:rPr>
                <w:b/>
                <w:bCs/>
              </w:rPr>
            </w:pPr>
            <w:r>
              <w:rPr>
                <w:b/>
                <w:bCs/>
                <w:sz w:val="16"/>
                <w:szCs w:val="16"/>
              </w:rPr>
              <w:t>초과</w:t>
            </w:r>
            <w:r>
              <w:rPr>
                <w:b/>
                <w:bCs/>
                <w:sz w:val="16"/>
                <w:szCs w:val="16"/>
              </w:rPr>
              <w:t xml:space="preserve"> </w:t>
            </w:r>
            <w:r>
              <w:rPr>
                <w:b/>
                <w:bCs/>
                <w:sz w:val="16"/>
                <w:szCs w:val="16"/>
              </w:rPr>
              <w:t>시간</w:t>
            </w:r>
          </w:p>
        </w:tc>
      </w:tr>
      <w:tr w:rsidR="00CA0C2E" w14:paraId="44FF2202" w14:textId="77777777">
        <w:tc>
          <w:tcPr>
            <w:tcW w:w="1247" w:type="dxa"/>
            <w:vAlign w:val="center"/>
          </w:tcPr>
          <w:p w14:paraId="34B34B2F" w14:textId="77777777" w:rsidR="00CA0C2E" w:rsidRDefault="00000000">
            <w:r>
              <w:rPr>
                <w:sz w:val="16"/>
                <w:szCs w:val="16"/>
              </w:rPr>
              <w:t>US-CAL-CISO</w:t>
            </w:r>
          </w:p>
        </w:tc>
        <w:tc>
          <w:tcPr>
            <w:tcW w:w="1039" w:type="dxa"/>
            <w:vAlign w:val="center"/>
          </w:tcPr>
          <w:p w14:paraId="5D5824F6" w14:textId="77777777" w:rsidR="00CA0C2E" w:rsidRDefault="00000000">
            <w:pPr>
              <w:jc w:val="center"/>
            </w:pPr>
            <w:r>
              <w:rPr>
                <w:sz w:val="16"/>
                <w:szCs w:val="16"/>
              </w:rPr>
              <w:t>12</w:t>
            </w:r>
          </w:p>
        </w:tc>
        <w:tc>
          <w:tcPr>
            <w:tcW w:w="1039" w:type="dxa"/>
            <w:vAlign w:val="center"/>
          </w:tcPr>
          <w:p w14:paraId="198ED7DF" w14:textId="77777777" w:rsidR="00CA0C2E" w:rsidRDefault="00000000">
            <w:pPr>
              <w:jc w:val="center"/>
            </w:pPr>
            <w:r>
              <w:rPr>
                <w:sz w:val="16"/>
                <w:szCs w:val="16"/>
              </w:rPr>
              <w:t>41</w:t>
            </w:r>
          </w:p>
        </w:tc>
        <w:tc>
          <w:tcPr>
            <w:tcW w:w="935" w:type="dxa"/>
            <w:vAlign w:val="center"/>
          </w:tcPr>
          <w:p w14:paraId="17FC4C13" w14:textId="77777777" w:rsidR="00CA0C2E" w:rsidRDefault="00000000">
            <w:pPr>
              <w:jc w:val="center"/>
            </w:pPr>
            <w:r>
              <w:rPr>
                <w:sz w:val="16"/>
                <w:szCs w:val="16"/>
              </w:rPr>
              <w:t>866.9 h</w:t>
            </w:r>
          </w:p>
        </w:tc>
      </w:tr>
      <w:tr w:rsidR="00CA0C2E" w14:paraId="28355BC2" w14:textId="77777777">
        <w:tc>
          <w:tcPr>
            <w:tcW w:w="1247" w:type="dxa"/>
            <w:vAlign w:val="center"/>
          </w:tcPr>
          <w:p w14:paraId="0AC88DE8" w14:textId="77777777" w:rsidR="00CA0C2E" w:rsidRDefault="00000000">
            <w:r>
              <w:rPr>
                <w:sz w:val="16"/>
                <w:szCs w:val="16"/>
              </w:rPr>
              <w:t>FR</w:t>
            </w:r>
          </w:p>
        </w:tc>
        <w:tc>
          <w:tcPr>
            <w:tcW w:w="1039" w:type="dxa"/>
            <w:vAlign w:val="center"/>
          </w:tcPr>
          <w:p w14:paraId="4AF8B554" w14:textId="77777777" w:rsidR="00CA0C2E" w:rsidRDefault="00000000">
            <w:pPr>
              <w:jc w:val="center"/>
            </w:pPr>
            <w:r>
              <w:rPr>
                <w:sz w:val="16"/>
                <w:szCs w:val="16"/>
              </w:rPr>
              <w:t>12</w:t>
            </w:r>
          </w:p>
        </w:tc>
        <w:tc>
          <w:tcPr>
            <w:tcW w:w="1039" w:type="dxa"/>
            <w:vAlign w:val="center"/>
          </w:tcPr>
          <w:p w14:paraId="42512C42" w14:textId="77777777" w:rsidR="00CA0C2E" w:rsidRDefault="00000000">
            <w:pPr>
              <w:jc w:val="center"/>
            </w:pPr>
            <w:r>
              <w:rPr>
                <w:sz w:val="16"/>
                <w:szCs w:val="16"/>
              </w:rPr>
              <w:t>41</w:t>
            </w:r>
          </w:p>
        </w:tc>
        <w:tc>
          <w:tcPr>
            <w:tcW w:w="935" w:type="dxa"/>
            <w:vAlign w:val="center"/>
          </w:tcPr>
          <w:p w14:paraId="3F1BCA86" w14:textId="77777777" w:rsidR="00CA0C2E" w:rsidRDefault="00000000">
            <w:pPr>
              <w:jc w:val="center"/>
            </w:pPr>
            <w:r>
              <w:rPr>
                <w:sz w:val="16"/>
                <w:szCs w:val="16"/>
              </w:rPr>
              <w:t>622.4 h</w:t>
            </w:r>
          </w:p>
        </w:tc>
      </w:tr>
      <w:tr w:rsidR="00CA0C2E" w14:paraId="292A601A" w14:textId="77777777">
        <w:tc>
          <w:tcPr>
            <w:tcW w:w="1247" w:type="dxa"/>
            <w:vAlign w:val="center"/>
          </w:tcPr>
          <w:p w14:paraId="220DFC97" w14:textId="77777777" w:rsidR="00CA0C2E" w:rsidRDefault="00000000">
            <w:r>
              <w:rPr>
                <w:sz w:val="16"/>
                <w:szCs w:val="16"/>
              </w:rPr>
              <w:t>US-NY-NYIS</w:t>
            </w:r>
          </w:p>
        </w:tc>
        <w:tc>
          <w:tcPr>
            <w:tcW w:w="1039" w:type="dxa"/>
            <w:vAlign w:val="center"/>
          </w:tcPr>
          <w:p w14:paraId="0DA001E7" w14:textId="77777777" w:rsidR="00CA0C2E" w:rsidRDefault="00000000">
            <w:pPr>
              <w:jc w:val="center"/>
            </w:pPr>
            <w:r>
              <w:rPr>
                <w:sz w:val="16"/>
                <w:szCs w:val="16"/>
              </w:rPr>
              <w:t>11</w:t>
            </w:r>
          </w:p>
        </w:tc>
        <w:tc>
          <w:tcPr>
            <w:tcW w:w="1039" w:type="dxa"/>
            <w:vAlign w:val="center"/>
          </w:tcPr>
          <w:p w14:paraId="4E75B49D" w14:textId="77777777" w:rsidR="00CA0C2E" w:rsidRDefault="00000000">
            <w:pPr>
              <w:jc w:val="center"/>
            </w:pPr>
            <w:r>
              <w:rPr>
                <w:sz w:val="16"/>
                <w:szCs w:val="16"/>
              </w:rPr>
              <w:t>20</w:t>
            </w:r>
          </w:p>
        </w:tc>
        <w:tc>
          <w:tcPr>
            <w:tcW w:w="935" w:type="dxa"/>
            <w:vAlign w:val="center"/>
          </w:tcPr>
          <w:p w14:paraId="149EBFA2" w14:textId="77777777" w:rsidR="00CA0C2E" w:rsidRDefault="00000000">
            <w:pPr>
              <w:jc w:val="center"/>
            </w:pPr>
            <w:r>
              <w:rPr>
                <w:sz w:val="16"/>
                <w:szCs w:val="16"/>
              </w:rPr>
              <w:t>31 h</w:t>
            </w:r>
          </w:p>
        </w:tc>
      </w:tr>
      <w:tr w:rsidR="00CA0C2E" w14:paraId="4FFDB74F" w14:textId="77777777">
        <w:tc>
          <w:tcPr>
            <w:tcW w:w="1247" w:type="dxa"/>
            <w:vAlign w:val="center"/>
          </w:tcPr>
          <w:p w14:paraId="59B58C67" w14:textId="77777777" w:rsidR="00CA0C2E" w:rsidRDefault="00000000">
            <w:r>
              <w:rPr>
                <w:sz w:val="16"/>
                <w:szCs w:val="16"/>
              </w:rPr>
              <w:t>KR</w:t>
            </w:r>
          </w:p>
        </w:tc>
        <w:tc>
          <w:tcPr>
            <w:tcW w:w="1039" w:type="dxa"/>
            <w:vAlign w:val="center"/>
          </w:tcPr>
          <w:p w14:paraId="24D825C9" w14:textId="77777777" w:rsidR="00CA0C2E" w:rsidRDefault="00000000">
            <w:pPr>
              <w:jc w:val="center"/>
            </w:pPr>
            <w:r>
              <w:rPr>
                <w:sz w:val="16"/>
                <w:szCs w:val="16"/>
              </w:rPr>
              <w:t>10</w:t>
            </w:r>
          </w:p>
        </w:tc>
        <w:tc>
          <w:tcPr>
            <w:tcW w:w="1039" w:type="dxa"/>
            <w:vAlign w:val="center"/>
          </w:tcPr>
          <w:p w14:paraId="132E45BF" w14:textId="77777777" w:rsidR="00CA0C2E" w:rsidRDefault="00000000">
            <w:pPr>
              <w:jc w:val="center"/>
            </w:pPr>
            <w:r>
              <w:rPr>
                <w:sz w:val="16"/>
                <w:szCs w:val="16"/>
              </w:rPr>
              <w:t>19</w:t>
            </w:r>
          </w:p>
        </w:tc>
        <w:tc>
          <w:tcPr>
            <w:tcW w:w="935" w:type="dxa"/>
            <w:vAlign w:val="center"/>
          </w:tcPr>
          <w:p w14:paraId="71366CED" w14:textId="77777777" w:rsidR="00CA0C2E" w:rsidRDefault="00000000">
            <w:pPr>
              <w:jc w:val="center"/>
            </w:pPr>
            <w:r>
              <w:rPr>
                <w:sz w:val="16"/>
                <w:szCs w:val="16"/>
              </w:rPr>
              <w:t>12 h</w:t>
            </w:r>
          </w:p>
        </w:tc>
      </w:tr>
      <w:tr w:rsidR="00CA0C2E" w14:paraId="1C8702E3" w14:textId="77777777">
        <w:tc>
          <w:tcPr>
            <w:tcW w:w="1247" w:type="dxa"/>
            <w:vAlign w:val="center"/>
          </w:tcPr>
          <w:p w14:paraId="536E2B3D" w14:textId="77777777" w:rsidR="00CA0C2E" w:rsidRDefault="00000000">
            <w:r>
              <w:rPr>
                <w:sz w:val="16"/>
                <w:szCs w:val="16"/>
              </w:rPr>
              <w:t>DE</w:t>
            </w:r>
          </w:p>
        </w:tc>
        <w:tc>
          <w:tcPr>
            <w:tcW w:w="1039" w:type="dxa"/>
            <w:vAlign w:val="center"/>
          </w:tcPr>
          <w:p w14:paraId="447D9F52" w14:textId="77777777" w:rsidR="00CA0C2E" w:rsidRDefault="00000000">
            <w:pPr>
              <w:jc w:val="center"/>
            </w:pPr>
            <w:r>
              <w:rPr>
                <w:sz w:val="16"/>
                <w:szCs w:val="16"/>
              </w:rPr>
              <w:t>9</w:t>
            </w:r>
          </w:p>
        </w:tc>
        <w:tc>
          <w:tcPr>
            <w:tcW w:w="1039" w:type="dxa"/>
            <w:vAlign w:val="center"/>
          </w:tcPr>
          <w:p w14:paraId="2255F6AA" w14:textId="77777777" w:rsidR="00CA0C2E" w:rsidRDefault="00000000">
            <w:pPr>
              <w:jc w:val="center"/>
            </w:pPr>
            <w:r>
              <w:rPr>
                <w:sz w:val="16"/>
                <w:szCs w:val="16"/>
              </w:rPr>
              <w:t>20</w:t>
            </w:r>
          </w:p>
        </w:tc>
        <w:tc>
          <w:tcPr>
            <w:tcW w:w="935" w:type="dxa"/>
            <w:vAlign w:val="center"/>
          </w:tcPr>
          <w:p w14:paraId="56E4A47C" w14:textId="77777777" w:rsidR="00CA0C2E" w:rsidRDefault="00000000">
            <w:pPr>
              <w:jc w:val="center"/>
            </w:pPr>
            <w:r>
              <w:rPr>
                <w:sz w:val="16"/>
                <w:szCs w:val="16"/>
              </w:rPr>
              <w:t>4 h</w:t>
            </w:r>
          </w:p>
        </w:tc>
      </w:tr>
      <w:tr w:rsidR="00CA0C2E" w14:paraId="0931ED96" w14:textId="77777777">
        <w:tc>
          <w:tcPr>
            <w:tcW w:w="1247" w:type="dxa"/>
            <w:vAlign w:val="center"/>
          </w:tcPr>
          <w:p w14:paraId="02869024" w14:textId="77777777" w:rsidR="00CA0C2E" w:rsidRDefault="00000000">
            <w:r>
              <w:rPr>
                <w:sz w:val="16"/>
                <w:szCs w:val="16"/>
              </w:rPr>
              <w:t>US-TEX-ERCO</w:t>
            </w:r>
          </w:p>
        </w:tc>
        <w:tc>
          <w:tcPr>
            <w:tcW w:w="1039" w:type="dxa"/>
            <w:vAlign w:val="center"/>
          </w:tcPr>
          <w:p w14:paraId="7F54681A" w14:textId="77777777" w:rsidR="00CA0C2E" w:rsidRDefault="00000000">
            <w:pPr>
              <w:jc w:val="center"/>
            </w:pPr>
            <w:r>
              <w:rPr>
                <w:sz w:val="16"/>
                <w:szCs w:val="16"/>
              </w:rPr>
              <w:t>11</w:t>
            </w:r>
          </w:p>
        </w:tc>
        <w:tc>
          <w:tcPr>
            <w:tcW w:w="1039" w:type="dxa"/>
            <w:vAlign w:val="center"/>
          </w:tcPr>
          <w:p w14:paraId="642AA209" w14:textId="77777777" w:rsidR="00CA0C2E" w:rsidRDefault="00000000">
            <w:pPr>
              <w:jc w:val="center"/>
            </w:pPr>
            <w:r>
              <w:rPr>
                <w:sz w:val="16"/>
                <w:szCs w:val="16"/>
              </w:rPr>
              <w:t>18</w:t>
            </w:r>
          </w:p>
        </w:tc>
        <w:tc>
          <w:tcPr>
            <w:tcW w:w="935" w:type="dxa"/>
            <w:vAlign w:val="center"/>
          </w:tcPr>
          <w:p w14:paraId="529715F3" w14:textId="77777777" w:rsidR="00CA0C2E" w:rsidRDefault="00000000">
            <w:pPr>
              <w:jc w:val="center"/>
            </w:pPr>
            <w:r>
              <w:rPr>
                <w:sz w:val="16"/>
                <w:szCs w:val="16"/>
              </w:rPr>
              <w:t>4 h</w:t>
            </w:r>
          </w:p>
        </w:tc>
      </w:tr>
      <w:tr w:rsidR="00CA0C2E" w14:paraId="5256A235" w14:textId="77777777">
        <w:tc>
          <w:tcPr>
            <w:tcW w:w="1247" w:type="dxa"/>
            <w:vAlign w:val="center"/>
          </w:tcPr>
          <w:p w14:paraId="5B7452F5" w14:textId="77777777" w:rsidR="00CA0C2E" w:rsidRDefault="00000000">
            <w:r>
              <w:rPr>
                <w:sz w:val="16"/>
                <w:szCs w:val="16"/>
              </w:rPr>
              <w:t>JP</w:t>
            </w:r>
          </w:p>
        </w:tc>
        <w:tc>
          <w:tcPr>
            <w:tcW w:w="1039" w:type="dxa"/>
            <w:vAlign w:val="center"/>
          </w:tcPr>
          <w:p w14:paraId="189F5514" w14:textId="77777777" w:rsidR="00CA0C2E" w:rsidRDefault="00000000">
            <w:pPr>
              <w:jc w:val="center"/>
            </w:pPr>
            <w:r>
              <w:rPr>
                <w:sz w:val="16"/>
                <w:szCs w:val="16"/>
              </w:rPr>
              <w:t>8</w:t>
            </w:r>
          </w:p>
        </w:tc>
        <w:tc>
          <w:tcPr>
            <w:tcW w:w="1039" w:type="dxa"/>
            <w:vAlign w:val="center"/>
          </w:tcPr>
          <w:p w14:paraId="338F8C1A" w14:textId="77777777" w:rsidR="00CA0C2E" w:rsidRDefault="00000000">
            <w:pPr>
              <w:jc w:val="center"/>
            </w:pPr>
            <w:r>
              <w:rPr>
                <w:sz w:val="16"/>
                <w:szCs w:val="16"/>
              </w:rPr>
              <w:t>15</w:t>
            </w:r>
          </w:p>
        </w:tc>
        <w:tc>
          <w:tcPr>
            <w:tcW w:w="935" w:type="dxa"/>
            <w:vAlign w:val="center"/>
          </w:tcPr>
          <w:p w14:paraId="24FE7EE3" w14:textId="77777777" w:rsidR="00CA0C2E" w:rsidRDefault="00000000">
            <w:pPr>
              <w:jc w:val="center"/>
            </w:pPr>
            <w:r>
              <w:rPr>
                <w:sz w:val="16"/>
                <w:szCs w:val="16"/>
              </w:rPr>
              <w:t>2 h</w:t>
            </w:r>
          </w:p>
        </w:tc>
      </w:tr>
      <w:tr w:rsidR="00CA0C2E" w14:paraId="481007D6" w14:textId="77777777">
        <w:tc>
          <w:tcPr>
            <w:tcW w:w="1247" w:type="dxa"/>
            <w:vAlign w:val="center"/>
          </w:tcPr>
          <w:p w14:paraId="609999A1" w14:textId="77777777" w:rsidR="00CA0C2E" w:rsidRDefault="00000000">
            <w:r>
              <w:rPr>
                <w:sz w:val="16"/>
                <w:szCs w:val="16"/>
              </w:rPr>
              <w:t>IN</w:t>
            </w:r>
          </w:p>
        </w:tc>
        <w:tc>
          <w:tcPr>
            <w:tcW w:w="1039" w:type="dxa"/>
            <w:vAlign w:val="center"/>
          </w:tcPr>
          <w:p w14:paraId="7FA78F2D" w14:textId="77777777" w:rsidR="00CA0C2E" w:rsidRDefault="00000000">
            <w:pPr>
              <w:jc w:val="center"/>
            </w:pPr>
            <w:r>
              <w:rPr>
                <w:sz w:val="16"/>
                <w:szCs w:val="16"/>
              </w:rPr>
              <w:t>6</w:t>
            </w:r>
          </w:p>
        </w:tc>
        <w:tc>
          <w:tcPr>
            <w:tcW w:w="1039" w:type="dxa"/>
            <w:vAlign w:val="center"/>
          </w:tcPr>
          <w:p w14:paraId="5A2C9B72" w14:textId="77777777" w:rsidR="00CA0C2E" w:rsidRDefault="00000000">
            <w:pPr>
              <w:jc w:val="center"/>
            </w:pPr>
            <w:r>
              <w:rPr>
                <w:sz w:val="16"/>
                <w:szCs w:val="16"/>
              </w:rPr>
              <w:t>6</w:t>
            </w:r>
          </w:p>
        </w:tc>
        <w:tc>
          <w:tcPr>
            <w:tcW w:w="935" w:type="dxa"/>
            <w:vAlign w:val="center"/>
          </w:tcPr>
          <w:p w14:paraId="7C54460B" w14:textId="77777777" w:rsidR="00CA0C2E" w:rsidRDefault="00000000">
            <w:pPr>
              <w:jc w:val="center"/>
            </w:pPr>
            <w:r>
              <w:rPr>
                <w:sz w:val="16"/>
                <w:szCs w:val="16"/>
              </w:rPr>
              <w:t>0 h</w:t>
            </w:r>
          </w:p>
        </w:tc>
      </w:tr>
    </w:tbl>
    <w:p w14:paraId="2A096F8A" w14:textId="77777777" w:rsidR="00CA0C2E" w:rsidRDefault="00CA0C2E"/>
    <w:p w14:paraId="4708CFF5" w14:textId="77777777" w:rsidR="00CA0C2E" w:rsidRDefault="00000000">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381EC724" w14:textId="77777777" w:rsidR="00CA0C2E" w:rsidRDefault="00CA0C2E"/>
    <w:p w14:paraId="0FCA8174" w14:textId="77777777" w:rsidR="00CA0C2E" w:rsidRDefault="00000000">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r>
        <w:rPr>
          <w:color w:val="1155CC"/>
          <w:sz w:val="16"/>
          <w:szCs w:val="16"/>
        </w:rPr>
        <w:t>해당</w:t>
      </w:r>
      <w:r>
        <w:rPr>
          <w:color w:val="1155CC"/>
          <w:sz w:val="16"/>
          <w:szCs w:val="16"/>
        </w:rPr>
        <w:t xml:space="preserve"> </w:t>
      </w:r>
      <w:r>
        <w:rPr>
          <w:color w:val="1155CC"/>
          <w:sz w:val="16"/>
          <w:szCs w:val="16"/>
        </w:rPr>
        <w:t>서술이</w:t>
      </w:r>
      <w:r>
        <w:rPr>
          <w:color w:val="1155CC"/>
          <w:sz w:val="16"/>
          <w:szCs w:val="16"/>
        </w:rPr>
        <w:t xml:space="preserve"> </w:t>
      </w:r>
      <w:r>
        <w:rPr>
          <w:color w:val="1155CC"/>
          <w:sz w:val="16"/>
          <w:szCs w:val="16"/>
        </w:rPr>
        <w:t>근거로</w:t>
      </w:r>
      <w:r>
        <w:rPr>
          <w:color w:val="1155CC"/>
          <w:sz w:val="16"/>
          <w:szCs w:val="16"/>
        </w:rPr>
        <w:t xml:space="preserve"> </w:t>
      </w:r>
      <w:r>
        <w:rPr>
          <w:color w:val="1155CC"/>
          <w:sz w:val="16"/>
          <w:szCs w:val="16"/>
        </w:rPr>
        <w:t>인용하는</w:t>
      </w:r>
      <w:r>
        <w:rPr>
          <w:color w:val="1155CC"/>
          <w:sz w:val="16"/>
          <w:szCs w:val="16"/>
        </w:rPr>
        <w:t xml:space="preserve"> </w:t>
      </w:r>
      <w:r>
        <w:rPr>
          <w:color w:val="1155CC"/>
          <w:sz w:val="16"/>
          <w:szCs w:val="16"/>
        </w:rPr>
        <w:t>문헌은</w:t>
      </w:r>
      <w:r>
        <w:rPr>
          <w:color w:val="1155CC"/>
          <w:sz w:val="16"/>
          <w:szCs w:val="16"/>
        </w:rPr>
        <w:t xml:space="preserve"> </w:t>
      </w:r>
      <w:r>
        <w:rPr>
          <w:color w:val="1155CC"/>
          <w:sz w:val="16"/>
          <w:szCs w:val="16"/>
        </w:rPr>
        <w:t>운영체제</w:t>
      </w:r>
      <w:r>
        <w:rPr>
          <w:color w:val="1155CC"/>
          <w:sz w:val="16"/>
          <w:szCs w:val="16"/>
        </w:rPr>
        <w:t xml:space="preserve"> </w:t>
      </w:r>
      <w:r>
        <w:rPr>
          <w:color w:val="1155CC"/>
          <w:sz w:val="16"/>
          <w:szCs w:val="16"/>
        </w:rPr>
        <w:t>커널의</w:t>
      </w:r>
      <w:r>
        <w:rPr>
          <w:color w:val="1155CC"/>
          <w:sz w:val="16"/>
          <w:szCs w:val="16"/>
        </w:rPr>
        <w:t xml:space="preserve"> </w:t>
      </w:r>
      <w:r>
        <w:rPr>
          <w:color w:val="1155CC"/>
          <w:sz w:val="16"/>
          <w:szCs w:val="16"/>
        </w:rPr>
        <w:t>프로세스</w:t>
      </w:r>
      <w:r>
        <w:rPr>
          <w:color w:val="1155CC"/>
          <w:sz w:val="16"/>
          <w:szCs w:val="16"/>
        </w:rPr>
        <w:t xml:space="preserve"> </w:t>
      </w:r>
      <w:r>
        <w:rPr>
          <w:color w:val="1155CC"/>
          <w:sz w:val="16"/>
          <w:szCs w:val="16"/>
        </w:rPr>
        <w:t>동기화를</w:t>
      </w:r>
      <w:r>
        <w:rPr>
          <w:color w:val="1155CC"/>
          <w:sz w:val="16"/>
          <w:szCs w:val="16"/>
        </w:rPr>
        <w:t xml:space="preserve"> </w:t>
      </w:r>
      <w:r>
        <w:rPr>
          <w:color w:val="1155CC"/>
          <w:sz w:val="16"/>
          <w:szCs w:val="16"/>
        </w:rPr>
        <w:t>다룬</w:t>
      </w:r>
      <w:r>
        <w:rPr>
          <w:color w:val="1155CC"/>
          <w:sz w:val="16"/>
          <w:szCs w:val="16"/>
        </w:rPr>
        <w:t xml:space="preserve"> 1990</w:t>
      </w:r>
      <w:r>
        <w:rPr>
          <w:color w:val="1155CC"/>
          <w:sz w:val="16"/>
          <w:szCs w:val="16"/>
        </w:rPr>
        <w:t>년</w:t>
      </w:r>
      <w:r>
        <w:rPr>
          <w:color w:val="1155CC"/>
          <w:sz w:val="16"/>
          <w:szCs w:val="16"/>
        </w:rPr>
        <w:t xml:space="preserve"> </w:t>
      </w:r>
      <w:r>
        <w:rPr>
          <w:color w:val="1155CC"/>
          <w:sz w:val="16"/>
          <w:szCs w:val="16"/>
        </w:rPr>
        <w:t>연구로</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인지</w:t>
      </w:r>
      <w:r>
        <w:rPr>
          <w:color w:val="1155CC"/>
          <w:sz w:val="16"/>
          <w:szCs w:val="16"/>
        </w:rPr>
        <w:t xml:space="preserve"> </w:t>
      </w:r>
      <w:r>
        <w:rPr>
          <w:color w:val="1155CC"/>
          <w:sz w:val="16"/>
          <w:szCs w:val="16"/>
        </w:rPr>
        <w:t>스케줄링</w:t>
      </w:r>
      <w:r>
        <w:rPr>
          <w:color w:val="1155CC"/>
          <w:sz w:val="16"/>
          <w:szCs w:val="16"/>
        </w:rPr>
        <w:t xml:space="preserve"> </w:t>
      </w:r>
      <w:r>
        <w:rPr>
          <w:color w:val="1155CC"/>
          <w:sz w:val="16"/>
          <w:szCs w:val="16"/>
        </w:rPr>
        <w:t>맥락의</w:t>
      </w:r>
      <w:r>
        <w:rPr>
          <w:color w:val="1155CC"/>
          <w:sz w:val="16"/>
          <w:szCs w:val="16"/>
        </w:rPr>
        <w:t xml:space="preserve"> </w:t>
      </w:r>
      <w:r>
        <w:rPr>
          <w:color w:val="1155CC"/>
          <w:sz w:val="16"/>
          <w:szCs w:val="16"/>
        </w:rPr>
        <w:t>측정이</w:t>
      </w:r>
      <w:r>
        <w:rPr>
          <w:color w:val="1155CC"/>
          <w:sz w:val="16"/>
          <w:szCs w:val="16"/>
        </w:rPr>
        <w:t xml:space="preserve"> </w:t>
      </w:r>
      <w:r>
        <w:rPr>
          <w:color w:val="1155CC"/>
          <w:sz w:val="16"/>
          <w:szCs w:val="16"/>
        </w:rPr>
        <w:t>아니다</w:t>
      </w:r>
      <w:r>
        <w:rPr>
          <w:color w:val="1155CC"/>
          <w:sz w:val="16"/>
          <w:szCs w:val="16"/>
        </w:rPr>
        <w:t xml:space="preserve">. </w:t>
      </w:r>
      <w:r>
        <w:rPr>
          <w:color w:val="1155CC"/>
          <w:sz w:val="16"/>
          <w:szCs w:val="16"/>
        </w:rPr>
        <w:t>같은</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한도를</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수준으로</w:t>
      </w:r>
      <w:r>
        <w:rPr>
          <w:color w:val="1155CC"/>
          <w:sz w:val="16"/>
          <w:szCs w:val="16"/>
        </w:rPr>
        <w:t xml:space="preserve"> </w:t>
      </w:r>
      <w:r>
        <w:rPr>
          <w:color w:val="1155CC"/>
          <w:sz w:val="16"/>
          <w:szCs w:val="16"/>
        </w:rPr>
        <w:t>변화시켜</w:t>
      </w:r>
      <w:r>
        <w:rPr>
          <w:color w:val="1155CC"/>
          <w:sz w:val="16"/>
          <w:szCs w:val="16"/>
        </w:rPr>
        <w:t xml:space="preserve"> </w:t>
      </w:r>
      <w:r>
        <w:rPr>
          <w:color w:val="1155CC"/>
          <w:sz w:val="16"/>
          <w:szCs w:val="16"/>
        </w:rPr>
        <w:t>실험하나</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대상은</w:t>
      </w:r>
      <w:r>
        <w:rPr>
          <w:color w:val="1155CC"/>
          <w:sz w:val="16"/>
          <w:szCs w:val="16"/>
        </w:rPr>
        <w:t xml:space="preserve"> </w:t>
      </w:r>
      <w:r>
        <w:rPr>
          <w:color w:val="1155CC"/>
          <w:sz w:val="16"/>
          <w:szCs w:val="16"/>
        </w:rPr>
        <w:t>단일</w:t>
      </w:r>
      <w:r>
        <w:rPr>
          <w:color w:val="1155CC"/>
          <w:sz w:val="16"/>
          <w:szCs w:val="16"/>
        </w:rPr>
        <w:t xml:space="preserve"> </w:t>
      </w:r>
      <w:r>
        <w:rPr>
          <w:color w:val="1155CC"/>
          <w:sz w:val="16"/>
          <w:szCs w:val="16"/>
        </w:rPr>
        <w:t>클러스터이며</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이동을</w:t>
      </w:r>
      <w:r>
        <w:rPr>
          <w:color w:val="1155CC"/>
          <w:sz w:val="16"/>
          <w:szCs w:val="16"/>
        </w:rPr>
        <w:t xml:space="preserve"> </w:t>
      </w:r>
      <w:r>
        <w:rPr>
          <w:color w:val="1155CC"/>
          <w:sz w:val="16"/>
          <w:szCs w:val="16"/>
        </w:rPr>
        <w:t>다루지</w:t>
      </w:r>
      <w:r>
        <w:rPr>
          <w:color w:val="1155CC"/>
          <w:sz w:val="16"/>
          <w:szCs w:val="16"/>
        </w:rPr>
        <w:t xml:space="preserve"> </w:t>
      </w:r>
      <w:r>
        <w:rPr>
          <w:color w:val="1155CC"/>
          <w:sz w:val="16"/>
          <w:szCs w:val="16"/>
        </w:rPr>
        <w:t>않는다</w:t>
      </w:r>
      <w:r>
        <w:rPr>
          <w:color w:val="1155CC"/>
          <w:sz w:val="16"/>
          <w:szCs w:val="16"/>
        </w:rPr>
        <w:t xml:space="preserve">. https://arxiv.org/abs/2505.18357 — </w:t>
      </w:r>
      <w:r>
        <w:rPr>
          <w:color w:val="1155CC"/>
          <w:sz w:val="16"/>
          <w:szCs w:val="16"/>
        </w:rPr>
        <w:t>원문</w:t>
      </w:r>
      <w:r>
        <w:rPr>
          <w:color w:val="1155CC"/>
          <w:sz w:val="16"/>
          <w:szCs w:val="16"/>
        </w:rPr>
        <w:t>: "the maximum allowed cluster capacity limit, denoted as M, where M = 100, 150, and 200, which represents ~75%, ~50%, and ~37% utilization, respectively."</w:t>
      </w:r>
    </w:p>
    <w:p w14:paraId="66D4FCA8" w14:textId="77777777" w:rsidR="00CA0C2E" w:rsidRDefault="00CA0C2E"/>
    <w:p w14:paraId="13ED97BE" w14:textId="77777777" w:rsidR="00CA0C2E" w:rsidRDefault="00CA0C2E"/>
    <w:p w14:paraId="1CE31E48" w14:textId="77777777" w:rsidR="00CA0C2E" w:rsidRDefault="00000000">
      <w:pPr>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500D63DB" w14:textId="77777777" w:rsidR="00CA0C2E" w:rsidRDefault="00000000">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2CBCAF23" w14:textId="77777777" w:rsidR="00CA0C2E" w:rsidRDefault="00CA0C2E"/>
    <w:p w14:paraId="5D979EBD" w14:textId="77777777" w:rsidR="00CA0C2E" w:rsidRDefault="00000000">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w:t>
      </w:r>
      <w:r>
        <w:lastRenderedPageBreak/>
        <w:t>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1CB1AE60" w14:textId="77777777" w:rsidR="00CA0C2E" w:rsidRDefault="00CA0C2E"/>
    <w:p w14:paraId="677B5A0F" w14:textId="77777777" w:rsidR="00CA0C2E" w:rsidRDefault="00000000">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23AF2B4" w14:textId="77777777" w:rsidR="00CA0C2E" w:rsidRDefault="00CA0C2E"/>
    <w:p w14:paraId="2A7DA388" w14:textId="77777777" w:rsidR="00CA0C2E" w:rsidRDefault="00000000">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175601F8" w14:textId="77777777">
        <w:tc>
          <w:tcPr>
            <w:tcW w:w="1389" w:type="dxa"/>
            <w:vAlign w:val="center"/>
          </w:tcPr>
          <w:p w14:paraId="30F75E78" w14:textId="77777777" w:rsidR="00CA0C2E" w:rsidRDefault="00000000">
            <w:pPr>
              <w:jc w:val="center"/>
              <w:rPr>
                <w:b/>
                <w:bCs/>
              </w:rPr>
            </w:pPr>
            <w:r>
              <w:rPr>
                <w:b/>
                <w:bCs/>
                <w:sz w:val="16"/>
                <w:szCs w:val="16"/>
              </w:rPr>
              <w:t>구분</w:t>
            </w:r>
          </w:p>
        </w:tc>
        <w:tc>
          <w:tcPr>
            <w:tcW w:w="972" w:type="dxa"/>
            <w:vAlign w:val="center"/>
          </w:tcPr>
          <w:p w14:paraId="1CEFE5B5" w14:textId="77777777" w:rsidR="00CA0C2E" w:rsidRDefault="00000000">
            <w:pPr>
              <w:jc w:val="center"/>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3A4C0880"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11EEF5BD" w14:textId="77777777" w:rsidR="00CA0C2E" w:rsidRDefault="00000000">
            <w:pPr>
              <w:jc w:val="center"/>
              <w:rPr>
                <w:b/>
                <w:bCs/>
              </w:rPr>
            </w:pPr>
            <w:r>
              <w:rPr>
                <w:b/>
                <w:bCs/>
                <w:sz w:val="16"/>
                <w:szCs w:val="16"/>
              </w:rPr>
              <w:t>총</w:t>
            </w:r>
            <w:r>
              <w:rPr>
                <w:b/>
                <w:bCs/>
                <w:sz w:val="16"/>
                <w:szCs w:val="16"/>
              </w:rPr>
              <w:t xml:space="preserve"> </w:t>
            </w:r>
            <w:r>
              <w:rPr>
                <w:b/>
                <w:bCs/>
                <w:sz w:val="16"/>
                <w:szCs w:val="16"/>
              </w:rPr>
              <w:t>절감률</w:t>
            </w:r>
          </w:p>
        </w:tc>
      </w:tr>
      <w:tr w:rsidR="00CA0C2E" w14:paraId="5E7B1BBB" w14:textId="77777777">
        <w:tc>
          <w:tcPr>
            <w:tcW w:w="1389" w:type="dxa"/>
            <w:vAlign w:val="center"/>
          </w:tcPr>
          <w:p w14:paraId="5996444F" w14:textId="77777777" w:rsidR="00CA0C2E" w:rsidRDefault="00000000">
            <w:r>
              <w:rPr>
                <w:sz w:val="16"/>
                <w:szCs w:val="16"/>
              </w:rPr>
              <w:t>공간</w:t>
            </w:r>
            <w:r>
              <w:rPr>
                <w:sz w:val="16"/>
                <w:szCs w:val="16"/>
              </w:rPr>
              <w:t xml:space="preserve"> </w:t>
            </w:r>
            <w:r>
              <w:rPr>
                <w:sz w:val="16"/>
                <w:szCs w:val="16"/>
              </w:rPr>
              <w:t>이동만</w:t>
            </w:r>
          </w:p>
        </w:tc>
        <w:tc>
          <w:tcPr>
            <w:tcW w:w="972" w:type="dxa"/>
            <w:vAlign w:val="center"/>
          </w:tcPr>
          <w:p w14:paraId="74C773E5" w14:textId="77777777" w:rsidR="00CA0C2E" w:rsidRDefault="00000000">
            <w:pPr>
              <w:jc w:val="center"/>
            </w:pPr>
            <w:r>
              <w:rPr>
                <w:sz w:val="16"/>
                <w:szCs w:val="16"/>
              </w:rPr>
              <w:t>12,609.8 kg</w:t>
            </w:r>
          </w:p>
        </w:tc>
        <w:tc>
          <w:tcPr>
            <w:tcW w:w="1111" w:type="dxa"/>
            <w:vAlign w:val="center"/>
          </w:tcPr>
          <w:p w14:paraId="22B6194C" w14:textId="77777777" w:rsidR="00CA0C2E" w:rsidRDefault="00000000">
            <w:pPr>
              <w:jc w:val="center"/>
            </w:pPr>
            <w:r>
              <w:rPr>
                <w:sz w:val="16"/>
                <w:szCs w:val="16"/>
              </w:rPr>
              <w:t>—</w:t>
            </w:r>
          </w:p>
        </w:tc>
        <w:tc>
          <w:tcPr>
            <w:tcW w:w="787" w:type="dxa"/>
            <w:vAlign w:val="center"/>
          </w:tcPr>
          <w:p w14:paraId="3EF52AE3" w14:textId="77777777" w:rsidR="00CA0C2E" w:rsidRDefault="00000000">
            <w:pPr>
              <w:jc w:val="center"/>
            </w:pPr>
            <w:r>
              <w:rPr>
                <w:sz w:val="16"/>
                <w:szCs w:val="16"/>
              </w:rPr>
              <w:t>−56.85%</w:t>
            </w:r>
          </w:p>
        </w:tc>
      </w:tr>
      <w:tr w:rsidR="00CA0C2E" w14:paraId="43B833EC" w14:textId="77777777">
        <w:tc>
          <w:tcPr>
            <w:tcW w:w="1389" w:type="dxa"/>
            <w:vAlign w:val="center"/>
          </w:tcPr>
          <w:p w14:paraId="33E3C9E6"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44C544C9" w14:textId="77777777" w:rsidR="00CA0C2E" w:rsidRDefault="00000000">
            <w:pPr>
              <w:jc w:val="center"/>
            </w:pPr>
            <w:r>
              <w:rPr>
                <w:sz w:val="16"/>
                <w:szCs w:val="16"/>
              </w:rPr>
              <w:t>9,958.2 kg</w:t>
            </w:r>
          </w:p>
        </w:tc>
        <w:tc>
          <w:tcPr>
            <w:tcW w:w="1111" w:type="dxa"/>
            <w:vAlign w:val="center"/>
          </w:tcPr>
          <w:p w14:paraId="5EECB0C1" w14:textId="77777777" w:rsidR="00CA0C2E" w:rsidRDefault="00000000">
            <w:pPr>
              <w:jc w:val="center"/>
            </w:pPr>
            <w:r>
              <w:rPr>
                <w:sz w:val="16"/>
                <w:szCs w:val="16"/>
              </w:rPr>
              <w:t>−21.03%p</w:t>
            </w:r>
          </w:p>
        </w:tc>
        <w:tc>
          <w:tcPr>
            <w:tcW w:w="787" w:type="dxa"/>
            <w:vAlign w:val="center"/>
          </w:tcPr>
          <w:p w14:paraId="3945BEDF" w14:textId="77777777" w:rsidR="00CA0C2E" w:rsidRDefault="00000000">
            <w:pPr>
              <w:jc w:val="center"/>
            </w:pPr>
            <w:r>
              <w:rPr>
                <w:sz w:val="16"/>
                <w:szCs w:val="16"/>
              </w:rPr>
              <w:t>−65.93%</w:t>
            </w:r>
          </w:p>
        </w:tc>
      </w:tr>
      <w:tr w:rsidR="00CA0C2E" w14:paraId="15E15F75" w14:textId="77777777">
        <w:tc>
          <w:tcPr>
            <w:tcW w:w="1389" w:type="dxa"/>
            <w:vAlign w:val="center"/>
          </w:tcPr>
          <w:p w14:paraId="0CACC672"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5B45B17E" w14:textId="77777777" w:rsidR="00CA0C2E" w:rsidRDefault="00000000">
            <w:pPr>
              <w:jc w:val="center"/>
            </w:pPr>
            <w:r>
              <w:rPr>
                <w:sz w:val="16"/>
                <w:szCs w:val="16"/>
              </w:rPr>
              <w:t>11,873.0 kg</w:t>
            </w:r>
          </w:p>
        </w:tc>
        <w:tc>
          <w:tcPr>
            <w:tcW w:w="1111" w:type="dxa"/>
            <w:vAlign w:val="center"/>
          </w:tcPr>
          <w:p w14:paraId="1BB723D0" w14:textId="77777777" w:rsidR="00CA0C2E" w:rsidRDefault="00000000">
            <w:pPr>
              <w:jc w:val="center"/>
            </w:pPr>
            <w:r>
              <w:rPr>
                <w:sz w:val="16"/>
                <w:szCs w:val="16"/>
              </w:rPr>
              <w:t>−5.84%p</w:t>
            </w:r>
          </w:p>
        </w:tc>
        <w:tc>
          <w:tcPr>
            <w:tcW w:w="787" w:type="dxa"/>
            <w:vAlign w:val="center"/>
          </w:tcPr>
          <w:p w14:paraId="5BE5B1C3" w14:textId="77777777" w:rsidR="00CA0C2E" w:rsidRDefault="00000000">
            <w:pPr>
              <w:jc w:val="center"/>
            </w:pPr>
            <w:r>
              <w:rPr>
                <w:sz w:val="16"/>
                <w:szCs w:val="16"/>
              </w:rPr>
              <w:t>−59.37%</w:t>
            </w:r>
          </w:p>
        </w:tc>
      </w:tr>
    </w:tbl>
    <w:p w14:paraId="0217C846" w14:textId="77777777" w:rsidR="00CA0C2E" w:rsidRDefault="00CA0C2E"/>
    <w:p w14:paraId="656AE4D1" w14:textId="77777777" w:rsidR="00CA0C2E" w:rsidRDefault="00000000">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xml:space="preserve">. </w:t>
      </w:r>
      <w:r>
        <w:rPr>
          <w:color w:val="1155CC"/>
          <w:sz w:val="16"/>
          <w:szCs w:val="16"/>
        </w:rPr>
        <w:t xml:space="preserve">(</w:t>
      </w:r>
      <w:r>
        <w:rPr>
          <w:color w:val="1155CC"/>
          <w:sz w:val="16"/>
          <w:szCs w:val="16"/>
        </w:rPr>
        <w:t>실제로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이동이</w:t>
      </w:r>
      <w:r>
        <w:rPr>
          <w:color w:val="1155CC"/>
          <w:sz w:val="16"/>
          <w:szCs w:val="16"/>
        </w:rPr>
        <w:t xml:space="preserve"> </w:t>
      </w:r>
      <w:r>
        <w:rPr>
          <w:color w:val="1155CC"/>
          <w:sz w:val="16"/>
          <w:szCs w:val="16"/>
        </w:rPr>
        <w:t>적용된</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수를</w:t>
      </w:r>
      <w:r>
        <w:rPr>
          <w:color w:val="1155CC"/>
          <w:sz w:val="16"/>
          <w:szCs w:val="16"/>
        </w:rPr>
        <w:t xml:space="preserve"> </w:t>
      </w:r>
      <w:r>
        <w:rPr>
          <w:color w:val="1155CC"/>
          <w:sz w:val="16"/>
          <w:szCs w:val="16"/>
        </w:rPr>
        <w:t>분모로</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정확한</w:t>
      </w:r>
      <w:r>
        <w:rPr>
          <w:color w:val="1155CC"/>
          <w:sz w:val="16"/>
          <w:szCs w:val="16"/>
        </w:rPr>
        <w:t xml:space="preserve"> </w:t>
      </w:r>
      <w:r>
        <w:rPr>
          <w:color w:val="1155CC"/>
          <w:sz w:val="16"/>
          <w:szCs w:val="16"/>
        </w:rPr>
        <w:t>비율은</w:t>
      </w:r>
      <w:r>
        <w:rPr>
          <w:color w:val="1155CC"/>
          <w:sz w:val="16"/>
          <w:szCs w:val="16"/>
        </w:rPr>
        <w:t xml:space="preserve"> coder </w:t>
      </w:r>
      <w:r>
        <w:rPr>
          <w:color w:val="1155CC"/>
          <w:sz w:val="16"/>
          <w:szCs w:val="16"/>
        </w:rPr>
        <w:t>확정</w:t>
      </w:r>
      <w:r>
        <w:rPr>
          <w:color w:val="1155CC"/>
          <w:sz w:val="16"/>
          <w:szCs w:val="16"/>
        </w:rPr>
        <w:t xml:space="preserve"> </w:t>
      </w:r>
      <w:r>
        <w:rPr>
          <w:color w:val="1155CC"/>
          <w:sz w:val="16"/>
          <w:szCs w:val="16"/>
        </w:rPr>
        <w:t>대기</w:t>
      </w:r>
      <w:r>
        <w:rPr>
          <w:color w:val="1155CC"/>
          <w:sz w:val="16"/>
          <w:szCs w:val="16"/>
        </w:rPr>
        <w:t>)</w:t>
      </w:r>
    </w:p>
    <w:p w14:paraId="50D91964" w14:textId="77777777" w:rsidR="00CA0C2E" w:rsidRDefault="00CA0C2E"/>
    <w:p w14:paraId="33AFFEA6" w14:textId="77777777" w:rsidR="00CA0C2E" w:rsidRDefault="00000000">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01C900AC" w14:textId="77777777" w:rsidR="00CA0C2E" w:rsidRDefault="00CA0C2E"/>
    <w:p w14:paraId="172B7C36" w14:textId="77777777" w:rsidR="00CA0C2E" w:rsidRDefault="00000000">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6489C30" w14:textId="77777777">
        <w:tc>
          <w:tcPr>
            <w:tcW w:w="1191" w:type="dxa"/>
            <w:vAlign w:val="center"/>
          </w:tcPr>
          <w:p w14:paraId="7A48E029" w14:textId="77777777" w:rsidR="00CA0C2E" w:rsidRDefault="00000000">
            <w:pPr>
              <w:jc w:val="center"/>
              <w:rPr>
                <w:b/>
                <w:bCs/>
              </w:rPr>
            </w:pPr>
            <w:r>
              <w:rPr>
                <w:b/>
                <w:bCs/>
                <w:sz w:val="16"/>
                <w:szCs w:val="16"/>
              </w:rPr>
              <w:t>리전</w:t>
            </w:r>
          </w:p>
        </w:tc>
        <w:tc>
          <w:tcPr>
            <w:tcW w:w="870" w:type="dxa"/>
            <w:vAlign w:val="center"/>
          </w:tcPr>
          <w:p w14:paraId="58CC6CBE" w14:textId="77777777" w:rsidR="00CA0C2E"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3574ABC9" w14:textId="77777777" w:rsidR="00CA0C2E" w:rsidRDefault="00000000">
            <w:pPr>
              <w:jc w:val="center"/>
              <w:rPr>
                <w:b/>
                <w:bCs/>
              </w:rPr>
            </w:pPr>
            <w:r>
              <w:rPr>
                <w:b/>
                <w:bCs/>
                <w:sz w:val="16"/>
                <w:szCs w:val="16"/>
              </w:rPr>
              <w:t>반복</w:t>
            </w:r>
          </w:p>
        </w:tc>
        <w:tc>
          <w:tcPr>
            <w:tcW w:w="824" w:type="dxa"/>
            <w:vAlign w:val="center"/>
          </w:tcPr>
          <w:p w14:paraId="57EF1409" w14:textId="77777777" w:rsidR="00CA0C2E" w:rsidRDefault="00000000">
            <w:pPr>
              <w:jc w:val="center"/>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09E08B31" w14:textId="77777777" w:rsidR="00CA0C2E" w:rsidRDefault="00000000">
            <w:pPr>
              <w:jc w:val="center"/>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0C84B51A" w14:textId="77777777">
        <w:tc>
          <w:tcPr>
            <w:tcW w:w="1191" w:type="dxa"/>
            <w:vAlign w:val="center"/>
          </w:tcPr>
          <w:p w14:paraId="2A9C988F" w14:textId="77777777" w:rsidR="00CA0C2E" w:rsidRDefault="00000000">
            <w:r>
              <w:rPr>
                <w:sz w:val="16"/>
                <w:szCs w:val="16"/>
              </w:rPr>
              <w:t>US-CAL-CISO</w:t>
            </w:r>
          </w:p>
        </w:tc>
        <w:tc>
          <w:tcPr>
            <w:tcW w:w="870" w:type="dxa"/>
            <w:vAlign w:val="center"/>
          </w:tcPr>
          <w:p w14:paraId="5495657D" w14:textId="77777777" w:rsidR="00CA0C2E" w:rsidRDefault="00000000">
            <w:pPr>
              <w:jc w:val="center"/>
            </w:pPr>
            <w:r>
              <w:rPr>
                <w:sz w:val="16"/>
                <w:szCs w:val="16"/>
              </w:rPr>
              <w:t>16,449</w:t>
            </w:r>
          </w:p>
        </w:tc>
        <w:tc>
          <w:tcPr>
            <w:tcW w:w="549" w:type="dxa"/>
            <w:vAlign w:val="center"/>
          </w:tcPr>
          <w:p w14:paraId="02634774" w14:textId="77777777" w:rsidR="00CA0C2E" w:rsidRDefault="00000000">
            <w:pPr>
              <w:jc w:val="center"/>
            </w:pPr>
            <w:r>
              <w:rPr>
                <w:sz w:val="16"/>
                <w:szCs w:val="16"/>
              </w:rPr>
              <w:t>3</w:t>
            </w:r>
          </w:p>
        </w:tc>
        <w:tc>
          <w:tcPr>
            <w:tcW w:w="824" w:type="dxa"/>
            <w:vAlign w:val="center"/>
          </w:tcPr>
          <w:p w14:paraId="35B8D4DB" w14:textId="77777777" w:rsidR="00CA0C2E" w:rsidRDefault="00000000">
            <w:pPr>
              <w:jc w:val="center"/>
            </w:pPr>
            <w:r>
              <w:rPr>
                <w:sz w:val="16"/>
                <w:szCs w:val="16"/>
              </w:rPr>
              <w:t>1,805.1 kg</w:t>
            </w:r>
          </w:p>
        </w:tc>
        <w:tc>
          <w:tcPr>
            <w:tcW w:w="824" w:type="dxa"/>
            <w:vAlign w:val="center"/>
          </w:tcPr>
          <w:p w14:paraId="0ECA9361" w14:textId="77777777" w:rsidR="00CA0C2E" w:rsidRDefault="00000000">
            <w:pPr>
              <w:jc w:val="center"/>
            </w:pPr>
            <w:r>
              <w:rPr>
                <w:sz w:val="16"/>
                <w:szCs w:val="16"/>
              </w:rPr>
              <w:t>109.74 g</w:t>
            </w:r>
          </w:p>
        </w:tc>
      </w:tr>
      <w:tr w:rsidR="00CA0C2E" w14:paraId="16ACD8F4" w14:textId="77777777">
        <w:tc>
          <w:tcPr>
            <w:tcW w:w="1191" w:type="dxa"/>
            <w:vAlign w:val="center"/>
          </w:tcPr>
          <w:p w14:paraId="5A245726" w14:textId="77777777" w:rsidR="00CA0C2E" w:rsidRDefault="00000000">
            <w:r>
              <w:rPr>
                <w:sz w:val="16"/>
                <w:szCs w:val="16"/>
              </w:rPr>
              <w:t>FR</w:t>
            </w:r>
          </w:p>
        </w:tc>
        <w:tc>
          <w:tcPr>
            <w:tcW w:w="870" w:type="dxa"/>
            <w:vAlign w:val="center"/>
          </w:tcPr>
          <w:p w14:paraId="3F302931" w14:textId="77777777" w:rsidR="00CA0C2E" w:rsidRDefault="00000000">
            <w:pPr>
              <w:jc w:val="center"/>
            </w:pPr>
            <w:r>
              <w:rPr>
                <w:sz w:val="16"/>
                <w:szCs w:val="16"/>
              </w:rPr>
              <w:t>13,258</w:t>
            </w:r>
          </w:p>
        </w:tc>
        <w:tc>
          <w:tcPr>
            <w:tcW w:w="549" w:type="dxa"/>
            <w:vAlign w:val="center"/>
          </w:tcPr>
          <w:p w14:paraId="35A91538" w14:textId="77777777" w:rsidR="00CA0C2E" w:rsidRDefault="00000000">
            <w:pPr>
              <w:jc w:val="center"/>
            </w:pPr>
            <w:r>
              <w:rPr>
                <w:sz w:val="16"/>
                <w:szCs w:val="16"/>
              </w:rPr>
              <w:t>5</w:t>
            </w:r>
          </w:p>
        </w:tc>
        <w:tc>
          <w:tcPr>
            <w:tcW w:w="824" w:type="dxa"/>
            <w:vAlign w:val="center"/>
          </w:tcPr>
          <w:p w14:paraId="329FC5B5" w14:textId="77777777" w:rsidR="00CA0C2E" w:rsidRDefault="00000000">
            <w:pPr>
              <w:jc w:val="center"/>
            </w:pPr>
            <w:r>
              <w:rPr>
                <w:sz w:val="16"/>
                <w:szCs w:val="16"/>
              </w:rPr>
              <w:t>54.3 kg</w:t>
            </w:r>
          </w:p>
        </w:tc>
        <w:tc>
          <w:tcPr>
            <w:tcW w:w="824" w:type="dxa"/>
            <w:vAlign w:val="center"/>
          </w:tcPr>
          <w:p w14:paraId="36708BB8" w14:textId="77777777" w:rsidR="00CA0C2E" w:rsidRDefault="00000000">
            <w:pPr>
              <w:jc w:val="center"/>
            </w:pPr>
            <w:r>
              <w:rPr>
                <w:sz w:val="16"/>
                <w:szCs w:val="16"/>
              </w:rPr>
              <w:t>4.10 g</w:t>
            </w:r>
          </w:p>
        </w:tc>
      </w:tr>
      <w:tr w:rsidR="00CA0C2E" w14:paraId="7BEADDD2" w14:textId="77777777">
        <w:tc>
          <w:tcPr>
            <w:tcW w:w="1191" w:type="dxa"/>
            <w:vAlign w:val="center"/>
          </w:tcPr>
          <w:p w14:paraId="000BCA95" w14:textId="77777777" w:rsidR="00CA0C2E"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5F67639C" w14:textId="77777777" w:rsidR="00CA0C2E" w:rsidRDefault="00000000">
            <w:pPr>
              <w:jc w:val="center"/>
            </w:pPr>
            <w:r>
              <w:rPr>
                <w:sz w:val="16"/>
                <w:szCs w:val="16"/>
              </w:rPr>
              <w:t>1,543</w:t>
            </w:r>
          </w:p>
        </w:tc>
        <w:tc>
          <w:tcPr>
            <w:tcW w:w="549" w:type="dxa"/>
            <w:vAlign w:val="center"/>
          </w:tcPr>
          <w:p w14:paraId="1C653B55" w14:textId="77777777" w:rsidR="00CA0C2E" w:rsidRDefault="00000000">
            <w:pPr>
              <w:jc w:val="center"/>
            </w:pPr>
            <w:r>
              <w:rPr>
                <w:sz w:val="16"/>
                <w:szCs w:val="16"/>
              </w:rPr>
              <w:t>—</w:t>
            </w:r>
          </w:p>
        </w:tc>
        <w:tc>
          <w:tcPr>
            <w:tcW w:w="824" w:type="dxa"/>
            <w:vAlign w:val="center"/>
          </w:tcPr>
          <w:p w14:paraId="72A1DCF4" w14:textId="77777777" w:rsidR="00CA0C2E" w:rsidRDefault="00000000">
            <w:pPr>
              <w:jc w:val="center"/>
            </w:pPr>
            <w:r>
              <w:rPr>
                <w:sz w:val="16"/>
                <w:szCs w:val="16"/>
              </w:rPr>
              <w:t>55.4 kg</w:t>
            </w:r>
          </w:p>
        </w:tc>
        <w:tc>
          <w:tcPr>
            <w:tcW w:w="824" w:type="dxa"/>
            <w:vAlign w:val="center"/>
          </w:tcPr>
          <w:p w14:paraId="46A67BDE" w14:textId="77777777" w:rsidR="00CA0C2E" w:rsidRDefault="00000000">
            <w:pPr>
              <w:jc w:val="center"/>
            </w:pPr>
            <w:r>
              <w:rPr>
                <w:sz w:val="16"/>
                <w:szCs w:val="16"/>
              </w:rPr>
              <w:t>—</w:t>
            </w:r>
          </w:p>
        </w:tc>
      </w:tr>
    </w:tbl>
    <w:p w14:paraId="7C4CA9E3" w14:textId="77777777" w:rsidR="00CA0C2E" w:rsidRDefault="00CA0C2E"/>
    <w:p w14:paraId="241E592F" w14:textId="77777777" w:rsidR="00CA0C2E" w:rsidRDefault="00000000">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"there are some exceptions where regions have low spatial gains and high temporal gains and yet result in relatively high net carbon reductions, such as California (US-CA) and Virginia (US-VA)." </w:t>
      </w:r>
      <w:r>
        <w:rPr>
          <w:color w:val="1155CC"/>
          <w:sz w:val="16"/>
          <w:szCs w:val="16"/>
        </w:rPr>
        <w:t>본</w:t>
      </w:r>
      <w:r>
        <w:rPr>
          <w:color w:val="1155CC"/>
          <w:sz w:val="16"/>
          <w:szCs w:val="16"/>
        </w:rPr>
        <w:t xml:space="preserve"> </w:t>
      </w:r>
      <w:r>
        <w:rPr>
          <w:color w:val="1155CC"/>
          <w:sz w:val="16"/>
          <w:szCs w:val="16"/>
        </w:rPr>
        <w:t>연구에서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이동이</w:t>
      </w:r>
      <w:r>
        <w:rPr>
          <w:color w:val="1155CC"/>
          <w:sz w:val="16"/>
          <w:szCs w:val="16"/>
        </w:rPr>
        <w:t xml:space="preserve"> </w:t>
      </w:r>
      <w:r>
        <w:rPr>
          <w:color w:val="1155CC"/>
          <w:sz w:val="16"/>
          <w:szCs w:val="16"/>
        </w:rPr>
        <w:t>만든</w:t>
      </w:r>
      <w:r>
        <w:rPr>
          <w:color w:val="1155CC"/>
          <w:sz w:val="16"/>
          <w:szCs w:val="16"/>
        </w:rPr>
        <w:t xml:space="preserve"> </w:t>
      </w:r>
      <w:r>
        <w:rPr>
          <w:color w:val="1155CC"/>
          <w:sz w:val="16"/>
          <w:szCs w:val="16"/>
        </w:rPr>
        <w:t>절감</w:t>
      </w:r>
      <w:r>
        <w:rPr>
          <w:color w:val="1155CC"/>
          <w:sz w:val="16"/>
          <w:szCs w:val="16"/>
        </w:rPr>
        <w:t xml:space="preserve"> 2,651.6 kg </w:t>
      </w:r>
      <w:r>
        <w:rPr>
          <w:color w:val="1155CC"/>
          <w:sz w:val="16"/>
          <w:szCs w:val="16"/>
        </w:rPr>
        <w:t>가운데</w:t>
      </w:r>
      <w:r>
        <w:rPr>
          <w:color w:val="1155CC"/>
          <w:sz w:val="16"/>
          <w:szCs w:val="16"/>
        </w:rPr>
        <w:t xml:space="preserve"> </w:t>
      </w:r>
      <w:r>
        <w:rPr>
          <w:color w:val="1155CC"/>
          <w:sz w:val="16"/>
          <w:szCs w:val="16"/>
        </w:rPr>
        <w:t>캘리포니아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리전이</w:t>
      </w:r>
      <w:r>
        <w:rPr>
          <w:color w:val="1155CC"/>
          <w:sz w:val="16"/>
          <w:szCs w:val="16"/>
        </w:rPr>
        <w:t xml:space="preserve"> 1,905.4 kg, </w:t>
      </w:r>
      <w:r>
        <w:rPr>
          <w:color w:val="1155CC"/>
          <w:sz w:val="16"/>
          <w:szCs w:val="16"/>
        </w:rPr>
        <w:t>즉</w:t>
      </w:r>
      <w:r>
        <w:rPr>
          <w:color w:val="1155CC"/>
          <w:sz w:val="16"/>
          <w:szCs w:val="16"/>
        </w:rPr>
        <w:t xml:space="preserve"> 71.9%</w:t>
      </w:r>
      <w:r>
        <w:rPr>
          <w:color w:val="1155CC"/>
          <w:sz w:val="16"/>
          <w:szCs w:val="16"/>
        </w:rPr>
        <w:t>를</w:t>
      </w:r>
      <w:r>
        <w:rPr>
          <w:color w:val="1155CC"/>
          <w:sz w:val="16"/>
          <w:szCs w:val="16"/>
        </w:rPr>
        <w:t xml:space="preserve"> </w:t>
      </w:r>
      <w:r>
        <w:rPr>
          <w:color w:val="1155CC"/>
          <w:sz w:val="16"/>
          <w:szCs w:val="16"/>
        </w:rPr>
        <w:t>차지한다</w:t>
      </w:r>
      <w:r>
        <w:rPr>
          <w:color w:val="1155CC"/>
          <w:sz w:val="16"/>
          <w:szCs w:val="16"/>
        </w:rPr>
        <w:t xml:space="preserve">. </w:t>
      </w:r>
      <w:r>
        <w:rPr>
          <w:color w:val="1155CC"/>
          <w:sz w:val="16"/>
          <w:szCs w:val="16"/>
        </w:rPr>
        <w:t>나머지</w:t>
      </w:r>
      <w:r>
        <w:rPr>
          <w:color w:val="1155CC"/>
          <w:sz w:val="16"/>
          <w:szCs w:val="16"/>
        </w:rPr>
        <w:t xml:space="preserve"> 7</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w:t>
      </w:r>
      <w:r>
        <w:rPr>
          <w:color w:val="1155CC"/>
          <w:sz w:val="16"/>
          <w:szCs w:val="16"/>
        </w:rPr>
        <w:t>합이</w:t>
      </w:r>
      <w:r>
        <w:rPr>
          <w:color w:val="1155CC"/>
          <w:sz w:val="16"/>
          <w:szCs w:val="16"/>
        </w:rPr>
        <w:t xml:space="preserve"> 28.1%</w:t>
      </w:r>
      <w:r>
        <w:rPr>
          <w:color w:val="1155CC"/>
          <w:sz w:val="16"/>
          <w:szCs w:val="16"/>
        </w:rPr>
        <w:t>에</w:t>
      </w:r>
      <w:r>
        <w:rPr>
          <w:color w:val="1155CC"/>
          <w:sz w:val="16"/>
          <w:szCs w:val="16"/>
        </w:rPr>
        <w:t xml:space="preserve"> </w:t>
      </w:r>
      <w:r>
        <w:rPr>
          <w:color w:val="1155CC"/>
          <w:sz w:val="16"/>
          <w:szCs w:val="16"/>
        </w:rPr>
        <w:t>그친다</w:t>
      </w:r>
      <w:r>
        <w:rPr>
          <w:color w:val="1155CC"/>
          <w:sz w:val="16"/>
          <w:szCs w:val="16"/>
        </w:rPr>
        <w:t xml:space="preserve">. </w:t>
      </w:r>
      <w:r>
        <w:rPr>
          <w:color w:val="1155CC"/>
          <w:sz w:val="16"/>
          <w:szCs w:val="16"/>
        </w:rPr>
        <w:t>그리고</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초과가</w:t>
      </w:r>
      <w:r>
        <w:rPr>
          <w:color w:val="1155CC"/>
          <w:sz w:val="16"/>
          <w:szCs w:val="16"/>
        </w:rPr>
        <w:t xml:space="preserve"> </w:t>
      </w:r>
      <w:r>
        <w:rPr>
          <w:color w:val="1155CC"/>
          <w:sz w:val="16"/>
          <w:szCs w:val="16"/>
        </w:rPr>
        <w:t>가장</w:t>
      </w:r>
      <w:r>
        <w:rPr>
          <w:color w:val="1155CC"/>
          <w:sz w:val="16"/>
          <w:szCs w:val="16"/>
        </w:rPr>
        <w:t xml:space="preserve"> </w:t>
      </w:r>
      <w:r>
        <w:rPr>
          <w:color w:val="1155CC"/>
          <w:sz w:val="16"/>
          <w:szCs w:val="16"/>
        </w:rPr>
        <w:t>심한</w:t>
      </w:r>
      <w:r>
        <w:rPr>
          <w:color w:val="1155CC"/>
          <w:sz w:val="16"/>
          <w:szCs w:val="16"/>
        </w:rPr>
        <w:t xml:space="preserve"> </w:t>
      </w:r>
      <w:r>
        <w:rPr>
          <w:color w:val="1155CC"/>
          <w:sz w:val="16"/>
          <w:szCs w:val="16"/>
        </w:rPr>
        <w:t>리전도</w:t>
      </w:r>
      <w:r>
        <w:rPr>
          <w:color w:val="1155CC"/>
          <w:sz w:val="16"/>
          <w:szCs w:val="16"/>
        </w:rPr>
        <w:t xml:space="preserve"> </w:t>
      </w:r>
      <w:r>
        <w:rPr>
          <w:color w:val="1155CC"/>
          <w:sz w:val="16"/>
          <w:szCs w:val="16"/>
        </w:rPr>
        <w:t>캘리포니아다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이동이</w:t>
      </w:r>
      <w:r>
        <w:rPr>
          <w:color w:val="1155CC"/>
          <w:sz w:val="16"/>
          <w:szCs w:val="16"/>
        </w:rPr>
        <w:t xml:space="preserve"> </w:t>
      </w:r>
      <w:r>
        <w:rPr>
          <w:color w:val="1155CC"/>
          <w:sz w:val="16"/>
          <w:szCs w:val="16"/>
        </w:rPr>
        <w:t>값어치를</w:t>
      </w:r>
      <w:r>
        <w:rPr>
          <w:color w:val="1155CC"/>
          <w:sz w:val="16"/>
          <w:szCs w:val="16"/>
        </w:rPr>
        <w:t xml:space="preserve"> </w:t>
      </w:r>
      <w:r>
        <w:rPr>
          <w:color w:val="1155CC"/>
          <w:sz w:val="16"/>
          <w:szCs w:val="16"/>
        </w:rPr>
        <w:t>만드는</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제약이</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값어치를</w:t>
      </w:r>
      <w:r>
        <w:rPr>
          <w:color w:val="1155CC"/>
          <w:sz w:val="16"/>
          <w:szCs w:val="16"/>
        </w:rPr>
        <w:t xml:space="preserve"> </w:t>
      </w:r>
      <w:r>
        <w:rPr>
          <w:color w:val="1155CC"/>
          <w:sz w:val="16"/>
          <w:szCs w:val="16"/>
        </w:rPr>
        <w:t>가로막는</w:t>
      </w:r>
      <w:r>
        <w:rPr>
          <w:color w:val="1155CC"/>
          <w:sz w:val="16"/>
          <w:szCs w:val="16"/>
        </w:rPr>
        <w:t xml:space="preserve"> </w:t>
      </w:r>
      <w:r>
        <w:rPr>
          <w:color w:val="1155CC"/>
          <w:sz w:val="16"/>
          <w:szCs w:val="16"/>
        </w:rPr>
        <w:t>리전이</w:t>
      </w:r>
      <w:r>
        <w:rPr>
          <w:color w:val="1155CC"/>
          <w:sz w:val="16"/>
          <w:szCs w:val="16"/>
        </w:rPr>
        <w:t xml:space="preserve"> </w:t>
      </w:r>
      <w:r>
        <w:rPr>
          <w:color w:val="1155CC"/>
          <w:sz w:val="16"/>
          <w:szCs w:val="16"/>
        </w:rPr>
        <w:t>일치한다</w:t>
      </w:r>
      <w:r>
        <w:rPr>
          <w:color w:val="1155CC"/>
          <w:sz w:val="16"/>
          <w:szCs w:val="16"/>
        </w:rPr>
        <w:t xml:space="preserve">. </w:t>
      </w:r>
      <w:r>
        <w:rPr>
          <w:color w:val="1155CC"/>
          <w:sz w:val="16"/>
          <w:szCs w:val="16"/>
        </w:rPr>
        <w:t>이는</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축을</w:t>
      </w:r>
      <w:r>
        <w:rPr>
          <w:color w:val="1155CC"/>
          <w:sz w:val="16"/>
          <w:szCs w:val="16"/>
        </w:rPr>
        <w:t xml:space="preserve"> </w:t>
      </w:r>
      <w:r>
        <w:rPr>
          <w:color w:val="1155CC"/>
          <w:sz w:val="16"/>
          <w:szCs w:val="16"/>
        </w:rPr>
        <w:t>결합할</w:t>
      </w:r>
      <w:r>
        <w:rPr>
          <w:color w:val="1155CC"/>
          <w:sz w:val="16"/>
          <w:szCs w:val="16"/>
        </w:rPr>
        <w:t xml:space="preserve"> </w:t>
      </w:r>
      <w:r>
        <w:rPr>
          <w:color w:val="1155CC"/>
          <w:sz w:val="16"/>
          <w:szCs w:val="16"/>
        </w:rPr>
        <w:t>때</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두지</w:t>
      </w:r>
      <w:r>
        <w:rPr>
          <w:color w:val="1155CC"/>
          <w:sz w:val="16"/>
          <w:szCs w:val="16"/>
        </w:rPr>
        <w:t xml:space="preserve"> </w:t>
      </w:r>
      <w:r>
        <w:rPr>
          <w:color w:val="1155CC"/>
          <w:sz w:val="16"/>
          <w:szCs w:val="16"/>
        </w:rPr>
        <w:t>않으면</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이득이</w:t>
      </w:r>
      <w:r>
        <w:rPr>
          <w:color w:val="1155CC"/>
          <w:sz w:val="16"/>
          <w:szCs w:val="16"/>
        </w:rPr>
        <w:t xml:space="preserve"> </w:t>
      </w:r>
      <w:r>
        <w:rPr>
          <w:color w:val="1155CC"/>
          <w:sz w:val="16"/>
          <w:szCs w:val="16"/>
        </w:rPr>
        <w:t>체계적으로</w:t>
      </w:r>
      <w:r>
        <w:rPr>
          <w:color w:val="1155CC"/>
          <w:sz w:val="16"/>
          <w:szCs w:val="16"/>
        </w:rPr>
        <w:t xml:space="preserve"> </w:t>
      </w:r>
      <w:r>
        <w:rPr>
          <w:color w:val="1155CC"/>
          <w:sz w:val="16"/>
          <w:szCs w:val="16"/>
        </w:rPr>
        <w:t>과대평가됨을</w:t>
      </w:r>
      <w:r>
        <w:rPr>
          <w:color w:val="1155CC"/>
          <w:sz w:val="16"/>
          <w:szCs w:val="16"/>
        </w:rPr>
        <w:t xml:space="preserve"> </w:t>
      </w:r>
      <w:r>
        <w:rPr>
          <w:color w:val="1155CC"/>
          <w:sz w:val="16"/>
          <w:szCs w:val="16"/>
        </w:rPr>
        <w:t>뜻한다</w:t>
      </w:r>
      <w:r>
        <w:rPr>
          <w:color w:val="1155CC"/>
          <w:sz w:val="16"/>
          <w:szCs w:val="16"/>
        </w:rPr>
        <w:t>.</w:t>
      </w:r>
    </w:p>
    <w:p w14:paraId="3B503352" w14:textId="77777777" w:rsidR="00CA0C2E" w:rsidRDefault="00000000">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0ECDA310" w14:textId="77777777" w:rsidR="00CA0C2E" w:rsidRDefault="00CA0C2E"/>
    <w:p w14:paraId="01F5613A" w14:textId="77777777" w:rsidR="00CA0C2E" w:rsidRDefault="00000000">
      <w:r>
        <w:lastRenderedPageBreak/>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rPr>
          <w:color w:val="1155CC"/>
          <w:sz w:val="16"/>
          <w:szCs w:val="16"/>
        </w:rPr>
        <w:t>본</w:t>
      </w:r>
      <w:r>
        <w:rPr>
          <w:color w:val="1155CC"/>
          <w:sz w:val="16"/>
          <w:szCs w:val="16"/>
        </w:rPr>
        <w:t xml:space="preserve"> </w:t>
      </w:r>
      <w:r>
        <w:rPr>
          <w:color w:val="1155CC"/>
          <w:sz w:val="16"/>
          <w:szCs w:val="16"/>
        </w:rPr>
        <w:t>연구가</w:t>
      </w:r>
      <w:r>
        <w:rPr>
          <w:color w:val="1155CC"/>
          <w:sz w:val="16"/>
          <w:szCs w:val="16"/>
        </w:rPr>
        <w:t xml:space="preserve"> </w:t>
      </w:r>
      <w:r>
        <w:rPr>
          <w:color w:val="1155CC"/>
          <w:sz w:val="16"/>
          <w:szCs w:val="16"/>
        </w:rPr>
        <w:t>측정한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가운데</w:t>
      </w:r>
      <w:r>
        <w:rPr>
          <w:color w:val="1155CC"/>
          <w:sz w:val="16"/>
          <w:szCs w:val="16"/>
        </w:rPr>
        <w:t xml:space="preserve"> </w:t>
      </w:r>
      <w:r>
        <w:rPr>
          <w:color w:val="1155CC"/>
          <w:sz w:val="16"/>
          <w:szCs w:val="16"/>
        </w:rPr>
        <w:t>자원</w:t>
      </w:r>
      <w:r>
        <w:rPr>
          <w:color w:val="1155CC"/>
          <w:sz w:val="16"/>
          <w:szCs w:val="16"/>
        </w:rPr>
        <w:t xml:space="preserve"> </w:t>
      </w:r>
      <w:r>
        <w:rPr>
          <w:color w:val="1155CC"/>
          <w:sz w:val="16"/>
          <w:szCs w:val="16"/>
        </w:rPr>
        <w:t>제약의</w:t>
      </w:r>
      <w:r>
        <w:rPr>
          <w:color w:val="1155CC"/>
          <w:sz w:val="16"/>
          <w:szCs w:val="16"/>
        </w:rPr>
        <w:t xml:space="preserve"> </w:t>
      </w:r>
      <w:r>
        <w:rPr>
          <w:color w:val="1155CC"/>
          <w:sz w:val="16"/>
          <w:szCs w:val="16"/>
        </w:rPr>
        <w:t>부재라는</w:t>
      </w:r>
      <w:r>
        <w:rPr>
          <w:color w:val="1155CC"/>
          <w:sz w:val="16"/>
          <w:szCs w:val="16"/>
        </w:rPr>
        <w:t xml:space="preserve"> </w:t>
      </w:r>
      <w:r>
        <w:rPr>
          <w:color w:val="1155CC"/>
          <w:sz w:val="16"/>
          <w:szCs w:val="16"/>
        </w:rPr>
        <w:t>조건이</w:t>
      </w:r>
      <w:r>
        <w:rPr>
          <w:color w:val="1155CC"/>
          <w:sz w:val="16"/>
          <w:szCs w:val="16"/>
        </w:rPr>
        <w:t xml:space="preserve"> </w:t>
      </w:r>
      <w:r>
        <w:rPr>
          <w:color w:val="1155CC"/>
          <w:sz w:val="16"/>
          <w:szCs w:val="16"/>
        </w:rPr>
        <w:t>성립하지</w:t>
      </w:r>
      <w:r>
        <w:rPr>
          <w:color w:val="1155CC"/>
          <w:sz w:val="16"/>
          <w:szCs w:val="16"/>
        </w:rPr>
        <w:t xml:space="preserve"> </w:t>
      </w:r>
      <w:r>
        <w:rPr>
          <w:color w:val="1155CC"/>
          <w:sz w:val="16"/>
          <w:szCs w:val="16"/>
        </w:rPr>
        <w:t>않을</w:t>
      </w:r>
      <w:r>
        <w:rPr>
          <w:color w:val="1155CC"/>
          <w:sz w:val="16"/>
          <w:szCs w:val="16"/>
        </w:rPr>
        <w:t xml:space="preserve"> </w:t>
      </w:r>
      <w:r>
        <w:rPr>
          <w:color w:val="1155CC"/>
          <w:sz w:val="16"/>
          <w:szCs w:val="16"/>
        </w:rPr>
        <w:t>때</w:t>
      </w:r>
      <w:r>
        <w:rPr>
          <w:color w:val="1155CC"/>
          <w:sz w:val="16"/>
          <w:szCs w:val="16"/>
        </w:rPr>
        <w:t xml:space="preserve"> </w:t>
      </w:r>
      <w:r>
        <w:rPr>
          <w:color w:val="1155CC"/>
          <w:sz w:val="16"/>
          <w:szCs w:val="16"/>
        </w:rPr>
        <w:t>결과가</w:t>
      </w:r>
      <w:r>
        <w:rPr>
          <w:color w:val="1155CC"/>
          <w:sz w:val="16"/>
          <w:szCs w:val="16"/>
        </w:rPr>
        <w:t xml:space="preserve"> </w:t>
      </w:r>
      <w:r>
        <w:rPr>
          <w:color w:val="1155CC"/>
          <w:sz w:val="16"/>
          <w:szCs w:val="16"/>
        </w:rPr>
        <w:t>얼마나</w:t>
      </w:r>
      <w:r>
        <w:rPr>
          <w:color w:val="1155CC"/>
          <w:sz w:val="16"/>
          <w:szCs w:val="16"/>
        </w:rPr>
        <w:t xml:space="preserve"> </w:t>
      </w:r>
      <w:r>
        <w:rPr>
          <w:color w:val="1155CC"/>
          <w:sz w:val="16"/>
          <w:szCs w:val="16"/>
        </w:rPr>
        <w:t>달라지는가이다</w:t>
      </w:r>
      <w:r>
        <w:rPr>
          <w:color w:val="1155CC"/>
          <w:sz w:val="16"/>
          <w:szCs w:val="16"/>
        </w:rPr>
        <w:t>.</w:t>
      </w:r>
    </w:p>
    <w:p w14:paraId="3D9F9B54" w14:textId="77777777" w:rsidR="00CA0C2E" w:rsidRDefault="00CA0C2E"/>
    <w:p w14:paraId="2F16B445" w14:textId="77777777" w:rsidR="00CA0C2E" w:rsidRDefault="00CA0C2E"/>
    <w:p w14:paraId="150E81E0" w14:textId="77777777" w:rsidR="00CA0C2E" w:rsidRDefault="00CA0C2E">
      <w:pPr>
        <w:spacing w:line="276" w:lineRule="auto"/>
      </w:pPr>
    </w:p>
    <w:p w14:paraId="68993ACD" w14:textId="77777777" w:rsidR="00CA0C2E" w:rsidRDefault="00CA0C2E">
      <w:pPr>
        <w:spacing w:line="276" w:lineRule="auto"/>
      </w:pPr>
    </w:p>
    <w:p w14:paraId="5971AECD" w14:textId="77777777" w:rsidR="00CA0C2E" w:rsidRDefault="00CA0C2E">
      <w:pPr>
        <w:spacing w:line="276" w:lineRule="auto"/>
      </w:pPr>
    </w:p>
    <w:p w14:paraId="794BD0A0" w14:textId="77777777" w:rsidR="00CA0C2E" w:rsidRDefault="00CA0C2E">
      <w:pPr>
        <w:spacing w:line="276" w:lineRule="auto"/>
      </w:pPr>
    </w:p>
    <w:p w14:paraId="6C8F8860" w14:textId="77777777" w:rsidR="00CA0C2E" w:rsidRDefault="00CA0C2E">
      <w:pPr>
        <w:spacing w:line="276" w:lineRule="auto"/>
      </w:pPr>
    </w:p>
    <w:p w14:paraId="596FCDA0" w14:textId="77777777" w:rsidR="00CA0C2E" w:rsidRDefault="00CA0C2E">
      <w:pPr>
        <w:spacing w:line="276" w:lineRule="auto"/>
      </w:pPr>
    </w:p>
    <w:p w14:paraId="31304B9E" w14:textId="77777777" w:rsidR="00CA0C2E" w:rsidRDefault="00CA0C2E">
      <w:pPr>
        <w:spacing w:line="276" w:lineRule="auto"/>
      </w:pPr>
    </w:p>
    <w:p w14:paraId="24D1B3BB" w14:textId="77777777" w:rsidR="00CA0C2E" w:rsidRDefault="00CA0C2E">
      <w:pPr>
        <w:spacing w:line="276" w:lineRule="auto"/>
      </w:pPr>
    </w:p>
    <w:p>
      <w:pPr>
        <w:rPr>
          <w:b w:val="1"/>
          <w:bCs w:val="1"/>
          <w:sz w:val="22"/>
          <w:szCs w:val="22"/>
        </w:rPr>
      </w:pPr>
      <w:r>
        <w:rPr>
          <w:rFonts w:ascii="Times New Roman" w:hAnsi="Times New Roman" w:cs="Times New Roman" w:eastAsia="Apple SD Gothic Neo"/>
          <w:b w:val="1"/>
          <w:bCs w:val="1"/>
          <w:sz w:val="22"/>
          <w:szCs w:val="22"/>
          <w:rtl w:val="0"/>
        </w:rPr>
        <w:t xml:space="preserve">6.4 용량 스윕</w:t>
      </w:r>
    </w:p>
    <w:p>
      <w:pPr>
        <w:rPr>
          <w:sz w:val="20"/>
          <w:szCs w:val="20"/>
        </w:rPr>
      </w:pPr>
      <w:r>
        <w:rPr>
          <w:rFonts w:ascii="Times New Roman" w:hAnsi="Times New Roman" w:cs="Times New Roman" w:eastAsia="나눔명조"/>
          <w:sz w:val="20"/>
          <w:szCs w:val="20"/>
          <w:rtl w:val="0"/>
        </w:rPr>
        <w:t xml:space="preserve">리전 용량을 바꾸어 가며 시간 이동의 한계 기여가 어떻게 달라지는지 측정하였다. 여유율은 0.8로 고정하고 용량을 8, 12, 16, 24, 32, 64와 무제약으로 두었다. 각 용량에서 공간 이동을 다시 수행하고, 시간 이동을 적용한 뒤, 6.3절과 동일한 사후 용량 강제를 그 용량의 유효 상한에 대해 적용하였다.</w:t>
      </w:r>
    </w:p>
    <w:p>
      <w:pPr>
        <w:rPr/>
      </w:pPr>
      <w:r>
        <w:rPr>
          <w:rtl w:val="0"/>
        </w:rPr>
      </w:r>
    </w:p>
    <w:p>
      <w:pPr>
        <w:rPr>
          <w:sz w:val="20"/>
          <w:szCs w:val="20"/>
        </w:rPr>
      </w:pPr>
      <w:r>
        <w:rPr>
          <w:rFonts w:ascii="Times New Roman" w:hAnsi="Times New Roman" w:cs="Times New Roman" w:eastAsia="나눔명조"/>
          <w:sz w:val="20"/>
          <w:szCs w:val="20"/>
          <w:rtl w:val="0"/>
        </w:rPr>
        <w:t xml:space="preserve">표 4. 리전 용량에 따른 시간 이동의 한계 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700"/>
        <w:gridCol w:w="660"/>
        <w:gridCol w:w="640"/>
        <w:gridCol w:w="700"/>
        <w:gridCol w:w="720"/>
        <w:gridCol w:w="56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③ 미강제</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한계 기여</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③ 사후 강제</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한계 기여 하한</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되돌림</w:t>
            </w:r>
          </w:p>
        </w:tc>
      </w:tr>
      <w:tr>
        <w:tc>
          <w:tcPr>
            <w:tcW w:w="520" w:type="dxa"/>
          </w:tcPr>
          <w:p>
            <w:pPr>
              <w:rPr/>
            </w:pPr>
            <w:r>
              <w:rPr>
                <w:rFonts w:ascii="Times New Roman" w:hAnsi="Times New Roman" w:cs="Times New Roman" w:eastAsia="나눔명조"/>
                <w:sz w:val="16"/>
                <w:szCs w:val="16"/>
                <w:rtl w:val="0"/>
              </w:rPr>
              <w:t xml:space="preserve">8</w:t>
            </w:r>
          </w:p>
        </w:tc>
        <w:tc>
          <w:tcPr>
            <w:tcW w:w="700" w:type="dxa"/>
          </w:tcPr>
          <w:p>
            <w:pPr>
              <w:jc w:val="center"/>
              <w:rPr/>
            </w:pPr>
            <w:r>
              <w:rPr>
                <w:rFonts w:ascii="Times New Roman" w:hAnsi="Times New Roman" w:cs="Times New Roman" w:eastAsia="나눔명조"/>
                <w:sz w:val="16"/>
                <w:szCs w:val="16"/>
                <w:rtl w:val="0"/>
              </w:rPr>
              <w:t xml:space="preserve">18,940.5</w:t>
            </w:r>
          </w:p>
        </w:tc>
        <w:tc>
          <w:tcPr>
            <w:tcW w:w="660" w:type="dxa"/>
          </w:tcPr>
          <w:p>
            <w:pPr>
              <w:jc w:val="center"/>
              <w:rPr/>
            </w:pPr>
            <w:r>
              <w:rPr>
                <w:rFonts w:ascii="Times New Roman" w:hAnsi="Times New Roman" w:cs="Times New Roman" w:eastAsia="나눔명조"/>
                <w:sz w:val="16"/>
                <w:szCs w:val="16"/>
                <w:rtl w:val="0"/>
              </w:rPr>
              <w:t xml:space="preserve">15,531.7</w:t>
            </w:r>
          </w:p>
        </w:tc>
        <w:tc>
          <w:tcPr>
            <w:tcW w:w="640" w:type="dxa"/>
          </w:tcPr>
          <w:p>
            <w:pPr>
              <w:jc w:val="center"/>
              <w:rPr/>
            </w:pPr>
            <w:r>
              <w:rPr>
                <w:rFonts w:ascii="Times New Roman" w:hAnsi="Times New Roman" w:cs="Times New Roman" w:eastAsia="나눔명조"/>
                <w:sz w:val="16"/>
                <w:szCs w:val="16"/>
                <w:rtl w:val="0"/>
              </w:rPr>
              <w:t xml:space="preserve">+18.00%p</w:t>
            </w:r>
          </w:p>
        </w:tc>
        <w:tc>
          <w:tcPr>
            <w:tcW w:w="700" w:type="dxa"/>
          </w:tcPr>
          <w:p>
            <w:pPr>
              <w:jc w:val="center"/>
              <w:rPr/>
            </w:pPr>
            <w:r>
              <w:rPr>
                <w:rFonts w:ascii="Times New Roman" w:hAnsi="Times New Roman" w:cs="Times New Roman" w:eastAsia="나눔명조"/>
                <w:sz w:val="16"/>
                <w:szCs w:val="16"/>
                <w:rtl w:val="0"/>
              </w:rPr>
              <w:t xml:space="preserve">18,493.6</w:t>
            </w:r>
          </w:p>
        </w:tc>
        <w:tc>
          <w:tcPr>
            <w:tcW w:w="720" w:type="dxa"/>
          </w:tcPr>
          <w:p>
            <w:pPr>
              <w:jc w:val="center"/>
              <w:rPr/>
            </w:pPr>
            <w:r>
              <w:rPr>
                <w:rFonts w:ascii="Times New Roman" w:hAnsi="Times New Roman" w:cs="Times New Roman" w:eastAsia="나눔명조"/>
                <w:sz w:val="16"/>
                <w:szCs w:val="16"/>
                <w:rtl w:val="0"/>
              </w:rPr>
              <w:t xml:space="preserve">+2.36%p</w:t>
            </w:r>
          </w:p>
        </w:tc>
        <w:tc>
          <w:tcPr>
            <w:tcW w:w="560" w:type="dxa"/>
          </w:tcPr>
          <w:p>
            <w:pPr>
              <w:jc w:val="center"/>
              <w:rPr/>
            </w:pPr>
            <w:r>
              <w:rPr>
                <w:rFonts w:ascii="Times New Roman" w:hAnsi="Times New Roman" w:cs="Times New Roman" w:eastAsia="나눔명조"/>
                <w:sz w:val="16"/>
                <w:szCs w:val="16"/>
                <w:rtl w:val="0"/>
              </w:rPr>
              <w:t xml:space="preserve">31.81%</w:t>
            </w:r>
          </w:p>
        </w:tc>
      </w:tr>
      <w:tr>
        <w:tc>
          <w:tcPr>
            <w:tcW w:w="520" w:type="dxa"/>
          </w:tcPr>
          <w:p>
            <w:pPr>
              <w:rPr/>
            </w:pPr>
            <w:r>
              <w:rPr>
                <w:rFonts w:ascii="Times New Roman" w:hAnsi="Times New Roman" w:cs="Times New Roman" w:eastAsia="나눔명조"/>
                <w:sz w:val="16"/>
                <w:szCs w:val="16"/>
                <w:rtl w:val="0"/>
              </w:rPr>
              <w:t xml:space="preserve">12</w:t>
            </w:r>
          </w:p>
        </w:tc>
        <w:tc>
          <w:tcPr>
            <w:tcW w:w="700" w:type="dxa"/>
          </w:tcPr>
          <w:p>
            <w:pPr>
              <w:jc w:val="center"/>
              <w:rPr/>
            </w:pPr>
            <w:r>
              <w:rPr>
                <w:rFonts w:ascii="Times New Roman" w:hAnsi="Times New Roman" w:cs="Times New Roman" w:eastAsia="나눔명조"/>
                <w:sz w:val="16"/>
                <w:szCs w:val="16"/>
                <w:rtl w:val="0"/>
              </w:rPr>
              <w:t xml:space="preserve">14,849.8</w:t>
            </w:r>
          </w:p>
        </w:tc>
        <w:tc>
          <w:tcPr>
            <w:tcW w:w="660" w:type="dxa"/>
          </w:tcPr>
          <w:p>
            <w:pPr>
              <w:jc w:val="center"/>
              <w:rPr/>
            </w:pPr>
            <w:r>
              <w:rPr>
                <w:rFonts w:ascii="Times New Roman" w:hAnsi="Times New Roman" w:cs="Times New Roman" w:eastAsia="나눔명조"/>
                <w:sz w:val="16"/>
                <w:szCs w:val="16"/>
                <w:rtl w:val="0"/>
              </w:rPr>
              <w:t xml:space="preserve">11,967.3</w:t>
            </w:r>
          </w:p>
        </w:tc>
        <w:tc>
          <w:tcPr>
            <w:tcW w:w="640" w:type="dxa"/>
          </w:tcPr>
          <w:p>
            <w:pPr>
              <w:jc w:val="center"/>
              <w:rPr/>
            </w:pPr>
            <w:r>
              <w:rPr>
                <w:rFonts w:ascii="Times New Roman" w:hAnsi="Times New Roman" w:cs="Times New Roman" w:eastAsia="나눔명조"/>
                <w:sz w:val="16"/>
                <w:szCs w:val="16"/>
                <w:rtl w:val="0"/>
              </w:rPr>
              <w:t xml:space="preserve">+19.41%p</w:t>
            </w:r>
          </w:p>
        </w:tc>
        <w:tc>
          <w:tcPr>
            <w:tcW w:w="700" w:type="dxa"/>
          </w:tcPr>
          <w:p>
            <w:pPr>
              <w:jc w:val="center"/>
              <w:rPr/>
            </w:pPr>
            <w:r>
              <w:rPr>
                <w:rFonts w:ascii="Times New Roman" w:hAnsi="Times New Roman" w:cs="Times New Roman" w:eastAsia="나눔명조"/>
                <w:sz w:val="16"/>
                <w:szCs w:val="16"/>
                <w:rtl w:val="0"/>
              </w:rPr>
              <w:t xml:space="preserve">14,180.4</w:t>
            </w:r>
          </w:p>
        </w:tc>
        <w:tc>
          <w:tcPr>
            <w:tcW w:w="720" w:type="dxa"/>
          </w:tcPr>
          <w:p>
            <w:pPr>
              <w:jc w:val="center"/>
              <w:rPr/>
            </w:pPr>
            <w:r>
              <w:rPr>
                <w:rFonts w:ascii="Times New Roman" w:hAnsi="Times New Roman" w:cs="Times New Roman" w:eastAsia="나눔명조"/>
                <w:sz w:val="16"/>
                <w:szCs w:val="16"/>
                <w:rtl w:val="0"/>
              </w:rPr>
              <w:t xml:space="preserve">+4.51%p</w:t>
            </w:r>
          </w:p>
        </w:tc>
        <w:tc>
          <w:tcPr>
            <w:tcW w:w="560" w:type="dxa"/>
          </w:tcPr>
          <w:p>
            <w:pPr>
              <w:jc w:val="center"/>
              <w:rPr/>
            </w:pPr>
            <w:r>
              <w:rPr>
                <w:rFonts w:ascii="Times New Roman" w:hAnsi="Times New Roman" w:cs="Times New Roman" w:eastAsia="나눔명조"/>
                <w:sz w:val="16"/>
                <w:szCs w:val="16"/>
                <w:rtl w:val="0"/>
              </w:rPr>
              <w:t xml:space="preserve">25.21%</w:t>
            </w:r>
          </w:p>
        </w:tc>
      </w:tr>
      <w:tr>
        <w:tc>
          <w:tcPr>
            <w:tcW w:w="520" w:type="dxa"/>
          </w:tcPr>
          <w:p>
            <w:pPr>
              <w:rPr/>
            </w:pPr>
            <w:r>
              <w:rPr>
                <w:rFonts w:ascii="Times New Roman" w:hAnsi="Times New Roman" w:cs="Times New Roman" w:eastAsia="나눔명조"/>
                <w:sz w:val="16"/>
                <w:szCs w:val="16"/>
                <w:rtl w:val="0"/>
              </w:rPr>
              <w:t xml:space="preserve">16</w:t>
            </w:r>
          </w:p>
        </w:tc>
        <w:tc>
          <w:tcPr>
            <w:tcW w:w="700" w:type="dxa"/>
          </w:tcPr>
          <w:p>
            <w:pPr>
              <w:jc w:val="center"/>
              <w:rPr/>
            </w:pPr>
            <w:r>
              <w:rPr>
                <w:rFonts w:ascii="Times New Roman" w:hAnsi="Times New Roman" w:cs="Times New Roman" w:eastAsia="나눔명조"/>
                <w:sz w:val="16"/>
                <w:szCs w:val="16"/>
                <w:rtl w:val="0"/>
              </w:rPr>
              <w:t xml:space="preserve">12,609.8</w:t>
            </w:r>
          </w:p>
        </w:tc>
        <w:tc>
          <w:tcPr>
            <w:tcW w:w="660" w:type="dxa"/>
          </w:tcPr>
          <w:p>
            <w:pPr>
              <w:jc w:val="center"/>
              <w:rPr/>
            </w:pPr>
            <w:r>
              <w:rPr>
                <w:rFonts w:ascii="Times New Roman" w:hAnsi="Times New Roman" w:cs="Times New Roman" w:eastAsia="나눔명조"/>
                <w:sz w:val="16"/>
                <w:szCs w:val="16"/>
                <w:rtl w:val="0"/>
              </w:rPr>
              <w:t xml:space="preserve">9,958.2</w:t>
            </w:r>
          </w:p>
        </w:tc>
        <w:tc>
          <w:tcPr>
            <w:tcW w:w="640" w:type="dxa"/>
          </w:tcPr>
          <w:p>
            <w:pPr>
              <w:jc w:val="center"/>
              <w:rPr/>
            </w:pPr>
            <w:r>
              <w:rPr>
                <w:rFonts w:ascii="Times New Roman" w:hAnsi="Times New Roman" w:cs="Times New Roman" w:eastAsia="나눔명조"/>
                <w:sz w:val="16"/>
                <w:szCs w:val="16"/>
                <w:rtl w:val="0"/>
              </w:rPr>
              <w:t xml:space="preserve">+21.03%p</w:t>
            </w:r>
          </w:p>
        </w:tc>
        <w:tc>
          <w:tcPr>
            <w:tcW w:w="700" w:type="dxa"/>
          </w:tcPr>
          <w:p>
            <w:pPr>
              <w:jc w:val="center"/>
              <w:rPr/>
            </w:pPr>
            <w:r>
              <w:rPr>
                <w:rFonts w:ascii="Times New Roman" w:hAnsi="Times New Roman" w:cs="Times New Roman" w:eastAsia="나눔명조"/>
                <w:sz w:val="16"/>
                <w:szCs w:val="16"/>
                <w:rtl w:val="0"/>
              </w:rPr>
              <w:t xml:space="preserve">11,873.0</w:t>
            </w:r>
          </w:p>
        </w:tc>
        <w:tc>
          <w:tcPr>
            <w:tcW w:w="720" w:type="dxa"/>
          </w:tcPr>
          <w:p>
            <w:pPr>
              <w:jc w:val="center"/>
              <w:rPr/>
            </w:pPr>
            <w:r>
              <w:rPr>
                <w:rFonts w:ascii="Times New Roman" w:hAnsi="Times New Roman" w:cs="Times New Roman" w:eastAsia="나눔명조"/>
                <w:sz w:val="16"/>
                <w:szCs w:val="16"/>
                <w:rtl w:val="0"/>
              </w:rPr>
              <w:t xml:space="preserve">+5.84%p</w:t>
            </w:r>
          </w:p>
        </w:tc>
        <w:tc>
          <w:tcPr>
            <w:tcW w:w="560" w:type="dxa"/>
          </w:tcPr>
          <w:p>
            <w:pPr>
              <w:jc w:val="center"/>
              <w:rPr/>
            </w:pPr>
            <w:r>
              <w:rPr>
                <w:rFonts w:ascii="Times New Roman" w:hAnsi="Times New Roman" w:cs="Times New Roman" w:eastAsia="나눔명조"/>
                <w:sz w:val="16"/>
                <w:szCs w:val="16"/>
                <w:rtl w:val="0"/>
              </w:rPr>
              <w:t xml:space="preserve">21.40%</w:t>
            </w:r>
          </w:p>
        </w:tc>
      </w:tr>
      <w:tr>
        <w:tc>
          <w:tcPr>
            <w:tcW w:w="520" w:type="dxa"/>
          </w:tcPr>
          <w:p>
            <w:pPr>
              <w:rPr/>
            </w:pPr>
            <w:r>
              <w:rPr>
                <w:rFonts w:ascii="Times New Roman" w:hAnsi="Times New Roman" w:cs="Times New Roman" w:eastAsia="나눔명조"/>
                <w:sz w:val="16"/>
                <w:szCs w:val="16"/>
                <w:rtl w:val="0"/>
              </w:rPr>
              <w:t xml:space="preserve">24</w:t>
            </w:r>
          </w:p>
        </w:tc>
        <w:tc>
          <w:tcPr>
            <w:tcW w:w="700" w:type="dxa"/>
          </w:tcPr>
          <w:p>
            <w:pPr>
              <w:jc w:val="center"/>
              <w:rPr/>
            </w:pPr>
            <w:r>
              <w:rPr>
                <w:rFonts w:ascii="Times New Roman" w:hAnsi="Times New Roman" w:cs="Times New Roman" w:eastAsia="나눔명조"/>
                <w:sz w:val="16"/>
                <w:szCs w:val="16"/>
                <w:rtl w:val="0"/>
              </w:rPr>
              <w:t xml:space="preserve">10,105.8</w:t>
            </w:r>
          </w:p>
        </w:tc>
        <w:tc>
          <w:tcPr>
            <w:tcW w:w="660" w:type="dxa"/>
          </w:tcPr>
          <w:p>
            <w:pPr>
              <w:jc w:val="center"/>
              <w:rPr/>
            </w:pPr>
            <w:r>
              <w:rPr>
                <w:rFonts w:ascii="Times New Roman" w:hAnsi="Times New Roman" w:cs="Times New Roman" w:eastAsia="나눔명조"/>
                <w:sz w:val="16"/>
                <w:szCs w:val="16"/>
                <w:rtl w:val="0"/>
              </w:rPr>
              <w:t xml:space="preserve">7,978.0</w:t>
            </w:r>
          </w:p>
        </w:tc>
        <w:tc>
          <w:tcPr>
            <w:tcW w:w="640" w:type="dxa"/>
          </w:tcPr>
          <w:p>
            <w:pPr>
              <w:jc w:val="center"/>
              <w:rPr/>
            </w:pPr>
            <w:r>
              <w:rPr>
                <w:rFonts w:ascii="Times New Roman" w:hAnsi="Times New Roman" w:cs="Times New Roman" w:eastAsia="나눔명조"/>
                <w:sz w:val="16"/>
                <w:szCs w:val="16"/>
                <w:rtl w:val="0"/>
              </w:rPr>
              <w:t xml:space="preserve">+21.05%p</w:t>
            </w:r>
          </w:p>
        </w:tc>
        <w:tc>
          <w:tcPr>
            <w:tcW w:w="700" w:type="dxa"/>
          </w:tcPr>
          <w:p>
            <w:pPr>
              <w:jc w:val="center"/>
              <w:rPr/>
            </w:pPr>
            <w:r>
              <w:rPr>
                <w:rFonts w:ascii="Times New Roman" w:hAnsi="Times New Roman" w:cs="Times New Roman" w:eastAsia="나눔명조"/>
                <w:sz w:val="16"/>
                <w:szCs w:val="16"/>
                <w:rtl w:val="0"/>
              </w:rPr>
              <w:t xml:space="preserve">9,129.9</w:t>
            </w:r>
          </w:p>
        </w:tc>
        <w:tc>
          <w:tcPr>
            <w:tcW w:w="720" w:type="dxa"/>
          </w:tcPr>
          <w:p>
            <w:pPr>
              <w:jc w:val="center"/>
              <w:rPr/>
            </w:pPr>
            <w:r>
              <w:rPr>
                <w:rFonts w:ascii="Times New Roman" w:hAnsi="Times New Roman" w:cs="Times New Roman" w:eastAsia="나눔명조"/>
                <w:sz w:val="16"/>
                <w:szCs w:val="16"/>
                <w:rtl w:val="0"/>
              </w:rPr>
              <w:t xml:space="preserve">+9.66%p</w:t>
            </w:r>
          </w:p>
        </w:tc>
        <w:tc>
          <w:tcPr>
            <w:tcW w:w="560" w:type="dxa"/>
          </w:tcPr>
          <w:p>
            <w:pPr>
              <w:jc w:val="center"/>
              <w:rPr/>
            </w:pPr>
            <w:r>
              <w:rPr>
                <w:rFonts w:ascii="Times New Roman" w:hAnsi="Times New Roman" w:cs="Times New Roman" w:eastAsia="나눔명조"/>
                <w:sz w:val="16"/>
                <w:szCs w:val="16"/>
                <w:rtl w:val="0"/>
              </w:rPr>
              <w:t xml:space="preserve">13.52%</w:t>
            </w:r>
          </w:p>
        </w:tc>
      </w:tr>
      <w:tr>
        <w:tc>
          <w:tcPr>
            <w:tcW w:w="520" w:type="dxa"/>
          </w:tcPr>
          <w:p>
            <w:pPr>
              <w:rPr/>
            </w:pPr>
            <w:r>
              <w:rPr>
                <w:rFonts w:ascii="Times New Roman" w:hAnsi="Times New Roman" w:cs="Times New Roman" w:eastAsia="나눔명조"/>
                <w:sz w:val="16"/>
                <w:szCs w:val="16"/>
                <w:rtl w:val="0"/>
              </w:rPr>
              <w:t xml:space="preserve">32</w:t>
            </w:r>
          </w:p>
        </w:tc>
        <w:tc>
          <w:tcPr>
            <w:tcW w:w="700" w:type="dxa"/>
          </w:tcPr>
          <w:p>
            <w:pPr>
              <w:jc w:val="center"/>
              <w:rPr/>
            </w:pPr>
            <w:r>
              <w:rPr>
                <w:rFonts w:ascii="Times New Roman" w:hAnsi="Times New Roman" w:cs="Times New Roman" w:eastAsia="나눔명조"/>
                <w:sz w:val="16"/>
                <w:szCs w:val="16"/>
                <w:rtl w:val="0"/>
              </w:rPr>
              <w:t xml:space="preserve">9,719.0</w:t>
            </w:r>
          </w:p>
        </w:tc>
        <w:tc>
          <w:tcPr>
            <w:tcW w:w="660" w:type="dxa"/>
          </w:tcPr>
          <w:p>
            <w:pPr>
              <w:jc w:val="center"/>
              <w:rPr/>
            </w:pPr>
            <w:r>
              <w:rPr>
                <w:rFonts w:ascii="Times New Roman" w:hAnsi="Times New Roman" w:cs="Times New Roman" w:eastAsia="나눔명조"/>
                <w:sz w:val="16"/>
                <w:szCs w:val="16"/>
                <w:rtl w:val="0"/>
              </w:rPr>
              <w:t xml:space="preserve">7,740.9</w:t>
            </w:r>
          </w:p>
        </w:tc>
        <w:tc>
          <w:tcPr>
            <w:tcW w:w="640" w:type="dxa"/>
          </w:tcPr>
          <w:p>
            <w:pPr>
              <w:jc w:val="center"/>
              <w:rPr/>
            </w:pPr>
            <w:r>
              <w:rPr>
                <w:rFonts w:ascii="Times New Roman" w:hAnsi="Times New Roman" w:cs="Times New Roman" w:eastAsia="나눔명조"/>
                <w:sz w:val="16"/>
                <w:szCs w:val="16"/>
                <w:rtl w:val="0"/>
              </w:rPr>
              <w:t xml:space="preserve">+20.35%p</w:t>
            </w:r>
          </w:p>
        </w:tc>
        <w:tc>
          <w:tcPr>
            <w:tcW w:w="700" w:type="dxa"/>
          </w:tcPr>
          <w:p>
            <w:pPr>
              <w:jc w:val="center"/>
              <w:rPr/>
            </w:pPr>
            <w:r>
              <w:rPr>
                <w:rFonts w:ascii="Times New Roman" w:hAnsi="Times New Roman" w:cs="Times New Roman" w:eastAsia="나눔명조"/>
                <w:sz w:val="16"/>
                <w:szCs w:val="16"/>
                <w:rtl w:val="0"/>
              </w:rPr>
              <w:t xml:space="preserve">8,253.9</w:t>
            </w:r>
          </w:p>
        </w:tc>
        <w:tc>
          <w:tcPr>
            <w:tcW w:w="720" w:type="dxa"/>
          </w:tcPr>
          <w:p>
            <w:pPr>
              <w:jc w:val="center"/>
              <w:rPr/>
            </w:pPr>
            <w:r>
              <w:rPr>
                <w:rFonts w:ascii="Times New Roman" w:hAnsi="Times New Roman" w:cs="Times New Roman" w:eastAsia="나눔명조"/>
                <w:sz w:val="16"/>
                <w:szCs w:val="16"/>
                <w:rtl w:val="0"/>
              </w:rPr>
              <w:t xml:space="preserve">+15.07%p</w:t>
            </w:r>
          </w:p>
        </w:tc>
        <w:tc>
          <w:tcPr>
            <w:tcW w:w="560" w:type="dxa"/>
          </w:tcPr>
          <w:p>
            <w:pPr>
              <w:jc w:val="center"/>
              <w:rPr/>
            </w:pPr>
            <w:r>
              <w:rPr>
                <w:rFonts w:ascii="Times New Roman" w:hAnsi="Times New Roman" w:cs="Times New Roman" w:eastAsia="나눔명조"/>
                <w:sz w:val="16"/>
                <w:szCs w:val="16"/>
                <w:rtl w:val="0"/>
              </w:rPr>
              <w:t xml:space="preserve">6.22%</w:t>
            </w:r>
          </w:p>
        </w:tc>
      </w:tr>
      <w:tr>
        <w:tc>
          <w:tcPr>
            <w:tcW w:w="520" w:type="dxa"/>
          </w:tcPr>
          <w:p>
            <w:pPr>
              <w:rPr/>
            </w:pPr>
            <w:r>
              <w:rPr>
                <w:rFonts w:ascii="Times New Roman" w:hAnsi="Times New Roman" w:cs="Times New Roman" w:eastAsia="나눔명조"/>
                <w:sz w:val="16"/>
                <w:szCs w:val="16"/>
                <w:rtl w:val="0"/>
              </w:rPr>
              <w:t xml:space="preserve">64</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7,767.9</w:t>
            </w:r>
          </w:p>
        </w:tc>
        <w:tc>
          <w:tcPr>
            <w:tcW w:w="720" w:type="dxa"/>
          </w:tcPr>
          <w:p>
            <w:pPr>
              <w:jc w:val="center"/>
              <w:rPr/>
            </w:pPr>
            <w:r>
              <w:rPr>
                <w:rFonts w:ascii="Times New Roman" w:hAnsi="Times New Roman" w:cs="Times New Roman" w:eastAsia="나눔명조"/>
                <w:sz w:val="16"/>
                <w:szCs w:val="16"/>
                <w:rtl w:val="0"/>
              </w:rPr>
              <w:t xml:space="preserve">+20.30%p</w:t>
            </w:r>
          </w:p>
        </w:tc>
        <w:tc>
          <w:tcPr>
            <w:tcW w:w="560" w:type="dxa"/>
          </w:tcPr>
          <w:p>
            <w:pPr>
              <w:jc w:val="center"/>
              <w:rPr/>
            </w:pPr>
            <w:r>
              <w:rPr>
                <w:rFonts w:ascii="Times New Roman" w:hAnsi="Times New Roman" w:cs="Times New Roman" w:eastAsia="나눔명조"/>
                <w:sz w:val="16"/>
                <w:szCs w:val="16"/>
                <w:rtl w:val="0"/>
              </w:rPr>
              <w:t xml:space="preserve">0.04%</w:t>
            </w:r>
          </w:p>
        </w:tc>
      </w:tr>
      <w:tr>
        <w:tc>
          <w:tcPr>
            <w:tcW w:w="520" w:type="dxa"/>
          </w:tcPr>
          <w:p>
            <w:pPr>
              <w:rPr/>
            </w:pPr>
            <w:r>
              <w:rPr>
                <w:rFonts w:ascii="Times New Roman" w:hAnsi="Times New Roman" w:cs="Times New Roman" w:eastAsia="나눔명조"/>
                <w:sz w:val="16"/>
                <w:szCs w:val="16"/>
                <w:rtl w:val="0"/>
              </w:rPr>
              <w:t xml:space="preserve">무제약</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7,767.3</w:t>
            </w:r>
          </w:p>
        </w:tc>
        <w:tc>
          <w:tcPr>
            <w:tcW w:w="720" w:type="dxa"/>
          </w:tcPr>
          <w:p>
            <w:pPr>
              <w:jc w:val="center"/>
              <w:rPr/>
            </w:pPr>
            <w:r>
              <w:rPr>
                <w:rFonts w:ascii="Times New Roman" w:hAnsi="Times New Roman" w:cs="Times New Roman" w:eastAsia="나눔명조"/>
                <w:sz w:val="16"/>
                <w:szCs w:val="16"/>
                <w:rtl w:val="0"/>
              </w:rPr>
              <w:t xml:space="preserve">+20.31%p</w:t>
            </w:r>
          </w:p>
        </w:tc>
        <w:tc>
          <w:tcPr>
            <w:tcW w:w="560" w:type="dxa"/>
          </w:tcPr>
          <w:p>
            <w:pPr>
              <w:jc w:val="center"/>
              <w:rPr/>
            </w:pPr>
            <w:r>
              <w:rPr>
                <w:rFonts w:ascii="Times New Roman" w:hAnsi="Times New Roman" w:cs="Times New Roman" w:eastAsia="나눔명조"/>
                <w:sz w:val="16"/>
                <w:szCs w:val="16"/>
                <w:rtl w:val="0"/>
              </w:rPr>
              <w:t xml:space="preserve">0.00%</w:t>
            </w:r>
          </w:p>
        </w:tc>
      </w:tr>
    </w:tbl>
    <w:p>
      <w:pPr>
        <w:rPr>
          <w:sz w:val="18"/>
          <w:szCs w:val="18"/>
        </w:rPr>
      </w:pPr>
      <w:r>
        <w:rPr>
          <w:rFonts w:ascii="Times New Roman" w:hAnsi="Times New Roman" w:cs="Times New Roman" w:eastAsia="나눔명조"/>
          <w:sz w:val="18"/>
          <w:szCs w:val="18"/>
          <w:rtl w:val="0"/>
        </w:rPr>
        <w:t xml:space="preserve">(단위 kg)</w:t>
      </w:r>
    </w:p>
    <w:p>
      <w:pPr>
        <w:rPr/>
      </w:pPr>
      <w:r>
        <w:rPr>
          <w:rtl w:val="0"/>
        </w:rPr>
      </w:r>
    </w:p>
    <w:p>
      <w:pPr>
        <w:rPr>
          <w:sz w:val="20"/>
          <w:szCs w:val="20"/>
        </w:rPr>
      </w:pPr>
      <w:r>
        <w:rPr>
          <w:rFonts w:ascii="Times New Roman" w:hAnsi="Times New Roman" w:cs="Times New Roman" w:eastAsia="나눔명조"/>
          <w:sz w:val="20"/>
          <w:szCs w:val="20"/>
          <w:rtl w:val="0"/>
        </w:rPr>
        <w:t xml:space="preserve">두 가지를 구분해야 한다.</w:t>
      </w:r>
    </w:p>
    <w:p>
      <w:pPr>
        <w:rPr/>
      </w:pPr>
      <w:r>
        <w:rPr>
          <w:rtl w:val="0"/>
        </w:rPr>
      </w:r>
    </w:p>
    <w:p>
      <w:pPr>
        <w:rPr>
          <w:sz w:val="20"/>
          <w:szCs w:val="20"/>
        </w:rPr>
      </w:pPr>
      <w:r>
        <w:rPr>
          <w:rFonts w:ascii="Times New Roman" w:hAnsi="Times New Roman" w:cs="Times New Roman" w:eastAsia="나눔명조"/>
          <w:sz w:val="20"/>
          <w:szCs w:val="20"/>
          <w:rtl w:val="0"/>
        </w:rPr>
        <w:t xml:space="preserve">첫째, 용량을 강제하지 않은 경우 시간 이동의 한계 기여는 18.00%p에서 21.05%p 사이로 사실상 일정하다. 리전 용량이 여덟 배 달라져도 이 값은 거의 변하지 않는다. 즉 시간 이동이 만들 수 있는 원 기회의 크기는 공간 이동에 사용한 용량 수준과 거의 무관하다.</w:t>
      </w:r>
    </w:p>
    <w:p>
      <w:pPr>
        <w:rPr/>
      </w:pPr>
      <w:r>
        <w:rPr>
          <w:rtl w:val="0"/>
        </w:rPr>
      </w:r>
    </w:p>
    <w:p>
      <w:pPr>
        <w:rPr>
          <w:sz w:val="20"/>
          <w:szCs w:val="20"/>
        </w:rPr>
      </w:pPr>
      <w:r>
        <w:rPr>
          <w:rFonts w:ascii="Times New Roman" w:hAnsi="Times New Roman" w:cs="Times New Roman" w:eastAsia="나눔명조"/>
          <w:sz w:val="20"/>
          <w:szCs w:val="20"/>
          <w:rtl w:val="0"/>
        </w:rPr>
        <w:t xml:space="preserve">둘째, 사후 용량 강제를 적용한 값은 용량이 조여질수록 단조 감소한다. 용량 64에서 20.30%p이던 것이 용량 8에서는 2.36%p까지 낮아진다. 같은 구간에서 되돌려지는 작업의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두 값의 차이가 뜻하는 것은 시간 이동의 가치가 용량에 따라 변한다는 것이 아니라, 그 가치를 실현하는 난이도가 용량에 따라 변한다는 것이다. 옮길 수 있는 탄소의 총량은 일정한데 그것을 붙잡을 자리가 줄어든다.</w:t>
      </w:r>
    </w:p>
    <w:p>
      <w:pPr>
        <w:rPr/>
      </w:pPr>
      <w:r>
        <w:rPr>
          <w:rtl w:val="0"/>
        </w:rPr>
      </w:r>
    </w:p>
    <w:p>
      <w:pPr>
        <w:rPr>
          <w:sz w:val="20"/>
          <w:szCs w:val="20"/>
        </w:rPr>
      </w:pPr>
      <w:r>
        <w:rPr>
          <w:rFonts w:ascii="Times New Roman" w:hAnsi="Times New Roman" w:cs="Times New Roman" w:eastAsia="나눔명조"/>
          <w:sz w:val="20"/>
          <w:szCs w:val="20"/>
          <w:rtl w:val="0"/>
        </w:rPr>
        <w:t xml:space="preserve">다만 이 하한과 실제 달성 가능한 값 사이의 간격이 용량 수준에 따라 균일하지 않다. 사후 강제 규칙은 상한을 초과한 작업을 마감 이내의 차선 슬롯으로 재배치하지 않고 시간 이동 이전의 시각으로 되돌린다. 따라서 되돌려지는 작업이 많은 구간, 곧 용량이 조인 구간에서 이 규칙은 더 보수적으로 작동한다. 위 하한 곡선의 기울기는 실제 실현 가능한 값의 기울기보다 가파를 수 있다. 본 논문이 주장하는 것은 실현 가능한 기여 자체가 감소한다는 것이 아니라, 배치 시점에 용량을 반영하지 않는 조건에서 그 하한이 감소한다는 것이다.</w:t>
      </w:r>
    </w:p>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표 6. 시간 이동 한계 기여의 하한과 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40"/>
        <w:gridCol w:w="640"/>
        <w:gridCol w:w="900"/>
        <w:gridCol w:w="900"/>
        <w:gridCol w:w="860"/>
      </w:tblGrid>
      <w:tr>
        <w:tc>
          <w:tcPr>
            <w:tcW w:w="54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피크 대비</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하한 (사후 강제)</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상한 (회수 가능)</w:t>
            </w:r>
          </w:p>
        </w:tc>
        <w:tc>
          <w:tcPr>
            <w:tcW w:w="860" w:type="dxa"/>
          </w:tcPr>
          <w:p>
            <w:pPr>
              <w:jc w:val="center"/>
              <w:rPr>
                <w:b w:val="1"/>
                <w:bCs w:val="1"/>
              </w:rPr>
            </w:pPr>
            <w:r>
              <w:rPr>
                <w:rFonts w:ascii="Times New Roman" w:hAnsi="Times New Roman" w:cs="Times New Roman" w:eastAsia="나눔명조"/>
                <w:b w:val="1"/>
                <w:bCs w:val="1"/>
                <w:sz w:val="16"/>
                <w:szCs w:val="16"/>
                <w:rtl w:val="0"/>
              </w:rPr>
              <w:t xml:space="preserve">용량 미강제</w:t>
            </w:r>
          </w:p>
        </w:tc>
      </w:tr>
      <w:tr>
        <w:tc>
          <w:tcPr>
            <w:tcW w:w="540" w:type="dxa"/>
          </w:tcPr>
          <w:p>
            <w:pPr>
              <w:rPr/>
            </w:pPr>
            <w:r>
              <w:rPr>
                <w:rFonts w:ascii="Times New Roman" w:hAnsi="Times New Roman" w:cs="Times New Roman" w:eastAsia="나눔명조"/>
                <w:sz w:val="16"/>
                <w:szCs w:val="16"/>
                <w:rtl w:val="0"/>
              </w:rPr>
              <w:t xml:space="preserve">8</w:t>
            </w:r>
          </w:p>
        </w:tc>
        <w:tc>
          <w:tcPr>
            <w:tcW w:w="640" w:type="dxa"/>
          </w:tcPr>
          <w:p>
            <w:pPr>
              <w:jc w:val="center"/>
              <w:rPr/>
            </w:pPr>
            <w:r>
              <w:rPr>
                <w:rFonts w:ascii="Times New Roman" w:hAnsi="Times New Roman" w:cs="Times New Roman" w:eastAsia="나눔명조"/>
                <w:sz w:val="16"/>
                <w:szCs w:val="16"/>
                <w:rtl w:val="0"/>
              </w:rPr>
              <w:t xml:space="preserve">0.62배</w:t>
            </w:r>
          </w:p>
        </w:tc>
        <w:tc>
          <w:tcPr>
            <w:tcW w:w="900" w:type="dxa"/>
          </w:tcPr>
          <w:p>
            <w:pPr>
              <w:jc w:val="center"/>
              <w:rPr/>
            </w:pPr>
            <w:r>
              <w:rPr>
                <w:rFonts w:ascii="Times New Roman" w:hAnsi="Times New Roman" w:cs="Times New Roman" w:eastAsia="나눔명조"/>
                <w:sz w:val="16"/>
                <w:szCs w:val="16"/>
                <w:rtl w:val="0"/>
              </w:rPr>
              <w:t xml:space="preserve">+2.36%p</w:t>
            </w:r>
          </w:p>
        </w:tc>
        <w:tc>
          <w:tcPr>
            <w:tcW w:w="900" w:type="dxa"/>
          </w:tcPr>
          <w:p>
            <w:pPr>
              <w:jc w:val="center"/>
              <w:rPr/>
            </w:pPr>
            <w:r>
              <w:rPr>
                <w:rFonts w:ascii="Times New Roman" w:hAnsi="Times New Roman" w:cs="Times New Roman" w:eastAsia="나눔명조"/>
                <w:sz w:val="16"/>
                <w:szCs w:val="16"/>
                <w:rtl w:val="0"/>
              </w:rPr>
              <w:t xml:space="preserve">약 +10.8%p</w:t>
            </w:r>
          </w:p>
        </w:tc>
        <w:tc>
          <w:tcPr>
            <w:tcW w:w="860" w:type="dxa"/>
          </w:tcPr>
          <w:p>
            <w:pPr>
              <w:jc w:val="center"/>
              <w:rPr/>
            </w:pPr>
            <w:r>
              <w:rPr>
                <w:rFonts w:ascii="Times New Roman" w:hAnsi="Times New Roman" w:cs="Times New Roman" w:eastAsia="나눔명조"/>
                <w:sz w:val="16"/>
                <w:szCs w:val="16"/>
                <w:rtl w:val="0"/>
              </w:rPr>
              <w:t xml:space="preserve">+18.00%p</w:t>
            </w:r>
          </w:p>
        </w:tc>
      </w:tr>
      <w:tr>
        <w:tc>
          <w:tcPr>
            <w:tcW w:w="540" w:type="dxa"/>
          </w:tcPr>
          <w:p>
            <w:pPr>
              <w:rPr/>
            </w:pPr>
            <w:r>
              <w:rPr>
                <w:rFonts w:ascii="Times New Roman" w:hAnsi="Times New Roman" w:cs="Times New Roman" w:eastAsia="나눔명조"/>
                <w:sz w:val="16"/>
                <w:szCs w:val="16"/>
                <w:rtl w:val="0"/>
              </w:rPr>
              <w:t xml:space="preserve">12</w:t>
            </w:r>
          </w:p>
        </w:tc>
        <w:tc>
          <w:tcPr>
            <w:tcW w:w="640" w:type="dxa"/>
          </w:tcPr>
          <w:p>
            <w:pPr>
              <w:jc w:val="center"/>
              <w:rPr/>
            </w:pPr>
            <w:r>
              <w:rPr>
                <w:rFonts w:ascii="Times New Roman" w:hAnsi="Times New Roman" w:cs="Times New Roman" w:eastAsia="나눔명조"/>
                <w:sz w:val="16"/>
                <w:szCs w:val="16"/>
                <w:rtl w:val="0"/>
              </w:rPr>
              <w:t xml:space="preserve">0.92배</w:t>
            </w:r>
          </w:p>
        </w:tc>
        <w:tc>
          <w:tcPr>
            <w:tcW w:w="900" w:type="dxa"/>
          </w:tcPr>
          <w:p>
            <w:pPr>
              <w:jc w:val="center"/>
              <w:rPr/>
            </w:pPr>
            <w:r>
              <w:rPr>
                <w:rFonts w:ascii="Times New Roman" w:hAnsi="Times New Roman" w:cs="Times New Roman" w:eastAsia="나눔명조"/>
                <w:sz w:val="16"/>
                <w:szCs w:val="16"/>
                <w:rtl w:val="0"/>
              </w:rPr>
              <w:t xml:space="preserve">+4.51%p</w:t>
            </w:r>
          </w:p>
        </w:tc>
        <w:tc>
          <w:tcPr>
            <w:tcW w:w="900" w:type="dxa"/>
          </w:tcPr>
          <w:p>
            <w:pPr>
              <w:jc w:val="center"/>
              <w:rPr/>
            </w:pPr>
            <w:r>
              <w:rPr>
                <w:rFonts w:ascii="Times New Roman" w:hAnsi="Times New Roman" w:cs="Times New Roman" w:eastAsia="나눔명조"/>
                <w:sz w:val="16"/>
                <w:szCs w:val="16"/>
                <w:rtl w:val="0"/>
              </w:rPr>
              <w:t xml:space="preserve">약 +17.6%p</w:t>
            </w:r>
          </w:p>
        </w:tc>
        <w:tc>
          <w:tcPr>
            <w:tcW w:w="860" w:type="dxa"/>
          </w:tcPr>
          <w:p>
            <w:pPr>
              <w:jc w:val="center"/>
              <w:rPr/>
            </w:pPr>
            <w:r>
              <w:rPr>
                <w:rFonts w:ascii="Times New Roman" w:hAnsi="Times New Roman" w:cs="Times New Roman" w:eastAsia="나눔명조"/>
                <w:sz w:val="16"/>
                <w:szCs w:val="16"/>
                <w:rtl w:val="0"/>
              </w:rPr>
              <w:t xml:space="preserve">+19.41%p</w:t>
            </w:r>
          </w:p>
        </w:tc>
      </w:tr>
      <w:tr>
        <w:tc>
          <w:tcPr>
            <w:tcW w:w="540" w:type="dxa"/>
          </w:tcPr>
          <w:p>
            <w:pPr>
              <w:rPr/>
            </w:pPr>
            <w:r>
              <w:rPr>
                <w:rFonts w:ascii="Times New Roman" w:hAnsi="Times New Roman" w:cs="Times New Roman" w:eastAsia="나눔명조"/>
                <w:sz w:val="16"/>
                <w:szCs w:val="16"/>
                <w:rtl w:val="0"/>
              </w:rPr>
              <w:t xml:space="preserve">16</w:t>
            </w:r>
          </w:p>
        </w:tc>
        <w:tc>
          <w:tcPr>
            <w:tcW w:w="640" w:type="dxa"/>
          </w:tcPr>
          <w:p>
            <w:pPr>
              <w:jc w:val="center"/>
              <w:rPr/>
            </w:pPr>
            <w:r>
              <w:rPr>
                <w:rFonts w:ascii="Times New Roman" w:hAnsi="Times New Roman" w:cs="Times New Roman" w:eastAsia="나눔명조"/>
                <w:sz w:val="16"/>
                <w:szCs w:val="16"/>
                <w:rtl w:val="0"/>
              </w:rPr>
              <w:t xml:space="preserve">1.23배</w:t>
            </w:r>
          </w:p>
        </w:tc>
        <w:tc>
          <w:tcPr>
            <w:tcW w:w="900" w:type="dxa"/>
          </w:tcPr>
          <w:p>
            <w:pPr>
              <w:jc w:val="center"/>
              <w:rPr/>
            </w:pPr>
            <w:r>
              <w:rPr>
                <w:rFonts w:ascii="Times New Roman" w:hAnsi="Times New Roman" w:cs="Times New Roman" w:eastAsia="나눔명조"/>
                <w:sz w:val="16"/>
                <w:szCs w:val="16"/>
                <w:rtl w:val="0"/>
              </w:rPr>
              <w:t xml:space="preserve">+5.84%p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+21.03%p</w:t>
            </w:r>
          </w:p>
        </w:tc>
      </w:tr>
      <w:tr>
        <w:tc>
          <w:tcPr>
            <w:tcW w:w="540" w:type="dxa"/>
          </w:tcPr>
          <w:p>
            <w:pPr>
              <w:rPr/>
            </w:pPr>
            <w:r>
              <w:rPr>
                <w:rFonts w:ascii="Times New Roman" w:hAnsi="Times New Roman" w:cs="Times New Roman" w:eastAsia="나눔명조"/>
                <w:sz w:val="16"/>
                <w:szCs w:val="16"/>
                <w:rtl w:val="0"/>
              </w:rPr>
              <w:t xml:space="preserve">24</w:t>
            </w:r>
          </w:p>
        </w:tc>
        <w:tc>
          <w:tcPr>
            <w:tcW w:w="640" w:type="dxa"/>
          </w:tcPr>
          <w:p>
            <w:pPr>
              <w:jc w:val="center"/>
              <w:rPr/>
            </w:pPr>
            <w:r>
              <w:rPr>
                <w:rFonts w:ascii="Times New Roman" w:hAnsi="Times New Roman" w:cs="Times New Roman" w:eastAsia="나눔명조"/>
                <w:sz w:val="16"/>
                <w:szCs w:val="16"/>
                <w:rtl w:val="0"/>
              </w:rPr>
              <w:t xml:space="preserve">1.85배</w:t>
            </w:r>
          </w:p>
        </w:tc>
        <w:tc>
          <w:tcPr>
            <w:tcW w:w="900" w:type="dxa"/>
          </w:tcPr>
          <w:p>
            <w:pPr>
              <w:jc w:val="center"/>
              <w:rPr/>
            </w:pPr>
            <w:r>
              <w:rPr>
                <w:rFonts w:ascii="Times New Roman" w:hAnsi="Times New Roman" w:cs="Times New Roman" w:eastAsia="나눔명조"/>
                <w:sz w:val="16"/>
                <w:szCs w:val="16"/>
                <w:rtl w:val="0"/>
              </w:rPr>
              <w:t xml:space="preserve">+9.66%p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+21.05%p</w:t>
            </w:r>
          </w:p>
        </w:tc>
      </w:tr>
      <w:tr>
        <w:tc>
          <w:tcPr>
            <w:tcW w:w="540" w:type="dxa"/>
          </w:tcPr>
          <w:p>
            <w:pPr>
              <w:rPr/>
            </w:pPr>
            <w:r>
              <w:rPr>
                <w:rFonts w:ascii="Times New Roman" w:hAnsi="Times New Roman" w:cs="Times New Roman" w:eastAsia="나눔명조"/>
                <w:sz w:val="16"/>
                <w:szCs w:val="16"/>
                <w:rtl w:val="0"/>
              </w:rPr>
              <w:t xml:space="preserve">32</w:t>
            </w:r>
          </w:p>
        </w:tc>
        <w:tc>
          <w:tcPr>
            <w:tcW w:w="640" w:type="dxa"/>
          </w:tcPr>
          <w:p>
            <w:pPr>
              <w:jc w:val="center"/>
              <w:rPr/>
            </w:pPr>
            <w:r>
              <w:rPr>
                <w:rFonts w:ascii="Times New Roman" w:hAnsi="Times New Roman" w:cs="Times New Roman" w:eastAsia="나눔명조"/>
                <w:sz w:val="16"/>
                <w:szCs w:val="16"/>
                <w:rtl w:val="0"/>
              </w:rPr>
              <w:t xml:space="preserve">2.46배</w:t>
            </w:r>
          </w:p>
        </w:tc>
        <w:tc>
          <w:tcPr>
            <w:tcW w:w="900" w:type="dxa"/>
          </w:tcPr>
          <w:p>
            <w:pPr>
              <w:jc w:val="center"/>
              <w:rPr/>
            </w:pPr>
            <w:r>
              <w:rPr>
                <w:rFonts w:ascii="Times New Roman" w:hAnsi="Times New Roman" w:cs="Times New Roman" w:eastAsia="나눔명조"/>
                <w:sz w:val="16"/>
                <w:szCs w:val="16"/>
                <w:rtl w:val="0"/>
              </w:rPr>
              <w:t xml:space="preserve">+15.07%p</w:t>
            </w:r>
          </w:p>
        </w:tc>
        <w:tc>
          <w:tcPr>
            <w:tcW w:w="900" w:type="dxa"/>
          </w:tcPr>
          <w:p>
            <w:pPr>
              <w:jc w:val="center"/>
              <w:rPr/>
            </w:pPr>
            <w:r>
              <w:rPr>
                <w:rFonts w:ascii="Times New Roman" w:hAnsi="Times New Roman" w:cs="Times New Roman" w:eastAsia="나눔명조"/>
                <w:sz w:val="16"/>
                <w:szCs w:val="16"/>
                <w:rtl w:val="0"/>
              </w:rPr>
              <w:t xml:space="preserve">약 +20.5%p</w:t>
            </w:r>
          </w:p>
        </w:tc>
        <w:tc>
          <w:tcPr>
            <w:tcW w:w="860" w:type="dxa"/>
          </w:tcPr>
          <w:p>
            <w:pPr>
              <w:jc w:val="center"/>
              <w:rPr/>
            </w:pPr>
            <w:r>
              <w:rPr>
                <w:rFonts w:ascii="Times New Roman" w:hAnsi="Times New Roman" w:cs="Times New Roman" w:eastAsia="나눔명조"/>
                <w:sz w:val="16"/>
                <w:szCs w:val="16"/>
                <w:rtl w:val="0"/>
              </w:rPr>
              <w:t xml:space="preserve">+20.35%p</w:t>
            </w:r>
          </w:p>
        </w:tc>
      </w:tr>
    </w:tbl>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상한은 용량 12 이상에서 용량을 강제하지 않은 값과 사실상 같은 수준으로 평평하다. 하한이 가파르게 낮아지던 구간에서도 상한은 낮아지지 않는다. 따라서 6.4절이 보인 하한의 단조 감소는 실현 가능한 기여 자체의 감소가 아니라, 되돌리기만 하고 재배치하지 않는 규칙이 조인 용량에서 더 보수적으로 작동한 결과로 보아야 한다. 상한이 뚜렷하게 낮아지는 것은 용량 8, 곧 기준 배정의 최대 동시 실행 수보다 작은 용량에서다. 즉 실현 가능한 시간 이동의 기여는 용량이 기준 피크 수준 이상인 한 대체로 유지되며, 그 아래로 조여야 비로소 실질적인 손실이 발생한다.</w:t>
      </w:r>
    </w:p>
    <w:p>
      <w:pPr>
        <w:rPr>
          <w:sz w:val="20"/>
          <w:szCs w:val="20"/>
        </w:rPr>
      </w:pPr>
      <w:r>
        <w:rPr>
          <w:rFonts w:ascii="Times New Roman" w:hAnsi="Times New Roman" w:cs="Times New Roman" w:eastAsia="나눔명조"/>
          <w:sz w:val="20"/>
          <w:szCs w:val="20"/>
          <w:rtl w:val="0"/>
        </w:rPr>
        <w:t xml:space="preserve"/>
      </w:r>
    </w:p>
    <w:p>
      <w:pPr>
        <w:rPr>
          <w:sz w:val="18"/>
          <w:szCs w:val="18"/>
        </w:rPr>
      </w:pPr>
      <w:r>
        <w:rPr>
          <w:rFonts w:ascii="Times New Roman" w:hAnsi="Times New Roman" w:cs="Times New Roman" w:eastAsia="나눔명조"/>
          <w:rtl w:val="0"/>
          <w:color w:val="1155CC"/>
          <w:sz w:val="16"/>
          <w:szCs w:val="16"/>
        </w:rPr>
        <w:t xml:space="preserve">(상한 추정의 한계: 겹침 무시, 정수 시각 후보만 탐색, 점유 근사. 느슨한 상한임)</w:t>
      </w:r>
    </w:p>
    <w:p>
      <w:pPr>
        <w:rPr>
          <w:sz w:val="20"/>
          <w:szCs w:val="20"/>
        </w:rPr>
      </w:pPr>
      <w:r>
        <w:rPr>
          <w:rFonts w:ascii="Times New Roman" w:hAnsi="Times New Roman" w:cs="Times New Roman" w:eastAsia="나눔명조"/>
          <w:sz w:val="20"/>
          <w:szCs w:val="20"/>
          <w:rtl w:val="0"/>
        </w:rPr>
        <w:t xml:space="preserve"/>
      </w:r>
    </w:p>
    <w:p>
      <w:pPr>
        <w:rPr/>
      </w:pPr>
      <w:r>
        <w:rPr>
          <w:rtl w:val="0"/>
        </w:rPr>
      </w:r>
    </w:p>
    <w:p>
      <w:pPr>
        <w:rPr>
          <w:sz w:val="20"/>
          <w:szCs w:val="20"/>
        </w:rPr>
      </w:pPr>
      <w:r>
        <w:rPr>
          <w:rFonts w:ascii="Times New Roman" w:hAnsi="Times New Roman" w:cs="Times New Roman" w:eastAsia="나눔명조"/>
          <w:sz w:val="20"/>
          <w:szCs w:val="20"/>
          <w:rtl w:val="0"/>
        </w:rPr>
        <w:t xml:space="preserve">이 대역의 폭을 추정하기 위해, 되돌린 작업들이 마감 이내의 다른 슬롯으로 갈 수 있었는지를 사후 통계로 확인하였다. 클로백이 수렴한 상태에서 각 작업의 마감 윈도우 안에 유효 상한에 여유가 남아 있으면서 되돌아간 시각보다 탄소집약도가 낮은 슬롯이 존재하는지를 세고, 존재하는 경우 그 최저 탄소 슬롯과의 차이를 합산하였다. 여러 작업이 같은 여유 슬롯을 동시에 차지할 수 없으므로 이 값은 겹침을 무시한 느슨한 상한이다. 캘리포니아에서 되돌린 작업의 83~86%가 그러한 슬롯을 가지고 있었고, 회수 상한은 모든 용량 수준에서 사후 강제로 잃은 양의 99~103%에 이른다.</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용량에 따른 부하 이동 순서</w:t>
      </w:r>
    </w:p>
    <w:p>
      <w:pPr>
        <w:rPr>
          <w:sz w:val="20"/>
          <w:szCs w:val="20"/>
        </w:rPr>
      </w:pPr>
      <w:r>
        <w:rPr>
          <w:rFonts w:ascii="Times New Roman" w:hAnsi="Times New Roman" w:cs="Times New Roman" w:eastAsia="나눔명조"/>
          <w:sz w:val="20"/>
          <w:szCs w:val="20"/>
          <w:rtl w:val="0"/>
        </w:rPr>
        <w:t xml:space="preserve">용량 스윕은 절감량 외에 부하가 어느 리전으로 흘러가는지도 보여준다. 이 이동에는 뚜렷한 순서가 있다.</w:t>
      </w:r>
    </w:p>
    <w:p>
      <w:pPr>
        <w:rPr/>
      </w:pPr>
      <w:r>
        <w:rPr>
          <w:rtl w:val="0"/>
        </w:rPr>
      </w:r>
    </w:p>
    <w:p>
      <w:pPr>
        <w:rPr>
          <w:sz w:val="20"/>
          <w:szCs w:val="20"/>
        </w:rPr>
      </w:pPr>
      <w:r>
        <w:rPr>
          <w:rFonts w:ascii="Times New Roman" w:hAnsi="Times New Roman" w:cs="Times New Roman" w:eastAsia="나눔명조"/>
          <w:sz w:val="20"/>
          <w:szCs w:val="20"/>
          <w:rtl w:val="0"/>
        </w:rPr>
        <w:t xml:space="preserve">표 5.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12</w:t>
            </w:r>
          </w:p>
        </w:tc>
        <w:tc>
          <w:tcPr>
            <w:tcW w:w="560" w:type="dxa"/>
          </w:tcPr>
          <w:p>
            <w:pPr>
              <w:jc w:val="center"/>
              <w:rPr/>
            </w:pPr>
            <w:r>
              <w:rPr>
                <w:rFonts w:ascii="Times New Roman" w:hAnsi="Times New Roman" w:cs="Times New Roman" w:eastAsia="나눔명조"/>
                <w:sz w:val="16"/>
                <w:szCs w:val="16"/>
                <w:rtl w:val="0"/>
              </w:rPr>
              <w:t xml:space="preserve">42,367</w:t>
            </w:r>
          </w:p>
        </w:tc>
        <w:tc>
          <w:tcPr>
            <w:tcW w:w="620" w:type="dxa"/>
          </w:tcPr>
          <w:p>
            <w:pPr>
              <w:jc w:val="center"/>
              <w:rPr/>
            </w:pPr>
            <w:r>
              <w:rPr>
                <w:rFonts w:ascii="Times New Roman" w:hAnsi="Times New Roman" w:cs="Times New Roman" w:eastAsia="나눔명조"/>
                <w:sz w:val="16"/>
                <w:szCs w:val="16"/>
                <w:rtl w:val="0"/>
              </w:rPr>
              <w:t xml:space="preserve">33,395</w:t>
            </w:r>
          </w:p>
        </w:tc>
        <w:tc>
          <w:tcPr>
            <w:tcW w:w="460" w:type="dxa"/>
          </w:tcPr>
          <w:p>
            <w:pPr>
              <w:jc w:val="center"/>
              <w:rPr/>
            </w:pPr>
            <w:r>
              <w:rPr>
                <w:rFonts w:ascii="Times New Roman" w:hAnsi="Times New Roman" w:cs="Times New Roman" w:eastAsia="나눔명조"/>
                <w:sz w:val="16"/>
                <w:szCs w:val="16"/>
                <w:rtl w:val="0"/>
              </w:rPr>
              <w:t xml:space="preserve">19,974</w:t>
            </w:r>
          </w:p>
        </w:tc>
        <w:tc>
          <w:tcPr>
            <w:tcW w:w="440" w:type="dxa"/>
          </w:tcPr>
          <w:p>
            <w:pPr>
              <w:jc w:val="center"/>
              <w:rPr/>
            </w:pPr>
            <w:r>
              <w:rPr>
                <w:rFonts w:ascii="Times New Roman" w:hAnsi="Times New Roman" w:cs="Times New Roman" w:eastAsia="나눔명조"/>
                <w:sz w:val="16"/>
                <w:szCs w:val="16"/>
                <w:rtl w:val="0"/>
              </w:rPr>
              <w:t xml:space="preserve">11,375</w:t>
            </w:r>
          </w:p>
        </w:tc>
        <w:tc>
          <w:tcPr>
            <w:tcW w:w="460" w:type="dxa"/>
          </w:tcPr>
          <w:p>
            <w:pPr>
              <w:jc w:val="center"/>
              <w:rPr/>
            </w:pPr>
            <w:r>
              <w:rPr>
                <w:rFonts w:ascii="Times New Roman" w:hAnsi="Times New Roman" w:cs="Times New Roman" w:eastAsia="나눔명조"/>
                <w:sz w:val="16"/>
                <w:szCs w:val="16"/>
                <w:rtl w:val="0"/>
              </w:rPr>
              <w:t xml:space="preserve">8,057</w:t>
            </w:r>
          </w:p>
        </w:tc>
        <w:tc>
          <w:tcPr>
            <w:tcW w:w="420" w:type="dxa"/>
          </w:tcPr>
          <w:p>
            <w:pPr>
              <w:jc w:val="center"/>
              <w:rPr/>
            </w:pPr>
            <w:r>
              <w:rPr>
                <w:rFonts w:ascii="Times New Roman" w:hAnsi="Times New Roman" w:cs="Times New Roman" w:eastAsia="나눔명조"/>
                <w:sz w:val="16"/>
                <w:szCs w:val="16"/>
                <w:rtl w:val="0"/>
              </w:rPr>
              <w:t xml:space="preserve">13,394</w:t>
            </w:r>
          </w:p>
        </w:tc>
        <w:tc>
          <w:tcPr>
            <w:tcW w:w="420" w:type="dxa"/>
          </w:tcPr>
          <w:p>
            <w:pPr>
              <w:jc w:val="center"/>
              <w:rPr/>
            </w:pPr>
            <w:r>
              <w:rPr>
                <w:rFonts w:ascii="Times New Roman" w:hAnsi="Times New Roman" w:cs="Times New Roman" w:eastAsia="나눔명조"/>
                <w:sz w:val="16"/>
                <w:szCs w:val="16"/>
                <w:rtl w:val="0"/>
              </w:rPr>
              <w:t xml:space="preserve">13,895</w:t>
            </w:r>
          </w:p>
        </w:tc>
        <w:tc>
          <w:tcPr>
            <w:tcW w:w="420" w:type="dxa"/>
          </w:tcPr>
          <w:p>
            <w:pPr>
              <w:jc w:val="center"/>
              <w:rPr/>
            </w:pPr>
            <w:r>
              <w:rPr>
                <w:rFonts w:ascii="Times New Roman" w:hAnsi="Times New Roman" w:cs="Times New Roman" w:eastAsia="나눔명조"/>
                <w:sz w:val="16"/>
                <w:szCs w:val="16"/>
                <w:rtl w:val="0"/>
              </w:rPr>
              <w:t xml:space="preserve">3,543</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24</w:t>
            </w:r>
          </w:p>
        </w:tc>
        <w:tc>
          <w:tcPr>
            <w:tcW w:w="560" w:type="dxa"/>
          </w:tcPr>
          <w:p>
            <w:pPr>
              <w:jc w:val="center"/>
              <w:rPr/>
            </w:pPr>
            <w:r>
              <w:rPr>
                <w:rFonts w:ascii="Times New Roman" w:hAnsi="Times New Roman" w:cs="Times New Roman" w:eastAsia="나눔명조"/>
                <w:sz w:val="16"/>
                <w:szCs w:val="16"/>
                <w:rtl w:val="0"/>
              </w:rPr>
              <w:t xml:space="preserve">69,184</w:t>
            </w:r>
          </w:p>
        </w:tc>
        <w:tc>
          <w:tcPr>
            <w:tcW w:w="620" w:type="dxa"/>
          </w:tcPr>
          <w:p>
            <w:pPr>
              <w:jc w:val="center"/>
              <w:rPr/>
            </w:pPr>
            <w:r>
              <w:rPr>
                <w:rFonts w:ascii="Times New Roman" w:hAnsi="Times New Roman" w:cs="Times New Roman" w:eastAsia="나눔명조"/>
                <w:sz w:val="16"/>
                <w:szCs w:val="16"/>
                <w:rtl w:val="0"/>
              </w:rPr>
              <w:t xml:space="preserve">35,544</w:t>
            </w:r>
          </w:p>
        </w:tc>
        <w:tc>
          <w:tcPr>
            <w:tcW w:w="460" w:type="dxa"/>
          </w:tcPr>
          <w:p>
            <w:pPr>
              <w:jc w:val="center"/>
              <w:rPr/>
            </w:pPr>
            <w:r>
              <w:rPr>
                <w:rFonts w:ascii="Times New Roman" w:hAnsi="Times New Roman" w:cs="Times New Roman" w:eastAsia="나눔명조"/>
                <w:sz w:val="16"/>
                <w:szCs w:val="16"/>
                <w:rtl w:val="0"/>
              </w:rPr>
              <w:t xml:space="preserve">8,739</w:t>
            </w:r>
          </w:p>
        </w:tc>
        <w:tc>
          <w:tcPr>
            <w:tcW w:w="440" w:type="dxa"/>
          </w:tcPr>
          <w:p>
            <w:pPr>
              <w:jc w:val="center"/>
              <w:rPr/>
            </w:pPr>
            <w:r>
              <w:rPr>
                <w:rFonts w:ascii="Times New Roman" w:hAnsi="Times New Roman" w:cs="Times New Roman" w:eastAsia="나눔명조"/>
                <w:sz w:val="16"/>
                <w:szCs w:val="16"/>
                <w:rtl w:val="0"/>
              </w:rPr>
              <w:t xml:space="preserve">870</w:t>
            </w:r>
          </w:p>
        </w:tc>
        <w:tc>
          <w:tcPr>
            <w:tcW w:w="460" w:type="dxa"/>
          </w:tcPr>
          <w:p>
            <w:pPr>
              <w:jc w:val="center"/>
              <w:rPr/>
            </w:pPr>
            <w:r>
              <w:rPr>
                <w:rFonts w:ascii="Times New Roman" w:hAnsi="Times New Roman" w:cs="Times New Roman" w:eastAsia="나눔명조"/>
                <w:sz w:val="16"/>
                <w:szCs w:val="16"/>
                <w:rtl w:val="0"/>
              </w:rPr>
              <w:t xml:space="preserve">3,355</w:t>
            </w:r>
          </w:p>
        </w:tc>
        <w:tc>
          <w:tcPr>
            <w:tcW w:w="420" w:type="dxa"/>
          </w:tcPr>
          <w:p>
            <w:pPr>
              <w:jc w:val="center"/>
              <w:rPr/>
            </w:pPr>
            <w:r>
              <w:rPr>
                <w:rFonts w:ascii="Times New Roman" w:hAnsi="Times New Roman" w:cs="Times New Roman" w:eastAsia="나눔명조"/>
                <w:sz w:val="16"/>
                <w:szCs w:val="16"/>
                <w:rtl w:val="0"/>
              </w:rPr>
              <w:t xml:space="preserve">12,463</w:t>
            </w:r>
          </w:p>
        </w:tc>
        <w:tc>
          <w:tcPr>
            <w:tcW w:w="420" w:type="dxa"/>
          </w:tcPr>
          <w:p>
            <w:pPr>
              <w:jc w:val="center"/>
              <w:rPr/>
            </w:pPr>
            <w:r>
              <w:rPr>
                <w:rFonts w:ascii="Times New Roman" w:hAnsi="Times New Roman" w:cs="Times New Roman" w:eastAsia="나눔명조"/>
                <w:sz w:val="16"/>
                <w:szCs w:val="16"/>
                <w:rtl w:val="0"/>
              </w:rPr>
              <w:t xml:space="preserve">14,394</w:t>
            </w:r>
          </w:p>
        </w:tc>
        <w:tc>
          <w:tcPr>
            <w:tcW w:w="420" w:type="dxa"/>
          </w:tcPr>
          <w:p>
            <w:pPr>
              <w:jc w:val="center"/>
              <w:rPr/>
            </w:pPr>
            <w:r>
              <w:rPr>
                <w:rFonts w:ascii="Times New Roman" w:hAnsi="Times New Roman" w:cs="Times New Roman" w:eastAsia="나눔명조"/>
                <w:sz w:val="16"/>
                <w:szCs w:val="16"/>
                <w:rtl w:val="0"/>
              </w:rPr>
              <w:t xml:space="preserve">1,451</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부하를 흡수한다. 용량 8에서 27,876건이던 것이 용량 64에서 71,919건까지 늘고 용량 32 이상에서는 더 늘지 않는다. 연평균 탄소집약도가 13.5 gCO₂/kWh로 8개 리전 중 가장 낮으므로 로드밸런서가 가능한 한 이 리전을 채우기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캘리포니아의 곡선은 다르다. 용량 16에서 24 사이에서 정점을 이루고 용량을 더 조이면 오히려 줄어든다. 용량 8에서는 25,538건으로 용량 16의 36,743건보다 적다. 캘리포니아 자체가 포화되어 더 받을 수 없기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밀려난 부하는 그동안 거의 쓰이지 않던 리전으로 간다. 인도는 용량 16에서 2,742건이던 것이 용량 8에서 5,685건으로 두 배가 되고, 독일은 6,065건에서 17,139건으로 2.8배가 된다. 두 리전 모두 탄소집약도가 높거나 변동이 작아 이동의 이득이 적은 곳이다.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일어나는 일은 부하가 고변동 리전으로 확산되는 것이 아니다. 탄소집약도가 낮은 리전부터 순서대로 포화되고, 포화된 만큼이 그다음 순위 리전으로 밀려나며, 끝까지 조이면 캘리포니아처럼 시간 이동에 유용한 리전마저 포화되어 이득이 적은 리전까지 동원된다. 캘리포니아는 부하의 최종 목적지가 아니라 중간 기착지다.</w:t>
      </w:r>
    </w:p>
    <w:p>
      <w:pPr>
        <w:rPr/>
      </w:pPr>
      <w:r>
        <w:rPr>
          <w:rtl w:val="0"/>
        </w:rPr>
      </w:r>
    </w:p>
    <w:p>
      <w:pPr>
        <w:rPr>
          <w:sz w:val="20"/>
          <w:szCs w:val="20"/>
        </w:rPr>
      </w:pPr>
      <w:r>
        <w:rPr>
          <w:rFonts w:ascii="Times New Roman" w:hAnsi="Times New Roman" w:cs="Times New Roman" w:eastAsia="나눔명조"/>
          <w:sz w:val="20"/>
          <w:szCs w:val="20"/>
          <w:rtl w:val="0"/>
        </w:rPr>
        <w:t xml:space="preserve">이 관찰은 6.4절에서 시간 이동의 원 기회가 용량과 무관하게 일정했던 것과도 맞물린다. 어느 용량에서든 부하는 결국 변동이 있는 리전에 일정 비율로 놓이므로 옮길 수 있는 탄소의 총량은 비슷하게 유지된다. 달라지는 것은 그 리전 안에 옮겨 갈 빈자리가 남아 있는지다.</w:t>
      </w:r>
    </w:p>
    <w:p>
      <w:pPr>
        <w:rPr/>
      </w:pPr>
      <w:r>
        <w:rPr>
          <w:rtl w:val="0"/>
        </w:rPr>
      </w:r>
    </w:p>
    <w:p>
      <w:pPr>
        <w:rPr/>
      </w:pPr>
      <w:r>
        <w:rPr>
          <w:rtl w:val="0"/>
        </w:rPr>
      </w:r>
    </w:p>
    <w:p w14:paraId="1BE8E3C7" w14:textId="77777777" w:rsidR="00CA0C2E" w:rsidRDefault="00000000">
      <w:pPr>
        <w:spacing w:line="276" w:lineRule="auto"/>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507710C6"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2CB60B6" w14:textId="77777777" w:rsidR="00CA0C2E" w:rsidRDefault="00CA0C2E"/>
    <w:p w14:paraId="4F49E55B" w14:textId="77777777" w:rsidR="00CA0C2E" w:rsidRDefault="00000000">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0F0B996" w14:textId="77777777" w:rsidR="00CA0C2E" w:rsidRDefault="00CA0C2E"/>
    <w:p w14:paraId="0E0CA50F" w14:textId="77777777" w:rsidR="00CA0C2E" w:rsidRDefault="00000000">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624E3B4" w14:textId="77777777" w:rsidR="00CA0C2E" w:rsidRDefault="00CA0C2E"/>
    <w:p w14:paraId="20402D29" w14:textId="77777777" w:rsidR="00CA0C2E" w:rsidRDefault="00000000">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9113D48" w14:textId="77777777" w:rsidR="00CA0C2E" w:rsidRDefault="00CA0C2E"/>
    <w:p w14:paraId="0568E6A0" w14:textId="77777777" w:rsidR="00CA0C2E" w:rsidRDefault="00000000">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24643815" w14:textId="77777777" w:rsidR="00CA0C2E" w:rsidRDefault="00CA0C2E"/>
    <w:p w14:paraId="33C83AB2" w14:textId="77777777" w:rsidR="00CA0C2E" w:rsidRDefault="00000000">
      <w:r>
        <w:lastRenderedPageBreak/>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38099EE" w14:textId="77777777" w:rsidR="00CA0C2E" w:rsidRDefault="00CA0C2E"/>
    <w:p w14:paraId="179DFC15" w14:textId="77777777" w:rsidR="00CA0C2E" w:rsidRDefault="00000000">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2DC6315" w14:textId="77777777" w:rsidR="00CA0C2E" w:rsidRDefault="00CA0C2E"/>
    <w:p w14:paraId="7BD1F1F8" w14:textId="77777777" w:rsidR="00CA0C2E" w:rsidRDefault="00CA0C2E">
      <w:pPr>
        <w:spacing w:line="276" w:lineRule="auto"/>
      </w:pPr>
    </w:p>
    <w:p w14:paraId="403CB307" w14:textId="77777777" w:rsidR="00CA0C2E" w:rsidRDefault="00CA0C2E">
      <w:pPr>
        <w:spacing w:line="276" w:lineRule="auto"/>
      </w:pPr>
    </w:p>
    <w:p w14:paraId="73ACD7A6" w14:textId="77777777" w:rsidR="00CA0C2E" w:rsidRDefault="00CA0C2E">
      <w:pPr>
        <w:spacing w:line="276" w:lineRule="auto"/>
      </w:pPr>
    </w:p>
    <w:p w14:paraId="48D9FFC7" w14:textId="77777777" w:rsidR="00CA0C2E" w:rsidRDefault="00CA0C2E">
      <w:pPr>
        <w:spacing w:line="276" w:lineRule="auto"/>
      </w:pPr>
    </w:p>
    <w:p w14:paraId="6E365486" w14:textId="77777777" w:rsidR="00CA0C2E" w:rsidRDefault="00CA0C2E">
      <w:pPr>
        <w:spacing w:line="276" w:lineRule="auto"/>
      </w:pPr>
    </w:p>
    <w:p w14:paraId="355593B7" w14:textId="77777777" w:rsidR="00CA0C2E" w:rsidRDefault="00CA0C2E">
      <w:pPr>
        <w:spacing w:line="276" w:lineRule="auto"/>
      </w:pPr>
    </w:p>
    <w:p w14:paraId="2F1090B3" w14:textId="77777777" w:rsidR="00CA0C2E" w:rsidRDefault="00CA0C2E">
      <w:pPr>
        <w:spacing w:line="276" w:lineRule="auto"/>
      </w:pPr>
    </w:p>
    <w:p w14:paraId="298BE5DD" w14:textId="77777777" w:rsidR="00CA0C2E" w:rsidRDefault="00CA0C2E">
      <w:pPr>
        <w:spacing w:line="276" w:lineRule="auto"/>
      </w:pPr>
    </w:p>
    <w:p w14:paraId="76FE2A05" w14:textId="77777777" w:rsidR="00CA0C2E" w:rsidRDefault="00CA0C2E">
      <w:pPr>
        <w:spacing w:line="276" w:lineRule="auto"/>
      </w:pPr>
    </w:p>
    <w:p w14:paraId="0F9F00C0" w14:textId="77777777" w:rsidR="00CA0C2E" w:rsidRDefault="00CA0C2E">
      <w:pPr>
        <w:spacing w:line="276" w:lineRule="auto"/>
      </w:pPr>
    </w:p>
    <w:p w14:paraId="61EC6DAF" w14:textId="77777777" w:rsidR="00CA0C2E" w:rsidRDefault="00CA0C2E">
      <w:pPr>
        <w:spacing w:line="276" w:lineRule="auto"/>
      </w:pPr>
    </w:p>
    <w:p w14:paraId="4638CBA9" w14:textId="77777777" w:rsidR="00CA0C2E" w:rsidRDefault="00CA0C2E">
      <w:pPr>
        <w:spacing w:line="276" w:lineRule="auto"/>
      </w:pPr>
    </w:p>
    <w:p w14:paraId="0BE9DA41" w14:textId="77777777" w:rsidR="00CA0C2E" w:rsidRDefault="00CA0C2E">
      <w:pPr>
        <w:spacing w:line="276" w:lineRule="auto"/>
      </w:pPr>
    </w:p>
    <w:p w14:paraId="2566AA82" w14:textId="77777777" w:rsidR="00CA0C2E" w:rsidRDefault="00CA0C2E">
      <w:pPr>
        <w:spacing w:line="276" w:lineRule="auto"/>
      </w:pPr>
    </w:p>
    <w:p w14:paraId="6EA80E39" w14:textId="77777777" w:rsidR="00CA0C2E" w:rsidRDefault="00CA0C2E">
      <w:pPr>
        <w:spacing w:line="276" w:lineRule="auto"/>
      </w:pPr>
    </w:p>
    <w:p w14:paraId="4036881C" w14:textId="77777777" w:rsidR="00CA0C2E" w:rsidRDefault="00CA0C2E">
      <w:pPr>
        <w:spacing w:line="276" w:lineRule="auto"/>
      </w:pPr>
    </w:p>
    <w:sectPr w:rsidR="00CA0C2E">
      <w:footerReference w:type="default" r:id="rId50"/>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7CE3" w14:textId="77777777" w:rsidR="009D1ECB" w:rsidRDefault="009D1ECB">
      <w:pPr>
        <w:spacing w:after="0" w:line="240" w:lineRule="auto"/>
      </w:pPr>
      <w:r>
        <w:separator/>
      </w:r>
    </w:p>
  </w:endnote>
  <w:endnote w:type="continuationSeparator" w:id="0">
    <w:p w14:paraId="761A4B2D" w14:textId="77777777" w:rsidR="009D1ECB" w:rsidRDefault="009D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A26C49-4689-A94E-8C0C-FB3364E3624C}"/>
    <w:embedBold r:id="rId2" w:fontKey="{172AF4A7-0356-AE49-ADE9-BF86936FC263}"/>
    <w:embedItalic r:id="rId3" w:fontKey="{BB56D8E2-3E88-4B49-9314-ECD8C12B429C}"/>
  </w:font>
  <w:font w:name="나눔명조">
    <w:panose1 w:val="020B0604020202020204"/>
    <w:charset w:val="81"/>
    <w:family w:val="roman"/>
    <w:pitch w:val="variable"/>
    <w:sig w:usb0="800002A7" w:usb1="09D7FCFB" w:usb2="00000010" w:usb3="00000000" w:csb0="00280001" w:csb1="00000000"/>
    <w:embedRegular r:id="rId4" w:subsetted="1" w:fontKey="{697907A5-AB15-2043-826B-4DF396A10521}"/>
    <w:embedBold r:id="rId5" w:subsetted="1" w:fontKey="{78E5D901-AF0E-7B44-9C6F-0A356A449D4B}"/>
    <w:embedItalic r:id="rId6" w:subsetted="1" w:fontKey="{BE275402-3787-3740-B217-A129A1022C28}"/>
  </w:font>
  <w:font w:name="Arial">
    <w:panose1 w:val="020B0604020202020204"/>
    <w:charset w:val="00"/>
    <w:family w:val="swiss"/>
    <w:pitch w:val="variable"/>
    <w:sig w:usb0="E0002AFF" w:usb1="C0007843" w:usb2="00000009" w:usb3="00000000" w:csb0="000001FF" w:csb1="00000000"/>
    <w:embedRegular r:id="rId7" w:fontKey="{9D9EDFED-311A-8D4F-968E-F11E26BD000C}"/>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F20B6E0A-D627-8447-BEA6-9C9BAA77A462}"/>
  </w:font>
  <w:font w:name="Cambria">
    <w:panose1 w:val="02040503050406030204"/>
    <w:charset w:val="00"/>
    <w:family w:val="roman"/>
    <w:notTrueType/>
    <w:pitch w:val="default"/>
    <w:embedRegular r:id="rId10" w:fontKey="{7B4A0E02-2A9F-CA40-8EA4-CB8502779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DE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2CE"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EC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0657" w14:textId="77777777" w:rsidR="009D1ECB" w:rsidRDefault="009D1ECB">
      <w:pPr>
        <w:spacing w:after="0" w:line="240" w:lineRule="auto"/>
      </w:pPr>
      <w:r>
        <w:separator/>
      </w:r>
    </w:p>
  </w:footnote>
  <w:footnote w:type="continuationSeparator" w:id="0">
    <w:p w14:paraId="268FFF3A" w14:textId="77777777" w:rsidR="009D1ECB" w:rsidRDefault="009D1E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601F73"/>
    <w:rsid w:val="009C4FBB"/>
    <w:rsid w:val="009D1ECB"/>
    <w:rsid w:val="00CA0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4ACEDB"/>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arxiv.org/pdf/2106.11750" TargetMode="External"/><Relationship Id="rId26" Type="http://schemas.openxmlformats.org/officeDocument/2006/relationships/hyperlink" Target="https://www.electricitymaps.com/data-portal" TargetMode="External"/><Relationship Id="rId39"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563357.3564079" TargetMode="External"/><Relationship Id="rId42" Type="http://schemas.openxmlformats.org/officeDocument/2006/relationships/hyperlink" Target="https://dl.acm.org/doi/10.1145/3604930.3605711" TargetMode="External"/><Relationship Id="rId47" Type="http://schemas.openxmlformats.org/officeDocument/2006/relationships/image" Target="media/image3.png"/><Relationship Id="rId50" Type="http://schemas.openxmlformats.org/officeDocument/2006/relationships/footer" Target="footer3.xml"/><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24" Type="http://schemas.openxmlformats.org/officeDocument/2006/relationships/hyperlink" Target="https://doi.org/10.1145/3627703.3650079" TargetMode="External"/><Relationship Id="rId32" Type="http://schemas.openxmlformats.org/officeDocument/2006/relationships/hyperlink" Target="https://doi.org/10.1145/3627703.3650079" TargetMode="External"/><Relationship Id="rId37" Type="http://schemas.openxmlformats.org/officeDocument/2006/relationships/image" Target="media/image2.png"/><Relationship Id="rId40" Type="http://schemas.openxmlformats.org/officeDocument/2006/relationships/hyperlink" Target="https://arxiv.org/abs/2505.18357" TargetMode="External"/><Relationship Id="rId45" Type="http://schemas.openxmlformats.org/officeDocument/2006/relationships/hyperlink" Target="https://doi.org/10.1145/3634769.3634812" TargetMode="External"/><Relationship Id="rId5" Type="http://schemas.openxmlformats.org/officeDocument/2006/relationships/endnotes" Target="endnotes.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image" Target="media/image1.png"/><Relationship Id="rId36" Type="http://schemas.openxmlformats.org/officeDocument/2006/relationships/hyperlink" Target="https://www.electricitymaps.com/data/methodology" TargetMode="External"/><Relationship Id="rId49" Type="http://schemas.openxmlformats.org/officeDocument/2006/relationships/image" Target="media/image5.png"/><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oi.org/10.1145/3627703.3650079"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doi.org/10.1145/3634769.3634812" TargetMode="External"/><Relationship Id="rId22" Type="http://schemas.openxmlformats.org/officeDocument/2006/relationships/hyperlink" Target="https://arxiv.org/pdf/2106.11750" TargetMode="External"/><Relationship Id="rId27" Type="http://schemas.openxmlformats.org/officeDocument/2006/relationships/hyperlink" Target="https://www.electricitymaps.com/data-portal" TargetMode="External"/><Relationship Id="rId30" Type="http://schemas.openxmlformats.org/officeDocument/2006/relationships/hyperlink" Target="https://doi.org/10.1145/3627703.3650079" TargetMode="External"/><Relationship Id="rId35" Type="http://schemas.openxmlformats.org/officeDocument/2006/relationships/hyperlink" Target="https://doi.org/10.1145/3607114.3607117" TargetMode="External"/><Relationship Id="rId43" Type="http://schemas.openxmlformats.org/officeDocument/2006/relationships/hyperlink" Target="https://doi.org/10.1145/3627703.3650079"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arxiv.org/abs/2505.18357" TargetMode="External"/><Relationship Id="rId33" Type="http://schemas.openxmlformats.org/officeDocument/2006/relationships/hyperlink" Target="https://doi.org/10.1145/3538637.3538849" TargetMode="External"/><Relationship Id="rId38" Type="http://schemas.openxmlformats.org/officeDocument/2006/relationships/hyperlink" Target="https://arxiv.org/abs/2505.18357" TargetMode="External"/><Relationship Id="rId46" Type="http://schemas.openxmlformats.org/officeDocument/2006/relationships/hyperlink" Target="https://arxiv.org/pdf/2106.11750" TargetMode="External"/><Relationship Id="rId20" Type="http://schemas.openxmlformats.org/officeDocument/2006/relationships/hyperlink" Target="https://dl.acm.org/doi/10.1145/3604930.3605711" TargetMode="External"/><Relationship Id="rId41" Type="http://schemas.openxmlformats.org/officeDocument/2006/relationships/hyperlink" Target="https://doi.org/10.1145/3634769.3634812" TargetMode="Externa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cp:revision>
  <dcterms:created xsi:type="dcterms:W3CDTF">2026-08-27T08:37:00Z</dcterms:created>
  <dcterms:modified xsi:type="dcterms:W3CDTF">2026-08-27T08:37:00Z</dcterms:modified>
</cp:coreProperties>
</file>