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01376"/>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01376"/>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 xml:space="preserve">그림 2. 리전별 LSTM 구조 — 과거 168시간의 피처 13개를 은닉 64의 2층 LSTM에 넣어 향후 24시간을 낸다. 기상 3개 리전만 날씨 3개가 더해지고, 미래 24시간 날씨를 출력 헤드에서 결합한다. 모델은 리전마다 독립이며, 예측은 배치 결정에만 쓰고 배출량은 실측값으로 센다.</w:t>
      </w:r>
      <w:commentRangeEnd w:id="1"/>
      <w:r w:rsidR="00B87763">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w:t>
      </w:r>
      <w:r>
        <w:t xml:space="preserve"> α </w:t>
      </w:r>
      <w:r>
        <w:t>다섯</w:t>
      </w:r>
      <w:r>
        <w:t xml:space="preserve"> </w:t>
      </w:r>
      <w:r>
        <w:t>값과</w:t>
      </w:r>
      <w:r>
        <w:t xml:space="preserve"> </w:t>
      </w:r>
      <w:r>
        <w:t>슬롯별</w:t>
      </w:r>
      <w:r>
        <w:t xml:space="preserve"> </w:t>
      </w:r>
      <w:r>
        <w:t>무릎점</w:t>
      </w:r>
      <w:r>
        <w:t xml:space="preserve">, </w:t>
      </w:r>
      <w:r>
        <w:t>기준</w:t>
      </w:r>
      <w:r>
        <w:t xml:space="preserve"> </w:t>
      </w:r>
      <w:r>
        <w:t>배정을</w:t>
      </w:r>
      <w:r>
        <w:t xml:space="preserve"> </w:t>
      </w:r>
      <w:r>
        <w:t>합친</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w:t>
      </w:r>
      <w:proofErr w:type="spellStart"/>
      <w:r>
        <w:t>η·cap_r</w:t>
      </w:r>
      <w:proofErr w:type="spellEnd"/>
      <w:r>
        <w:t>⌋</w:t>
      </w:r>
      <w:r>
        <w:t>을</w:t>
      </w:r>
      <w:r>
        <w:t xml:space="preserve"> </w:t>
      </w:r>
      <w:proofErr w:type="spellStart"/>
      <w:r>
        <w:t>K_r</w:t>
      </w:r>
      <w:proofErr w:type="spellEnd"/>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commentRangeStart w:id="4"/>
      <w:r>
        <w:rPr>
          <w:sz w:val="18"/>
          <w:szCs w:val="18"/>
        </w:rPr>
        <w:t xml:space="preserve">그림 7. 용량이 시간 이동을 막는 방식 — 캘리포니아의 한 날이다. 가로축은 UTC 이고 이 날(4월) 현지 시각은 7시간 이르다. 위는 탄소집약도, 가운데는 그날 실행된 작업 중 3.5시간 이상인 11건의 점유 구간(짙은 회색은 마감이 임박해 상한을 넘겨 받아들인 작업으로, 아래 패널의 ‘상한 도달’과는 다른 사건이다), 아래는 동시 실행 수다. 탄소가 낮아지는 구간, 곧 현지 한낮이 그대로 유효 상한에 닿아 옮기고 싶은 자리가 이미 차 있다.</w:t>
      </w:r>
      <w:commentRangeEnd w:id="4"/>
      <w:r w:rsidR="00E00460">
        <w:rPr>
          <w:rStyle w:val="a5"/>
        </w:rPr>
        <w:commentReference w:id="4"/>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lastRenderedPageBreak/>
        <w:t>논리가</w:t>
      </w:r>
      <w:r>
        <w:t xml:space="preserve"> </w:t>
      </w:r>
      <w:r>
        <w:t>된다</w:t>
      </w:r>
      <w:r>
        <w:t xml:space="preserve">. </w:t>
      </w:r>
      <w:proofErr w:type="spellStart"/>
      <w:r>
        <w:t>F_r</w:t>
      </w:r>
      <w:proofErr w:type="spellEnd"/>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proofErr w:type="spellStart"/>
      <w:r>
        <w:t>u_j</w:t>
      </w:r>
      <w:proofErr w:type="spellEnd"/>
      <w:r>
        <w:t>(t) &lt; 1</w:t>
      </w:r>
      <w:r>
        <w:t>에</w:t>
      </w:r>
      <w:r>
        <w:t xml:space="preserve"> </w:t>
      </w:r>
      <w:r>
        <w:t>도달해</w:t>
      </w:r>
      <w:r>
        <w:t xml:space="preserve"> </w:t>
      </w:r>
      <w:proofErr w:type="spellStart"/>
      <w:r>
        <w:t>F_r</w:t>
      </w:r>
      <w:proofErr w:type="spellEnd"/>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commentRangeStart w:id="5"/>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commentRangeEnd w:id="5"/>
      <w:r w:rsidR="004E078F">
        <w:rPr>
          <w:rStyle w:val="a5"/>
        </w:rPr>
        <w:commentReference w:id="5"/>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이종하" w:date="2026-09-24T14:43:00Z" w:initials="이">
    <w:p w14:paraId="62172F06" w14:textId="77777777" w:rsidR="00B87763" w:rsidRDefault="00B87763" w:rsidP="00B87763">
      <w:pPr>
        <w:jc w:val="left"/>
      </w:pPr>
      <w:r>
        <w:rPr>
          <w:rStyle w:val="a5"/>
        </w:rPr>
        <w:annotationRef/>
      </w:r>
      <w:r>
        <w:rPr>
          <w:rFonts w:hint="eastAsia"/>
        </w:rPr>
        <w:t>그림에</w:t>
      </w:r>
      <w:r>
        <w:rPr>
          <w:rFonts w:hint="eastAsia"/>
        </w:rPr>
        <w:t xml:space="preserve"> </w:t>
      </w:r>
      <w:r>
        <w:rPr>
          <w:rFonts w:hint="eastAsia"/>
        </w:rPr>
        <w:t>글씨가</w:t>
      </w:r>
      <w:r>
        <w:rPr>
          <w:rFonts w:hint="eastAsia"/>
        </w:rPr>
        <w:t xml:space="preserve"> </w:t>
      </w:r>
      <w:r>
        <w:rPr>
          <w:rFonts w:hint="eastAsia"/>
        </w:rPr>
        <w:t>너무</w:t>
      </w:r>
      <w:r>
        <w:rPr>
          <w:rFonts w:hint="eastAsia"/>
        </w:rPr>
        <w:t xml:space="preserve"> </w:t>
      </w:r>
      <w:r>
        <w:rPr>
          <w:rFonts w:hint="eastAsia"/>
        </w:rPr>
        <w:t>많아</w:t>
      </w:r>
      <w:r>
        <w:t xml:space="preserve">. </w:t>
      </w:r>
      <w:r>
        <w:rPr>
          <w:rFonts w:hint="eastAsia"/>
        </w:rPr>
        <w:t>그림</w:t>
      </w:r>
      <w:r>
        <w:rPr>
          <w:rFonts w:hint="eastAsia"/>
        </w:rPr>
        <w:t xml:space="preserve"> </w:t>
      </w:r>
      <w:r>
        <w:rPr>
          <w:rFonts w:hint="eastAsia"/>
        </w:rPr>
        <w:t>아래에</w:t>
      </w:r>
      <w:r>
        <w:rPr>
          <w:rFonts w:hint="eastAsia"/>
        </w:rPr>
        <w:t xml:space="preserve"> </w:t>
      </w:r>
      <w:r>
        <w:rPr>
          <w:rFonts w:hint="eastAsia"/>
        </w:rPr>
        <w:t>붙인</w:t>
      </w:r>
      <w:r>
        <w:rPr>
          <w:rFonts w:hint="eastAsia"/>
        </w:rPr>
        <w:t xml:space="preserve"> </w:t>
      </w:r>
      <w:r>
        <w:rPr>
          <w:rFonts w:hint="eastAsia"/>
        </w:rPr>
        <w:t>글씨도</w:t>
      </w:r>
      <w:r>
        <w:rPr>
          <w:rFonts w:hint="eastAsia"/>
        </w:rPr>
        <w:t xml:space="preserve"> </w:t>
      </w:r>
      <w:r>
        <w:rPr>
          <w:rFonts w:hint="eastAsia"/>
        </w:rPr>
        <w:t>있고</w:t>
      </w:r>
      <w:r>
        <w:rPr>
          <w:rFonts w:hint="eastAsia"/>
        </w:rPr>
        <w:t xml:space="preserve"> </w:t>
      </w:r>
      <w:r>
        <w:rPr>
          <w:rFonts w:hint="eastAsia"/>
        </w:rPr>
        <w:t>그림</w:t>
      </w:r>
      <w:r>
        <w:t>2</w:t>
      </w:r>
      <w:r>
        <w:rPr>
          <w:rFonts w:hint="eastAsia"/>
        </w:rPr>
        <w:t>글씨도</w:t>
      </w:r>
      <w:r>
        <w:rPr>
          <w:rFonts w:hint="eastAsia"/>
        </w:rPr>
        <w:t xml:space="preserve"> </w:t>
      </w:r>
      <w:r>
        <w:rPr>
          <w:rFonts w:hint="eastAsia"/>
        </w:rPr>
        <w:t>있으니까</w:t>
      </w:r>
      <w:r>
        <w:rPr>
          <w:rFonts w:hint="eastAsia"/>
        </w:rPr>
        <w:t xml:space="preserve"> </w:t>
      </w:r>
      <w:r>
        <w:rPr>
          <w:rFonts w:hint="eastAsia"/>
        </w:rPr>
        <w:t>이건</w:t>
      </w:r>
      <w:r>
        <w:rPr>
          <w:rFonts w:hint="eastAsia"/>
        </w:rPr>
        <w:t xml:space="preserve"> </w:t>
      </w:r>
      <w:r>
        <w:rPr>
          <w:rFonts w:hint="eastAsia"/>
        </w:rPr>
        <w:t>좀</w:t>
      </w:r>
      <w:r>
        <w:rPr>
          <w:rFonts w:hint="eastAsia"/>
        </w:rPr>
        <w:t xml:space="preserve"> </w:t>
      </w:r>
      <w:r>
        <w:rPr>
          <w:rFonts w:hint="eastAsia"/>
        </w:rPr>
        <w:t>줄여도</w:t>
      </w:r>
      <w:r>
        <w:rPr>
          <w:rFonts w:hint="eastAsia"/>
        </w:rPr>
        <w:t xml:space="preserve"> </w:t>
      </w:r>
      <w:r>
        <w:rPr>
          <w:rFonts w:hint="eastAsia"/>
        </w:rPr>
        <w:t>될듯</w:t>
      </w:r>
      <w:r>
        <w:t xml:space="preserve">. </w:t>
      </w:r>
    </w:p>
  </w:comment>
  <w:comment w:id="4" w:author="이종하" w:date="2026-09-24T14:45:00Z" w:initials="이">
    <w:p w14:paraId="12D73047" w14:textId="619EC08B" w:rsidR="00E00460" w:rsidRDefault="00E00460" w:rsidP="00E00460">
      <w:pPr>
        <w:jc w:val="left"/>
      </w:pPr>
      <w:r>
        <w:rPr>
          <w:rStyle w:val="a5"/>
        </w:rPr>
        <w:annotationRef/>
      </w:r>
      <w:r>
        <w:rPr>
          <w:rFonts w:hint="eastAsia"/>
        </w:rPr>
        <w:t>어찌됐든</w:t>
      </w:r>
      <w:r>
        <w:rPr>
          <w:rFonts w:hint="eastAsia"/>
        </w:rPr>
        <w:t xml:space="preserve"> </w:t>
      </w:r>
      <w:r>
        <w:rPr>
          <w:rFonts w:hint="eastAsia"/>
        </w:rPr>
        <w:t>실행시간을</w:t>
      </w:r>
      <w:r>
        <w:rPr>
          <w:rFonts w:hint="eastAsia"/>
        </w:rPr>
        <w:t xml:space="preserve"> </w:t>
      </w:r>
      <w:r>
        <w:rPr>
          <w:rFonts w:hint="eastAsia"/>
        </w:rPr>
        <w:t>고려해야하는데</w:t>
      </w:r>
      <w:r>
        <w:t xml:space="preserve">, </w:t>
      </w:r>
      <w:r>
        <w:rPr>
          <w:rFonts w:hint="eastAsia"/>
        </w:rPr>
        <w:t>뭔가</w:t>
      </w:r>
      <w:r>
        <w:rPr>
          <w:rFonts w:hint="eastAsia"/>
        </w:rPr>
        <w:t xml:space="preserve"> </w:t>
      </w:r>
      <w:r>
        <w:rPr>
          <w:rFonts w:hint="eastAsia"/>
        </w:rPr>
        <w:t>그</w:t>
      </w:r>
      <w:r>
        <w:rPr>
          <w:rFonts w:hint="eastAsia"/>
        </w:rPr>
        <w:t xml:space="preserve"> </w:t>
      </w:r>
      <w:r>
        <w:rPr>
          <w:rFonts w:hint="eastAsia"/>
        </w:rPr>
        <w:t>실행시간의</w:t>
      </w:r>
      <w:r>
        <w:rPr>
          <w:rFonts w:hint="eastAsia"/>
        </w:rPr>
        <w:t xml:space="preserve"> </w:t>
      </w:r>
      <w:r>
        <w:rPr>
          <w:rFonts w:hint="eastAsia"/>
        </w:rPr>
        <w:t>시간그래프</w:t>
      </w:r>
      <w: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있고</w:t>
      </w:r>
      <w:r>
        <w:t xml:space="preserve">, </w:t>
      </w:r>
      <w:r>
        <w:rPr>
          <w:rFonts w:hint="eastAsia"/>
        </w:rPr>
        <w:t>어느시간정도</w:t>
      </w:r>
      <w:r>
        <w:rPr>
          <w:rFonts w:hint="eastAsia"/>
        </w:rPr>
        <w:t xml:space="preserve"> </w:t>
      </w:r>
      <w:r>
        <w:rPr>
          <w:rFonts w:hint="eastAsia"/>
        </w:rPr>
        <w:t>차지한다는</w:t>
      </w:r>
      <w:r>
        <w:rPr>
          <w:rFonts w:hint="eastAsia"/>
        </w:rPr>
        <w:t xml:space="preserve"> </w:t>
      </w:r>
      <w:r>
        <w:rPr>
          <w:rFonts w:hint="eastAsia"/>
        </w:rPr>
        <w:t>듯한</w:t>
      </w:r>
      <w:r>
        <w:rPr>
          <w:rFonts w:hint="eastAsia"/>
        </w:rPr>
        <w:t xml:space="preserve"> </w:t>
      </w:r>
      <w:r>
        <w:rPr>
          <w:rFonts w:hint="eastAsia"/>
        </w:rPr>
        <w:t>느낌이</w:t>
      </w:r>
      <w:r>
        <w:rPr>
          <w:rFonts w:hint="eastAsia"/>
        </w:rPr>
        <w:t xml:space="preserve"> </w:t>
      </w:r>
      <w:r>
        <w:rPr>
          <w:rFonts w:hint="eastAsia"/>
        </w:rPr>
        <w:t>좀</w:t>
      </w:r>
      <w:r>
        <w:rPr>
          <w:rFonts w:hint="eastAsia"/>
        </w:rPr>
        <w:t xml:space="preserve"> </w:t>
      </w:r>
      <w:r>
        <w:rPr>
          <w:rFonts w:hint="eastAsia"/>
        </w:rPr>
        <w:t>들면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같음</w:t>
      </w:r>
    </w:p>
  </w:comment>
  <w:comment w:id="5" w:author="이종하" w:date="2026-09-24T14:46:00Z" w:initials="이">
    <w:p w14:paraId="1B7517A7" w14:textId="77777777" w:rsidR="004E078F" w:rsidRDefault="004E078F" w:rsidP="004E078F">
      <w:pPr>
        <w:jc w:val="left"/>
      </w:pPr>
      <w:r>
        <w:rPr>
          <w:rStyle w:val="a5"/>
        </w:rPr>
        <w:annotationRef/>
      </w:r>
      <w:r>
        <w:t>CAST</w:t>
      </w:r>
      <w:r>
        <w:rPr>
          <w:rFonts w:hint="eastAsia"/>
        </w:rPr>
        <w:t>를</w:t>
      </w:r>
      <w:r>
        <w:rPr>
          <w:rFonts w:hint="eastAsia"/>
        </w:rPr>
        <w:t xml:space="preserve"> </w:t>
      </w:r>
      <w:r>
        <w:rPr>
          <w:rFonts w:hint="eastAsia"/>
        </w:rPr>
        <w:t>표현할</w:t>
      </w:r>
      <w:r>
        <w:rPr>
          <w:rFonts w:hint="eastAsia"/>
        </w:rPr>
        <w:t xml:space="preserve"> </w:t>
      </w:r>
      <w:r>
        <w:rPr>
          <w:rFonts w:hint="eastAsia"/>
        </w:rPr>
        <w:t>때</w:t>
      </w:r>
      <w:r>
        <w:t>CAST(ours)</w:t>
      </w:r>
      <w:r>
        <w:rPr>
          <w:rFonts w:hint="eastAsia"/>
        </w:rPr>
        <w:t>아니면</w:t>
      </w:r>
      <w:r>
        <w:t>CAST(our)</w:t>
      </w:r>
      <w:r>
        <w:rPr>
          <w:rFonts w:hint="eastAsia"/>
        </w:rPr>
        <w:t>으로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낫지</w:t>
      </w:r>
      <w:r>
        <w:rPr>
          <w:rFonts w:hint="eastAsia"/>
        </w:rPr>
        <w:t xml:space="preserve"> </w:t>
      </w:r>
      <w:r>
        <w:rPr>
          <w:rFonts w:hint="eastAsia"/>
        </w:rPr>
        <w:t>않아</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72F06" w15:done="0"/>
  <w15:commentEx w15:paraId="12D73047" w15:done="0"/>
  <w15:commentEx w15:paraId="1B7517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72F06" w16cid:durableId="0659E05B"/>
  <w16cid:commentId w16cid:paraId="12D73047" w16cid:durableId="6ED81959"/>
  <w16cid:commentId w16cid:paraId="1B7517A7" w16cid:durableId="1BF4C2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