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프로젝트 기술 명세서</w:t>
      </w:r>
    </w:p>
    <w:p>
      <w:pPr>
        <w:pStyle w:val="Heading1"/>
      </w:pPr>
      <w:r>
        <w:t>1. 프로젝트 개요</w:t>
      </w:r>
    </w:p>
    <w:p>
      <w:r>
        <w:t>RAG(Retrieval-Augmented Generation) 시스템은 대규모 언어 모델(LLM)의 한계를 극복하기 위한 아키텍처입니다. 기존 LLM이 학습 데이터에만 의존하는 것과 달리, RAG는 외부 지식 베이스에서 관련 정보를 검색하여 답변 생성에 활용합니다.</w:t>
      </w:r>
    </w:p>
    <w:p>
      <w:r>
        <w:t>이 시스템의 주요 장점은 다음과 같습니다:</w:t>
      </w:r>
    </w:p>
    <w:p>
      <w:pPr>
        <w:pStyle w:val="ListBullet"/>
      </w:pPr>
      <w:r>
        <w:t>최신 정보 반영 가능</w:t>
      </w:r>
    </w:p>
    <w:p>
      <w:pPr>
        <w:pStyle w:val="ListBullet"/>
      </w:pPr>
      <w:r>
        <w:t>환각(Hallucination) 현상 감소</w:t>
      </w:r>
    </w:p>
    <w:p>
      <w:pPr>
        <w:pStyle w:val="ListBullet"/>
      </w:pPr>
      <w:r>
        <w:t>출처 명시로 신뢰성 향상</w:t>
      </w:r>
    </w:p>
    <w:p>
      <w:pPr>
        <w:pStyle w:val="ListBullet"/>
      </w:pPr>
      <w:r>
        <w:t>도메인 특화 지식 활용</w:t>
      </w:r>
    </w:p>
    <w:p>
      <w:pPr>
        <w:pStyle w:val="Heading1"/>
      </w:pPr>
      <w:r>
        <w:t>2. 시스템 아키텍처</w:t>
      </w:r>
    </w:p>
    <w:p>
      <w:r>
        <w:t>RAG 시스템은 크게 세 가지 컴포넌트로 구성됩니다: 문서 전처리 파이프라인, 벡터 데이터베이스, 그리고 생성 모델입니다.</w:t>
      </w:r>
    </w:p>
    <w:p>
      <w:pPr>
        <w:pStyle w:val="Heading2"/>
      </w:pPr>
      <w:r>
        <w:t>2.1 문서 전처리</w:t>
      </w:r>
    </w:p>
    <w:p>
      <w:r>
        <w:t>문서 전처리 단계에서는 다양한 형식의 문서(PDF, DOCX, XLSX 등)를 파싱하고, 시맨틱 청킹을 통해 의미 단위로 분할합니다. 이 과정에서 메타데이터를 추출하여 검색 효율성을 높입니다.</w:t>
      </w:r>
    </w:p>
    <w:p>
      <w:pPr>
        <w:pStyle w:val="Heading2"/>
      </w:pPr>
      <w:r>
        <w:t>2.2 벡터 데이터베이스</w:t>
      </w:r>
    </w:p>
    <w:p>
      <w:r>
        <w:t>Weaviate를 벡터 데이터베이스로 사용합니다. 하이브리드 검색(BM25 + Dense Vector)을 지원하여 키워드 매칭과 의미적 유사도를 모두 활용합니다.</w:t>
      </w:r>
    </w:p>
    <w:p>
      <w:pPr>
        <w:pStyle w:val="Heading1"/>
      </w:pPr>
      <w:r>
        <w:t>3. 구현 세부사항</w:t>
      </w:r>
    </w:p>
    <w:p>
      <w:r>
        <w:t>주요 기술 스택: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파이프라인 오케스트레이션</w:t>
            </w:r>
          </w:p>
        </w:tc>
      </w:tr>
      <w:tr>
        <w:tc>
          <w:tcPr>
            <w:tcW w:type="dxa" w:w="4320"/>
          </w:tcPr>
          <w:p>
            <w:r>
              <w:t>Weaviate</w:t>
            </w:r>
          </w:p>
        </w:tc>
        <w:tc>
          <w:tcPr>
            <w:tcW w:type="dxa" w:w="4320"/>
          </w:tcPr>
          <w:p>
            <w:r>
              <w:t>벡터 저장 및 검색</w:t>
            </w:r>
          </w:p>
        </w:tc>
      </w:tr>
      <w:tr>
        <w:tc>
          <w:tcPr>
            <w:tcW w:type="dxa" w:w="4320"/>
          </w:tcPr>
          <w:p>
            <w:r>
              <w:t>OpenAI API</w:t>
            </w:r>
          </w:p>
        </w:tc>
        <w:tc>
          <w:tcPr>
            <w:tcW w:type="dxa" w:w="4320"/>
          </w:tcPr>
          <w:p>
            <w:r>
              <w:t>임베딩 및 생성</w:t>
            </w:r>
          </w:p>
        </w:tc>
      </w:tr>
      <w:tr>
        <w:tc>
          <w:tcPr>
            <w:tcW w:type="dxa" w:w="4320"/>
          </w:tcPr>
          <w:p>
            <w:r>
              <w:t>Python 3.13</w:t>
            </w:r>
          </w:p>
        </w:tc>
        <w:tc>
          <w:tcPr>
            <w:tcW w:type="dxa" w:w="4320"/>
          </w:tcPr>
          <w:p>
            <w:r>
              <w:t>백엔드 개발</w:t>
            </w:r>
          </w:p>
        </w:tc>
      </w:tr>
    </w:tbl>
    <w:p>
      <w:pPr>
        <w:pStyle w:val="Heading1"/>
      </w:pPr>
      <w:r>
        <w:t>4. 성능 지표</w:t>
      </w:r>
    </w:p>
    <w:p>
      <w:r>
        <w:t>시스템 성능은 다음 지표로 측정됩니다:</w:t>
        <w:br/>
        <w:t>- 검색 정확도 (Precision@K): 상위 K개 결과 중 관련 문서 비율</w:t>
        <w:br/>
        <w:t>- 재현율 (Recall): 전체 관련 문서 중 검색된 비율</w:t>
        <w:br/>
        <w:t>- 응답 시간: 질의부터 답변 생성까지 소요 시간</w:t>
        <w:br/>
        <w:t>- 답변 품질: 인간 평가자의 1-5점 척도 평가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