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  <w:u w:val="single"/>
        </w:rPr>
      </w:pPr>
      <w:bookmarkStart w:colFirst="0" w:colLast="0" w:name="_heading=h.tpc6u8egspfv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u w:val="single"/>
              <w:rtl w:val="0"/>
            </w:rPr>
            <w:t xml:space="preserve">미니 프로젝트 2차  - 작성자: 전현지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u w:val="single"/>
        </w:rPr>
      </w:pPr>
      <w:bookmarkStart w:colFirst="0" w:colLast="0" w:name="_heading=h.2wno15d5r8wx" w:id="1"/>
      <w:bookmarkEnd w:id="1"/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u w:val="single"/>
              <w:rtl w:val="0"/>
            </w:rPr>
            <w:t xml:space="preserve">프로젝트 사용기술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4.9999999999995"/>
        <w:gridCol w:w="6775.000000000001"/>
        <w:tblGridChange w:id="0">
          <w:tblGrid>
            <w:gridCol w:w="2224.9999999999995"/>
            <w:gridCol w:w="6775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Back-end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 Boot 3.4.4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 Security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 MVC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 Data JPA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Front-end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 19 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Zustand 5.0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Axios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 Query 5.7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React Router v7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Libraries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Lombok (Spring Boot)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Heading1"/>
        <w:ind w:left="0" w:firstLine="0"/>
        <w:rPr>
          <w:rFonts w:ascii="Arimo" w:cs="Arimo" w:eastAsia="Arimo" w:hAnsi="Arimo"/>
          <w:u w:val="single"/>
        </w:rPr>
      </w:pPr>
      <w:bookmarkStart w:colFirst="0" w:colLast="0" w:name="_heading=h.zh0m0b7eobn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ind w:left="0" w:firstLine="0"/>
        <w:rPr>
          <w:rFonts w:ascii="Arimo" w:cs="Arimo" w:eastAsia="Arimo" w:hAnsi="Arimo"/>
          <w:u w:val="single"/>
        </w:rPr>
      </w:pPr>
      <w:bookmarkStart w:colFirst="0" w:colLast="0" w:name="_heading=h.c63q48lo4bbv" w:id="3"/>
      <w:bookmarkEnd w:id="3"/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u w:val="single"/>
              <w:rtl w:val="0"/>
            </w:rPr>
            <w:t xml:space="preserve">프로젝트 구성도 </w:t>
          </w:r>
        </w:sdtContent>
      </w:sdt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459564" cy="272978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564" cy="2729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6"/>
              <w:szCs w:val="36"/>
              <w:rtl w:val="0"/>
            </w:rPr>
            <w:t xml:space="preserve">설명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React는 CSR의 형태로 구성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React Router v7는 프레임워크 모드 사용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사용자 인증은 JWT 이용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스프링 부트에서는 스프링 시큐리티를 활용해서 별도의 필터를 추가해서 인증 처리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heading=h.2zvly3xjcaba" w:id="4"/>
      <w:bookmarkEnd w:id="4"/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구현 목표 (완성여부)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Todo 기능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등록(미완)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u w:val="none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메인페이지 리스트(완성)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수정(미구현)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삭제(미구현)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조회(미완)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로그인(미완)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토큰(미완)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heading=h.dyzjgokcqnya" w:id="5"/>
      <w:bookmarkEnd w:id="5"/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구현 기능(상세)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6"/>
              <w:szCs w:val="36"/>
              <w:rtl w:val="0"/>
            </w:rPr>
            <w:t xml:space="preserve">- 기능 (1) – 등록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535221" cy="216693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221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815234" cy="2433638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234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39001" cy="1786291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9001" cy="1786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설명: 로그인한 사용자(writer)가 Todo를 작성하여 추가, 로그인 한 사용자 ID가 곧 writer이기 때문에 writer를 작성하는 박스는 구현하지 않음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Arimo" w:cs="Arimo" w:eastAsia="Arimo" w:hAnsi="Arimo"/>
          <w:sz w:val="36"/>
          <w:szCs w:val="36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6"/>
              <w:szCs w:val="36"/>
              <w:rtl w:val="0"/>
            </w:rPr>
            <w:t xml:space="preserve">- 기능 (2) - 메인페이지 리스트</w:t>
          </w:r>
        </w:sdtContent>
      </w:sdt>
    </w:p>
    <w:p w:rsidR="00000000" w:rsidDel="00000000" w:rsidP="00000000" w:rsidRDefault="00000000" w:rsidRPr="00000000" w14:paraId="00000047">
      <w:pPr>
        <w:ind w:left="0" w:firstLine="0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sz w:val="36"/>
          <w:szCs w:val="36"/>
        </w:rPr>
        <w:drawing>
          <wp:inline distB="114300" distT="114300" distL="114300" distR="114300">
            <wp:extent cx="4814888" cy="255141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55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Arimo" w:cs="Arimo" w:eastAsia="Arimo" w:hAnsi="Arimo"/>
          <w:sz w:val="28"/>
          <w:szCs w:val="28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설명:  /todo 에서 기본적으로 ?page=1&amp;size=10으로 나오게 구현</w:t>
          </w:r>
        </w:sdtContent>
      </w:sdt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sz w:val="36"/>
          <w:szCs w:val="36"/>
        </w:rPr>
        <w:drawing>
          <wp:inline distB="114300" distT="114300" distL="114300" distR="114300">
            <wp:extent cx="3300555" cy="3843338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55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mo" w:cs="Arimo" w:eastAsia="Arimo" w:hAnsi="Arimo"/>
          <w:sz w:val="24"/>
          <w:szCs w:val="24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 : DB에 있는 todo를 표시 </w:t>
          </w:r>
        </w:sdtContent>
      </w:sdt>
    </w:p>
    <w:p w:rsidR="00000000" w:rsidDel="00000000" w:rsidP="00000000" w:rsidRDefault="00000000" w:rsidRPr="00000000" w14:paraId="0000004C">
      <w:pPr>
        <w:ind w:left="0" w:firstLine="0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Arimo" w:cs="Arimo" w:eastAsia="Arimo" w:hAnsi="Arimo"/>
          <w:sz w:val="36"/>
          <w:szCs w:val="36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6"/>
              <w:szCs w:val="36"/>
              <w:rtl w:val="0"/>
            </w:rPr>
            <w:t xml:space="preserve">-기능(3) - 조회</w:t>
          </w:r>
        </w:sdtContent>
      </w:sdt>
    </w:p>
    <w:p w:rsidR="00000000" w:rsidDel="00000000" w:rsidP="00000000" w:rsidRDefault="00000000" w:rsidRPr="00000000" w14:paraId="00000051">
      <w:pPr>
        <w:ind w:left="0" w:firstLine="0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sz w:val="36"/>
          <w:szCs w:val="36"/>
        </w:rPr>
        <w:drawing>
          <wp:inline distB="114300" distT="114300" distL="114300" distR="114300">
            <wp:extent cx="4726773" cy="251234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6773" cy="251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sz w:val="36"/>
          <w:szCs w:val="36"/>
        </w:rPr>
        <w:drawing>
          <wp:inline distB="114300" distT="114300" distL="114300" distR="114300">
            <wp:extent cx="4721795" cy="2043466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197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795" cy="2043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mo" w:cs="Arimo" w:eastAsia="Arimo" w:hAnsi="Arimo"/>
          <w:sz w:val="24"/>
          <w:szCs w:val="24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 : 클릭시 read / tno 경로로 이동. (TodoReadPage가 나올 예정)</w:t>
          </w:r>
        </w:sdtContent>
      </w:sdt>
    </w:p>
    <w:p w:rsidR="00000000" w:rsidDel="00000000" w:rsidP="00000000" w:rsidRDefault="00000000" w:rsidRPr="00000000" w14:paraId="00000053">
      <w:pPr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mo" w:cs="Arimo" w:eastAsia="Arimo" w:hAnsi="Arimo"/>
          <w:sz w:val="34"/>
          <w:szCs w:val="34"/>
        </w:rPr>
      </w:pPr>
      <w:r w:rsidDel="00000000" w:rsidR="00000000" w:rsidRPr="00000000">
        <w:rPr>
          <w:rFonts w:ascii="Arimo" w:cs="Arimo" w:eastAsia="Arimo" w:hAnsi="Arimo"/>
          <w:sz w:val="34"/>
          <w:szCs w:val="34"/>
        </w:rPr>
        <w:drawing>
          <wp:inline distB="114300" distT="114300" distL="114300" distR="114300">
            <wp:extent cx="4866340" cy="2583986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340" cy="258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mo" w:cs="Arimo" w:eastAsia="Arimo" w:hAnsi="Arimo"/>
          <w:sz w:val="24"/>
          <w:szCs w:val="24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 : read / tno 경로로 나오게 할 예정</w:t>
          </w:r>
        </w:sdtContent>
      </w:sdt>
    </w:p>
    <w:p w:rsidR="00000000" w:rsidDel="00000000" w:rsidP="00000000" w:rsidRDefault="00000000" w:rsidRPr="00000000" w14:paraId="00000056">
      <w:pPr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mo" w:cs="Arimo" w:eastAsia="Arimo" w:hAnsi="Arimo"/>
          <w:sz w:val="36"/>
          <w:szCs w:val="36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6"/>
              <w:szCs w:val="36"/>
              <w:rtl w:val="0"/>
            </w:rPr>
            <w:t xml:space="preserve">-기능(3) - 로그인</w:t>
          </w:r>
        </w:sdtContent>
      </w:sdt>
    </w:p>
    <w:p w:rsidR="00000000" w:rsidDel="00000000" w:rsidP="00000000" w:rsidRDefault="00000000" w:rsidRPr="00000000" w14:paraId="00000058">
      <w:pPr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721275" cy="3767138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275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 : 로그인 성공시 바로 /todo로 진입하게끔 설정함</w:t>
          </w:r>
        </w:sdtContent>
      </w:sdt>
    </w:p>
    <w:p w:rsidR="00000000" w:rsidDel="00000000" w:rsidP="00000000" w:rsidRDefault="00000000" w:rsidRPr="00000000" w14:paraId="0000005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6"/>
              <w:szCs w:val="36"/>
              <w:rtl w:val="0"/>
            </w:rPr>
            <w:t xml:space="preserve">-기능(4) - 회원가입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sz w:val="36"/>
          <w:szCs w:val="36"/>
        </w:rPr>
        <w:drawing>
          <wp:inline distB="114300" distT="114300" distL="114300" distR="114300">
            <wp:extent cx="2682660" cy="3717494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660" cy="371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mo" w:cs="Arimo" w:eastAsia="Arimo" w:hAnsi="Arimo"/>
          <w:sz w:val="24"/>
          <w:szCs w:val="24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 : 회원가입을하고 성공하는 경우 modal창이 떠서 바로 로그인 화면으로  가게끔 설정</w:t>
          </w:r>
        </w:sdtContent>
      </w:sdt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29188" cy="2028825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설명 : db에 116으로 저장 성공한 모습</w:t>
          </w:r>
        </w:sdtContent>
      </w:sdt>
    </w:p>
    <w:p w:rsidR="00000000" w:rsidDel="00000000" w:rsidP="00000000" w:rsidRDefault="00000000" w:rsidRPr="00000000" w14:paraId="00000071">
      <w:pPr>
        <w:pStyle w:val="Heading1"/>
        <w:rPr>
          <w:rFonts w:ascii="Arimo" w:cs="Arimo" w:eastAsia="Arimo" w:hAnsi="Arimo"/>
        </w:rPr>
      </w:pPr>
      <w:bookmarkStart w:colFirst="0" w:colLast="0" w:name="_heading=h.23un8rvhxwe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heading=h.jlr3dtsm6r5c" w:id="7"/>
      <w:bookmarkEnd w:id="7"/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구현 과정에서 가장 많은 시간을 보낸 부분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기본적 구조</w:t>
                </w:r>
              </w:sdtContent>
            </w:sdt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u w:val="non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프론트와 백 사이에서 제대로 연결되지 않아 404에러가 발생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u w:val="none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같이 하는 팀원들과 처음부터 세팅과 db설정을 매끄럽게 하지 못해 이후 작업에 어려움이 발생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u w:val="none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처음 security 작업을 할 때 자료 참고를 잘못 해 로그인 부분을 서버에 만들고 따로 호출하려는 방식을 사용, 잘못된 설계로 인해 이 후 방향을 전환하게 되면서 백엔드를 다시 작업해야하는 상황이 발생 </w:t>
                </w:r>
              </w:sdtContent>
            </w:sdt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인증 처리 문제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회원가입을 하고 나서 로그인을 하는경우 바로 todo로 가게끔 설정을 해두었고, 로그인이 성공한 경우 todo에 있는 list를 호출 할 수 있는데 권한 문제로 인해 list 내용을 호출하지 못하는 상황이 발생(미수정)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ind w:left="0" w:firstLine="0"/>
        <w:rPr/>
      </w:pPr>
      <w:bookmarkStart w:colFirst="0" w:colLast="0" w:name="_heading=h.8tfk4awv9hpz" w:id="8"/>
      <w:bookmarkEnd w:id="8"/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프로젝트의 소스 코드 (깃헙 주소)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9.9999999999995"/>
        <w:gridCol w:w="6710.000000000001"/>
        <w:tblGridChange w:id="0">
          <w:tblGrid>
            <w:gridCol w:w="2289.9999999999995"/>
            <w:gridCol w:w="6710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https://github.com/ckck24-zerock/0422 (실제로 사용한 것)</w:t>
                </w:r>
              </w:sdtContent>
            </w:sdt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https://github.com/Chanho-Jeong/sb2_0411 (직접 만든것)</w:t>
                </w:r>
              </w:sdtContent>
            </w:sdt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직접 만들었으나 강사님과 피드백 했을 때 해당 백엔드를 수정 후 사용하기 어렵다고 판단, 대신 사용할 백엔드 자료를 주셔서 이를 이용해 프로젝트 진행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https://github.com/Chanho-Jeong/pro-p11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기타(SQL 등)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2CE0H1aJBKXfFwfX4t8s/UfBN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eCgIxNRIYChYIB0ISEhBBcmlhbCBVbmljb2RlIE1TGh4KAjE2EhgKFggHQhI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