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4752C" w14:textId="0F1A4297" w:rsidR="008A5BD1" w:rsidRPr="008A5BD1" w:rsidRDefault="008A5BD1" w:rsidP="008A5BD1">
      <w:pPr>
        <w:rPr>
          <w:b/>
          <w:bCs/>
        </w:rPr>
      </w:pPr>
      <w:r w:rsidRPr="008A5BD1">
        <w:rPr>
          <w:rFonts w:hint="eastAsia"/>
          <w:b/>
          <w:bCs/>
        </w:rPr>
        <w:t xml:space="preserve">프롬프트 </w:t>
      </w:r>
    </w:p>
    <w:p w14:paraId="1F0682AF" w14:textId="77777777" w:rsidR="00631490" w:rsidRDefault="00C9793A" w:rsidP="008A5BD1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Generate four diverse multiple-choice questions based on the given concept: </w:t>
      </w:r>
    </w:p>
    <w:p w14:paraId="67E70A59" w14:textId="77777777" w:rsidR="00631490" w:rsidRDefault="00C9793A" w:rsidP="008A5BD1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concept: [1</w:t>
      </w:r>
      <w:r>
        <w:rPr>
          <w:rFonts w:ascii="Segoe UI" w:hAnsi="Segoe UI" w:cs="Segoe UI"/>
          <w:color w:val="ECECEC"/>
          <w:shd w:val="clear" w:color="auto" w:fill="212121"/>
        </w:rPr>
        <w:t>종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오류와</w:t>
      </w:r>
      <w:r>
        <w:rPr>
          <w:rFonts w:ascii="Segoe UI" w:hAnsi="Segoe UI" w:cs="Segoe UI"/>
          <w:color w:val="ECECEC"/>
          <w:shd w:val="clear" w:color="auto" w:fill="212121"/>
        </w:rPr>
        <w:t xml:space="preserve"> 2</w:t>
      </w:r>
      <w:r>
        <w:rPr>
          <w:rFonts w:ascii="Segoe UI" w:hAnsi="Segoe UI" w:cs="Segoe UI"/>
          <w:color w:val="ECECEC"/>
          <w:shd w:val="clear" w:color="auto" w:fill="212121"/>
        </w:rPr>
        <w:t>종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오류</w:t>
      </w:r>
      <w:r>
        <w:rPr>
          <w:rFonts w:ascii="Segoe UI" w:hAnsi="Segoe UI" w:cs="Segoe UI"/>
          <w:color w:val="ECECEC"/>
          <w:shd w:val="clear" w:color="auto" w:fill="212121"/>
        </w:rPr>
        <w:t xml:space="preserve"> ▪ </w:t>
      </w:r>
      <w:r>
        <w:rPr>
          <w:rFonts w:ascii="Segoe UI" w:hAnsi="Segoe UI" w:cs="Segoe UI"/>
          <w:color w:val="ECECEC"/>
          <w:shd w:val="clear" w:color="auto" w:fill="212121"/>
        </w:rPr>
        <w:t>늑대와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양치기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소년</w:t>
      </w:r>
      <w:r>
        <w:rPr>
          <w:rFonts w:ascii="Segoe UI" w:hAnsi="Segoe UI" w:cs="Segoe UI"/>
          <w:color w:val="ECECEC"/>
          <w:shd w:val="clear" w:color="auto" w:fill="212121"/>
        </w:rPr>
        <w:t xml:space="preserve"> • </w:t>
      </w:r>
      <w:r>
        <w:rPr>
          <w:rFonts w:ascii="Segoe UI" w:hAnsi="Segoe UI" w:cs="Segoe UI"/>
          <w:color w:val="ECECEC"/>
          <w:shd w:val="clear" w:color="auto" w:fill="212121"/>
        </w:rPr>
        <w:t>처음에는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늑대가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없는데도</w:t>
      </w:r>
      <w:r>
        <w:rPr>
          <w:rFonts w:ascii="Segoe UI" w:hAnsi="Segoe UI" w:cs="Segoe UI"/>
          <w:color w:val="ECECEC"/>
          <w:shd w:val="clear" w:color="auto" w:fill="212121"/>
        </w:rPr>
        <w:t xml:space="preserve"> “</w:t>
      </w:r>
      <w:r>
        <w:rPr>
          <w:rFonts w:ascii="Segoe UI" w:hAnsi="Segoe UI" w:cs="Segoe UI"/>
          <w:color w:val="ECECEC"/>
          <w:shd w:val="clear" w:color="auto" w:fill="212121"/>
        </w:rPr>
        <w:t>늑대가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나타났어요</w:t>
      </w:r>
      <w:r>
        <w:rPr>
          <w:rFonts w:ascii="Segoe UI" w:hAnsi="Segoe UI" w:cs="Segoe UI"/>
          <w:color w:val="ECECEC"/>
          <w:shd w:val="clear" w:color="auto" w:fill="212121"/>
        </w:rPr>
        <w:t>!”</w:t>
      </w:r>
      <w:r>
        <w:rPr>
          <w:rFonts w:ascii="Segoe UI" w:hAnsi="Segoe UI" w:cs="Segoe UI"/>
          <w:color w:val="ECECEC"/>
          <w:shd w:val="clear" w:color="auto" w:fill="212121"/>
        </w:rPr>
        <w:t>라는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말에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마을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사람들이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달려감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• </w:t>
      </w:r>
      <w:r>
        <w:rPr>
          <w:rFonts w:ascii="Segoe UI" w:hAnsi="Segoe UI" w:cs="Segoe UI"/>
          <w:color w:val="ECECEC"/>
          <w:shd w:val="clear" w:color="auto" w:fill="212121"/>
        </w:rPr>
        <w:t>두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번째도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늑대가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없는데도</w:t>
      </w:r>
      <w:r>
        <w:rPr>
          <w:rFonts w:ascii="Segoe UI" w:hAnsi="Segoe UI" w:cs="Segoe UI"/>
          <w:color w:val="ECECEC"/>
          <w:shd w:val="clear" w:color="auto" w:fill="212121"/>
        </w:rPr>
        <w:t xml:space="preserve"> “</w:t>
      </w:r>
      <w:r>
        <w:rPr>
          <w:rFonts w:ascii="Segoe UI" w:hAnsi="Segoe UI" w:cs="Segoe UI"/>
          <w:color w:val="ECECEC"/>
          <w:shd w:val="clear" w:color="auto" w:fill="212121"/>
        </w:rPr>
        <w:t>늑대가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나타났어요</w:t>
      </w:r>
      <w:r>
        <w:rPr>
          <w:rFonts w:ascii="Segoe UI" w:hAnsi="Segoe UI" w:cs="Segoe UI"/>
          <w:color w:val="ECECEC"/>
          <w:shd w:val="clear" w:color="auto" w:fill="212121"/>
        </w:rPr>
        <w:t>!”</w:t>
      </w:r>
      <w:r>
        <w:rPr>
          <w:rFonts w:ascii="Segoe UI" w:hAnsi="Segoe UI" w:cs="Segoe UI"/>
          <w:color w:val="ECECEC"/>
          <w:shd w:val="clear" w:color="auto" w:fill="212121"/>
        </w:rPr>
        <w:t>라는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말에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마을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사람들이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달려감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• </w:t>
      </w:r>
      <w:r>
        <w:rPr>
          <w:rFonts w:ascii="Segoe UI" w:hAnsi="Segoe UI" w:cs="Segoe UI"/>
          <w:color w:val="ECECEC"/>
          <w:shd w:val="clear" w:color="auto" w:fill="212121"/>
        </w:rPr>
        <w:t>세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번째는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늑대가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나타났는데도</w:t>
      </w:r>
      <w:r>
        <w:rPr>
          <w:rFonts w:ascii="Segoe UI" w:hAnsi="Segoe UI" w:cs="Segoe UI"/>
          <w:color w:val="ECECEC"/>
          <w:shd w:val="clear" w:color="auto" w:fill="212121"/>
        </w:rPr>
        <w:t xml:space="preserve"> “</w:t>
      </w:r>
      <w:r>
        <w:rPr>
          <w:rFonts w:ascii="Segoe UI" w:hAnsi="Segoe UI" w:cs="Segoe UI"/>
          <w:color w:val="ECECEC"/>
          <w:shd w:val="clear" w:color="auto" w:fill="212121"/>
        </w:rPr>
        <w:t>늑대가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나타났어요</w:t>
      </w:r>
      <w:r>
        <w:rPr>
          <w:rFonts w:ascii="Segoe UI" w:hAnsi="Segoe UI" w:cs="Segoe UI"/>
          <w:color w:val="ECECEC"/>
          <w:shd w:val="clear" w:color="auto" w:fill="212121"/>
        </w:rPr>
        <w:t>!”</w:t>
      </w:r>
      <w:r>
        <w:rPr>
          <w:rFonts w:ascii="Segoe UI" w:hAnsi="Segoe UI" w:cs="Segoe UI"/>
          <w:color w:val="ECECEC"/>
          <w:shd w:val="clear" w:color="auto" w:fill="212121"/>
        </w:rPr>
        <w:t>라는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말을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마을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사람들이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믿지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않음</w:t>
      </w:r>
      <w:r>
        <w:rPr>
          <w:rFonts w:ascii="Segoe UI" w:hAnsi="Segoe UI" w:cs="Segoe UI"/>
          <w:color w:val="ECECEC"/>
          <w:shd w:val="clear" w:color="auto" w:fill="212121"/>
        </w:rPr>
        <w:t xml:space="preserve"> →</w:t>
      </w:r>
      <w:r>
        <w:rPr>
          <w:rFonts w:ascii="Segoe UI" w:hAnsi="Segoe UI" w:cs="Segoe UI"/>
          <w:color w:val="ECECEC"/>
          <w:shd w:val="clear" w:color="auto" w:fill="212121"/>
        </w:rPr>
        <w:t>마을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사람들은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세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번의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판단을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했고</w:t>
      </w:r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r>
        <w:rPr>
          <w:rFonts w:ascii="Segoe UI" w:hAnsi="Segoe UI" w:cs="Segoe UI"/>
          <w:color w:val="ECECEC"/>
          <w:shd w:val="clear" w:color="auto" w:fill="212121"/>
        </w:rPr>
        <w:t>세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번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다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틀림</w:t>
      </w:r>
      <w:r>
        <w:rPr>
          <w:rFonts w:ascii="Segoe UI" w:hAnsi="Segoe UI" w:cs="Segoe UI"/>
          <w:color w:val="ECECEC"/>
          <w:shd w:val="clear" w:color="auto" w:fill="212121"/>
        </w:rPr>
        <w:t xml:space="preserve"> ▪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귀무가설과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대립가설</w:t>
      </w:r>
      <w:r>
        <w:rPr>
          <w:rFonts w:ascii="Segoe UI" w:hAnsi="Segoe UI" w:cs="Segoe UI"/>
          <w:color w:val="ECECEC"/>
          <w:shd w:val="clear" w:color="auto" w:fill="212121"/>
        </w:rPr>
        <w:t xml:space="preserve"> • </w:t>
      </w:r>
      <w:r>
        <w:rPr>
          <w:rFonts w:ascii="Segoe UI" w:hAnsi="Segoe UI" w:cs="Segoe UI"/>
          <w:color w:val="ECECEC"/>
          <w:shd w:val="clear" w:color="auto" w:fill="212121"/>
        </w:rPr>
        <w:t>대립가설</w:t>
      </w:r>
      <w:r>
        <w:rPr>
          <w:rFonts w:ascii="Segoe UI" w:hAnsi="Segoe UI" w:cs="Segoe UI"/>
          <w:color w:val="ECECEC"/>
          <w:shd w:val="clear" w:color="auto" w:fill="212121"/>
        </w:rPr>
        <w:t xml:space="preserve">(alternative hypothesis): </w:t>
      </w:r>
      <w:r>
        <w:rPr>
          <w:rFonts w:ascii="Segoe UI" w:hAnsi="Segoe UI" w:cs="Segoe UI"/>
          <w:color w:val="ECECEC"/>
          <w:shd w:val="clear" w:color="auto" w:fill="212121"/>
        </w:rPr>
        <w:t>데이터를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보고</w:t>
      </w:r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r>
        <w:rPr>
          <w:rFonts w:ascii="Segoe UI" w:hAnsi="Segoe UI" w:cs="Segoe UI"/>
          <w:color w:val="ECECEC"/>
          <w:shd w:val="clear" w:color="auto" w:fill="212121"/>
        </w:rPr>
        <w:t>기존과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특별한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차이</w:t>
      </w:r>
      <w:r>
        <w:rPr>
          <w:rFonts w:ascii="Segoe UI" w:hAnsi="Segoe UI" w:cs="Segoe UI"/>
          <w:color w:val="ECECEC"/>
          <w:shd w:val="clear" w:color="auto" w:fill="212121"/>
        </w:rPr>
        <w:t>(</w:t>
      </w:r>
      <w:r>
        <w:rPr>
          <w:rFonts w:ascii="Segoe UI" w:hAnsi="Segoe UI" w:cs="Segoe UI"/>
          <w:color w:val="ECECEC"/>
          <w:shd w:val="clear" w:color="auto" w:fill="212121"/>
        </w:rPr>
        <w:t>평균이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다르다거나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)</w:t>
      </w:r>
      <w:r>
        <w:rPr>
          <w:rFonts w:ascii="Segoe UI" w:hAnsi="Segoe UI" w:cs="Segoe UI"/>
          <w:color w:val="ECECEC"/>
          <w:shd w:val="clear" w:color="auto" w:fill="212121"/>
        </w:rPr>
        <w:t>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있다고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생각하는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가설</w:t>
      </w:r>
      <w:r>
        <w:rPr>
          <w:rFonts w:ascii="Segoe UI" w:hAnsi="Segoe UI" w:cs="Segoe UI"/>
          <w:color w:val="ECECEC"/>
          <w:shd w:val="clear" w:color="auto" w:fill="212121"/>
        </w:rPr>
        <w:t xml:space="preserve"> •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귀무가설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(null hypothesis): </w:t>
      </w:r>
      <w:r>
        <w:rPr>
          <w:rFonts w:ascii="Segoe UI" w:hAnsi="Segoe UI" w:cs="Segoe UI"/>
          <w:color w:val="ECECEC"/>
          <w:shd w:val="clear" w:color="auto" w:fill="212121"/>
        </w:rPr>
        <w:t>기존과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특별한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차이가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없다고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생각하는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가설</w:t>
      </w:r>
      <w:r>
        <w:rPr>
          <w:rFonts w:ascii="Segoe UI" w:hAnsi="Segoe UI" w:cs="Segoe UI"/>
          <w:color w:val="ECECEC"/>
          <w:shd w:val="clear" w:color="auto" w:fill="212121"/>
        </w:rPr>
        <w:t xml:space="preserve"> • </w:t>
      </w:r>
      <w:r>
        <w:rPr>
          <w:rFonts w:ascii="Segoe UI" w:hAnsi="Segoe UI" w:cs="Segoe UI"/>
          <w:color w:val="ECECEC"/>
          <w:shd w:val="clear" w:color="auto" w:fill="212121"/>
        </w:rPr>
        <w:t>마을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사람들이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양치기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소년의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듣고</w:t>
      </w:r>
      <w:r>
        <w:rPr>
          <w:rFonts w:ascii="Segoe UI" w:hAnsi="Segoe UI" w:cs="Segoe UI"/>
          <w:color w:val="ECECEC"/>
          <w:shd w:val="clear" w:color="auto" w:fill="212121"/>
        </w:rPr>
        <w:t>, ‘</w:t>
      </w:r>
      <w:r>
        <w:rPr>
          <w:rFonts w:ascii="Segoe UI" w:hAnsi="Segoe UI" w:cs="Segoe UI"/>
          <w:color w:val="ECECEC"/>
          <w:shd w:val="clear" w:color="auto" w:fill="212121"/>
        </w:rPr>
        <w:t>늑대가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있다</w:t>
      </w:r>
      <w:r>
        <w:rPr>
          <w:rFonts w:ascii="Segoe UI" w:hAnsi="Segoe UI" w:cs="Segoe UI"/>
          <w:color w:val="ECECEC"/>
          <w:shd w:val="clear" w:color="auto" w:fill="212121"/>
        </w:rPr>
        <w:t>’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라고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생각하는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것이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대립가설</w:t>
      </w:r>
      <w:r>
        <w:rPr>
          <w:rFonts w:ascii="Segoe UI" w:hAnsi="Segoe UI" w:cs="Segoe UI"/>
          <w:color w:val="ECECEC"/>
          <w:shd w:val="clear" w:color="auto" w:fill="212121"/>
        </w:rPr>
        <w:t>, ‘</w:t>
      </w:r>
      <w:r>
        <w:rPr>
          <w:rFonts w:ascii="Segoe UI" w:hAnsi="Segoe UI" w:cs="Segoe UI"/>
          <w:color w:val="ECECEC"/>
          <w:shd w:val="clear" w:color="auto" w:fill="212121"/>
        </w:rPr>
        <w:t>늑대가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없다</w:t>
      </w:r>
      <w:r>
        <w:rPr>
          <w:rFonts w:ascii="Segoe UI" w:hAnsi="Segoe UI" w:cs="Segoe UI"/>
          <w:color w:val="ECECEC"/>
          <w:shd w:val="clear" w:color="auto" w:fill="212121"/>
        </w:rPr>
        <w:t>’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라고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생각하는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것이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귀무가설이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됨</w:t>
      </w:r>
      <w:r>
        <w:rPr>
          <w:rFonts w:ascii="Segoe UI" w:hAnsi="Segoe UI" w:cs="Segoe UI"/>
          <w:color w:val="ECECEC"/>
          <w:shd w:val="clear" w:color="auto" w:fill="212121"/>
        </w:rPr>
        <w:t xml:space="preserve"> ▪ </w:t>
      </w:r>
      <w:r>
        <w:rPr>
          <w:rFonts w:ascii="Segoe UI" w:hAnsi="Segoe UI" w:cs="Segoe UI"/>
          <w:color w:val="ECECEC"/>
          <w:shd w:val="clear" w:color="auto" w:fill="212121"/>
        </w:rPr>
        <w:t>마을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사람들의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오류</w:t>
      </w:r>
      <w:r>
        <w:rPr>
          <w:rFonts w:ascii="Segoe UI" w:hAnsi="Segoe UI" w:cs="Segoe UI"/>
          <w:color w:val="ECECEC"/>
          <w:shd w:val="clear" w:color="auto" w:fill="212121"/>
        </w:rPr>
        <w:t xml:space="preserve"> • </w:t>
      </w:r>
      <w:r>
        <w:rPr>
          <w:rFonts w:ascii="Segoe UI" w:hAnsi="Segoe UI" w:cs="Segoe UI"/>
          <w:color w:val="ECECEC"/>
          <w:shd w:val="clear" w:color="auto" w:fill="212121"/>
        </w:rPr>
        <w:t>첫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번째와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두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번째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경우</w:t>
      </w:r>
      <w:r>
        <w:rPr>
          <w:rFonts w:ascii="Segoe UI" w:hAnsi="Segoe UI" w:cs="Segoe UI"/>
          <w:color w:val="ECECEC"/>
          <w:shd w:val="clear" w:color="auto" w:fill="212121"/>
        </w:rPr>
        <w:t xml:space="preserve">: </w:t>
      </w:r>
      <w:r>
        <w:rPr>
          <w:rFonts w:ascii="Segoe UI" w:hAnsi="Segoe UI" w:cs="Segoe UI"/>
          <w:color w:val="ECECEC"/>
          <w:shd w:val="clear" w:color="auto" w:fill="212121"/>
        </w:rPr>
        <w:t>늑대가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있다</w:t>
      </w:r>
      <w:r>
        <w:rPr>
          <w:rFonts w:ascii="Segoe UI" w:hAnsi="Segoe UI" w:cs="Segoe UI"/>
          <w:color w:val="ECECEC"/>
          <w:shd w:val="clear" w:color="auto" w:fill="212121"/>
        </w:rPr>
        <w:t>(positive)</w:t>
      </w:r>
      <w:r>
        <w:rPr>
          <w:rFonts w:ascii="Segoe UI" w:hAnsi="Segoe UI" w:cs="Segoe UI"/>
          <w:color w:val="ECECEC"/>
          <w:shd w:val="clear" w:color="auto" w:fill="212121"/>
        </w:rPr>
        <w:t>고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예측했는데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틀림</w:t>
      </w:r>
      <w:r>
        <w:rPr>
          <w:rFonts w:ascii="Segoe UI" w:hAnsi="Segoe UI" w:cs="Segoe UI"/>
          <w:color w:val="ECECEC"/>
          <w:shd w:val="clear" w:color="auto" w:fill="212121"/>
        </w:rPr>
        <w:t>(</w:t>
      </w:r>
      <w:r>
        <w:rPr>
          <w:rFonts w:ascii="Segoe UI" w:hAnsi="Segoe UI" w:cs="Segoe UI"/>
          <w:color w:val="ECECEC"/>
          <w:shd w:val="clear" w:color="auto" w:fill="212121"/>
        </w:rPr>
        <w:t>실제는</w:t>
      </w:r>
      <w:r>
        <w:rPr>
          <w:rFonts w:ascii="Segoe UI" w:hAnsi="Segoe UI" w:cs="Segoe UI"/>
          <w:color w:val="ECECEC"/>
          <w:shd w:val="clear" w:color="auto" w:fill="212121"/>
        </w:rPr>
        <w:t xml:space="preserve"> negative) → 1</w:t>
      </w:r>
      <w:r>
        <w:rPr>
          <w:rFonts w:ascii="Segoe UI" w:hAnsi="Segoe UI" w:cs="Segoe UI"/>
          <w:color w:val="ECECEC"/>
          <w:shd w:val="clear" w:color="auto" w:fill="212121"/>
        </w:rPr>
        <w:t>종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오류</w:t>
      </w:r>
      <w:r>
        <w:rPr>
          <w:rFonts w:ascii="Segoe UI" w:hAnsi="Segoe UI" w:cs="Segoe UI"/>
          <w:color w:val="ECECEC"/>
          <w:shd w:val="clear" w:color="auto" w:fill="212121"/>
        </w:rPr>
        <w:t xml:space="preserve"> (Type I error),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오경보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(false alarm) • </w:t>
      </w:r>
      <w:r>
        <w:rPr>
          <w:rFonts w:ascii="Segoe UI" w:hAnsi="Segoe UI" w:cs="Segoe UI"/>
          <w:color w:val="ECECEC"/>
          <w:shd w:val="clear" w:color="auto" w:fill="212121"/>
        </w:rPr>
        <w:t>세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번째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경우</w:t>
      </w:r>
      <w:r>
        <w:rPr>
          <w:rFonts w:ascii="Segoe UI" w:hAnsi="Segoe UI" w:cs="Segoe UI"/>
          <w:color w:val="ECECEC"/>
          <w:shd w:val="clear" w:color="auto" w:fill="212121"/>
        </w:rPr>
        <w:t xml:space="preserve">: </w:t>
      </w:r>
      <w:r>
        <w:rPr>
          <w:rFonts w:ascii="Segoe UI" w:hAnsi="Segoe UI" w:cs="Segoe UI"/>
          <w:color w:val="ECECEC"/>
          <w:shd w:val="clear" w:color="auto" w:fill="212121"/>
        </w:rPr>
        <w:t>늑대가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없다</w:t>
      </w:r>
      <w:r>
        <w:rPr>
          <w:rFonts w:ascii="Segoe UI" w:hAnsi="Segoe UI" w:cs="Segoe UI"/>
          <w:color w:val="ECECEC"/>
          <w:shd w:val="clear" w:color="auto" w:fill="212121"/>
        </w:rPr>
        <w:t>(negative)</w:t>
      </w:r>
      <w:r>
        <w:rPr>
          <w:rFonts w:ascii="Segoe UI" w:hAnsi="Segoe UI" w:cs="Segoe UI"/>
          <w:color w:val="ECECEC"/>
          <w:shd w:val="clear" w:color="auto" w:fill="212121"/>
        </w:rPr>
        <w:t>라고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예측했는데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틀림</w:t>
      </w:r>
      <w:r>
        <w:rPr>
          <w:rFonts w:ascii="Segoe UI" w:hAnsi="Segoe UI" w:cs="Segoe UI"/>
          <w:color w:val="ECECEC"/>
          <w:shd w:val="clear" w:color="auto" w:fill="212121"/>
        </w:rPr>
        <w:t>(</w:t>
      </w:r>
      <w:r>
        <w:rPr>
          <w:rFonts w:ascii="Segoe UI" w:hAnsi="Segoe UI" w:cs="Segoe UI"/>
          <w:color w:val="ECECEC"/>
          <w:shd w:val="clear" w:color="auto" w:fill="212121"/>
        </w:rPr>
        <w:t>실제는</w:t>
      </w:r>
      <w:r>
        <w:rPr>
          <w:rFonts w:ascii="Segoe UI" w:hAnsi="Segoe UI" w:cs="Segoe UI"/>
          <w:color w:val="ECECEC"/>
          <w:shd w:val="clear" w:color="auto" w:fill="212121"/>
        </w:rPr>
        <w:t xml:space="preserve"> positive) → 2</w:t>
      </w:r>
      <w:r>
        <w:rPr>
          <w:rFonts w:ascii="Segoe UI" w:hAnsi="Segoe UI" w:cs="Segoe UI"/>
          <w:color w:val="ECECEC"/>
          <w:shd w:val="clear" w:color="auto" w:fill="212121"/>
        </w:rPr>
        <w:t>종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오류</w:t>
      </w:r>
      <w:r>
        <w:rPr>
          <w:rFonts w:ascii="Segoe UI" w:hAnsi="Segoe UI" w:cs="Segoe UI"/>
          <w:color w:val="ECECEC"/>
          <w:shd w:val="clear" w:color="auto" w:fill="212121"/>
        </w:rPr>
        <w:t xml:space="preserve">(Type II error), </w:t>
      </w:r>
      <w:r>
        <w:rPr>
          <w:rFonts w:ascii="Segoe UI" w:hAnsi="Segoe UI" w:cs="Segoe UI"/>
          <w:color w:val="ECECEC"/>
          <w:shd w:val="clear" w:color="auto" w:fill="212121"/>
        </w:rPr>
        <w:t>탐지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누락</w:t>
      </w:r>
      <w:r>
        <w:rPr>
          <w:rFonts w:ascii="Segoe UI" w:hAnsi="Segoe UI" w:cs="Segoe UI"/>
          <w:color w:val="ECECEC"/>
          <w:shd w:val="clear" w:color="auto" w:fill="212121"/>
        </w:rPr>
        <w:t xml:space="preserve">(missed detection) • </w:t>
      </w:r>
      <w:r>
        <w:rPr>
          <w:rFonts w:ascii="Segoe UI" w:hAnsi="Segoe UI" w:cs="Segoe UI"/>
          <w:color w:val="ECECEC"/>
          <w:shd w:val="clear" w:color="auto" w:fill="212121"/>
        </w:rPr>
        <w:t>통계학의</w:t>
      </w:r>
      <w:r>
        <w:rPr>
          <w:rFonts w:ascii="Segoe UI" w:hAnsi="Segoe UI" w:cs="Segoe UI"/>
          <w:color w:val="ECECEC"/>
          <w:shd w:val="clear" w:color="auto" w:fill="212121"/>
        </w:rPr>
        <w:t xml:space="preserve"> p-value</w:t>
      </w:r>
      <w:r>
        <w:rPr>
          <w:rFonts w:ascii="Segoe UI" w:hAnsi="Segoe UI" w:cs="Segoe UI"/>
          <w:color w:val="ECECEC"/>
          <w:shd w:val="clear" w:color="auto" w:fill="212121"/>
        </w:rPr>
        <w:t>는</w:t>
      </w:r>
      <w:r>
        <w:rPr>
          <w:rFonts w:ascii="Segoe UI" w:hAnsi="Segoe UI" w:cs="Segoe UI"/>
          <w:color w:val="ECECEC"/>
          <w:shd w:val="clear" w:color="auto" w:fill="212121"/>
        </w:rPr>
        <w:t xml:space="preserve"> 1</w:t>
      </w:r>
      <w:r>
        <w:rPr>
          <w:rFonts w:ascii="Segoe UI" w:hAnsi="Segoe UI" w:cs="Segoe UI"/>
          <w:color w:val="ECECEC"/>
          <w:shd w:val="clear" w:color="auto" w:fill="212121"/>
        </w:rPr>
        <w:t>종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오류의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확률로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정의</w:t>
      </w:r>
      <w:r>
        <w:rPr>
          <w:rFonts w:ascii="Segoe UI" w:hAnsi="Segoe UI" w:cs="Segoe UI"/>
          <w:color w:val="ECECEC"/>
          <w:shd w:val="clear" w:color="auto" w:fill="212121"/>
        </w:rPr>
        <w:t xml:space="preserve">] </w:t>
      </w:r>
    </w:p>
    <w:p w14:paraId="0631EEEA" w14:textId="57D029F9" w:rsidR="008A5BD1" w:rsidRPr="008A5BD1" w:rsidRDefault="00C9793A" w:rsidP="008A5BD1">
      <w:pPr>
        <w:rPr>
          <w:b/>
          <w:bCs/>
        </w:rPr>
      </w:pPr>
      <w:r>
        <w:rPr>
          <w:rFonts w:ascii="Segoe UI" w:hAnsi="Segoe UI" w:cs="Segoe UI"/>
          <w:color w:val="ECECEC"/>
          <w:shd w:val="clear" w:color="auto" w:fill="212121"/>
        </w:rPr>
        <w:t>Please ensure that the questions cover different aspects of the provided text and vary in complexity. Additionally, provide only one answer corresponding to one of the questions. Thank you!</w:t>
      </w:r>
    </w:p>
    <w:p w14:paraId="60F99C02" w14:textId="77777777" w:rsidR="008A5BD1" w:rsidRDefault="008A5BD1" w:rsidP="008A5BD1">
      <w:pPr>
        <w:rPr>
          <w:b/>
          <w:bCs/>
        </w:rPr>
      </w:pPr>
    </w:p>
    <w:p w14:paraId="58CF2AE0" w14:textId="77777777" w:rsidR="00631490" w:rsidRDefault="00631490" w:rsidP="00631490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What is the primary difference between Type I and Type II errors in hypothesis testing? </w:t>
      </w:r>
    </w:p>
    <w:p w14:paraId="66073467" w14:textId="77777777" w:rsid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>a) Type I error occurs when the null hypothesis is rejected incorrectly, while Type II error occurs when the null hypothesis is accepted incorrectly.</w:t>
      </w:r>
    </w:p>
    <w:p w14:paraId="06CB40DB" w14:textId="77777777" w:rsid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b) Type I error occurs when the alternative hypothesis is rejected incorrectly, while Type II error occurs when the alternative hypothesis is accepted incorrectly. </w:t>
      </w:r>
    </w:p>
    <w:p w14:paraId="5FC34098" w14:textId="77777777" w:rsid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c) Type I error occurs when the sample size is too small, while Type II error occurs when the sample size is too large. </w:t>
      </w:r>
    </w:p>
    <w:p w14:paraId="164C7741" w14:textId="3E83C256" w:rsidR="00631490" w:rsidRP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>d) Type I error occurs when the significance level is too high, while Type II error occurs when the significance level is too low.</w:t>
      </w:r>
    </w:p>
    <w:p w14:paraId="0E87B9CE" w14:textId="77777777" w:rsidR="00631490" w:rsidRP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b/>
          <w:bCs/>
          <w:color w:val="ECECEC"/>
          <w:kern w:val="0"/>
          <w:sz w:val="24"/>
          <w:bdr w:val="single" w:sz="2" w:space="0" w:color="E3E3E3" w:frame="1"/>
          <w14:ligatures w14:val="none"/>
        </w:rPr>
        <w:t>Correct answer:</w:t>
      </w: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 a) Type I error occurs when the null hypothesis is rejected incorrectly, while Type II error occurs when the null hypothesis is accepted incorrectly.</w:t>
      </w:r>
    </w:p>
    <w:p w14:paraId="5C5ED57A" w14:textId="77777777" w:rsidR="00631490" w:rsidRDefault="00631490" w:rsidP="00631490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In the context of the "Boy Who Cried Wolf" scenario, what hypothesis would represent the belief that there is a wolf present? </w:t>
      </w:r>
    </w:p>
    <w:p w14:paraId="25AD20F5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a) Null hypothesis </w:t>
      </w:r>
    </w:p>
    <w:p w14:paraId="1AEEF93B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lastRenderedPageBreak/>
        <w:t xml:space="preserve">b) Alternative hypothesis </w:t>
      </w:r>
    </w:p>
    <w:p w14:paraId="736B79EA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c) Type I hypothesis </w:t>
      </w:r>
    </w:p>
    <w:p w14:paraId="07EFC85D" w14:textId="77A7977C" w:rsidR="00631490" w:rsidRP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>d) Type II hypothesis</w:t>
      </w:r>
    </w:p>
    <w:p w14:paraId="14E657ED" w14:textId="77777777" w:rsidR="00631490" w:rsidRP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b/>
          <w:bCs/>
          <w:color w:val="ECECEC"/>
          <w:kern w:val="0"/>
          <w:sz w:val="24"/>
          <w:bdr w:val="single" w:sz="2" w:space="0" w:color="E3E3E3" w:frame="1"/>
          <w14:ligatures w14:val="none"/>
        </w:rPr>
        <w:t>Correct answer:</w:t>
      </w: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 b) Alternative hypothesis</w:t>
      </w:r>
    </w:p>
    <w:p w14:paraId="584A4B18" w14:textId="77777777" w:rsidR="00631490" w:rsidRDefault="00631490" w:rsidP="00631490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Which scenario in the "Boy Who Cried Wolf" story corresponds to a Type II error? </w:t>
      </w:r>
    </w:p>
    <w:p w14:paraId="028A8350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a) When the villagers rush to the scene despite there being no wolf present. </w:t>
      </w:r>
    </w:p>
    <w:p w14:paraId="63C7E527" w14:textId="352FB6F4" w:rsidR="00631490" w:rsidRP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>b) When the villagers ignore the boy's warning, and a wolf is indeed present. c) When the villagers ignore the boy's warning, and there is no wolf present. d) When the villagers rush to the scene, and there is indeed a wolf present.</w:t>
      </w:r>
    </w:p>
    <w:p w14:paraId="06AF0301" w14:textId="77777777" w:rsidR="00631490" w:rsidRP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b/>
          <w:bCs/>
          <w:color w:val="ECECEC"/>
          <w:kern w:val="0"/>
          <w:sz w:val="24"/>
          <w:bdr w:val="single" w:sz="2" w:space="0" w:color="E3E3E3" w:frame="1"/>
          <w14:ligatures w14:val="none"/>
        </w:rPr>
        <w:t>Correct answer:</w:t>
      </w: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 c) When the villagers ignore the boy's warning, and there is no wolf present.</w:t>
      </w:r>
    </w:p>
    <w:p w14:paraId="1D26F9FF" w14:textId="77777777" w:rsidR="00631490" w:rsidRDefault="00631490" w:rsidP="00631490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How is the p-value defined in statistics? </w:t>
      </w:r>
    </w:p>
    <w:p w14:paraId="7F4FA3F3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a) It represents the probability of committing a Type I error. </w:t>
      </w:r>
    </w:p>
    <w:p w14:paraId="2E148FCC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b) It represents the probability of committing a Type II error. </w:t>
      </w:r>
    </w:p>
    <w:p w14:paraId="75406819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c) It represents the probability of obtaining a test statistic as extreme as, or more extreme than, the observed value under the assumption that the null hypothesis is true. </w:t>
      </w:r>
    </w:p>
    <w:p w14:paraId="0312FE2E" w14:textId="65DD48D8" w:rsidR="00631490" w:rsidRP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>d) It represents the probability of obtaining a test statistic as extreme as, or less extreme than, the observed value under the assumption that the null hypothesis is false.</w:t>
      </w:r>
    </w:p>
    <w:p w14:paraId="0AADE2C3" w14:textId="77777777" w:rsidR="00631490" w:rsidRP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b/>
          <w:bCs/>
          <w:color w:val="ECECEC"/>
          <w:kern w:val="0"/>
          <w:sz w:val="24"/>
          <w:bdr w:val="single" w:sz="2" w:space="0" w:color="E3E3E3" w:frame="1"/>
          <w14:ligatures w14:val="none"/>
        </w:rPr>
        <w:t>Correct answer:</w:t>
      </w: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 c) It represents the probability of obtaining a test statistic as extreme as, or more extreme than, the observed value under the assumption that the null hypothesis is true.</w:t>
      </w:r>
    </w:p>
    <w:p w14:paraId="333036E6" w14:textId="77777777" w:rsidR="00631490" w:rsidRPr="00631490" w:rsidRDefault="00631490" w:rsidP="008A5BD1">
      <w:pPr>
        <w:rPr>
          <w:rFonts w:hint="eastAsia"/>
          <w:b/>
          <w:bCs/>
        </w:rPr>
      </w:pPr>
    </w:p>
    <w:sectPr w:rsidR="00631490" w:rsidRPr="00631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C279A"/>
    <w:multiLevelType w:val="multilevel"/>
    <w:tmpl w:val="0B7A99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9226C"/>
    <w:multiLevelType w:val="multilevel"/>
    <w:tmpl w:val="66926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96615"/>
    <w:multiLevelType w:val="multilevel"/>
    <w:tmpl w:val="E8967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D2381"/>
    <w:multiLevelType w:val="multilevel"/>
    <w:tmpl w:val="7E78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93765">
    <w:abstractNumId w:val="3"/>
  </w:num>
  <w:num w:numId="2" w16cid:durableId="78718515">
    <w:abstractNumId w:val="2"/>
  </w:num>
  <w:num w:numId="3" w16cid:durableId="1186361618">
    <w:abstractNumId w:val="1"/>
  </w:num>
  <w:num w:numId="4" w16cid:durableId="153904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D1"/>
    <w:rsid w:val="00631490"/>
    <w:rsid w:val="008A5BD1"/>
    <w:rsid w:val="00C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0D9C"/>
  <w15:chartTrackingRefBased/>
  <w15:docId w15:val="{80DC34BD-79F9-4F3D-B8D7-4F3BC7FB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5B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5B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5B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5B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5B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5B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5B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5B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5B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5B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5B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5B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5B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5B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5B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5B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5B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5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5B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5BD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8A5BD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631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신현수</dc:creator>
  <cp:keywords/>
  <dc:description/>
  <cp:lastModifiedBy>신현수</cp:lastModifiedBy>
  <cp:revision>1</cp:revision>
  <dcterms:created xsi:type="dcterms:W3CDTF">2024-03-22T10:48:00Z</dcterms:created>
  <dcterms:modified xsi:type="dcterms:W3CDTF">2024-03-22T11:15:00Z</dcterms:modified>
</cp:coreProperties>
</file>