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64"/>
          <w:szCs w:val="64"/>
        </w:rPr>
      </w:pPr>
      <w:r w:rsidDel="00000000" w:rsidR="00000000" w:rsidRPr="00000000">
        <w:rPr>
          <w:sz w:val="64"/>
          <w:szCs w:val="64"/>
          <w:rtl w:val="0"/>
        </w:rPr>
        <w:t xml:space="preserve">Framework Report</w:t>
      </w:r>
    </w:p>
    <w:p w:rsidR="00000000" w:rsidDel="00000000" w:rsidP="00000000" w:rsidRDefault="00000000" w:rsidRPr="00000000" w14:paraId="00000002">
      <w:pPr>
        <w:jc w:val="right"/>
        <w:rPr>
          <w:sz w:val="64"/>
          <w:szCs w:val="64"/>
        </w:rPr>
      </w:pPr>
      <w:r w:rsidDel="00000000" w:rsidR="00000000" w:rsidRPr="00000000">
        <w:rPr>
          <w:rtl w:val="0"/>
        </w:rPr>
      </w:r>
    </w:p>
    <w:p w:rsidR="00000000" w:rsidDel="00000000" w:rsidP="00000000" w:rsidRDefault="00000000" w:rsidRPr="00000000" w14:paraId="00000003">
      <w:pPr>
        <w:jc w:val="right"/>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jc w:val="right"/>
        <w:rPr>
          <w:sz w:val="40"/>
          <w:szCs w:val="40"/>
        </w:rPr>
      </w:pPr>
      <w:r w:rsidDel="00000000" w:rsidR="00000000" w:rsidRPr="00000000">
        <w:rPr>
          <w:rtl w:val="0"/>
        </w:rPr>
      </w:r>
    </w:p>
    <w:p w:rsidR="00000000" w:rsidDel="00000000" w:rsidP="00000000" w:rsidRDefault="00000000" w:rsidRPr="00000000" w14:paraId="00000005">
      <w:pPr>
        <w:jc w:val="right"/>
        <w:rPr>
          <w:sz w:val="64"/>
          <w:szCs w:val="64"/>
        </w:rPr>
      </w:pPr>
      <w:r w:rsidDel="00000000" w:rsidR="00000000" w:rsidRPr="00000000">
        <w:rPr>
          <w:sz w:val="64"/>
          <w:szCs w:val="64"/>
          <w:rtl w:val="0"/>
        </w:rPr>
        <w:t xml:space="preserve">React</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numPr>
          <w:ilvl w:val="0"/>
          <w:numId w:val="1"/>
        </w:numPr>
        <w:ind w:left="720" w:hanging="360"/>
        <w:rPr>
          <w:b w:val="1"/>
          <w:sz w:val="36"/>
          <w:szCs w:val="36"/>
          <w:u w:val="none"/>
        </w:rPr>
      </w:pPr>
      <w:bookmarkStart w:colFirst="0" w:colLast="0" w:name="_79we6qz9osx0" w:id="0"/>
      <w:bookmarkEnd w:id="0"/>
      <w:r w:rsidDel="00000000" w:rsidR="00000000" w:rsidRPr="00000000">
        <w:rPr>
          <w:b w:val="1"/>
          <w:sz w:val="36"/>
          <w:szCs w:val="36"/>
          <w:rtl w:val="0"/>
        </w:rPr>
        <w:t xml:space="preserve">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Correctly speaking, React is not a framework at all. Technically, developers refer to React as a front-end library to assist in building functionality for projects. However, almost universally, developers still use React as a framework and continue to discuss and compare it with other web frameworks. Therefore, React remains a framework like any other framework in this article.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is a declarative, efficient, and flexible JavaScript library for building user interfaces. It enables you to create complex user interfaces (UIs) from small, independent pieces of code.</w:t>
      </w:r>
    </w:p>
    <w:p w:rsidR="00000000" w:rsidDel="00000000" w:rsidP="00000000" w:rsidRDefault="00000000" w:rsidRPr="00000000" w14:paraId="00000009">
      <w:pPr>
        <w:pStyle w:val="Heading1"/>
        <w:numPr>
          <w:ilvl w:val="0"/>
          <w:numId w:val="1"/>
        </w:numPr>
        <w:spacing w:after="0" w:before="0" w:lineRule="auto"/>
        <w:ind w:left="720" w:hanging="360"/>
        <w:rPr>
          <w:b w:val="1"/>
          <w:sz w:val="36"/>
          <w:szCs w:val="36"/>
        </w:rPr>
      </w:pPr>
      <w:bookmarkStart w:colFirst="0" w:colLast="0" w:name="_7tsx1e8xj6ii" w:id="1"/>
      <w:bookmarkEnd w:id="1"/>
      <w:r w:rsidDel="00000000" w:rsidR="00000000" w:rsidRPr="00000000">
        <w:rPr>
          <w:b w:val="1"/>
          <w:sz w:val="36"/>
          <w:szCs w:val="36"/>
          <w:rtl w:val="0"/>
        </w:rPr>
        <w:t xml:space="preserve">Components and Key Features</w:t>
      </w:r>
    </w:p>
    <w:p w:rsidR="00000000" w:rsidDel="00000000" w:rsidP="00000000" w:rsidRDefault="00000000" w:rsidRPr="00000000" w14:paraId="0000000A">
      <w:pPr>
        <w:numPr>
          <w:ilvl w:val="1"/>
          <w:numId w:val="1"/>
        </w:numPr>
        <w:ind w:left="1440" w:hanging="360"/>
        <w:rPr/>
      </w:pPr>
      <w:r w:rsidDel="00000000" w:rsidR="00000000" w:rsidRPr="00000000">
        <w:rPr>
          <w:b w:val="1"/>
          <w:i w:val="1"/>
          <w:sz w:val="28"/>
          <w:szCs w:val="28"/>
          <w:rtl w:val="0"/>
        </w:rPr>
        <w:t xml:space="preserve">Virtual DOM (Document Object Model):</w:t>
      </w:r>
    </w:p>
    <w:p w:rsidR="00000000" w:rsidDel="00000000" w:rsidP="00000000" w:rsidRDefault="00000000" w:rsidRPr="00000000" w14:paraId="0000000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uses a virtual DOM to efficiently update the UI. Instead of directly updating the browser’s DOM for every change, React creates a virtual representation of the DOM in memory. When changes occur, React compares the virtual DOM with the actual DOM and only applies the necessary updates, minimizing the number of DOM manipulations and improving performance.</w:t>
      </w:r>
    </w:p>
    <w:p w:rsidR="00000000" w:rsidDel="00000000" w:rsidP="00000000" w:rsidRDefault="00000000" w:rsidRPr="00000000" w14:paraId="0000000C">
      <w:pPr>
        <w:numPr>
          <w:ilvl w:val="1"/>
          <w:numId w:val="1"/>
        </w:numPr>
        <w:ind w:left="1440" w:hanging="360"/>
        <w:rPr/>
      </w:pPr>
      <w:r w:rsidDel="00000000" w:rsidR="00000000" w:rsidRPr="00000000">
        <w:rPr>
          <w:b w:val="1"/>
          <w:i w:val="1"/>
          <w:sz w:val="28"/>
          <w:szCs w:val="28"/>
          <w:rtl w:val="0"/>
        </w:rPr>
        <w:t xml:space="preserve">JSX (JavaScript XML):</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JSX is a syntax extension for JavaScript that allows developers to write HTML-like code within JavaScript. It makes React components more readable and expressive. JSX gets transpiled into regular JavaScript during the build process.</w:t>
      </w:r>
    </w:p>
    <w:p w:rsidR="00000000" w:rsidDel="00000000" w:rsidP="00000000" w:rsidRDefault="00000000" w:rsidRPr="00000000" w14:paraId="0000000E">
      <w:pPr>
        <w:numPr>
          <w:ilvl w:val="1"/>
          <w:numId w:val="1"/>
        </w:numPr>
        <w:ind w:left="1440" w:hanging="360"/>
        <w:rPr/>
      </w:pPr>
      <w:r w:rsidDel="00000000" w:rsidR="00000000" w:rsidRPr="00000000">
        <w:rPr>
          <w:b w:val="1"/>
          <w:i w:val="1"/>
          <w:sz w:val="28"/>
          <w:szCs w:val="28"/>
          <w:rtl w:val="0"/>
        </w:rPr>
        <w:t xml:space="preserve">Props (Properties):</w:t>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Props are used for passing data from parent to child components in React. They are immutable and help in making components more reusable and modular. Props are similar to function arguments and are accessed through the ‘this.props’ object within a component.</w:t>
      </w:r>
    </w:p>
    <w:p w:rsidR="00000000" w:rsidDel="00000000" w:rsidP="00000000" w:rsidRDefault="00000000" w:rsidRPr="00000000" w14:paraId="00000010">
      <w:pPr>
        <w:numPr>
          <w:ilvl w:val="1"/>
          <w:numId w:val="1"/>
        </w:numPr>
        <w:ind w:left="1440" w:hanging="360"/>
        <w:rPr/>
      </w:pPr>
      <w:r w:rsidDel="00000000" w:rsidR="00000000" w:rsidRPr="00000000">
        <w:rPr>
          <w:b w:val="1"/>
          <w:i w:val="1"/>
          <w:sz w:val="28"/>
          <w:szCs w:val="28"/>
          <w:rtl w:val="0"/>
        </w:rPr>
        <w:t xml:space="preserve">State:</w:t>
      </w:r>
    </w:p>
    <w:p w:rsidR="00000000" w:rsidDel="00000000" w:rsidP="00000000" w:rsidRDefault="00000000" w:rsidRPr="00000000" w14:paraId="0000001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is a built-in feature in React that allows components to manage their own data. Unlike props, which are passed down from parent components and are immutable, state is mutable and managed internally by the component. When a component’s state changes, React automatically re-renders the component and its children to reflect the new state.</w:t>
      </w:r>
    </w:p>
    <w:p w:rsidR="00000000" w:rsidDel="00000000" w:rsidP="00000000" w:rsidRDefault="00000000" w:rsidRPr="00000000" w14:paraId="00000012">
      <w:pPr>
        <w:numPr>
          <w:ilvl w:val="1"/>
          <w:numId w:val="1"/>
        </w:numPr>
        <w:ind w:left="1440" w:hanging="360"/>
        <w:rPr/>
      </w:pPr>
      <w:r w:rsidDel="00000000" w:rsidR="00000000" w:rsidRPr="00000000">
        <w:rPr>
          <w:b w:val="1"/>
          <w:i w:val="1"/>
          <w:sz w:val="28"/>
          <w:szCs w:val="28"/>
          <w:rtl w:val="0"/>
        </w:rPr>
        <w:t xml:space="preserve">Lifecycle Methods:</w:t>
      </w:r>
    </w:p>
    <w:p w:rsidR="00000000" w:rsidDel="00000000" w:rsidP="00000000" w:rsidRDefault="00000000" w:rsidRPr="00000000" w14:paraId="0000001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components have lifecycle methods that allow developers to hook into various stages of a component’s life cycle, such as when it is mounted to the DOM, updated, or unmounted. These methods provide opportunities for performing actions like fetching data, setting up subscriptions, or cleaning up resources.</w:t>
      </w:r>
    </w:p>
    <w:p w:rsidR="00000000" w:rsidDel="00000000" w:rsidP="00000000" w:rsidRDefault="00000000" w:rsidRPr="00000000" w14:paraId="00000014">
      <w:pPr>
        <w:numPr>
          <w:ilvl w:val="1"/>
          <w:numId w:val="1"/>
        </w:numPr>
        <w:ind w:left="1440" w:hanging="360"/>
        <w:rPr/>
      </w:pPr>
      <w:r w:rsidDel="00000000" w:rsidR="00000000" w:rsidRPr="00000000">
        <w:rPr>
          <w:b w:val="1"/>
          <w:i w:val="1"/>
          <w:sz w:val="28"/>
          <w:szCs w:val="28"/>
          <w:rtl w:val="0"/>
        </w:rPr>
        <w:t xml:space="preserve">Hooks:</w:t>
      </w:r>
    </w:p>
    <w:p w:rsidR="00000000" w:rsidDel="00000000" w:rsidP="00000000" w:rsidRDefault="00000000" w:rsidRPr="00000000" w14:paraId="00000015">
      <w:pPr>
        <w:ind w:left="1440" w:firstLine="0"/>
        <w:rPr/>
      </w:pPr>
      <w:r w:rsidDel="00000000" w:rsidR="00000000" w:rsidRPr="00000000">
        <w:rPr>
          <w:rFonts w:ascii="Times New Roman" w:cs="Times New Roman" w:eastAsia="Times New Roman" w:hAnsi="Times New Roman"/>
          <w:sz w:val="24"/>
          <w:szCs w:val="24"/>
          <w:rtl w:val="0"/>
        </w:rPr>
        <w:t xml:space="preserve">Introduced in React 16.8, hooks are functions that allow developers to use state and other React features in functional components, which were previously only available in class components. Hooks like useState and useEffect are commonly used for managing state and performing side effects in functional components.</w:t>
      </w: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1"/>
          <w:numId w:val="1"/>
        </w:numPr>
        <w:ind w:left="1440" w:hanging="360"/>
        <w:rPr/>
      </w:pPr>
      <w:r w:rsidDel="00000000" w:rsidR="00000000" w:rsidRPr="00000000">
        <w:rPr>
          <w:b w:val="1"/>
          <w:i w:val="1"/>
          <w:sz w:val="28"/>
          <w:szCs w:val="28"/>
          <w:rtl w:val="0"/>
        </w:rPr>
        <w:t xml:space="preserve">Context API:</w:t>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Context API allows data to be passed through the component tree without having to pass props down manually at every level. It provides a way to share data between components without explicitly passing props through every level of the tree.</w:t>
      </w:r>
    </w:p>
    <w:p w:rsidR="00000000" w:rsidDel="00000000" w:rsidP="00000000" w:rsidRDefault="00000000" w:rsidRPr="00000000" w14:paraId="00000019">
      <w:pPr>
        <w:numPr>
          <w:ilvl w:val="1"/>
          <w:numId w:val="1"/>
        </w:numPr>
        <w:ind w:left="1440" w:hanging="360"/>
        <w:rPr/>
      </w:pPr>
      <w:r w:rsidDel="00000000" w:rsidR="00000000" w:rsidRPr="00000000">
        <w:rPr>
          <w:b w:val="1"/>
          <w:i w:val="1"/>
          <w:sz w:val="28"/>
          <w:szCs w:val="28"/>
          <w:rtl w:val="0"/>
        </w:rPr>
        <w:t xml:space="preserve">React Router:</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Router is a popular routing library for React applications. It allows developers to handle navigation and routing in a declarative way, enabling them to define different routes and render different components based on the URL.</w:t>
      </w:r>
    </w:p>
    <w:p w:rsidR="00000000" w:rsidDel="00000000" w:rsidP="00000000" w:rsidRDefault="00000000" w:rsidRPr="00000000" w14:paraId="0000001B">
      <w:pPr>
        <w:numPr>
          <w:ilvl w:val="1"/>
          <w:numId w:val="1"/>
        </w:numPr>
        <w:ind w:left="1440" w:hanging="360"/>
        <w:rPr/>
      </w:pPr>
      <w:r w:rsidDel="00000000" w:rsidR="00000000" w:rsidRPr="00000000">
        <w:rPr>
          <w:b w:val="1"/>
          <w:i w:val="1"/>
          <w:sz w:val="28"/>
          <w:szCs w:val="28"/>
          <w:rtl w:val="0"/>
        </w:rPr>
        <w:t xml:space="preserve">Redux:</w:t>
      </w:r>
    </w:p>
    <w:p w:rsidR="00000000" w:rsidDel="00000000" w:rsidP="00000000" w:rsidRDefault="00000000" w:rsidRPr="00000000" w14:paraId="0000001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part of React.js itself, Redux is often used alongside React for managing global state in larger applications. Redux provides a predictable state container that can be used with any JavaScript framework or library, including React. It helps in managing complex application state and makes data flow more predictable.</w:t>
      </w:r>
    </w:p>
    <w:p w:rsidR="00000000" w:rsidDel="00000000" w:rsidP="00000000" w:rsidRDefault="00000000" w:rsidRPr="00000000" w14:paraId="0000001D">
      <w:pPr>
        <w:pStyle w:val="Heading1"/>
        <w:numPr>
          <w:ilvl w:val="0"/>
          <w:numId w:val="1"/>
        </w:numPr>
        <w:spacing w:after="0" w:before="0" w:lineRule="auto"/>
        <w:ind w:left="720" w:hanging="360"/>
        <w:rPr>
          <w:b w:val="1"/>
          <w:sz w:val="36"/>
          <w:szCs w:val="36"/>
        </w:rPr>
      </w:pPr>
      <w:bookmarkStart w:colFirst="0" w:colLast="0" w:name="_h0xsm1hyabhd" w:id="2"/>
      <w:bookmarkEnd w:id="2"/>
      <w:r w:rsidDel="00000000" w:rsidR="00000000" w:rsidRPr="00000000">
        <w:rPr>
          <w:b w:val="1"/>
          <w:sz w:val="36"/>
          <w:szCs w:val="36"/>
          <w:rtl w:val="0"/>
        </w:rPr>
        <w:t xml:space="preserve">Utilizing Components</w:t>
      </w:r>
    </w:p>
    <w:p w:rsidR="00000000" w:rsidDel="00000000" w:rsidP="00000000" w:rsidRDefault="00000000" w:rsidRPr="00000000" w14:paraId="0000001E">
      <w:pPr>
        <w:numPr>
          <w:ilvl w:val="1"/>
          <w:numId w:val="1"/>
        </w:numPr>
        <w:ind w:left="1440" w:hanging="360"/>
        <w:rPr/>
      </w:pPr>
      <w:r w:rsidDel="00000000" w:rsidR="00000000" w:rsidRPr="00000000">
        <w:rPr>
          <w:b w:val="1"/>
          <w:i w:val="1"/>
          <w:sz w:val="28"/>
          <w:szCs w:val="28"/>
          <w:rtl w:val="0"/>
        </w:rPr>
        <w:t xml:space="preserve">Virtual DOM:</w:t>
      </w:r>
    </w:p>
    <w:p w:rsidR="00000000" w:rsidDel="00000000" w:rsidP="00000000" w:rsidRDefault="00000000" w:rsidRPr="00000000" w14:paraId="0000001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handles the virtual DOM automatically behind the scenes. You don't directly interact with the virtual DOM; instead, you work with React's component-based architecture and state management, and React takes care of updating the actual DOM efficiently.</w:t>
      </w:r>
    </w:p>
    <w:p w:rsidR="00000000" w:rsidDel="00000000" w:rsidP="00000000" w:rsidRDefault="00000000" w:rsidRPr="00000000" w14:paraId="00000020">
      <w:pPr>
        <w:numPr>
          <w:ilvl w:val="1"/>
          <w:numId w:val="1"/>
        </w:numPr>
        <w:ind w:left="1440" w:hanging="360"/>
        <w:rPr/>
      </w:pPr>
      <w:r w:rsidDel="00000000" w:rsidR="00000000" w:rsidRPr="00000000">
        <w:rPr>
          <w:b w:val="1"/>
          <w:i w:val="1"/>
          <w:sz w:val="28"/>
          <w:szCs w:val="28"/>
          <w:rtl w:val="0"/>
        </w:rPr>
        <w:t xml:space="preserve">JSX:</w:t>
      </w:r>
    </w:p>
    <w:p w:rsidR="00000000" w:rsidDel="00000000" w:rsidP="00000000" w:rsidRDefault="00000000" w:rsidRPr="00000000" w14:paraId="0000002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JSX allows you to write HTML-like code within JavaScript. To use JSX, simply include it within your React component files. JSX gets transformed into regular JavaScript by tools like Babel during the build process.</w:t>
      </w:r>
    </w:p>
    <w:p w:rsidR="00000000" w:rsidDel="00000000" w:rsidP="00000000" w:rsidRDefault="00000000" w:rsidRPr="00000000" w14:paraId="00000022">
      <w:pPr>
        <w:numPr>
          <w:ilvl w:val="1"/>
          <w:numId w:val="1"/>
        </w:numPr>
        <w:ind w:left="1440" w:hanging="360"/>
        <w:rPr/>
      </w:pPr>
      <w:r w:rsidDel="00000000" w:rsidR="00000000" w:rsidRPr="00000000">
        <w:rPr>
          <w:b w:val="1"/>
          <w:i w:val="1"/>
          <w:sz w:val="28"/>
          <w:szCs w:val="28"/>
          <w:rtl w:val="0"/>
        </w:rPr>
        <w:t xml:space="preserve">Props:</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pass data from a parent component to a child component, you simply add attributes to the child component when rendering it. In the child component, you access these props through the props object.</w:t>
      </w:r>
    </w:p>
    <w:p w:rsidR="00000000" w:rsidDel="00000000" w:rsidP="00000000" w:rsidRDefault="00000000" w:rsidRPr="00000000" w14:paraId="00000024">
      <w:pPr>
        <w:numPr>
          <w:ilvl w:val="1"/>
          <w:numId w:val="1"/>
        </w:numPr>
        <w:ind w:left="1440" w:hanging="360"/>
        <w:rPr/>
      </w:pPr>
      <w:r w:rsidDel="00000000" w:rsidR="00000000" w:rsidRPr="00000000">
        <w:rPr>
          <w:b w:val="1"/>
          <w:i w:val="1"/>
          <w:sz w:val="28"/>
          <w:szCs w:val="28"/>
          <w:rtl w:val="0"/>
        </w:rPr>
        <w:t xml:space="preserve">State:</w:t>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state in a component, you initialize it in the component's constructor (for class components) or using the useState hook (for functional components). You can then update the state using setState (for class components) or the function returned by useState (for functional components).</w:t>
      </w:r>
    </w:p>
    <w:p w:rsidR="00000000" w:rsidDel="00000000" w:rsidP="00000000" w:rsidRDefault="00000000" w:rsidRPr="00000000" w14:paraId="00000026">
      <w:pPr>
        <w:numPr>
          <w:ilvl w:val="1"/>
          <w:numId w:val="1"/>
        </w:numPr>
        <w:ind w:left="1440" w:hanging="360"/>
        <w:rPr/>
      </w:pPr>
      <w:r w:rsidDel="00000000" w:rsidR="00000000" w:rsidRPr="00000000">
        <w:rPr>
          <w:b w:val="1"/>
          <w:i w:val="1"/>
          <w:sz w:val="28"/>
          <w:szCs w:val="28"/>
          <w:rtl w:val="0"/>
        </w:rPr>
        <w:t xml:space="preserve">Hook:</w:t>
      </w:r>
    </w:p>
    <w:p w:rsidR="00000000" w:rsidDel="00000000" w:rsidP="00000000" w:rsidRDefault="00000000" w:rsidRPr="00000000" w14:paraId="0000002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hooks in functional components, you simply import them from the react package and call them within the component body. For example, useState for managing state and useEffect for performing side effects.</w:t>
      </w:r>
    </w:p>
    <w:p w:rsidR="00000000" w:rsidDel="00000000" w:rsidP="00000000" w:rsidRDefault="00000000" w:rsidRPr="00000000" w14:paraId="00000028">
      <w:pPr>
        <w:numPr>
          <w:ilvl w:val="1"/>
          <w:numId w:val="1"/>
        </w:numPr>
        <w:ind w:left="1440" w:hanging="360"/>
        <w:rPr/>
      </w:pPr>
      <w:r w:rsidDel="00000000" w:rsidR="00000000" w:rsidRPr="00000000">
        <w:rPr>
          <w:b w:val="1"/>
          <w:i w:val="1"/>
          <w:sz w:val="28"/>
          <w:szCs w:val="28"/>
          <w:rtl w:val="0"/>
        </w:rPr>
        <w:t xml:space="preserve">Context API:</w:t>
      </w:r>
    </w:p>
    <w:p w:rsidR="00000000" w:rsidDel="00000000" w:rsidP="00000000" w:rsidRDefault="00000000" w:rsidRPr="00000000" w14:paraId="0000002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Context API, you first create a context using ‘React.createContext()’. You then provide this context at the top of your component tree using a ‘Provider’ component. Consumers of the context can access its value using a ‘Consumer’ component or the ‘useContext’ hook.</w:t>
      </w:r>
    </w:p>
    <w:p w:rsidR="00000000" w:rsidDel="00000000" w:rsidP="00000000" w:rsidRDefault="00000000" w:rsidRPr="00000000" w14:paraId="0000002A">
      <w:pPr>
        <w:pStyle w:val="Heading1"/>
        <w:numPr>
          <w:ilvl w:val="0"/>
          <w:numId w:val="1"/>
        </w:numPr>
        <w:spacing w:after="0" w:before="0" w:lineRule="auto"/>
        <w:ind w:left="720" w:hanging="360"/>
        <w:rPr>
          <w:b w:val="1"/>
          <w:sz w:val="36"/>
          <w:szCs w:val="36"/>
        </w:rPr>
      </w:pPr>
      <w:bookmarkStart w:colFirst="0" w:colLast="0" w:name="_u1i52qnqdke" w:id="3"/>
      <w:bookmarkEnd w:id="3"/>
      <w:r w:rsidDel="00000000" w:rsidR="00000000" w:rsidRPr="00000000">
        <w:rPr>
          <w:b w:val="1"/>
          <w:sz w:val="36"/>
          <w:szCs w:val="36"/>
          <w:rtl w:val="0"/>
        </w:rPr>
        <w:t xml:space="preserve">Advantages Compared to Other Frameworks</w:t>
      </w:r>
    </w:p>
    <w:p w:rsidR="00000000" w:rsidDel="00000000" w:rsidP="00000000" w:rsidRDefault="00000000" w:rsidRPr="00000000" w14:paraId="0000002B">
      <w:pPr>
        <w:numPr>
          <w:ilvl w:val="1"/>
          <w:numId w:val="1"/>
        </w:numPr>
        <w:ind w:left="1440" w:hanging="360"/>
        <w:rPr/>
      </w:pPr>
      <w:r w:rsidDel="00000000" w:rsidR="00000000" w:rsidRPr="00000000">
        <w:rPr>
          <w:b w:val="1"/>
          <w:i w:val="1"/>
          <w:sz w:val="28"/>
          <w:szCs w:val="28"/>
          <w:rtl w:val="0"/>
        </w:rPr>
        <w:t xml:space="preserve">Component-Based Architecture:</w:t>
      </w:r>
    </w:p>
    <w:p w:rsidR="00000000" w:rsidDel="00000000" w:rsidP="00000000" w:rsidRDefault="00000000" w:rsidRPr="00000000" w14:paraId="0000002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React's component-based architecture encourages modular development and reusability. Components can be easily composed to build complex UIs, making it easier to maintain and scale applications. Additionally, React's unidirectional data flow simplifies state management, reducing the likelihood of bugs and making the codebase more predictable.</w:t>
      </w:r>
    </w:p>
    <w:p w:rsidR="00000000" w:rsidDel="00000000" w:rsidP="00000000" w:rsidRDefault="00000000" w:rsidRPr="00000000" w14:paraId="0000002D">
      <w:pPr>
        <w:numPr>
          <w:ilvl w:val="1"/>
          <w:numId w:val="1"/>
        </w:numPr>
        <w:ind w:left="1440" w:hanging="360"/>
        <w:rPr/>
      </w:pPr>
      <w:r w:rsidDel="00000000" w:rsidR="00000000" w:rsidRPr="00000000">
        <w:rPr>
          <w:b w:val="1"/>
          <w:i w:val="1"/>
          <w:sz w:val="28"/>
          <w:szCs w:val="28"/>
          <w:rtl w:val="0"/>
        </w:rPr>
        <w:t xml:space="preserve">Community and Ecosystem:</w:t>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has a large and active community, with extensive documentation, tutorials, and third-party libraries available. This vibrant ecosystem provides developers with access to a wide range of tools and resources for building React applications, including UI component libraries, state management solutions, and routing libraries.</w:t>
      </w:r>
    </w:p>
    <w:p w:rsidR="00000000" w:rsidDel="00000000" w:rsidP="00000000" w:rsidRDefault="00000000" w:rsidRPr="00000000" w14:paraId="0000002F">
      <w:pPr>
        <w:numPr>
          <w:ilvl w:val="1"/>
          <w:numId w:val="1"/>
        </w:numPr>
        <w:ind w:left="1440" w:hanging="360"/>
        <w:rPr/>
      </w:pPr>
      <w:r w:rsidDel="00000000" w:rsidR="00000000" w:rsidRPr="00000000">
        <w:rPr>
          <w:b w:val="1"/>
          <w:i w:val="1"/>
          <w:sz w:val="28"/>
          <w:szCs w:val="28"/>
          <w:rtl w:val="0"/>
        </w:rPr>
        <w:t xml:space="preserve">Performance Optimization:</w:t>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offers several performance optimization features, such as memoization, lazy loading, and code splitting. These features help developers optimize rendering performance and reduce the initial loading time of applications, resulting in a better user experience, especially for large-scale applications.</w:t>
      </w:r>
    </w:p>
    <w:p w:rsidR="00000000" w:rsidDel="00000000" w:rsidP="00000000" w:rsidRDefault="00000000" w:rsidRPr="00000000" w14:paraId="00000031">
      <w:pPr>
        <w:numPr>
          <w:ilvl w:val="1"/>
          <w:numId w:val="1"/>
        </w:numPr>
        <w:ind w:left="1440" w:hanging="360"/>
        <w:rPr/>
      </w:pPr>
      <w:r w:rsidDel="00000000" w:rsidR="00000000" w:rsidRPr="00000000">
        <w:rPr>
          <w:b w:val="1"/>
          <w:i w:val="1"/>
          <w:sz w:val="28"/>
          <w:szCs w:val="28"/>
          <w:rtl w:val="0"/>
        </w:rPr>
        <w:t xml:space="preserve">Backward Compatibility:</w:t>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maintains a strong commitment to backward compatibility, ensuring that older codebases and third-party libraries continue to work with newer versions of React. This stability reduces the risk of breaking changes and makes it easier for developers to upgrade their applications to the latest React releases.</w:t>
      </w:r>
    </w:p>
    <w:p w:rsidR="00000000" w:rsidDel="00000000" w:rsidP="00000000" w:rsidRDefault="00000000" w:rsidRPr="00000000" w14:paraId="00000033">
      <w:pPr>
        <w:numPr>
          <w:ilvl w:val="1"/>
          <w:numId w:val="1"/>
        </w:numPr>
        <w:ind w:left="1440" w:hanging="360"/>
        <w:rPr/>
      </w:pPr>
      <w:r w:rsidDel="00000000" w:rsidR="00000000" w:rsidRPr="00000000">
        <w:rPr>
          <w:b w:val="1"/>
          <w:i w:val="1"/>
          <w:sz w:val="30"/>
          <w:szCs w:val="30"/>
          <w:rtl w:val="0"/>
        </w:rPr>
        <w:t xml:space="preserve">Flexibility and Extensibility:</w:t>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React's design philosophy emphasizes simplicity, flexibility, and composable components. Developers have the freedom to choose the tools and libraries that best suit their needs, allowing for greater customization and extensibility. React can be integrated seamlessly with other JavaScript frameworks and libraries, enabling developers to leverage existing code and infrastructure.</w:t>
      </w:r>
    </w:p>
    <w:p w:rsidR="00000000" w:rsidDel="00000000" w:rsidP="00000000" w:rsidRDefault="00000000" w:rsidRPr="00000000" w14:paraId="00000035">
      <w:pPr>
        <w:pStyle w:val="Heading1"/>
        <w:numPr>
          <w:ilvl w:val="0"/>
          <w:numId w:val="1"/>
        </w:numPr>
        <w:spacing w:after="0" w:before="0" w:lineRule="auto"/>
        <w:ind w:left="720" w:hanging="360"/>
        <w:rPr>
          <w:b w:val="1"/>
          <w:sz w:val="36"/>
          <w:szCs w:val="36"/>
        </w:rPr>
      </w:pPr>
      <w:bookmarkStart w:colFirst="0" w:colLast="0" w:name="_atzrdvyv2xkh" w:id="4"/>
      <w:bookmarkEnd w:id="4"/>
      <w:r w:rsidDel="00000000" w:rsidR="00000000" w:rsidRPr="00000000">
        <w:rPr>
          <w:b w:val="1"/>
          <w:sz w:val="36"/>
          <w:szCs w:val="36"/>
          <w:rtl w:val="0"/>
        </w:rPr>
        <w:t xml:space="preserve">Limitations and Challenges</w:t>
      </w:r>
    </w:p>
    <w:p w:rsidR="00000000" w:rsidDel="00000000" w:rsidP="00000000" w:rsidRDefault="00000000" w:rsidRPr="00000000" w14:paraId="00000036">
      <w:pPr>
        <w:numPr>
          <w:ilvl w:val="1"/>
          <w:numId w:val="1"/>
        </w:numPr>
        <w:ind w:left="1440" w:hanging="360"/>
        <w:rPr/>
      </w:pPr>
      <w:r w:rsidDel="00000000" w:rsidR="00000000" w:rsidRPr="00000000">
        <w:rPr>
          <w:b w:val="1"/>
          <w:i w:val="1"/>
          <w:sz w:val="28"/>
          <w:szCs w:val="28"/>
          <w:rtl w:val="0"/>
        </w:rPr>
        <w:t xml:space="preserve">Learning Curve:</w:t>
      </w:r>
    </w:p>
    <w:p w:rsidR="00000000" w:rsidDel="00000000" w:rsidP="00000000" w:rsidRDefault="00000000" w:rsidRPr="00000000" w14:paraId="0000003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has a relatively steep learning curve, especially for developers who are new to JavaScript frameworks or functional programming concepts. Understanding concepts like JSX, virtual DOM, and state management can require time and effort, particularly for beginners.</w:t>
      </w:r>
    </w:p>
    <w:p w:rsidR="00000000" w:rsidDel="00000000" w:rsidP="00000000" w:rsidRDefault="00000000" w:rsidRPr="00000000" w14:paraId="00000038">
      <w:pPr>
        <w:numPr>
          <w:ilvl w:val="1"/>
          <w:numId w:val="1"/>
        </w:numPr>
        <w:ind w:left="1440" w:hanging="360"/>
        <w:rPr/>
      </w:pPr>
      <w:r w:rsidDel="00000000" w:rsidR="00000000" w:rsidRPr="00000000">
        <w:rPr>
          <w:b w:val="1"/>
          <w:i w:val="1"/>
          <w:sz w:val="28"/>
          <w:szCs w:val="28"/>
          <w:rtl w:val="0"/>
        </w:rPr>
        <w:t xml:space="preserve">Tooling and Configuration:</w:t>
      </w:r>
    </w:p>
    <w:p w:rsidR="00000000" w:rsidDel="00000000" w:rsidP="00000000" w:rsidRDefault="00000000" w:rsidRPr="00000000" w14:paraId="0000003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a React development environment with build tools like Webpack or Babel can be complex, especially for developers who are not familiar with modern JavaScript tooling. Managing dependencies, configuring build pipelines, and optimizing production builds can also be challenging tasks.</w:t>
      </w:r>
    </w:p>
    <w:p w:rsidR="00000000" w:rsidDel="00000000" w:rsidP="00000000" w:rsidRDefault="00000000" w:rsidRPr="00000000" w14:paraId="0000003A">
      <w:pPr>
        <w:numPr>
          <w:ilvl w:val="1"/>
          <w:numId w:val="1"/>
        </w:numPr>
        <w:ind w:left="1440" w:hanging="360"/>
        <w:rPr/>
      </w:pPr>
      <w:r w:rsidDel="00000000" w:rsidR="00000000" w:rsidRPr="00000000">
        <w:rPr>
          <w:b w:val="1"/>
          <w:i w:val="1"/>
          <w:sz w:val="28"/>
          <w:szCs w:val="28"/>
          <w:rtl w:val="0"/>
        </w:rPr>
        <w:t xml:space="preserve">Integration with Legacy Code:</w:t>
      </w:r>
    </w:p>
    <w:p w:rsidR="00000000" w:rsidDel="00000000" w:rsidP="00000000" w:rsidRDefault="00000000" w:rsidRPr="00000000" w14:paraId="0000003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React into existing codebases or working with legacy technologies like jQuery or server-side rendered templates can pose challenges, as React operates differently from traditional web development approaches. Bridging the gap between React and legacy codebases often requires careful planning and refactoring.</w:t>
      </w:r>
    </w:p>
    <w:p w:rsidR="00000000" w:rsidDel="00000000" w:rsidP="00000000" w:rsidRDefault="00000000" w:rsidRPr="00000000" w14:paraId="0000003C">
      <w:pPr>
        <w:numPr>
          <w:ilvl w:val="1"/>
          <w:numId w:val="1"/>
        </w:numPr>
        <w:ind w:left="1440" w:hanging="360"/>
        <w:rPr/>
      </w:pPr>
      <w:r w:rsidDel="00000000" w:rsidR="00000000" w:rsidRPr="00000000">
        <w:rPr>
          <w:b w:val="1"/>
          <w:i w:val="1"/>
          <w:sz w:val="28"/>
          <w:szCs w:val="28"/>
          <w:rtl w:val="0"/>
        </w:rPr>
        <w:t xml:space="preserve">Community Fragmentation:</w:t>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React ecosystem is large and diverse, with numerous third-party libraries, tools, and frameworks available. While this diversity provides developers with many options, it can also lead to fragmentation and inconsistency within the community, making it challenging to choose the right tools and libraries for a given project.</w:t>
      </w:r>
    </w:p>
    <w:p w:rsidR="00000000" w:rsidDel="00000000" w:rsidP="00000000" w:rsidRDefault="00000000" w:rsidRPr="00000000" w14:paraId="0000003E">
      <w:pPr>
        <w:pStyle w:val="Heading1"/>
        <w:numPr>
          <w:ilvl w:val="0"/>
          <w:numId w:val="1"/>
        </w:numPr>
        <w:spacing w:after="0" w:before="0" w:lineRule="auto"/>
        <w:ind w:left="720" w:hanging="360"/>
        <w:rPr>
          <w:b w:val="1"/>
          <w:sz w:val="36"/>
          <w:szCs w:val="36"/>
        </w:rPr>
      </w:pPr>
      <w:bookmarkStart w:colFirst="0" w:colLast="0" w:name="_ggi9m0433w23" w:id="5"/>
      <w:bookmarkEnd w:id="5"/>
      <w:r w:rsidDel="00000000" w:rsidR="00000000" w:rsidRPr="00000000">
        <w:rPr>
          <w:b w:val="1"/>
          <w:sz w:val="36"/>
          <w:szCs w:val="36"/>
          <w:rtl w:val="0"/>
        </w:rPr>
        <w:t xml:space="preserve">Conclusion</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is a declarative, efficient, and flexible JavaScript library for building user interfaces. It enables you to create complex user interfaces (UIs) from small, independent pieces of code.</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React contributes to accelerating development speed, reducing research time, and effort for team members.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