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64"/>
          <w:szCs w:val="64"/>
        </w:rPr>
      </w:pPr>
      <w:r w:rsidDel="00000000" w:rsidR="00000000" w:rsidRPr="00000000">
        <w:rPr>
          <w:sz w:val="64"/>
          <w:szCs w:val="64"/>
          <w:rtl w:val="0"/>
        </w:rPr>
        <w:t xml:space="preserve">Framework Report</w:t>
      </w:r>
    </w:p>
    <w:p w:rsidR="00000000" w:rsidDel="00000000" w:rsidP="00000000" w:rsidRDefault="00000000" w:rsidRPr="00000000" w14:paraId="00000002">
      <w:pPr>
        <w:jc w:val="right"/>
        <w:rPr>
          <w:sz w:val="64"/>
          <w:szCs w:val="64"/>
        </w:rPr>
      </w:pPr>
      <w:r w:rsidDel="00000000" w:rsidR="00000000" w:rsidRPr="00000000">
        <w:rPr>
          <w:rtl w:val="0"/>
        </w:rPr>
      </w:r>
    </w:p>
    <w:p w:rsidR="00000000" w:rsidDel="00000000" w:rsidP="00000000" w:rsidRDefault="00000000" w:rsidRPr="00000000" w14:paraId="00000003">
      <w:pPr>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jc w:val="right"/>
        <w:rPr>
          <w:sz w:val="40"/>
          <w:szCs w:val="40"/>
        </w:rPr>
      </w:pPr>
      <w:r w:rsidDel="00000000" w:rsidR="00000000" w:rsidRPr="00000000">
        <w:rPr>
          <w:rtl w:val="0"/>
        </w:rPr>
      </w:r>
    </w:p>
    <w:p w:rsidR="00000000" w:rsidDel="00000000" w:rsidP="00000000" w:rsidRDefault="00000000" w:rsidRPr="00000000" w14:paraId="00000005">
      <w:pPr>
        <w:jc w:val="right"/>
        <w:rPr>
          <w:sz w:val="64"/>
          <w:szCs w:val="64"/>
        </w:rPr>
      </w:pPr>
      <w:r w:rsidDel="00000000" w:rsidR="00000000" w:rsidRPr="00000000">
        <w:rPr>
          <w:sz w:val="64"/>
          <w:szCs w:val="64"/>
          <w:rtl w:val="0"/>
        </w:rPr>
        <w:t xml:space="preserve">Express</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left="0" w:firstLine="0"/>
        <w:rPr/>
      </w:pPr>
      <w:bookmarkStart w:colFirst="0" w:colLast="0" w:name="_jjg0ybvs7ljb" w:id="0"/>
      <w:bookmarkEnd w:id="0"/>
      <w:r w:rsidDel="00000000" w:rsidR="00000000" w:rsidRPr="00000000">
        <w:rPr>
          <w:rtl w:val="0"/>
        </w:rPr>
      </w:r>
    </w:p>
    <w:p w:rsidR="00000000" w:rsidDel="00000000" w:rsidP="00000000" w:rsidRDefault="00000000" w:rsidRPr="00000000" w14:paraId="00000007">
      <w:pPr>
        <w:pStyle w:val="Heading1"/>
        <w:numPr>
          <w:ilvl w:val="0"/>
          <w:numId w:val="1"/>
        </w:numPr>
        <w:rPr/>
      </w:pPr>
      <w:bookmarkStart w:colFirst="0" w:colLast="0" w:name="_x8bybzhllj2l" w:id="1"/>
      <w:bookmarkEnd w:id="1"/>
      <w:r w:rsidDel="00000000" w:rsidR="00000000" w:rsidRPr="00000000">
        <w:rPr>
          <w:rtl w:val="0"/>
        </w:rPr>
        <w:t xml:space="preserve">Introduction</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is a powerful and popular framework built on top of Node.js platform. It simplifies the process of web application development by providing the necessary tools and libraries to handle HTTP requests and responses effortlessly.</w:t>
      </w:r>
    </w:p>
    <w:p w:rsidR="00000000" w:rsidDel="00000000" w:rsidP="00000000" w:rsidRDefault="00000000" w:rsidRPr="00000000" w14:paraId="00000009">
      <w:pPr>
        <w:pStyle w:val="Heading1"/>
        <w:numPr>
          <w:ilvl w:val="0"/>
          <w:numId w:val="1"/>
        </w:numPr>
        <w:rPr/>
      </w:pPr>
      <w:bookmarkStart w:colFirst="0" w:colLast="0" w:name="_7tsx1e8xj6ii" w:id="2"/>
      <w:bookmarkEnd w:id="2"/>
      <w:r w:rsidDel="00000000" w:rsidR="00000000" w:rsidRPr="00000000">
        <w:rPr>
          <w:rtl w:val="0"/>
        </w:rPr>
        <w:t xml:space="preserve">Components and Key Features</w:t>
      </w:r>
    </w:p>
    <w:p w:rsidR="00000000" w:rsidDel="00000000" w:rsidP="00000000" w:rsidRDefault="00000000" w:rsidRPr="00000000" w14:paraId="0000000A">
      <w:pPr>
        <w:pStyle w:val="Title"/>
        <w:numPr>
          <w:ilvl w:val="1"/>
          <w:numId w:val="1"/>
        </w:numPr>
        <w:ind w:left="1440" w:hanging="360"/>
        <w:rPr>
          <w:i w:val="1"/>
        </w:rPr>
      </w:pPr>
      <w:bookmarkStart w:colFirst="0" w:colLast="0" w:name="_cn9hhktc0l4p" w:id="3"/>
      <w:bookmarkEnd w:id="3"/>
      <w:r w:rsidDel="00000000" w:rsidR="00000000" w:rsidRPr="00000000">
        <w:rPr>
          <w:i w:val="1"/>
          <w:sz w:val="28"/>
          <w:szCs w:val="28"/>
          <w:rtl w:val="0"/>
        </w:rPr>
        <w:t xml:space="preserve">Routing</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provides an easy way to route HTTP requests to corresponding handlers. This helps you organize your code into separate paths (routes) for different tasks within the application.</w:t>
      </w:r>
    </w:p>
    <w:p w:rsidR="00000000" w:rsidDel="00000000" w:rsidP="00000000" w:rsidRDefault="00000000" w:rsidRPr="00000000" w14:paraId="0000000C">
      <w:pPr>
        <w:numPr>
          <w:ilvl w:val="1"/>
          <w:numId w:val="1"/>
        </w:numPr>
        <w:ind w:left="1440" w:hanging="360"/>
        <w:rPr>
          <w:i w:val="1"/>
        </w:rPr>
      </w:pPr>
      <w:r w:rsidDel="00000000" w:rsidR="00000000" w:rsidRPr="00000000">
        <w:rPr>
          <w:b w:val="1"/>
          <w:i w:val="1"/>
          <w:sz w:val="28"/>
          <w:szCs w:val="28"/>
          <w:rtl w:val="0"/>
        </w:rPr>
        <w:t xml:space="preserve">Middleware</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in Express are functions that run before requests reach the main handling tasks. Middleware can be used to perform tasks such as user authentication, logging, processing input data, and much more.</w:t>
      </w:r>
    </w:p>
    <w:p w:rsidR="00000000" w:rsidDel="00000000" w:rsidP="00000000" w:rsidRDefault="00000000" w:rsidRPr="00000000" w14:paraId="0000000E">
      <w:pPr>
        <w:numPr>
          <w:ilvl w:val="1"/>
          <w:numId w:val="1"/>
        </w:numPr>
        <w:ind w:left="1440" w:hanging="360"/>
        <w:rPr>
          <w:i w:val="1"/>
        </w:rPr>
      </w:pPr>
      <w:r w:rsidDel="00000000" w:rsidR="00000000" w:rsidRPr="00000000">
        <w:rPr>
          <w:b w:val="1"/>
          <w:i w:val="1"/>
          <w:sz w:val="28"/>
          <w:szCs w:val="28"/>
          <w:rtl w:val="0"/>
        </w:rPr>
        <w:t xml:space="preserve">Request and Response Handling</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facilitates easy handling of HTTP requests and generating appropriate responses, allowing you to send responses in HTML, JSON, or any other data type.</w:t>
      </w:r>
    </w:p>
    <w:p w:rsidR="00000000" w:rsidDel="00000000" w:rsidP="00000000" w:rsidRDefault="00000000" w:rsidRPr="00000000" w14:paraId="00000010">
      <w:pPr>
        <w:numPr>
          <w:ilvl w:val="1"/>
          <w:numId w:val="1"/>
        </w:numPr>
        <w:ind w:left="1440" w:hanging="360"/>
        <w:rPr>
          <w:i w:val="1"/>
          <w:sz w:val="34"/>
          <w:szCs w:val="34"/>
        </w:rPr>
      </w:pPr>
      <w:r w:rsidDel="00000000" w:rsidR="00000000" w:rsidRPr="00000000">
        <w:rPr>
          <w:b w:val="1"/>
          <w:i w:val="1"/>
          <w:sz w:val="28"/>
          <w:szCs w:val="28"/>
          <w:rtl w:val="0"/>
        </w:rPr>
        <w:t xml:space="preserve">Error Handling</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provides mechanisms for handling errors in the application, including handling 404 (not found) errors and request processing errors.</w:t>
      </w:r>
    </w:p>
    <w:p w:rsidR="00000000" w:rsidDel="00000000" w:rsidP="00000000" w:rsidRDefault="00000000" w:rsidRPr="00000000" w14:paraId="00000012">
      <w:pPr>
        <w:numPr>
          <w:ilvl w:val="1"/>
          <w:numId w:val="1"/>
        </w:numPr>
        <w:ind w:left="1440" w:hanging="360"/>
        <w:rPr/>
      </w:pPr>
      <w:r w:rsidDel="00000000" w:rsidR="00000000" w:rsidRPr="00000000">
        <w:rPr>
          <w:b w:val="1"/>
          <w:sz w:val="28"/>
          <w:szCs w:val="28"/>
          <w:rtl w:val="0"/>
        </w:rPr>
        <w:t xml:space="preserve">Serving Static Files</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easy serving of static files such as images, CSS, etc.</w:t>
      </w:r>
    </w:p>
    <w:p w:rsidR="00000000" w:rsidDel="00000000" w:rsidP="00000000" w:rsidRDefault="00000000" w:rsidRPr="00000000" w14:paraId="00000014">
      <w:pPr>
        <w:pStyle w:val="Heading1"/>
        <w:numPr>
          <w:ilvl w:val="0"/>
          <w:numId w:val="1"/>
        </w:numPr>
        <w:rPr/>
      </w:pPr>
      <w:bookmarkStart w:colFirst="0" w:colLast="0" w:name="_h0xsm1hyabhd" w:id="4"/>
      <w:bookmarkEnd w:id="4"/>
      <w:r w:rsidDel="00000000" w:rsidR="00000000" w:rsidRPr="00000000">
        <w:rPr>
          <w:rtl w:val="0"/>
        </w:rPr>
        <w:t xml:space="preserve">Utilizing Components</w:t>
      </w:r>
    </w:p>
    <w:p w:rsidR="00000000" w:rsidDel="00000000" w:rsidP="00000000" w:rsidRDefault="00000000" w:rsidRPr="00000000" w14:paraId="00000015">
      <w:pPr>
        <w:numPr>
          <w:ilvl w:val="1"/>
          <w:numId w:val="1"/>
        </w:numPr>
        <w:ind w:left="1440" w:hanging="360"/>
        <w:rPr>
          <w:i w:val="1"/>
        </w:rPr>
      </w:pPr>
      <w:r w:rsidDel="00000000" w:rsidR="00000000" w:rsidRPr="00000000">
        <w:rPr>
          <w:b w:val="1"/>
          <w:i w:val="1"/>
          <w:sz w:val="28"/>
          <w:szCs w:val="28"/>
          <w:rtl w:val="0"/>
        </w:rPr>
        <w:t xml:space="preserve">Routing</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HTTP requests using routing methods such as get(), post(), put(), delete(), etc. of the app or router object.</w:t>
      </w:r>
    </w:p>
    <w:p w:rsidR="00000000" w:rsidDel="00000000" w:rsidP="00000000" w:rsidRDefault="00000000" w:rsidRPr="00000000" w14:paraId="00000017">
      <w:pPr>
        <w:numPr>
          <w:ilvl w:val="1"/>
          <w:numId w:val="1"/>
        </w:numPr>
        <w:ind w:left="1440" w:hanging="360"/>
        <w:rPr>
          <w:i w:val="1"/>
        </w:rPr>
      </w:pPr>
      <w:r w:rsidDel="00000000" w:rsidR="00000000" w:rsidRPr="00000000">
        <w:rPr>
          <w:b w:val="1"/>
          <w:i w:val="1"/>
          <w:sz w:val="28"/>
          <w:szCs w:val="28"/>
          <w:rtl w:val="0"/>
        </w:rPr>
        <w:t xml:space="preserve">Middleware</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middleware in an Express project, specify middleware using the use() method of the app object.</w:t>
      </w:r>
    </w:p>
    <w:p w:rsidR="00000000" w:rsidDel="00000000" w:rsidP="00000000" w:rsidRDefault="00000000" w:rsidRPr="00000000" w14:paraId="00000019">
      <w:pPr>
        <w:numPr>
          <w:ilvl w:val="1"/>
          <w:numId w:val="1"/>
        </w:numPr>
        <w:ind w:left="1440" w:hanging="360"/>
        <w:rPr>
          <w:i w:val="1"/>
        </w:rPr>
      </w:pPr>
      <w:r w:rsidDel="00000000" w:rsidR="00000000" w:rsidRPr="00000000">
        <w:rPr>
          <w:b w:val="1"/>
          <w:i w:val="1"/>
          <w:sz w:val="28"/>
          <w:szCs w:val="28"/>
          <w:rtl w:val="0"/>
        </w:rPr>
        <w:t xml:space="preserve">Request and Response Handling</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requests and responses by using callbacks passed to routes and using methods like res.send(), res.json(), etc. to send responses.</w:t>
      </w:r>
    </w:p>
    <w:p w:rsidR="00000000" w:rsidDel="00000000" w:rsidP="00000000" w:rsidRDefault="00000000" w:rsidRPr="00000000" w14:paraId="0000001B">
      <w:pPr>
        <w:numPr>
          <w:ilvl w:val="1"/>
          <w:numId w:val="1"/>
        </w:numPr>
        <w:ind w:left="1440" w:hanging="360"/>
        <w:rPr>
          <w:i w:val="1"/>
        </w:rPr>
      </w:pPr>
      <w:r w:rsidDel="00000000" w:rsidR="00000000" w:rsidRPr="00000000">
        <w:rPr>
          <w:b w:val="1"/>
          <w:i w:val="1"/>
          <w:sz w:val="28"/>
          <w:szCs w:val="28"/>
          <w:rtl w:val="0"/>
        </w:rPr>
        <w:t xml:space="preserve">Error Handling</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error-handling middleware using app.use() and catch errors using try-catch blocks in request handlers or use next(err) to pass errors to error-handling middleware.</w:t>
      </w:r>
    </w:p>
    <w:p w:rsidR="00000000" w:rsidDel="00000000" w:rsidP="00000000" w:rsidRDefault="00000000" w:rsidRPr="00000000" w14:paraId="0000001D">
      <w:pPr>
        <w:numPr>
          <w:ilvl w:val="1"/>
          <w:numId w:val="1"/>
        </w:numPr>
        <w:ind w:left="1440" w:hanging="360"/>
        <w:rPr>
          <w:i w:val="1"/>
        </w:rPr>
      </w:pPr>
      <w:r w:rsidDel="00000000" w:rsidR="00000000" w:rsidRPr="00000000">
        <w:rPr>
          <w:b w:val="1"/>
          <w:i w:val="1"/>
          <w:sz w:val="28"/>
          <w:szCs w:val="28"/>
          <w:rtl w:val="0"/>
        </w:rPr>
        <w:t xml:space="preserve">Serving Static Files</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built-in middleware in Express by using express.static() and specifying the directory containing static files.</w:t>
      </w:r>
    </w:p>
    <w:p w:rsidR="00000000" w:rsidDel="00000000" w:rsidP="00000000" w:rsidRDefault="00000000" w:rsidRPr="00000000" w14:paraId="0000001F">
      <w:pPr>
        <w:pStyle w:val="Heading1"/>
        <w:numPr>
          <w:ilvl w:val="0"/>
          <w:numId w:val="1"/>
        </w:numPr>
        <w:rPr/>
      </w:pPr>
      <w:bookmarkStart w:colFirst="0" w:colLast="0" w:name="_u1i52qnqdke" w:id="5"/>
      <w:bookmarkEnd w:id="5"/>
      <w:r w:rsidDel="00000000" w:rsidR="00000000" w:rsidRPr="00000000">
        <w:rPr>
          <w:rtl w:val="0"/>
        </w:rPr>
        <w:t xml:space="preserve">Advantages Compared to Other Frameworks</w:t>
      </w:r>
    </w:p>
    <w:p w:rsidR="00000000" w:rsidDel="00000000" w:rsidP="00000000" w:rsidRDefault="00000000" w:rsidRPr="00000000" w14:paraId="00000020">
      <w:pPr>
        <w:numPr>
          <w:ilvl w:val="1"/>
          <w:numId w:val="1"/>
        </w:numPr>
        <w:ind w:left="1440" w:hanging="360"/>
        <w:rPr/>
      </w:pPr>
      <w:r w:rsidDel="00000000" w:rsidR="00000000" w:rsidRPr="00000000">
        <w:rPr>
          <w:b w:val="1"/>
          <w:i w:val="1"/>
          <w:sz w:val="28"/>
          <w:szCs w:val="28"/>
          <w:rtl w:val="0"/>
        </w:rPr>
        <w:t xml:space="preserve">Simplicity and Ease of Use</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Express offers simple syntax and easy accessibility, making it straightforward for developers to adopt.</w:t>
      </w:r>
    </w:p>
    <w:p w:rsidR="00000000" w:rsidDel="00000000" w:rsidP="00000000" w:rsidRDefault="00000000" w:rsidRPr="00000000" w14:paraId="00000021">
      <w:pPr>
        <w:numPr>
          <w:ilvl w:val="1"/>
          <w:numId w:val="1"/>
        </w:numPr>
        <w:ind w:left="1440" w:hanging="360"/>
        <w:rPr/>
      </w:pPr>
      <w:r w:rsidDel="00000000" w:rsidR="00000000" w:rsidRPr="00000000">
        <w:rPr>
          <w:b w:val="1"/>
          <w:i w:val="1"/>
          <w:sz w:val="28"/>
          <w:szCs w:val="28"/>
          <w:rtl w:val="0"/>
        </w:rPr>
        <w:t xml:space="preserve">Flexibility:</w:t>
      </w:r>
      <w:r w:rsidDel="00000000" w:rsidR="00000000" w:rsidRPr="00000000">
        <w:rPr>
          <w:rFonts w:ascii="Times New Roman" w:cs="Times New Roman" w:eastAsia="Times New Roman" w:hAnsi="Times New Roman"/>
          <w:sz w:val="24"/>
          <w:szCs w:val="24"/>
          <w:rtl w:val="0"/>
        </w:rPr>
        <w:t xml:space="preserve">It doesn't impose a specific structure, allowing users to adjust and build according to their needs. This flexibility makes Express suitable for various types of applications.</w:t>
      </w:r>
    </w:p>
    <w:p w:rsidR="00000000" w:rsidDel="00000000" w:rsidP="00000000" w:rsidRDefault="00000000" w:rsidRPr="00000000" w14:paraId="00000022">
      <w:pPr>
        <w:numPr>
          <w:ilvl w:val="1"/>
          <w:numId w:val="1"/>
        </w:numPr>
        <w:ind w:left="1440" w:hanging="360"/>
        <w:rPr/>
      </w:pPr>
      <w:r w:rsidDel="00000000" w:rsidR="00000000" w:rsidRPr="00000000">
        <w:rPr>
          <w:b w:val="1"/>
          <w:i w:val="1"/>
          <w:sz w:val="28"/>
          <w:szCs w:val="28"/>
          <w:rtl w:val="0"/>
        </w:rPr>
        <w:t xml:space="preserve">Middleware Architecture:</w:t>
      </w:r>
      <w:r w:rsidDel="00000000" w:rsidR="00000000" w:rsidRPr="00000000">
        <w:rPr>
          <w:rFonts w:ascii="Times New Roman" w:cs="Times New Roman" w:eastAsia="Times New Roman" w:hAnsi="Times New Roman"/>
          <w:sz w:val="24"/>
          <w:szCs w:val="24"/>
          <w:rtl w:val="0"/>
        </w:rPr>
        <w:t xml:space="preserve">Express's middleware architecture enables the easy implementation of intermediate processing steps.</w:t>
      </w:r>
    </w:p>
    <w:p w:rsidR="00000000" w:rsidDel="00000000" w:rsidP="00000000" w:rsidRDefault="00000000" w:rsidRPr="00000000" w14:paraId="00000023">
      <w:pPr>
        <w:numPr>
          <w:ilvl w:val="1"/>
          <w:numId w:val="1"/>
        </w:numPr>
        <w:ind w:left="1440" w:hanging="360"/>
        <w:rPr/>
      </w:pPr>
      <w:r w:rsidDel="00000000" w:rsidR="00000000" w:rsidRPr="00000000">
        <w:rPr>
          <w:b w:val="1"/>
          <w:i w:val="1"/>
          <w:sz w:val="28"/>
          <w:szCs w:val="28"/>
          <w:rtl w:val="0"/>
        </w:rPr>
        <w:t xml:space="preserve">High Performance: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Due to its simple design, Express can handle high loads efficiently, exhibiting good scalability and quick responsiveness to user demands.</w:t>
      </w:r>
    </w:p>
    <w:p w:rsidR="00000000" w:rsidDel="00000000" w:rsidP="00000000" w:rsidRDefault="00000000" w:rsidRPr="00000000" w14:paraId="00000024">
      <w:pPr>
        <w:numPr>
          <w:ilvl w:val="1"/>
          <w:numId w:val="1"/>
        </w:numPr>
        <w:ind w:left="1440" w:hanging="360"/>
        <w:rPr/>
      </w:pPr>
      <w:r w:rsidDel="00000000" w:rsidR="00000000" w:rsidRPr="00000000">
        <w:rPr>
          <w:b w:val="1"/>
          <w:i w:val="1"/>
          <w:sz w:val="28"/>
          <w:szCs w:val="28"/>
          <w:rtl w:val="0"/>
        </w:rPr>
        <w:t xml:space="preserve">Wide User Community: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With a large user base, Express enjoys extensive documentation and community support, making it easy to address any issues encountered during development.</w:t>
      </w:r>
    </w:p>
    <w:p w:rsidR="00000000" w:rsidDel="00000000" w:rsidP="00000000" w:rsidRDefault="00000000" w:rsidRPr="00000000" w14:paraId="00000025">
      <w:pPr>
        <w:pStyle w:val="Heading1"/>
        <w:numPr>
          <w:ilvl w:val="0"/>
          <w:numId w:val="1"/>
        </w:numPr>
        <w:rPr/>
      </w:pPr>
      <w:bookmarkStart w:colFirst="0" w:colLast="0" w:name="_atzrdvyv2xkh" w:id="6"/>
      <w:bookmarkEnd w:id="6"/>
      <w:r w:rsidDel="00000000" w:rsidR="00000000" w:rsidRPr="00000000">
        <w:rPr>
          <w:rtl w:val="0"/>
        </w:rPr>
        <w:t xml:space="preserve">Limitations and Challenges</w:t>
      </w:r>
    </w:p>
    <w:p w:rsidR="00000000" w:rsidDel="00000000" w:rsidP="00000000" w:rsidRDefault="00000000" w:rsidRPr="00000000" w14:paraId="00000026">
      <w:pPr>
        <w:numPr>
          <w:ilvl w:val="1"/>
          <w:numId w:val="1"/>
        </w:numPr>
        <w:ind w:left="1440" w:hanging="360"/>
        <w:rPr/>
      </w:pPr>
      <w:r w:rsidDel="00000000" w:rsidR="00000000" w:rsidRPr="00000000">
        <w:rPr>
          <w:b w:val="1"/>
          <w:i w:val="1"/>
          <w:sz w:val="28"/>
          <w:szCs w:val="28"/>
          <w:rtl w:val="0"/>
        </w:rPr>
        <w:t xml:space="preserve">Lack of Default Structure: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previously discussed, the absence of a specific structure can be a limitation of Express as it poses difficulties in managing source code in complex projects.</w:t>
      </w:r>
    </w:p>
    <w:p w:rsidR="00000000" w:rsidDel="00000000" w:rsidP="00000000" w:rsidRDefault="00000000" w:rsidRPr="00000000" w14:paraId="00000027">
      <w:pPr>
        <w:numPr>
          <w:ilvl w:val="1"/>
          <w:numId w:val="1"/>
        </w:numPr>
        <w:ind w:left="1440" w:hanging="360"/>
        <w:rPr/>
      </w:pPr>
      <w:r w:rsidDel="00000000" w:rsidR="00000000" w:rsidRPr="00000000">
        <w:rPr>
          <w:b w:val="1"/>
          <w:i w:val="1"/>
          <w:sz w:val="28"/>
          <w:szCs w:val="28"/>
          <w:rtl w:val="0"/>
        </w:rPr>
        <w:t xml:space="preserve">Scalability and Building Large Applications:</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Express's performance in large applications may decrease due to the challenge of managing a large number of modules and their interactions.</w:t>
      </w:r>
    </w:p>
    <w:p w:rsidR="00000000" w:rsidDel="00000000" w:rsidP="00000000" w:rsidRDefault="00000000" w:rsidRPr="00000000" w14:paraId="00000028">
      <w:pPr>
        <w:pStyle w:val="Heading1"/>
        <w:numPr>
          <w:ilvl w:val="0"/>
          <w:numId w:val="1"/>
        </w:numPr>
        <w:rPr/>
      </w:pPr>
      <w:bookmarkStart w:colFirst="0" w:colLast="0" w:name="_ggi9m0433w23" w:id="7"/>
      <w:bookmarkEnd w:id="7"/>
      <w:r w:rsidDel="00000000" w:rsidR="00000000" w:rsidRPr="00000000">
        <w:rPr>
          <w:rtl w:val="0"/>
        </w:rPr>
        <w:t xml:space="preserve">Conclusion</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Express will be the chosen framework for this project because it is a small project that does not require extensive scalability in the future, thereby avoiding the limitations mentioned above. Moreover, being a simple and easy-to-use framework, the time required for learning and implementation in application development is relatively short, meeting the project's time requirements.</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In this project, Express contributes to accelerating development speed, reducing research time, and effort for team members.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