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8E47A">
      <w:pPr>
        <w:pStyle w:val="48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Style w:val="33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 w14:paraId="6173748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trHeight w:val="225" w:hRule="atLeast"/>
        </w:trPr>
        <w:tc>
          <w:tcPr>
            <w:tcW w:w="1184" w:type="dxa"/>
            <w:vAlign w:val="center"/>
          </w:tcPr>
          <w:p w14:paraId="245AB095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 w14:paraId="2529EFB0">
            <w:pPr>
              <w:tabs>
                <w:tab w:val="left" w:pos="900"/>
              </w:tabs>
              <w:jc w:val="both"/>
              <w:rPr>
                <w:color w:val="000000"/>
                <w:lang w:eastAsia="zh-CN"/>
                <w:woUserID w:val="1"/>
              </w:rPr>
            </w:pPr>
            <w:r>
              <w:rPr>
                <w:rFonts w:hint="eastAsia"/>
                <w:color w:val="000000"/>
                <w:lang w:eastAsia="zh-CN"/>
                <w:woUserID w:val="1"/>
              </w:rPr>
              <w:t>DeFake 科研图像造假检测工具</w:t>
            </w:r>
          </w:p>
        </w:tc>
      </w:tr>
      <w:tr w14:paraId="22A941F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trHeight w:val="278" w:hRule="atLeast"/>
        </w:trPr>
        <w:tc>
          <w:tcPr>
            <w:tcW w:w="1184" w:type="dxa"/>
            <w:vAlign w:val="center"/>
          </w:tcPr>
          <w:p w14:paraId="4FC3F48E"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 w14:paraId="760BA6B6"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/>
                <w:lang w:eastAsia="zh"/>
                <w:woUserID w:val="4"/>
              </w:rPr>
              <w:t>何牧、梁浩然、王琳皓、刘志千、潘罗皓、郭俊杰、缪梓洋</w:t>
            </w:r>
          </w:p>
        </w:tc>
      </w:tr>
      <w:tr w14:paraId="50D3E1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rPr>
          <w:trHeight w:val="540" w:hRule="atLeast"/>
        </w:trPr>
        <w:tc>
          <w:tcPr>
            <w:tcW w:w="1184" w:type="dxa"/>
            <w:vAlign w:val="center"/>
          </w:tcPr>
          <w:p w14:paraId="51ADC27F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 w14:paraId="131AB475"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24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5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eastAsia="zh"/>
                <w:woUserID w:val="4"/>
              </w:rPr>
              <w:t>31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560" w:type="dxa"/>
            <w:vAlign w:val="center"/>
          </w:tcPr>
          <w:p w14:paraId="7135F751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 w14:paraId="2843BACE"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114300" distR="114300">
                  <wp:extent cx="241300" cy="240665"/>
                  <wp:effectExtent l="0" t="0" r="0" b="0"/>
                  <wp:docPr id="2" name="970da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70da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C3527">
      <w:pPr>
        <w:rPr>
          <w:color w:val="000000"/>
          <w:lang w:eastAsia="zh-CN"/>
        </w:rPr>
      </w:pPr>
    </w:p>
    <w:p w14:paraId="0073F0A7">
      <w:pPr>
        <w:spacing w:after="4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3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 w14:paraId="2716C280">
        <w:trPr>
          <w:trHeight w:val="246" w:hRule="atLeast"/>
        </w:trPr>
        <w:tc>
          <w:tcPr>
            <w:tcW w:w="1018" w:type="dxa"/>
          </w:tcPr>
          <w:p w14:paraId="327905B2">
            <w:pPr>
              <w:spacing w:after="40"/>
              <w:rPr>
                <w:color w:val="000000"/>
                <w:szCs w:val="21"/>
              </w:rPr>
            </w:pPr>
            <w:bookmarkStart w:id="0" w:name="OLE_LINK3"/>
            <w:bookmarkEnd w:id="0"/>
            <w:bookmarkStart w:id="1" w:name="OLE_LINK4"/>
            <w:bookmarkEnd w:id="1"/>
            <w:r>
              <w:rPr>
                <w:color w:val="000000"/>
                <w:szCs w:val="21"/>
              </w:rPr>
              <w:drawing>
                <wp:inline distT="0" distB="0" distL="114300" distR="114300">
                  <wp:extent cx="241300" cy="240665"/>
                  <wp:effectExtent l="0" t="0" r="0" b="0"/>
                  <wp:docPr id="5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0397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71C7F5B0">
            <w:pPr>
              <w:spacing w:after="40"/>
              <w:ind w:left="162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工作进展顺利</w:t>
            </w:r>
          </w:p>
        </w:tc>
      </w:tr>
      <w:tr w14:paraId="7D054B68">
        <w:trPr>
          <w:trHeight w:val="233" w:hRule="atLeast"/>
        </w:trPr>
        <w:tc>
          <w:tcPr>
            <w:tcW w:w="1018" w:type="dxa"/>
          </w:tcPr>
          <w:p w14:paraId="3C819C4D">
            <w:pPr>
              <w:spacing w:after="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drawing>
                <wp:inline distT="0" distB="0" distL="114300" distR="114300">
                  <wp:extent cx="240665" cy="240665"/>
                  <wp:effectExtent l="0" t="0" r="0" b="0"/>
                  <wp:docPr id="8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1eac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29C2DD27">
            <w:pPr>
              <w:spacing w:after="40"/>
              <w:ind w:left="162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工作存在较大问题,但在控制之内.</w:t>
            </w:r>
          </w:p>
        </w:tc>
      </w:tr>
      <w:tr w14:paraId="532413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8" w:type="dxa"/>
          </w:tcPr>
          <w:p w14:paraId="5721CAEF">
            <w:pPr>
              <w:spacing w:after="4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drawing>
                <wp:inline distT="0" distB="0" distL="114300" distR="114300">
                  <wp:extent cx="241300" cy="241300"/>
                  <wp:effectExtent l="0" t="0" r="0" b="0"/>
                  <wp:docPr id="11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5e210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5AB9FAFD">
            <w:pPr>
              <w:tabs>
                <w:tab w:val="left" w:pos="0"/>
              </w:tabs>
              <w:spacing w:after="40"/>
              <w:ind w:left="162"/>
              <w:rPr>
                <w:color w:val="00000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工作存在重大问题,已对整体工作造成较大影响.</w:t>
            </w:r>
          </w:p>
        </w:tc>
      </w:tr>
    </w:tbl>
    <w:p w14:paraId="795C0D98">
      <w:pPr>
        <w:pStyle w:val="48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jc w:val="right"/>
        <w:rPr>
          <w:rFonts w:ascii="楷体_GB2312" w:eastAsia="楷体_GB2312"/>
          <w:bCs/>
          <w:color w:val="000000"/>
          <w:lang w:eastAsia="zh-CN"/>
        </w:rPr>
      </w:pPr>
    </w:p>
    <w:p w14:paraId="2A24925A">
      <w:pPr>
        <w:pStyle w:val="47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33"/>
        <w:tblW w:w="958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112"/>
        <w:gridCol w:w="3543"/>
        <w:gridCol w:w="1701"/>
        <w:gridCol w:w="2204"/>
      </w:tblGrid>
      <w:tr w14:paraId="280964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5B6B3272">
            <w:pPr>
              <w:pStyle w:val="40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0FA53072">
            <w:pPr>
              <w:pStyle w:val="40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3364D0F4">
            <w:pPr>
              <w:pStyle w:val="40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72A9FF29">
            <w:pPr>
              <w:pStyle w:val="40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 w14:paraId="08BAF2C2">
            <w:pPr>
              <w:pStyle w:val="40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 w14:paraId="62E08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A93A965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58A4B46C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F5BDC9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A880E0E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08C54F08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6C94A7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2BAD2532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2D8137A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237EF1A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EB30701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06D284EF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313751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2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74BA0D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309016D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3E6DC71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ascii="宋体" w:hAnsi="宋体"/>
                <w:lang w:eastAsia="zh-CN"/>
              </w:rPr>
              <w:t>及撰写用户端需求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6E7BE0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326F3C57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5E6C3A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35B1EAC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7CF4CD03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903D2E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讨论及撰写算法需求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EDA644E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5A681B82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73F743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9C3EF92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FEBE20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7D82B16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ascii="宋体" w:hAnsi="宋体"/>
                <w:lang w:eastAsia="zh-CN"/>
              </w:rPr>
              <w:t>及撰写管理端需求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160DF36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3/18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5FC93644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7"/>
              </w:rPr>
              <w:t>18</w:t>
            </w:r>
          </w:p>
        </w:tc>
      </w:tr>
      <w:tr w14:paraId="3E3263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087F23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C851B1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CC15680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ascii="宋体" w:hAnsi="宋体"/>
                <w:lang w:eastAsia="zh-CN"/>
              </w:rPr>
              <w:t>及撰写非功能性需求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CB49AC6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07F8D397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</w:tr>
      <w:tr w14:paraId="55AFAE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0C8ACD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2F24E25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E942BB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D349B5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7F85AF9E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3/20</w:t>
            </w:r>
          </w:p>
        </w:tc>
      </w:tr>
      <w:tr w14:paraId="4385EF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02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5262BED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630AB99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3C30048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数据库</w:t>
            </w:r>
            <w:r>
              <w:rPr>
                <w:rFonts w:ascii="宋体" w:hAnsi="宋体"/>
                <w:lang w:eastAsia="zh-CN"/>
              </w:rPr>
              <w:t>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074A91C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"/>
                <w:woUserID w:val="4"/>
              </w:rPr>
              <w:t>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37709B7C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</w:tr>
      <w:tr w14:paraId="4C3938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02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C4ADBDE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1D1B2B80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FB4990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4A19E21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"/>
                <w:woUserID w:val="4"/>
              </w:rPr>
              <w:t>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4AE38F3D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</w:tr>
      <w:tr w14:paraId="4D7324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9E0CD6D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69CABDC9">
            <w:pPr>
              <w:pStyle w:val="40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BC9362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接口设计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45073B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46AA74D2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</w:tr>
      <w:tr w14:paraId="190F15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53959B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7658F5A">
            <w:pPr>
              <w:pStyle w:val="40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336139C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算法设计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1F4108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5D6DA5F6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2025/03/24</w:t>
            </w:r>
          </w:p>
        </w:tc>
      </w:tr>
      <w:tr w14:paraId="459ECD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50E3E1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0CF643D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客户</w:t>
            </w:r>
            <w:r>
              <w:rPr>
                <w:rFonts w:hint="eastAsia" w:ascii="宋体" w:hAnsi="宋体"/>
                <w:lang w:eastAsia="zh-CN"/>
              </w:rPr>
              <w:t>端系统开发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6194A9E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登录注册功能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BDBAED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5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9" w:themeFill="accent6" w:themeFillTint="33"/>
            <w:vAlign w:val="center"/>
          </w:tcPr>
          <w:p w14:paraId="781FED68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"/>
                <w:woUserID w:val="5"/>
              </w:rPr>
              <w:t>30</w:t>
            </w:r>
          </w:p>
        </w:tc>
      </w:tr>
      <w:tr w14:paraId="09EF8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0498AC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B1C852F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079235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信息</w:t>
            </w:r>
            <w:r>
              <w:rPr>
                <w:rFonts w:hint="eastAsia" w:ascii="宋体" w:hAnsi="宋体"/>
                <w:lang w:eastAsia="zh-CN"/>
              </w:rPr>
              <w:t>展示与修改</w:t>
            </w:r>
            <w:r>
              <w:rPr>
                <w:rFonts w:ascii="宋体" w:hAnsi="宋体"/>
                <w:lang w:eastAsia="zh-CN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9C97DA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032BFFFA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  <w:woUserID w:val="5"/>
              </w:rPr>
              <w:t>进行中</w:t>
            </w:r>
          </w:p>
        </w:tc>
      </w:tr>
      <w:tr w14:paraId="64BA11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866D05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275900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BB29656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图片预览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2926937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05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AE3F3"/>
            <w:vAlign w:val="center"/>
          </w:tcPr>
          <w:p w14:paraId="718B0FEB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-CN"/>
                <w:woUserID w:val="5"/>
              </w:rPr>
              <w:t>进行中</w:t>
            </w:r>
          </w:p>
        </w:tc>
      </w:tr>
      <w:tr w14:paraId="05B492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FF6EC8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279ACA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47ABF3B">
            <w:pPr>
              <w:pStyle w:val="40"/>
              <w:ind w:left="0"/>
              <w:jc w:val="center"/>
              <w:rPr>
                <w:rFonts w:hint="eastAsia" w:ascii="宋体" w:hAnsi="宋体"/>
                <w:lang w:eastAsia="zh"/>
                <w:woUserID w:val="3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文件上传功能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064DAF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 w:themeFill="accent6" w:themeFillTint="32"/>
            <w:vAlign w:val="center"/>
          </w:tcPr>
          <w:p w14:paraId="049A41E3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</w:tr>
      <w:tr w14:paraId="4AF33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1FB279">
            <w:pPr>
              <w:pStyle w:val="40"/>
              <w:numPr>
                <w:ilvl w:val="0"/>
                <w:numId w:val="4"/>
              </w:numPr>
              <w:jc w:val="center"/>
              <w:rPr>
                <w:rFonts w:hint="eastAsia" w:ascii="宋体" w:hAnsi="宋体"/>
                <w:lang w:eastAsia="zh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EA4E910">
            <w:pPr>
              <w:pStyle w:val="40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AB697F4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文件元信息输入与保存</w:t>
            </w:r>
            <w:r>
              <w:rPr>
                <w:rFonts w:hint="eastAsia" w:ascii="宋体" w:hAnsi="宋体"/>
                <w:lang w:eastAsia="zh"/>
                <w:woUserID w:val="1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54E0B9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-CN"/>
                <w:woUserID w:val="2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2EFDA" w:themeFill="accent6" w:themeFillTint="32"/>
            <w:vAlign w:val="center"/>
          </w:tcPr>
          <w:p w14:paraId="7923D903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2025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-CN"/>
                <w:woUserID w:val="2"/>
              </w:rPr>
              <w:t>0</w:t>
            </w:r>
            <w:r>
              <w:rPr>
                <w:rFonts w:hint="eastAsia" w:ascii="宋体" w:hAnsi="宋体"/>
                <w:lang w:eastAsia="zh"/>
                <w:woUserID w:val="2"/>
              </w:rPr>
              <w:t>3</w:t>
            </w:r>
            <w:r>
              <w:rPr>
                <w:rFonts w:ascii="宋体" w:hAnsi="宋体"/>
                <w:lang w:eastAsia="zh-CN"/>
                <w:woUserID w:val="2"/>
              </w:rPr>
              <w:t>/</w:t>
            </w:r>
            <w:r>
              <w:rPr>
                <w:rFonts w:hint="eastAsia" w:ascii="宋体" w:hAnsi="宋体"/>
                <w:lang w:eastAsia="zh"/>
                <w:woUserID w:val="2"/>
              </w:rPr>
              <w:t>30</w:t>
            </w:r>
          </w:p>
        </w:tc>
      </w:tr>
      <w:tr w14:paraId="53E261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E3B9A2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29E0E1E">
            <w:pPr>
              <w:pStyle w:val="40"/>
              <w:ind w:left="0" w:leftChars="0" w:firstLine="0" w:firstLineChars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11A65E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检测进度显示功能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DDF46FF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4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07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79D68CF">
            <w:pPr>
              <w:pStyle w:val="40"/>
              <w:ind w:left="0" w:leftChars="0" w:right="28" w:rightChars="0"/>
              <w:jc w:val="center"/>
              <w:rPr>
                <w:rFonts w:hint="eastAsia" w:ascii="宋体" w:hAnsi="宋体"/>
                <w:lang w:eastAsia="zh-CN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未启动</w:t>
            </w:r>
          </w:p>
        </w:tc>
      </w:tr>
      <w:tr w14:paraId="7B78FF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FC99E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03F1B7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8FF36AF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检测结果导出功能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1FCEA75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-CN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73BBC87">
            <w:pPr>
              <w:pStyle w:val="40"/>
              <w:ind w:left="0" w:leftChars="0" w:right="28" w:rightChars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未启动</w:t>
            </w:r>
          </w:p>
        </w:tc>
      </w:tr>
      <w:tr w14:paraId="5BC379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22630F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C504BA0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BCE450">
            <w:pPr>
              <w:pStyle w:val="40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 xml:space="preserve">检测报告查看功能 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412F708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-CN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970CA5C">
            <w:pPr>
              <w:pStyle w:val="40"/>
              <w:ind w:left="0" w:leftChars="0" w:right="28" w:rightChars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未启动</w:t>
            </w:r>
          </w:p>
        </w:tc>
      </w:tr>
      <w:tr w14:paraId="5FB5E0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6037E2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36F2329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4D0CC6">
            <w:pPr>
              <w:pStyle w:val="40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通知与提醒功能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6CAE614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-CN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83E3385">
            <w:pPr>
              <w:pStyle w:val="40"/>
              <w:ind w:left="0" w:leftChars="0" w:right="28" w:rightChars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未启动</w:t>
            </w:r>
          </w:p>
        </w:tc>
      </w:tr>
      <w:tr w14:paraId="550C29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A4D660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3D40CD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89F6708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组织协作功能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E730F7F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2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</w:t>
            </w:r>
            <w:r>
              <w:rPr>
                <w:rFonts w:hint="eastAsia" w:ascii="宋体" w:hAnsi="宋体"/>
                <w:lang w:eastAsia="zh"/>
                <w:woUserID w:val="2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6701CE5">
            <w:pPr>
              <w:pStyle w:val="40"/>
              <w:ind w:left="0" w:leftChars="0" w:right="28" w:rightChars="0"/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未启动</w:t>
            </w:r>
          </w:p>
        </w:tc>
      </w:tr>
      <w:tr w14:paraId="3EB80F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140A365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7B1F0A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D836755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检测结果讨论与质疑功能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403544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ascii="宋体" w:hAnsi="宋体"/>
                <w:lang w:eastAsia="zh-CN"/>
                <w:woUserID w:val="5"/>
              </w:rPr>
              <w:t>4/17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46FCE5">
            <w:pPr>
              <w:pStyle w:val="40"/>
              <w:ind w:left="0" w:leftChars="0" w:right="28" w:rightChars="0"/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32AC3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72FBEB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111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85680B4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131217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历史记录管理功能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1F75AB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4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50BA2E7">
            <w:pPr>
              <w:pStyle w:val="40"/>
              <w:ind w:left="0" w:leftChars="0" w:right="28" w:rightChars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未启动</w:t>
            </w:r>
          </w:p>
        </w:tc>
      </w:tr>
      <w:tr w14:paraId="1E413E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283F15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7787A2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服务端系统开发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0BA905A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管理端管理员登录</w:t>
            </w:r>
            <w:r>
              <w:rPr>
                <w:rFonts w:hint="eastAsia" w:ascii="宋体" w:hAnsi="宋体"/>
                <w:lang w:eastAsia="zh"/>
                <w:woUserID w:val="1"/>
              </w:rPr>
              <w:t>注册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F80EA3D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1CD84D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未启动</w:t>
            </w:r>
          </w:p>
        </w:tc>
      </w:tr>
      <w:tr w14:paraId="00D631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DB19CF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01E6F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749D6CF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管理端用户账号管理功能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6ED10DC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31888E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未启动</w:t>
            </w:r>
          </w:p>
        </w:tc>
      </w:tr>
      <w:tr w14:paraId="292FE8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37978D">
            <w:pPr>
              <w:pStyle w:val="40"/>
              <w:numPr>
                <w:ilvl w:val="0"/>
                <w:numId w:val="4"/>
              </w:numPr>
              <w:ind w:left="425" w:leftChars="0" w:right="28" w:rightChars="0" w:hanging="425" w:firstLine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4310A6">
            <w:pPr>
              <w:pStyle w:val="40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CFA8ED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管理端组织管理功能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EC9EA7D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2025/04/06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62A7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237BD1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40514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4DC16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F9EBF2E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管理端用户</w:t>
            </w:r>
            <w:r>
              <w:rPr>
                <w:rFonts w:hint="eastAsia" w:ascii="宋体" w:hAnsi="宋体"/>
                <w:lang w:eastAsia="zh"/>
                <w:woUserID w:val="1"/>
              </w:rPr>
              <w:t>权限</w:t>
            </w:r>
            <w:r>
              <w:rPr>
                <w:rFonts w:hint="eastAsia" w:ascii="宋体" w:hAnsi="宋体"/>
                <w:lang w:eastAsia="zh-CN"/>
              </w:rPr>
              <w:t>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8F2458C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351486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未启动</w:t>
            </w:r>
          </w:p>
        </w:tc>
      </w:tr>
      <w:tr w14:paraId="661BC7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1E0F0F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482DA1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F1DC96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管理端日志管理功能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197082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8DAD9C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未启动</w:t>
            </w:r>
          </w:p>
        </w:tc>
      </w:tr>
      <w:tr w14:paraId="332F60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EDEDBA">
            <w:pPr>
              <w:pStyle w:val="40"/>
              <w:numPr>
                <w:ilvl w:val="0"/>
                <w:numId w:val="4"/>
              </w:numPr>
              <w:ind w:left="425" w:leftChars="0" w:right="28" w:rightChars="0" w:hanging="425" w:firstLineChars="0"/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15973F">
            <w:pPr>
              <w:pStyle w:val="40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EC8FB36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管理端讨论管理功能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C158F22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ascii="宋体" w:hAnsi="宋体"/>
                <w:lang w:eastAsia="zh-CN"/>
                <w:woUserID w:val="1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404AD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未启动</w:t>
            </w:r>
          </w:p>
        </w:tc>
      </w:tr>
      <w:tr w14:paraId="28B284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44BF2E">
            <w:pPr>
              <w:pStyle w:val="40"/>
              <w:numPr>
                <w:ilvl w:val="0"/>
                <w:numId w:val="4"/>
              </w:numPr>
              <w:ind w:left="425" w:leftChars="0" w:right="28" w:rightChars="0" w:hanging="425" w:firstLineChars="0"/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F30DD2">
            <w:pPr>
              <w:pStyle w:val="40"/>
              <w:ind w:left="0" w:leftChars="0" w:firstLine="0" w:firstLineChars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A6D8EB0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管理端实体检索功能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F349B3B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</w:t>
            </w:r>
            <w:r>
              <w:rPr>
                <w:rFonts w:hint="eastAsia" w:ascii="宋体" w:hAnsi="宋体"/>
                <w:lang w:eastAsia="zh"/>
                <w:woUserID w:val="1"/>
              </w:rPr>
              <w:t>5</w:t>
            </w:r>
            <w:r>
              <w:rPr>
                <w:rFonts w:ascii="宋体" w:hAnsi="宋体"/>
                <w:lang w:eastAsia="zh-CN"/>
                <w:woUserID w:val="1"/>
              </w:rPr>
              <w:t>/</w:t>
            </w:r>
            <w:r>
              <w:rPr>
                <w:rFonts w:hint="eastAsia" w:ascii="宋体" w:hAnsi="宋体"/>
                <w:lang w:eastAsia="zh-CN"/>
                <w:woUserID w:val="1"/>
              </w:rPr>
              <w:t>0</w:t>
            </w:r>
            <w:r>
              <w:rPr>
                <w:rFonts w:ascii="宋体" w:hAnsi="宋体"/>
                <w:lang w:eastAsia="zh-CN"/>
                <w:woUserID w:val="1"/>
              </w:rPr>
              <w:t>4/1</w:t>
            </w:r>
            <w:r>
              <w:rPr>
                <w:rFonts w:hint="eastAsia" w:ascii="宋体" w:hAnsi="宋体"/>
                <w:lang w:eastAsia="zh"/>
                <w:woUserID w:val="1"/>
              </w:rPr>
              <w:t>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A4F001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未启动</w:t>
            </w:r>
          </w:p>
        </w:tc>
      </w:tr>
      <w:tr w14:paraId="667BFF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11C65D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BE4C5A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83BA0FA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管理端数据统计与可视化功能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0A810DB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</w:t>
            </w:r>
            <w:r>
              <w:rPr>
                <w:rFonts w:hint="eastAsia" w:ascii="宋体" w:hAnsi="宋体"/>
                <w:lang w:eastAsia="zh"/>
                <w:woUserID w:val="1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866D79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未启动</w:t>
            </w:r>
          </w:p>
        </w:tc>
      </w:tr>
      <w:tr w14:paraId="49234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91B7E39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 w14:paraId="7359C026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算法后端系统开发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0683D9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学术图像造假数据集调研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2E774A3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82B4A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</w:tr>
      <w:tr w14:paraId="5CD487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F190EC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7B3A43A5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819A57F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造假检测算法调研、选择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D843A63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78D7F7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3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30</w:t>
            </w:r>
          </w:p>
        </w:tc>
      </w:tr>
      <w:tr w14:paraId="4ACD10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82C16C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 w14:paraId="227137C8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C6C5C39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造假检测算法测试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59EE8E6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4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17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15C6C6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进行中</w:t>
            </w:r>
          </w:p>
        </w:tc>
      </w:tr>
      <w:tr w14:paraId="189A5D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0CA22F2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3C60511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9ACE11D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造假检测算法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后端对接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74C6AF3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-CN"/>
                <w:woUserID w:val="7"/>
              </w:rPr>
              <w:t>0</w:t>
            </w:r>
            <w:r>
              <w:rPr>
                <w:rFonts w:hint="eastAsia" w:ascii="宋体" w:hAnsi="宋体"/>
                <w:lang w:eastAsia="zh"/>
                <w:woUserID w:val="7"/>
              </w:rPr>
              <w:t>4</w:t>
            </w:r>
            <w:r>
              <w:rPr>
                <w:rFonts w:ascii="宋体" w:hAnsi="宋体"/>
                <w:lang w:eastAsia="zh-CN"/>
                <w:woUserID w:val="7"/>
              </w:rPr>
              <w:t>/</w:t>
            </w:r>
            <w:r>
              <w:rPr>
                <w:rFonts w:hint="eastAsia" w:ascii="宋体" w:hAnsi="宋体"/>
                <w:lang w:eastAsia="zh"/>
                <w:woUserID w:val="7"/>
              </w:rPr>
              <w:t>20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D52136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未启动</w:t>
            </w:r>
          </w:p>
        </w:tc>
      </w:tr>
      <w:tr w14:paraId="0EB1D4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8F7E91D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6D410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713505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完成网页端所有基础核心功能，发布</w:t>
            </w:r>
            <w:r>
              <w:rPr>
                <w:rFonts w:hint="eastAsia" w:ascii="Times New Roman" w:hAnsi="Times New Roman" w:cs="Times New Roman"/>
                <w:lang w:eastAsia="zh-CN"/>
              </w:rPr>
              <w:t>Alpha</w:t>
            </w:r>
            <w:r>
              <w:rPr>
                <w:rFonts w:ascii="宋体" w:hAnsi="宋体"/>
                <w:lang w:eastAsia="zh-CN"/>
              </w:rPr>
              <w:t>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D0541B9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4/</w:t>
            </w:r>
            <w:r>
              <w:rPr>
                <w:rFonts w:hint="eastAsia" w:ascii="宋体" w:hAnsi="宋体"/>
                <w:lang w:eastAsia="zh-CN"/>
              </w:rPr>
              <w:t>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856F6C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001A0B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CA6948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227963B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97A9E96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</w:t>
            </w:r>
            <w:r>
              <w:rPr>
                <w:rFonts w:hint="eastAsia" w:ascii="Times New Roman" w:hAnsi="Times New Roman" w:cs="Times New Roman"/>
                <w:lang w:eastAsia="zh-CN"/>
              </w:rPr>
              <w:t>Alpha</w:t>
            </w:r>
            <w:r>
              <w:rPr>
                <w:rFonts w:hint="eastAsia" w:ascii="宋体" w:hAnsi="宋体"/>
                <w:lang w:eastAsia="zh-CN"/>
              </w:rPr>
              <w:t>版本，部署互测版本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AB9128F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5/16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BD0131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522C76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E51E55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522C1D3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测试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110524F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用户使用手册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B82735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5/16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61D5EF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  <w:woUserID w:val="4"/>
              </w:rPr>
              <w:t>未启动</w:t>
            </w:r>
          </w:p>
        </w:tc>
      </w:tr>
      <w:tr w14:paraId="0CD2B3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9AC93E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B16EDC0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D098C3A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内部测试及报告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2F7C6A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5/16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C820FBE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3CBC3F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F2F6E1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5F358B8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3701AA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互测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2C20BA3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5/23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347314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387133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C37370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93C3891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EA750D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互测评价情况、问题清单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ED0F5E5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5/23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F7B9087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43CBE9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B51E81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8A3534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里程碑3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4D47C4C6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完善互测版本，发布稳定版本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DBBF461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5/30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88F086D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40B51E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081C9D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5E5FD3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总结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FB287B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项目开发总结与反思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4A640F3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F13C40F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14:paraId="5DC51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8CD12F">
            <w:pPr>
              <w:pStyle w:val="40"/>
              <w:numPr>
                <w:ilvl w:val="0"/>
                <w:numId w:val="4"/>
              </w:numPr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7317BEE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里程碑4</w:t>
            </w:r>
          </w:p>
        </w:tc>
        <w:tc>
          <w:tcPr>
            <w:tcW w:w="3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0A39F5CC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提交代码及全部文档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765E49C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2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7CE90C2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34753D62">
      <w:pPr>
        <w:rPr>
          <w:color w:val="000000"/>
          <w:lang w:eastAsia="zh-CN"/>
        </w:rPr>
      </w:pPr>
    </w:p>
    <w:p w14:paraId="28593CC7">
      <w:pPr>
        <w:pStyle w:val="47"/>
        <w:widowControl/>
        <w:numPr>
          <w:ilvl w:val="0"/>
          <w:numId w:val="3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tbl>
      <w:tblPr>
        <w:tblStyle w:val="33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609"/>
        <w:gridCol w:w="1417"/>
        <w:gridCol w:w="2774"/>
      </w:tblGrid>
      <w:tr w14:paraId="720636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 w14:paraId="4AA74E4B">
            <w:pPr>
              <w:pStyle w:val="40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 w14:paraId="23DC7761">
            <w:pPr>
              <w:pStyle w:val="4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 w14:paraId="33094FC2">
            <w:pPr>
              <w:pStyle w:val="40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 w14:paraId="362D1E07">
            <w:pPr>
              <w:pStyle w:val="40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 w14:paraId="5EA6E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6B21F20">
            <w:pPr>
              <w:pStyle w:val="40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任务1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-CN"/>
              </w:rPr>
              <w:t>需求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>评估</w:t>
            </w:r>
          </w:p>
        </w:tc>
      </w:tr>
      <w:tr w14:paraId="638F1A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5E613DB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讨论</w:t>
            </w:r>
            <w:r>
              <w:rPr>
                <w:rFonts w:hint="eastAsia" w:ascii="宋体" w:hAnsi="宋体"/>
                <w:lang w:eastAsia="zh"/>
                <w:woUserID w:val="4"/>
              </w:rPr>
              <w:t>项目需求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C036D24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ascii="宋体" w:hAnsi="宋体"/>
                <w:lang w:eastAsia="zh-CN"/>
              </w:rPr>
              <w:t>完成</w:t>
            </w:r>
            <w:r>
              <w:rPr>
                <w:rFonts w:hint="eastAsia" w:ascii="宋体" w:hAnsi="宋体"/>
                <w:lang w:eastAsia="zh-CN"/>
              </w:rPr>
              <w:t>，</w:t>
            </w:r>
            <w:r>
              <w:rPr>
                <w:rFonts w:hint="eastAsia" w:ascii="宋体" w:hAnsi="宋体"/>
                <w:lang w:eastAsia="zh"/>
                <w:woUserID w:val="4"/>
              </w:rPr>
              <w:t>更新需求文档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72497749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29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312B184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ascii="宋体" w:hAnsi="宋体"/>
                <w:lang w:eastAsia="zh-CN"/>
              </w:rPr>
              <w:t>全体组员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  <w:r>
              <w:rPr>
                <w:rFonts w:ascii="宋体" w:hAnsi="宋体"/>
                <w:lang w:eastAsia="zh-CN"/>
              </w:rPr>
              <w:t>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15930E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CEBCDA3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绘制</w:t>
            </w:r>
            <w:r>
              <w:rPr>
                <w:rFonts w:hint="eastAsia" w:ascii="宋体" w:hAnsi="宋体"/>
                <w:lang w:eastAsia="zh"/>
                <w:woUserID w:val="5"/>
              </w:rPr>
              <w:t>相关框架图</w:t>
            </w:r>
            <w:r>
              <w:rPr>
                <w:rFonts w:hint="eastAsia" w:ascii="宋体" w:hAnsi="宋体"/>
                <w:lang w:eastAsia="zh"/>
                <w:woUserID w:val="4"/>
              </w:rPr>
              <w:t>和流程图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375905C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完成，更新需求文档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2BA55D4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31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5F1DFC72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全体组员</w:t>
            </w:r>
            <w:r>
              <w:rPr>
                <w:rFonts w:ascii="宋体" w:hAnsi="宋体"/>
                <w:lang w:eastAsia="zh-CN"/>
              </w:rPr>
              <w:t xml:space="preserve">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/03/2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20C2C6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645F521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评估</w:t>
            </w:r>
            <w:r>
              <w:rPr>
                <w:rFonts w:hint="eastAsia" w:ascii="宋体" w:hAnsi="宋体"/>
                <w:lang w:eastAsia="zh"/>
                <w:woUserID w:val="5"/>
              </w:rPr>
              <w:t>项目</w:t>
            </w:r>
            <w:r>
              <w:rPr>
                <w:rFonts w:hint="eastAsia" w:ascii="宋体" w:hAnsi="宋体"/>
                <w:lang w:eastAsia="zh"/>
                <w:woUserID w:val="4"/>
              </w:rPr>
              <w:t>功能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4E7DD61E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完成，更新需求文档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AD67C7B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ascii="宋体" w:hAnsi="宋体"/>
                <w:lang w:eastAsia="zh-CN"/>
              </w:rPr>
              <w:t>3/</w:t>
            </w:r>
            <w:r>
              <w:rPr>
                <w:rFonts w:hint="eastAsia" w:ascii="宋体" w:hAnsi="宋体"/>
                <w:lang w:eastAsia="zh-CN"/>
              </w:rPr>
              <w:t>31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3E83E331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全体组员</w:t>
            </w:r>
            <w:r>
              <w:rPr>
                <w:rFonts w:ascii="宋体" w:hAnsi="宋体"/>
                <w:lang w:eastAsia="zh-CN"/>
              </w:rPr>
              <w:t xml:space="preserve">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/03/2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33DFF1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AE31971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完善</w:t>
            </w:r>
            <w:r>
              <w:rPr>
                <w:rFonts w:hint="eastAsia" w:ascii="宋体" w:hAnsi="宋体"/>
                <w:lang w:eastAsia="zh-CN"/>
              </w:rPr>
              <w:t>需求文档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50E2504B">
            <w:pPr>
              <w:pStyle w:val="40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</w:t>
            </w:r>
            <w:r>
              <w:rPr>
                <w:rFonts w:hint="eastAsia" w:ascii="宋体" w:hAnsi="宋体"/>
                <w:lang w:eastAsia="zh-CN"/>
              </w:rPr>
              <w:t>，更新需求文档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99E4BE3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</w:rPr>
              <w:t>2025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1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3414A1F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全体组员</w:t>
            </w:r>
            <w:r>
              <w:rPr>
                <w:rFonts w:ascii="宋体" w:hAnsi="宋体"/>
                <w:lang w:eastAsia="zh-CN"/>
              </w:rPr>
              <w:t xml:space="preserve"> 202</w:t>
            </w:r>
            <w:r>
              <w:rPr>
                <w:rFonts w:hint="eastAsia" w:ascii="宋体" w:hAnsi="宋体"/>
                <w:lang w:eastAsia="zh"/>
                <w:woUserID w:val="4"/>
              </w:rPr>
              <w:t>5</w:t>
            </w:r>
            <w:r>
              <w:rPr>
                <w:rFonts w:ascii="宋体" w:hAnsi="宋体"/>
                <w:lang w:eastAsia="zh-CN"/>
              </w:rPr>
              <w:t>/03/2</w:t>
            </w:r>
            <w:r>
              <w:rPr>
                <w:rFonts w:hint="eastAsia" w:ascii="宋体" w:hAnsi="宋体"/>
                <w:lang w:eastAsia="zh"/>
                <w:woUserID w:val="4"/>
              </w:rPr>
              <w:t>3</w:t>
            </w:r>
          </w:p>
        </w:tc>
      </w:tr>
      <w:tr w14:paraId="00612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7FFD2FB">
            <w:pPr>
              <w:pStyle w:val="40"/>
              <w:ind w:left="0"/>
              <w:rPr>
                <w:rFonts w:hint="eastAsia" w:eastAsiaTheme="minorEastAsia"/>
                <w:b/>
                <w:color w:val="000000"/>
                <w:lang w:eastAsia="zh"/>
                <w:woUserID w:val="4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任务2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客户端界面设计与初步开发</w:t>
            </w:r>
          </w:p>
        </w:tc>
      </w:tr>
      <w:tr w14:paraId="371442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B3C511C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ascii="宋体" w:hAnsi="宋体"/>
                <w:lang w:eastAsia="zh-CN"/>
                <w:woUserID w:val="5"/>
              </w:rPr>
              <w:t>登录注册</w:t>
            </w:r>
            <w:r>
              <w:rPr>
                <w:rFonts w:hint="eastAsia" w:ascii="宋体" w:hAnsi="宋体"/>
                <w:lang w:eastAsia="zh"/>
                <w:woUserID w:val="5"/>
              </w:rPr>
              <w:t>界面设计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6D3A4242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完成前端界面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7FF0F892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/03/31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1C2D3FCC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郭俊杰</w:t>
            </w:r>
            <w:r>
              <w:rPr>
                <w:rFonts w:hint="eastAsia" w:ascii="宋体" w:hAnsi="宋体"/>
                <w:lang w:eastAsia="zh-CN"/>
                <w:woUserID w:val="5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/03/29</w:t>
            </w:r>
          </w:p>
        </w:tc>
      </w:tr>
      <w:tr w14:paraId="5539A4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BCF4291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-CN"/>
                <w:woUserID w:val="5"/>
              </w:rPr>
              <w:t>用户</w:t>
            </w:r>
            <w:r>
              <w:rPr>
                <w:rFonts w:ascii="宋体" w:hAnsi="宋体"/>
                <w:lang w:eastAsia="zh-CN"/>
                <w:woUserID w:val="5"/>
              </w:rPr>
              <w:t>信息</w:t>
            </w:r>
            <w:r>
              <w:rPr>
                <w:rFonts w:hint="eastAsia" w:ascii="宋体" w:hAnsi="宋体"/>
                <w:lang w:eastAsia="zh"/>
                <w:woUserID w:val="5"/>
              </w:rPr>
              <w:t>展示界面设计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6EF9E616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完成前端界面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3384E4CA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/03/31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1FE53F86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3"/>
              </w:rPr>
              <w:t>郭俊杰</w:t>
            </w:r>
            <w:r>
              <w:rPr>
                <w:rFonts w:hint="eastAsia" w:ascii="宋体" w:hAnsi="宋体"/>
                <w:lang w:eastAsia="zh-CN"/>
                <w:woUserID w:val="5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/03/29</w:t>
            </w:r>
          </w:p>
        </w:tc>
      </w:tr>
      <w:tr w14:paraId="715AD4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81AC91F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文件</w:t>
            </w:r>
            <w:r>
              <w:rPr>
                <w:rFonts w:hint="eastAsia" w:ascii="宋体" w:hAnsi="宋体"/>
                <w:lang w:eastAsia="zh"/>
                <w:woUserID w:val="5"/>
              </w:rPr>
              <w:t>图片</w:t>
            </w:r>
            <w:r>
              <w:rPr>
                <w:rFonts w:hint="eastAsia" w:ascii="宋体" w:hAnsi="宋体"/>
                <w:lang w:eastAsia="zh"/>
                <w:woUserID w:val="5"/>
              </w:rPr>
              <w:t>上传界面设计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2458FE7D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完成前端界面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1DAA20AD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/03/31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1E806BE8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2"/>
              </w:rPr>
              <w:t>潘罗皓</w:t>
            </w:r>
            <w:r>
              <w:rPr>
                <w:rFonts w:hint="eastAsia" w:ascii="宋体" w:hAnsi="宋体"/>
                <w:lang w:eastAsia="zh-CN"/>
                <w:woUserID w:val="5"/>
              </w:rPr>
              <w:t xml:space="preserve"> </w:t>
            </w:r>
            <w:r>
              <w:rPr>
                <w:rFonts w:hint="eastAsia" w:ascii="宋体" w:hAnsi="宋体"/>
                <w:color w:val="000000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color w:val="000000"/>
                <w:lang w:eastAsia="zh-CN"/>
                <w:woUserID w:val="5"/>
              </w:rPr>
              <w:t>/03/29</w:t>
            </w:r>
          </w:p>
        </w:tc>
      </w:tr>
      <w:tr w14:paraId="438ABF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5A60459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图片预览界面设计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EF0CD72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完成概念图设计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29547F81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-CN"/>
                <w:woUserID w:val="5"/>
              </w:rPr>
              <w:t>0</w:t>
            </w:r>
            <w:r>
              <w:rPr>
                <w:rFonts w:hint="eastAsia" w:ascii="宋体" w:hAnsi="宋体"/>
                <w:lang w:eastAsia="zh"/>
                <w:woUserID w:val="5"/>
              </w:rPr>
              <w:t>3/31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8BD76F8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缪梓洋</w:t>
            </w:r>
            <w:r>
              <w:rPr>
                <w:rFonts w:hint="eastAsia" w:ascii="宋体" w:hAnsi="宋体"/>
                <w:lang w:eastAsia="zh"/>
                <w:woUserID w:val="2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hint="eastAsia" w:ascii="宋体" w:hAnsi="宋体"/>
                <w:lang w:eastAsia="zh-CN"/>
                <w:woUserID w:val="5"/>
              </w:rPr>
              <w:t>/0</w:t>
            </w:r>
            <w:r>
              <w:rPr>
                <w:rFonts w:hint="eastAsia" w:ascii="宋体" w:hAnsi="宋体"/>
                <w:lang w:eastAsia="zh"/>
                <w:woUserID w:val="5"/>
              </w:rPr>
              <w:t>3</w:t>
            </w:r>
            <w:r>
              <w:rPr>
                <w:rFonts w:hint="eastAsia"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29</w:t>
            </w:r>
          </w:p>
        </w:tc>
      </w:tr>
      <w:tr w14:paraId="5C22AD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228ED817">
            <w:pPr>
              <w:pStyle w:val="40"/>
              <w:ind w:left="0" w:leftChars="0" w:right="28" w:rightChars="0" w:firstLine="0" w:firstLineChars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结果展示界面设计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67A6CE3E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完成概念图设计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363A4C20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"/>
                <w:woUserID w:val="5"/>
              </w:rPr>
              <w:t>2025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03</w:t>
            </w:r>
            <w:r>
              <w:rPr>
                <w:rFonts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31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0E6E885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/>
                <w:lang w:eastAsia="zh-CN"/>
                <w:woUserID w:val="5"/>
              </w:rPr>
              <w:t xml:space="preserve"> </w:t>
            </w:r>
            <w:r>
              <w:rPr>
                <w:rFonts w:hint="eastAsia" w:ascii="宋体" w:hAnsi="宋体"/>
                <w:lang w:eastAsia="zh"/>
                <w:woUserID w:val="5"/>
              </w:rPr>
              <w:t>缪梓洋 2025</w:t>
            </w:r>
            <w:r>
              <w:rPr>
                <w:rFonts w:hint="eastAsia" w:ascii="宋体" w:hAnsi="宋体"/>
                <w:lang w:eastAsia="zh-CN"/>
                <w:woUserID w:val="5"/>
              </w:rPr>
              <w:t>/0</w:t>
            </w:r>
            <w:r>
              <w:rPr>
                <w:rFonts w:hint="eastAsia" w:ascii="宋体" w:hAnsi="宋体"/>
                <w:lang w:eastAsia="zh"/>
                <w:woUserID w:val="5"/>
              </w:rPr>
              <w:t>3</w:t>
            </w:r>
            <w:r>
              <w:rPr>
                <w:rFonts w:hint="eastAsia" w:ascii="宋体" w:hAnsi="宋体"/>
                <w:lang w:eastAsia="zh-CN"/>
                <w:woUserID w:val="5"/>
              </w:rPr>
              <w:t>/</w:t>
            </w:r>
            <w:r>
              <w:rPr>
                <w:rFonts w:hint="eastAsia" w:ascii="宋体" w:hAnsi="宋体"/>
                <w:lang w:eastAsia="zh"/>
                <w:woUserID w:val="5"/>
              </w:rPr>
              <w:t>29</w:t>
            </w:r>
          </w:p>
        </w:tc>
      </w:tr>
      <w:tr w14:paraId="707185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9416AF2">
            <w:pPr>
              <w:pStyle w:val="40"/>
              <w:ind w:left="0"/>
              <w:rPr>
                <w:rFonts w:hint="eastAsia" w:eastAsiaTheme="minorEastAsia"/>
                <w:b/>
                <w:color w:val="000000"/>
                <w:lang w:eastAsia="zh"/>
                <w:woUserID w:val="4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>
              <w:rPr>
                <w:b/>
                <w:color w:val="000000"/>
                <w:lang w:eastAsia="zh-CN"/>
              </w:rPr>
              <w:t>3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数据库表设计和接口设计</w:t>
            </w:r>
          </w:p>
        </w:tc>
      </w:tr>
      <w:tr w14:paraId="52935A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0DE312D">
            <w:pPr>
              <w:pStyle w:val="40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1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1"/>
              </w:rPr>
              <w:t>数据库表设计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50465DBF">
            <w:pPr>
              <w:pStyle w:val="40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1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1"/>
              </w:rPr>
              <w:t>完成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3782574">
            <w:pPr>
              <w:pStyle w:val="40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1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1"/>
              </w:rPr>
              <w:t>2025/03/30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437742AF">
            <w:pPr>
              <w:pStyle w:val="40"/>
              <w:ind w:left="0"/>
              <w:jc w:val="center"/>
              <w:rPr>
                <w:rFonts w:hint="eastAsia" w:ascii="Times New Roman" w:hAnsi="Times New Roman" w:cs="Times New Roman" w:eastAsiaTheme="minorEastAsia"/>
                <w:lang w:eastAsia="zh"/>
                <w:woUserID w:val="1"/>
              </w:rPr>
            </w:pPr>
            <w:r>
              <w:rPr>
                <w:rFonts w:hint="eastAsia" w:ascii="Times New Roman" w:hAnsi="Times New Roman" w:cs="Times New Roman"/>
                <w:lang w:eastAsia="zh"/>
                <w:woUserID w:val="1"/>
              </w:rPr>
              <w:t>何牧 2025/03/30</w:t>
            </w:r>
          </w:p>
        </w:tc>
      </w:tr>
      <w:tr w14:paraId="21DD9C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DAE1579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val="en-US" w:eastAsia="zh"/>
              </w:rPr>
              <w:t>接口设计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1F2D6FEA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完成，形成接口设计文档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B69F629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2025/03/30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2AED6C03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>梁浩然 2025/03/30</w:t>
            </w:r>
          </w:p>
        </w:tc>
      </w:tr>
      <w:tr w14:paraId="43666D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772BD282">
            <w:pPr>
              <w:pStyle w:val="40"/>
              <w:ind w:left="0"/>
              <w:rPr>
                <w:rFonts w:hint="eastAsia" w:ascii="Times New Roman" w:hAnsi="Times New Roman" w:cs="Times New Roman" w:eastAsiaTheme="minorEastAsia"/>
                <w:lang w:eastAsia="zh"/>
                <w:woUserID w:val="4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任务4</w:t>
            </w:r>
            <w:r>
              <w:rPr>
                <w:rFonts w:hint="eastAsia"/>
                <w:b/>
                <w:color w:val="000000"/>
                <w:lang w:eastAsia="zh"/>
                <w:woUserID w:val="4"/>
              </w:rPr>
              <w:t xml:space="preserve"> 后端核心算法调研和设计</w:t>
            </w:r>
          </w:p>
        </w:tc>
      </w:tr>
      <w:tr w14:paraId="2D5AE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96AB0B1">
            <w:pPr>
              <w:pStyle w:val="40"/>
              <w:ind w:left="0"/>
              <w:jc w:val="center"/>
              <w:rPr>
                <w:rFonts w:ascii="宋体" w:hAnsi="宋体"/>
                <w:lang w:val="en-US" w:eastAsia="zh-CN"/>
                <w:woUserID w:val="6"/>
              </w:rPr>
            </w:pPr>
            <w:r>
              <w:rPr>
                <w:rFonts w:ascii="宋体" w:hAnsi="宋体"/>
                <w:lang w:val="en-US" w:eastAsia="zh-CN"/>
                <w:woUserID w:val="6"/>
              </w:rPr>
              <w:t>学术图像造假数据集调研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2C6807DF">
            <w:pPr>
              <w:pStyle w:val="40"/>
              <w:ind w:left="0"/>
              <w:jc w:val="center"/>
              <w:rPr>
                <w:rFonts w:hint="eastAsia" w:ascii="宋体" w:hAnsi="宋体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6"/>
              </w:rPr>
              <w:t>完成获取RSIID等数据集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 w14:paraId="0AC1442D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6"/>
              </w:rPr>
              <w:t>2025/03/30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9BFB65A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7"/>
              </w:rPr>
              <w:t xml:space="preserve">王琳皓 </w:t>
            </w:r>
            <w:r>
              <w:rPr>
                <w:rFonts w:hint="eastAsia" w:ascii="宋体" w:hAnsi="宋体"/>
                <w:lang w:eastAsia="zh"/>
                <w:woUserID w:val="7"/>
              </w:rPr>
              <w:t>2025/03/30</w:t>
            </w:r>
          </w:p>
        </w:tc>
      </w:tr>
      <w:tr w14:paraId="6FEB69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2CBD9A5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6"/>
              </w:rPr>
            </w:pPr>
            <w:r>
              <w:rPr>
                <w:rFonts w:ascii="宋体" w:hAnsi="宋体"/>
                <w:lang w:val="en-US" w:eastAsia="zh-CN"/>
                <w:woUserID w:val="6"/>
              </w:rPr>
              <w:t>造假检测算法调研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3262D13A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6"/>
              </w:rPr>
              <w:t>完成，调研算法和论文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/>
            <w:vAlign w:val="top"/>
          </w:tcPr>
          <w:p w14:paraId="06A03E72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6"/>
              </w:rPr>
            </w:pPr>
            <w:r>
              <w:rPr>
                <w:rFonts w:hint="eastAsia" w:ascii="宋体" w:hAnsi="宋体"/>
                <w:lang w:val="en-US" w:eastAsia="zh"/>
                <w:woUserID w:val="6"/>
              </w:rPr>
              <w:t>2025/03/30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835B42D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highlight w:val="yellow"/>
                <w:lang w:eastAsia="zh"/>
                <w:woUserID w:val="7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7"/>
              </w:rPr>
              <w:t xml:space="preserve">刘志千 </w:t>
            </w:r>
            <w:r>
              <w:rPr>
                <w:rFonts w:hint="eastAsia" w:ascii="宋体" w:hAnsi="宋体"/>
                <w:lang w:eastAsia="zh"/>
                <w:woUserID w:val="7"/>
              </w:rPr>
              <w:t>2025/03/30</w:t>
            </w:r>
          </w:p>
        </w:tc>
      </w:tr>
      <w:tr w14:paraId="07A51B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202F1C1">
            <w:pPr>
              <w:pStyle w:val="40"/>
              <w:ind w:left="0" w:leftChars="0" w:firstLine="0" w:firstLineChars="0"/>
              <w:jc w:val="center"/>
              <w:rPr>
                <w:rFonts w:ascii="宋体" w:hAnsi="宋体"/>
                <w:lang w:val="en-US" w:eastAsia="zh-CN"/>
                <w:woUserID w:val="6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造假检测算法选择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5EAC17D5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完成，调研算法和论文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/>
            <w:vAlign w:val="top"/>
          </w:tcPr>
          <w:p w14:paraId="6F5F2425">
            <w:pPr>
              <w:pStyle w:val="40"/>
              <w:ind w:left="0" w:leftChars="0" w:right="28" w:righ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>2025/03/30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B68DAF0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 w:eastAsiaTheme="minorEastAsia"/>
                <w:highlight w:val="yellow"/>
                <w:lang w:eastAsia="zh"/>
                <w:woUserID w:val="7"/>
              </w:rPr>
            </w:pPr>
            <w:r>
              <w:rPr>
                <w:rFonts w:hint="eastAsia" w:ascii="宋体" w:hAnsi="宋体"/>
                <w:highlight w:val="none"/>
                <w:lang w:eastAsia="zh"/>
                <w:woUserID w:val="7"/>
              </w:rPr>
              <w:t xml:space="preserve">王琳皓 </w:t>
            </w:r>
            <w:r>
              <w:rPr>
                <w:rFonts w:hint="eastAsia" w:ascii="宋体" w:hAnsi="宋体"/>
                <w:lang w:eastAsia="zh"/>
                <w:woUserID w:val="7"/>
              </w:rPr>
              <w:t>2025/03/30</w:t>
            </w:r>
          </w:p>
        </w:tc>
      </w:tr>
      <w:tr w14:paraId="39AC1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27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1B7B3F7B">
            <w:pPr>
              <w:pStyle w:val="40"/>
              <w:ind w:left="0"/>
              <w:jc w:val="center"/>
              <w:rPr>
                <w:rFonts w:ascii="宋体" w:hAnsi="宋体"/>
                <w:lang w:eastAsia="zh-CN"/>
                <w:woUserID w:val="6"/>
              </w:rPr>
            </w:pPr>
            <w:r>
              <w:rPr>
                <w:rFonts w:ascii="宋体" w:hAnsi="宋体"/>
                <w:lang w:val="en-US" w:eastAsia="zh-CN"/>
                <w:woUserID w:val="6"/>
              </w:rPr>
              <w:t>造假检测算法测试</w:t>
            </w:r>
          </w:p>
        </w:tc>
        <w:tc>
          <w:tcPr>
            <w:tcW w:w="26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 w14:paraId="0D853767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6"/>
              </w:rPr>
            </w:pPr>
            <w:r>
              <w:rPr>
                <w:rFonts w:hint="eastAsia" w:ascii="宋体" w:hAnsi="宋体"/>
                <w:lang w:eastAsia="zh"/>
                <w:woUserID w:val="6"/>
              </w:rPr>
              <w:t>完成测试fakeshield项目</w:t>
            </w:r>
          </w:p>
        </w:tc>
        <w:tc>
          <w:tcPr>
            <w:tcW w:w="141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/>
            <w:vAlign w:val="center"/>
          </w:tcPr>
          <w:p w14:paraId="7AB9E010">
            <w:pPr>
              <w:pStyle w:val="40"/>
              <w:ind w:left="0" w:leftChars="0" w:right="28" w:rightChars="0"/>
              <w:jc w:val="center"/>
              <w:rPr>
                <w:rFonts w:hint="eastAsia"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6"/>
              </w:rPr>
              <w:t>2025/0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4</w:t>
            </w:r>
            <w:r>
              <w:rPr>
                <w:rFonts w:hint="eastAsia" w:ascii="宋体" w:hAnsi="宋体"/>
                <w:lang w:val="en-US" w:eastAsia="zh"/>
                <w:woUserID w:val="6"/>
              </w:rPr>
              <w:t>/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07</w:t>
            </w:r>
          </w:p>
        </w:tc>
        <w:tc>
          <w:tcPr>
            <w:tcW w:w="277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C13FFF8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7"/>
              </w:rPr>
            </w:pPr>
            <w:r>
              <w:rPr>
                <w:rFonts w:hint="eastAsia" w:ascii="宋体" w:hAnsi="宋体"/>
                <w:lang w:eastAsia="zh"/>
                <w:woUserID w:val="7"/>
              </w:rPr>
              <w:t xml:space="preserve">刘志千 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2025/0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4/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07</w:t>
            </w:r>
          </w:p>
        </w:tc>
      </w:tr>
    </w:tbl>
    <w:p w14:paraId="625CF3B9">
      <w:pPr>
        <w:pStyle w:val="48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76427AE8">
      <w:pPr>
        <w:pStyle w:val="47"/>
        <w:widowControl/>
        <w:numPr>
          <w:ilvl w:val="0"/>
          <w:numId w:val="3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Style w:val="33"/>
        <w:tblW w:w="999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8"/>
        <w:gridCol w:w="4442"/>
        <w:gridCol w:w="3044"/>
      </w:tblGrid>
      <w:tr w14:paraId="064AE3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tblHeader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 w14:paraId="36867814">
            <w:pPr>
              <w:pStyle w:val="40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 w14:paraId="46C47D0A">
            <w:pPr>
              <w:pStyle w:val="4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 w14:paraId="637FE743">
            <w:pPr>
              <w:pStyle w:val="40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 w14:paraId="06F064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9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2BBC9C3">
            <w:pPr>
              <w:pStyle w:val="40"/>
              <w:ind w:left="0"/>
              <w:rPr>
                <w:rFonts w:hint="eastAsia" w:eastAsiaTheme="minorEastAsia"/>
                <w:b/>
                <w:color w:val="000000"/>
                <w:lang w:val="en-US" w:eastAsia="zh"/>
                <w:woUserID w:val="4"/>
              </w:rPr>
            </w:pPr>
            <w:r>
              <w:rPr>
                <w:rFonts w:cs="Arial"/>
                <w:b/>
                <w:color w:val="000000"/>
                <w:lang w:eastAsia="zh-CN"/>
              </w:rPr>
              <w:t>任务</w:t>
            </w:r>
            <w:r>
              <w:rPr>
                <w:rFonts w:hint="eastAsia" w:cs="Arial"/>
                <w:b/>
                <w:color w:val="000000"/>
                <w:lang w:eastAsia="zh-CN"/>
              </w:rPr>
              <w:t>1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 xml:space="preserve"> 进一步开发客户端</w:t>
            </w:r>
          </w:p>
        </w:tc>
      </w:tr>
      <w:tr w14:paraId="5AE8A5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A3DB16E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5"/>
              </w:rPr>
            </w:pPr>
            <w:r>
              <w:rPr>
                <w:rFonts w:hint="eastAsia" w:ascii="宋体" w:hAnsi="宋体" w:eastAsiaTheme="minorEastAsia"/>
                <w:lang w:eastAsia="zh"/>
                <w:woUserID w:val="5"/>
              </w:rPr>
              <w:t>注册登录功能</w:t>
            </w:r>
            <w:r>
              <w:rPr>
                <w:rFonts w:hint="eastAsia" w:ascii="宋体" w:hAnsi="宋体"/>
                <w:lang w:eastAsia="zh"/>
                <w:woUserID w:val="5"/>
              </w:rPr>
              <w:t>对接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430F41D0">
            <w:pPr>
              <w:pStyle w:val="40"/>
              <w:ind w:left="0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完成注册登录功能对接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281077AF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3"/>
              </w:rPr>
              <w:t>郭俊杰 2025/04/06</w:t>
            </w:r>
          </w:p>
        </w:tc>
      </w:tr>
      <w:tr w14:paraId="767AB0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0A0704B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5"/>
              </w:rPr>
            </w:pPr>
            <w:r>
              <w:rPr>
                <w:rFonts w:hint="default" w:ascii="宋体" w:hAnsi="宋体"/>
                <w:lang w:val="en-US" w:eastAsia="zh-CN"/>
                <w:woUserID w:val="5"/>
              </w:rPr>
              <w:t>图片、文档上传</w:t>
            </w:r>
            <w:r>
              <w:rPr>
                <w:rFonts w:hint="eastAsia" w:ascii="宋体" w:hAnsi="宋体"/>
                <w:lang w:val="en-US" w:eastAsia="zh"/>
                <w:woUserID w:val="5"/>
              </w:rPr>
              <w:t>功能对接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5FBCC237">
            <w:pPr>
              <w:pStyle w:val="40"/>
              <w:ind w:left="0"/>
              <w:rPr>
                <w:rFonts w:hint="eastAsia" w:ascii="宋体" w:hAnsi="宋体" w:eastAsiaTheme="minorEastAsia"/>
                <w:lang w:val="en-US" w:eastAsia="zh"/>
                <w:woUserID w:val="5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完成图片、文档上传功能对接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7CA41417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2"/>
              </w:rPr>
              <w:t xml:space="preserve">潘罗皓 </w:t>
            </w:r>
            <w:r>
              <w:rPr>
                <w:rFonts w:hint="eastAsia" w:ascii="宋体" w:hAnsi="宋体"/>
                <w:lang w:eastAsia="zh"/>
                <w:woUserID w:val="2"/>
              </w:rPr>
              <w:t>2025/04/06</w:t>
            </w:r>
          </w:p>
        </w:tc>
      </w:tr>
      <w:tr w14:paraId="067B53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E7D7910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5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组织协作功能界面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73C19F69">
            <w:pPr>
              <w:pStyle w:val="40"/>
              <w:ind w:left="0"/>
              <w:rPr>
                <w:rFonts w:hint="eastAsia" w:ascii="宋体" w:hAnsi="宋体" w:eastAsiaTheme="minorEastAsia"/>
                <w:lang w:val="en-US" w:eastAsia="zh"/>
                <w:woUserID w:val="5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完成前端界面开发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70BB264E">
            <w:pPr>
              <w:pStyle w:val="40"/>
              <w:ind w:left="0"/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5"/>
              </w:rPr>
              <w:t>缪梓洋 2025/04/06</w:t>
            </w:r>
          </w:p>
        </w:tc>
      </w:tr>
      <w:tr w14:paraId="4631D3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11D663B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5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结果管理界面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5BD63B0D">
            <w:pPr>
              <w:pStyle w:val="40"/>
              <w:ind w:left="0" w:leftChars="0" w:firstLine="0" w:firstLineChars="0"/>
              <w:rPr>
                <w:rFonts w:hint="eastAsia" w:ascii="宋体" w:hAnsi="宋体"/>
                <w:lang w:val="en-US" w:eastAsia="zh"/>
                <w:woUserID w:val="5"/>
              </w:rPr>
            </w:pPr>
            <w:r>
              <w:rPr>
                <w:rFonts w:hint="eastAsia" w:ascii="宋体" w:hAnsi="宋体"/>
                <w:lang w:val="en-US" w:eastAsia="zh"/>
                <w:woUserID w:val="5"/>
              </w:rPr>
              <w:t>完成前端界面开发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1DCBEEF7">
            <w:pPr>
              <w:pStyle w:val="40"/>
              <w:ind w:left="0" w:leftChars="0" w:firstLine="0" w:firstLineChars="0"/>
              <w:jc w:val="center"/>
              <w:rPr>
                <w:rFonts w:hint="default" w:ascii="宋体" w:hAnsi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5"/>
              </w:rPr>
              <w:t>缪梓洋 2025/04/06</w:t>
            </w:r>
          </w:p>
        </w:tc>
      </w:tr>
      <w:tr w14:paraId="0E5AD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9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 w14:paraId="30357ED1">
            <w:pPr>
              <w:pStyle w:val="40"/>
              <w:ind w:left="0" w:leftChars="0" w:right="28" w:rightChars="0"/>
              <w:rPr>
                <w:rFonts w:hint="default" w:ascii="宋体" w:hAnsi="宋体"/>
                <w:lang w:val="en-US" w:eastAsia="zh-CN"/>
                <w:woUserID w:val="4"/>
              </w:rPr>
            </w:pPr>
            <w:bookmarkStart w:id="2" w:name="_GoBack"/>
            <w:bookmarkEnd w:id="2"/>
            <w:r>
              <w:rPr>
                <w:rFonts w:cs="Arial"/>
                <w:b/>
                <w:color w:val="000000"/>
                <w:lang w:eastAsia="zh-CN"/>
                <w:woUserID w:val="4"/>
              </w:rPr>
              <w:t>任务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>2 开始开发逻辑服务端，实现基础用户功能</w:t>
            </w:r>
          </w:p>
        </w:tc>
      </w:tr>
      <w:tr w14:paraId="71B80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316E0B71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实现相关实体的 CRUD 方法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554DD3FD">
            <w:pPr>
              <w:pStyle w:val="40"/>
              <w:ind w:left="0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编写相关 controller 方法以及动态 SQL，实现相关实体的增删改查操作，并且与接口文档进行同步。开发完毕后需要和前端进行联调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3BEC867A">
            <w:pPr>
              <w:pStyle w:val="40"/>
              <w:ind w:left="0"/>
              <w:jc w:val="center"/>
              <w:rPr>
                <w:rFonts w:hint="eastAsia" w:ascii="宋体" w:hAnsi="宋体" w:eastAsiaTheme="minorEastAsia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1"/>
              </w:rPr>
              <w:t xml:space="preserve">梁浩然 </w:t>
            </w:r>
            <w:r>
              <w:rPr>
                <w:rFonts w:hint="eastAsia" w:ascii="宋体" w:hAnsi="宋体"/>
                <w:lang w:eastAsia="zh"/>
                <w:woUserID w:val="4"/>
              </w:rPr>
              <w:t>2025/04/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</w:tr>
      <w:tr w14:paraId="7D61BA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646F7DD6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用户上传的文档、图像等大文件的存储和索引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7C23E61B">
            <w:pPr>
              <w:pStyle w:val="40"/>
              <w:ind w:left="0" w:leftChars="0" w:firstLine="0" w:firstLineChars="0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通过对象存储或者本地存储等方式将用户上传的图像、文档等大文件进行归档和存储，方便后续进行处理和查看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7B990153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何牧 2025/04/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</w:tr>
      <w:tr w14:paraId="6E8FC3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51B462A5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核心鉴权功能的开发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79E5210A">
            <w:pPr>
              <w:pStyle w:val="40"/>
              <w:ind w:left="0" w:leftChars="0" w:firstLine="0" w:firstLineChars="0"/>
              <w:rPr>
                <w:rFonts w:hint="eastAsia" w:ascii="宋体" w:hAnsi="宋体" w:eastAsiaTheme="minorEastAsia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通过调用第三方发码/邮件 api 等方式，对用户的登录/注册信息进行校验，加强平台的安全性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19215995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-CN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 xml:space="preserve"> 何牧 2025/04/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</w:tr>
      <w:tr w14:paraId="786832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16407743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val="en-US" w:eastAsia="zh"/>
                <w:woUserID w:val="4"/>
              </w:rPr>
            </w:pPr>
            <w:r>
              <w:rPr>
                <w:rFonts w:hint="eastAsia" w:ascii="宋体" w:hAnsi="宋体"/>
                <w:lang w:val="en-US" w:eastAsia="zh"/>
                <w:woUserID w:val="4"/>
              </w:rPr>
              <w:t>用户上传的文档、图像的等文件的上传和格式转化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 w14:paraId="5A6ABDC6">
            <w:pPr>
              <w:pStyle w:val="40"/>
              <w:ind w:left="0" w:leftChars="0" w:firstLine="0" w:firstLineChars="0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自动化检测用户上传的文件格式，并统一转化至算法端可以处理的格式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 w14:paraId="218834F2">
            <w:pPr>
              <w:pStyle w:val="40"/>
              <w:ind w:left="0" w:leftChars="0" w:firstLine="0" w:firstLineChars="0"/>
              <w:jc w:val="center"/>
              <w:rPr>
                <w:rFonts w:hint="eastAsia" w:ascii="宋体" w:hAnsi="宋体"/>
                <w:lang w:eastAsia="zh"/>
                <w:woUserID w:val="1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2025/04/</w:t>
            </w:r>
            <w:r>
              <w:rPr>
                <w:rFonts w:hint="eastAsia" w:ascii="宋体" w:hAnsi="宋体"/>
                <w:lang w:eastAsia="zh"/>
                <w:woUserID w:val="1"/>
              </w:rPr>
              <w:t>06</w:t>
            </w:r>
          </w:p>
        </w:tc>
      </w:tr>
      <w:tr w14:paraId="57953F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99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46DA4E29">
            <w:pPr>
              <w:pStyle w:val="40"/>
              <w:ind w:left="0"/>
              <w:jc w:val="left"/>
              <w:rPr>
                <w:rFonts w:hint="eastAsia" w:ascii="宋体" w:hAnsi="宋体"/>
                <w:lang w:eastAsia="zh-CN"/>
                <w:woUserID w:val="4"/>
              </w:rPr>
            </w:pPr>
            <w:r>
              <w:rPr>
                <w:rFonts w:cs="Arial"/>
                <w:b/>
                <w:color w:val="000000"/>
                <w:lang w:eastAsia="zh-CN"/>
                <w:woUserID w:val="4"/>
              </w:rPr>
              <w:t>任务</w:t>
            </w:r>
            <w:r>
              <w:rPr>
                <w:rFonts w:hint="eastAsia" w:cs="Arial"/>
                <w:b/>
                <w:color w:val="000000"/>
                <w:lang w:eastAsia="zh"/>
                <w:woUserID w:val="4"/>
              </w:rPr>
              <w:t>3 开始开发核心算法端，实现基础造假检测</w:t>
            </w:r>
          </w:p>
        </w:tc>
      </w:tr>
      <w:tr w14:paraId="2B436A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1C2FE24">
            <w:pPr>
              <w:pStyle w:val="40"/>
              <w:ind w:left="0" w:leftChars="0" w:firstLine="0" w:firstLineChars="0"/>
              <w:jc w:val="left"/>
              <w:rPr>
                <w:rFonts w:hint="eastAsia" w:cs="Arial" w:eastAsiaTheme="minorEastAsia"/>
                <w:b/>
                <w:color w:val="000000"/>
                <w:lang w:eastAsia="zh"/>
                <w:woUserID w:val="7"/>
              </w:rPr>
            </w:pPr>
            <w:r>
              <w:rPr>
                <w:rFonts w:ascii="宋体" w:hAnsi="宋体"/>
                <w:lang w:val="en-US" w:eastAsia="zh-CN"/>
                <w:woUserID w:val="7"/>
              </w:rPr>
              <w:t>造假检测算法</w:t>
            </w:r>
            <w:r>
              <w:rPr>
                <w:rFonts w:hint="eastAsia" w:ascii="宋体" w:hAnsi="宋体"/>
                <w:lang w:val="en-US" w:eastAsia="zh"/>
                <w:woUserID w:val="7"/>
              </w:rPr>
              <w:t>在RSIID 数据集上测试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277AE45">
            <w:pPr>
              <w:pStyle w:val="40"/>
              <w:ind w:left="0" w:leftChars="0" w:firstLine="0" w:firstLineChars="0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测试Busternet等算法在指定数据集上的效果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3987436">
            <w:pPr>
              <w:pStyle w:val="40"/>
              <w:ind w:left="0" w:leftChars="0" w:firstLine="0" w:firstLineChars="0"/>
              <w:jc w:val="center"/>
              <w:rPr>
                <w:rFonts w:cs="Arial"/>
                <w:b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7"/>
              </w:rPr>
              <w:t>2025/04/06</w:t>
            </w:r>
          </w:p>
        </w:tc>
      </w:tr>
      <w:tr w14:paraId="47A0AC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0D3AAD04">
            <w:pPr>
              <w:pStyle w:val="40"/>
              <w:ind w:left="0" w:leftChars="0" w:firstLine="0" w:firstLineChars="0"/>
              <w:jc w:val="left"/>
              <w:rPr>
                <w:rFonts w:hint="eastAsia" w:ascii="宋体" w:hAnsi="宋体" w:eastAsiaTheme="minorEastAsia"/>
                <w:lang w:val="en-US"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7"/>
              </w:rPr>
              <w:t>算法部署服务器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6A14167E">
            <w:pPr>
              <w:pStyle w:val="40"/>
              <w:ind w:left="0" w:leftChars="0" w:firstLine="0" w:firstLineChars="0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算法服务器环境配置、推理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589D39B">
            <w:pPr>
              <w:pStyle w:val="40"/>
              <w:ind w:left="0" w:leftChars="0" w:firstLine="0" w:firstLineChars="0"/>
              <w:jc w:val="center"/>
              <w:rPr>
                <w:rFonts w:cs="Arial"/>
                <w:b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7"/>
              </w:rPr>
              <w:t>2025/04/06</w:t>
            </w:r>
          </w:p>
        </w:tc>
      </w:tr>
      <w:tr w14:paraId="3A770A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5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9E4279E">
            <w:pPr>
              <w:pStyle w:val="40"/>
              <w:ind w:left="0" w:leftChars="0" w:firstLine="0" w:firstLineChars="0"/>
              <w:jc w:val="left"/>
              <w:rPr>
                <w:rFonts w:hint="eastAsia" w:ascii="宋体" w:hAnsi="宋体" w:eastAsiaTheme="minorEastAsia"/>
                <w:lang w:val="en-US" w:eastAsia="zh"/>
                <w:woUserID w:val="7"/>
              </w:rPr>
            </w:pPr>
            <w:r>
              <w:rPr>
                <w:rFonts w:hint="eastAsia" w:ascii="宋体" w:hAnsi="宋体"/>
                <w:lang w:val="en-US" w:eastAsia="zh"/>
                <w:woUserID w:val="7"/>
              </w:rPr>
              <w:t>算法后端与逻辑后端对接</w:t>
            </w:r>
          </w:p>
        </w:tc>
        <w:tc>
          <w:tcPr>
            <w:tcW w:w="4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715E5012">
            <w:pPr>
              <w:pStyle w:val="40"/>
              <w:ind w:left="0" w:leftChars="0" w:firstLine="0" w:firstLineChars="0"/>
              <w:rPr>
                <w:rFonts w:hint="eastAsia" w:ascii="宋体" w:hAnsi="宋体"/>
                <w:lang w:eastAsia="zh"/>
                <w:woUserID w:val="4"/>
              </w:rPr>
            </w:pPr>
            <w:r>
              <w:rPr>
                <w:rFonts w:hint="eastAsia" w:ascii="宋体" w:hAnsi="宋体"/>
                <w:lang w:eastAsia="zh"/>
                <w:woUserID w:val="4"/>
              </w:rPr>
              <w:t>提供算法后端相关接口</w:t>
            </w:r>
          </w:p>
        </w:tc>
        <w:tc>
          <w:tcPr>
            <w:tcW w:w="30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14:paraId="4041A05D">
            <w:pPr>
              <w:pStyle w:val="40"/>
              <w:ind w:left="0" w:leftChars="0" w:firstLine="0" w:firstLineChars="0"/>
              <w:jc w:val="center"/>
              <w:rPr>
                <w:rFonts w:cs="Arial"/>
                <w:b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/>
                <w:color w:val="000000"/>
                <w:lang w:eastAsia="zh"/>
                <w:woUserID w:val="7"/>
              </w:rPr>
              <w:t>2025/04/06</w:t>
            </w:r>
          </w:p>
        </w:tc>
      </w:tr>
    </w:tbl>
    <w:p w14:paraId="40FFED9E">
      <w:pPr>
        <w:pStyle w:val="48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FuturaA Bk BT">
    <w:altName w:val="Poppins ExtraLight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62874F">
    <w:pPr>
      <w:pStyle w:val="21"/>
      <w:ind w:firstLine="3040" w:firstLineChars="190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3/30/25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023F6"/>
    <w:multiLevelType w:val="singleLevel"/>
    <w:tmpl w:val="DE8023F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0000000E"/>
    <w:multiLevelType w:val="multilevel"/>
    <w:tmpl w:val="0000000E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2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13F6782"/>
    <w:multiLevelType w:val="multilevel"/>
    <w:tmpl w:val="613F6782"/>
    <w:lvl w:ilvl="0" w:tentative="0">
      <w:start w:val="1"/>
      <w:numFmt w:val="decimal"/>
      <w:pStyle w:val="4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41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53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2MjcwYThlNzkwOTI2ZmRhNGE0NWZkOTE4ZjI3N2YifQ=="/>
    <w:docVar w:name="DateSequence" w:val="ymd"/>
    <w:docVar w:name="ID" w:val="WPPSRE"/>
    <w:docVar w:name="KSO_WPS_MARK_KEY" w:val="678cfc53-7c3f-49b8-9566-0ccd6bd9f8d5"/>
    <w:docVar w:name="Language" w:val="CN"/>
    <w:docVar w:name="MonthNo" w:val="3"/>
    <w:docVar w:name="Version" w:val="2.0.0"/>
  </w:docVars>
  <w:rsids>
    <w:rsidRoot w:val="00172A27"/>
    <w:rsid w:val="00013FD3"/>
    <w:rsid w:val="00015133"/>
    <w:rsid w:val="00016E66"/>
    <w:rsid w:val="00020A4C"/>
    <w:rsid w:val="00026AAB"/>
    <w:rsid w:val="0002750C"/>
    <w:rsid w:val="00027658"/>
    <w:rsid w:val="00033B0D"/>
    <w:rsid w:val="000351E4"/>
    <w:rsid w:val="000371C1"/>
    <w:rsid w:val="00040895"/>
    <w:rsid w:val="000446FA"/>
    <w:rsid w:val="000502E0"/>
    <w:rsid w:val="00054808"/>
    <w:rsid w:val="000605D7"/>
    <w:rsid w:val="0006101B"/>
    <w:rsid w:val="000625C8"/>
    <w:rsid w:val="0006505F"/>
    <w:rsid w:val="000A2473"/>
    <w:rsid w:val="000A437E"/>
    <w:rsid w:val="000C2CA3"/>
    <w:rsid w:val="000C4B54"/>
    <w:rsid w:val="000D249F"/>
    <w:rsid w:val="000D3DAD"/>
    <w:rsid w:val="000E78AC"/>
    <w:rsid w:val="000F01B8"/>
    <w:rsid w:val="000F35A4"/>
    <w:rsid w:val="000F70C9"/>
    <w:rsid w:val="00101A2D"/>
    <w:rsid w:val="0010537F"/>
    <w:rsid w:val="0011263C"/>
    <w:rsid w:val="00113C8B"/>
    <w:rsid w:val="00117D00"/>
    <w:rsid w:val="00124A78"/>
    <w:rsid w:val="00136DE0"/>
    <w:rsid w:val="00151031"/>
    <w:rsid w:val="0015259D"/>
    <w:rsid w:val="00155D0D"/>
    <w:rsid w:val="00160388"/>
    <w:rsid w:val="00172A27"/>
    <w:rsid w:val="0017617D"/>
    <w:rsid w:val="00176BE5"/>
    <w:rsid w:val="00181083"/>
    <w:rsid w:val="00192D10"/>
    <w:rsid w:val="001939D3"/>
    <w:rsid w:val="00193D8D"/>
    <w:rsid w:val="001979EB"/>
    <w:rsid w:val="001A782B"/>
    <w:rsid w:val="001D16A8"/>
    <w:rsid w:val="001E62E1"/>
    <w:rsid w:val="001F092D"/>
    <w:rsid w:val="001F1BAD"/>
    <w:rsid w:val="001F2CBA"/>
    <w:rsid w:val="00200816"/>
    <w:rsid w:val="002060C7"/>
    <w:rsid w:val="0022330F"/>
    <w:rsid w:val="00231010"/>
    <w:rsid w:val="0027008D"/>
    <w:rsid w:val="0028254D"/>
    <w:rsid w:val="0029062E"/>
    <w:rsid w:val="002B1ADD"/>
    <w:rsid w:val="002D47C8"/>
    <w:rsid w:val="002E526D"/>
    <w:rsid w:val="002E7CA0"/>
    <w:rsid w:val="00307D6A"/>
    <w:rsid w:val="0032085B"/>
    <w:rsid w:val="00324AE6"/>
    <w:rsid w:val="00333FA7"/>
    <w:rsid w:val="00336D22"/>
    <w:rsid w:val="00354CE5"/>
    <w:rsid w:val="0035541C"/>
    <w:rsid w:val="00363957"/>
    <w:rsid w:val="00364C78"/>
    <w:rsid w:val="00372052"/>
    <w:rsid w:val="00373D2D"/>
    <w:rsid w:val="00374C16"/>
    <w:rsid w:val="00393A45"/>
    <w:rsid w:val="003A5986"/>
    <w:rsid w:val="003A606F"/>
    <w:rsid w:val="003B53AC"/>
    <w:rsid w:val="003D1CD3"/>
    <w:rsid w:val="003E07FD"/>
    <w:rsid w:val="003F5395"/>
    <w:rsid w:val="004025C2"/>
    <w:rsid w:val="00405209"/>
    <w:rsid w:val="0041199A"/>
    <w:rsid w:val="004332EE"/>
    <w:rsid w:val="00440593"/>
    <w:rsid w:val="00445F9E"/>
    <w:rsid w:val="00447ED7"/>
    <w:rsid w:val="004522BC"/>
    <w:rsid w:val="0045373F"/>
    <w:rsid w:val="0046394A"/>
    <w:rsid w:val="00464E1D"/>
    <w:rsid w:val="00467C59"/>
    <w:rsid w:val="00471F5A"/>
    <w:rsid w:val="004735A3"/>
    <w:rsid w:val="004814FF"/>
    <w:rsid w:val="00482F5A"/>
    <w:rsid w:val="00484BE9"/>
    <w:rsid w:val="00492153"/>
    <w:rsid w:val="004935B2"/>
    <w:rsid w:val="004A47DC"/>
    <w:rsid w:val="004B0BEA"/>
    <w:rsid w:val="004C39F2"/>
    <w:rsid w:val="004C62FE"/>
    <w:rsid w:val="004D239B"/>
    <w:rsid w:val="004E1FAF"/>
    <w:rsid w:val="004F5CDD"/>
    <w:rsid w:val="00510A49"/>
    <w:rsid w:val="005111BA"/>
    <w:rsid w:val="00514C8C"/>
    <w:rsid w:val="00542CE7"/>
    <w:rsid w:val="005451B8"/>
    <w:rsid w:val="005453DE"/>
    <w:rsid w:val="00551105"/>
    <w:rsid w:val="00591484"/>
    <w:rsid w:val="005B7A0C"/>
    <w:rsid w:val="005C21C9"/>
    <w:rsid w:val="005D53D2"/>
    <w:rsid w:val="005D5D93"/>
    <w:rsid w:val="005D6C52"/>
    <w:rsid w:val="005D6E71"/>
    <w:rsid w:val="005E623D"/>
    <w:rsid w:val="005F4478"/>
    <w:rsid w:val="00623344"/>
    <w:rsid w:val="00632611"/>
    <w:rsid w:val="006462D7"/>
    <w:rsid w:val="00646404"/>
    <w:rsid w:val="00646D4E"/>
    <w:rsid w:val="00655832"/>
    <w:rsid w:val="006625F6"/>
    <w:rsid w:val="006653BD"/>
    <w:rsid w:val="00673CAA"/>
    <w:rsid w:val="00675810"/>
    <w:rsid w:val="00680EAE"/>
    <w:rsid w:val="006A1322"/>
    <w:rsid w:val="006B0799"/>
    <w:rsid w:val="006B3591"/>
    <w:rsid w:val="006C3008"/>
    <w:rsid w:val="006C635B"/>
    <w:rsid w:val="006D4DC4"/>
    <w:rsid w:val="006E7C6B"/>
    <w:rsid w:val="006F40BA"/>
    <w:rsid w:val="00714FED"/>
    <w:rsid w:val="00733273"/>
    <w:rsid w:val="007363ED"/>
    <w:rsid w:val="00744BB2"/>
    <w:rsid w:val="00751488"/>
    <w:rsid w:val="00751807"/>
    <w:rsid w:val="00754280"/>
    <w:rsid w:val="00763B5F"/>
    <w:rsid w:val="00771D5E"/>
    <w:rsid w:val="00773C35"/>
    <w:rsid w:val="00783407"/>
    <w:rsid w:val="00790FF7"/>
    <w:rsid w:val="007922AA"/>
    <w:rsid w:val="00794968"/>
    <w:rsid w:val="007D254B"/>
    <w:rsid w:val="007D2A93"/>
    <w:rsid w:val="007E7A96"/>
    <w:rsid w:val="007F226C"/>
    <w:rsid w:val="00800855"/>
    <w:rsid w:val="00801D4F"/>
    <w:rsid w:val="00805C04"/>
    <w:rsid w:val="00826042"/>
    <w:rsid w:val="00874C8D"/>
    <w:rsid w:val="008800D9"/>
    <w:rsid w:val="00893EC6"/>
    <w:rsid w:val="008A26C0"/>
    <w:rsid w:val="008A7AC4"/>
    <w:rsid w:val="008B7F65"/>
    <w:rsid w:val="008D6039"/>
    <w:rsid w:val="008E75B7"/>
    <w:rsid w:val="008F2796"/>
    <w:rsid w:val="008F2F4E"/>
    <w:rsid w:val="008F5F53"/>
    <w:rsid w:val="00903BE7"/>
    <w:rsid w:val="009076F2"/>
    <w:rsid w:val="0092237F"/>
    <w:rsid w:val="0094303A"/>
    <w:rsid w:val="00956164"/>
    <w:rsid w:val="0096223D"/>
    <w:rsid w:val="00963774"/>
    <w:rsid w:val="00970C86"/>
    <w:rsid w:val="0097396F"/>
    <w:rsid w:val="009776D5"/>
    <w:rsid w:val="00991DE9"/>
    <w:rsid w:val="00997AEC"/>
    <w:rsid w:val="009B060B"/>
    <w:rsid w:val="009B1D91"/>
    <w:rsid w:val="009B4E70"/>
    <w:rsid w:val="009B5E93"/>
    <w:rsid w:val="009D54C6"/>
    <w:rsid w:val="009E13EB"/>
    <w:rsid w:val="009F1305"/>
    <w:rsid w:val="00A10C4E"/>
    <w:rsid w:val="00A32CEB"/>
    <w:rsid w:val="00A35EEA"/>
    <w:rsid w:val="00A43390"/>
    <w:rsid w:val="00A709C3"/>
    <w:rsid w:val="00A83FA6"/>
    <w:rsid w:val="00AA41EC"/>
    <w:rsid w:val="00AB052C"/>
    <w:rsid w:val="00AB6FD0"/>
    <w:rsid w:val="00AD080E"/>
    <w:rsid w:val="00AD08A0"/>
    <w:rsid w:val="00AD2010"/>
    <w:rsid w:val="00AD75F6"/>
    <w:rsid w:val="00AF2DF6"/>
    <w:rsid w:val="00B127F0"/>
    <w:rsid w:val="00B17710"/>
    <w:rsid w:val="00B239C5"/>
    <w:rsid w:val="00B419C9"/>
    <w:rsid w:val="00B4304E"/>
    <w:rsid w:val="00B460C3"/>
    <w:rsid w:val="00B645EF"/>
    <w:rsid w:val="00B873FC"/>
    <w:rsid w:val="00B9160C"/>
    <w:rsid w:val="00B9562D"/>
    <w:rsid w:val="00BC5345"/>
    <w:rsid w:val="00BC7E06"/>
    <w:rsid w:val="00BD1CC7"/>
    <w:rsid w:val="00BE0BDC"/>
    <w:rsid w:val="00BF06EF"/>
    <w:rsid w:val="00C126CA"/>
    <w:rsid w:val="00C22A4E"/>
    <w:rsid w:val="00C313AC"/>
    <w:rsid w:val="00C3479F"/>
    <w:rsid w:val="00C4249C"/>
    <w:rsid w:val="00C42913"/>
    <w:rsid w:val="00C55116"/>
    <w:rsid w:val="00C6354F"/>
    <w:rsid w:val="00C655F4"/>
    <w:rsid w:val="00C85A04"/>
    <w:rsid w:val="00C9135C"/>
    <w:rsid w:val="00C91BF9"/>
    <w:rsid w:val="00C9406B"/>
    <w:rsid w:val="00C969B4"/>
    <w:rsid w:val="00C97CD4"/>
    <w:rsid w:val="00CA4C6E"/>
    <w:rsid w:val="00CB1064"/>
    <w:rsid w:val="00CB45B0"/>
    <w:rsid w:val="00CB6D96"/>
    <w:rsid w:val="00CD67F9"/>
    <w:rsid w:val="00CE232A"/>
    <w:rsid w:val="00CE2DD6"/>
    <w:rsid w:val="00CF6256"/>
    <w:rsid w:val="00CF6D50"/>
    <w:rsid w:val="00D005BA"/>
    <w:rsid w:val="00D00AF0"/>
    <w:rsid w:val="00D00C0A"/>
    <w:rsid w:val="00D01AAE"/>
    <w:rsid w:val="00D04260"/>
    <w:rsid w:val="00D353AA"/>
    <w:rsid w:val="00D37204"/>
    <w:rsid w:val="00D5370B"/>
    <w:rsid w:val="00D63510"/>
    <w:rsid w:val="00D66A6D"/>
    <w:rsid w:val="00D7106A"/>
    <w:rsid w:val="00D75D37"/>
    <w:rsid w:val="00D84500"/>
    <w:rsid w:val="00D9337C"/>
    <w:rsid w:val="00DA7A00"/>
    <w:rsid w:val="00DC5534"/>
    <w:rsid w:val="00DD64B8"/>
    <w:rsid w:val="00DE67CD"/>
    <w:rsid w:val="00DF196B"/>
    <w:rsid w:val="00DF7719"/>
    <w:rsid w:val="00E002FE"/>
    <w:rsid w:val="00E020A2"/>
    <w:rsid w:val="00E051C6"/>
    <w:rsid w:val="00E05781"/>
    <w:rsid w:val="00E20316"/>
    <w:rsid w:val="00E20969"/>
    <w:rsid w:val="00E22963"/>
    <w:rsid w:val="00E31BD9"/>
    <w:rsid w:val="00E50D58"/>
    <w:rsid w:val="00E53722"/>
    <w:rsid w:val="00E55EE8"/>
    <w:rsid w:val="00E61664"/>
    <w:rsid w:val="00E71C26"/>
    <w:rsid w:val="00E72DC8"/>
    <w:rsid w:val="00E8228E"/>
    <w:rsid w:val="00EB6C9A"/>
    <w:rsid w:val="00EC69B4"/>
    <w:rsid w:val="00EC74F3"/>
    <w:rsid w:val="00ED0FD9"/>
    <w:rsid w:val="00ED25DA"/>
    <w:rsid w:val="00ED36DE"/>
    <w:rsid w:val="00ED7B50"/>
    <w:rsid w:val="00EE1322"/>
    <w:rsid w:val="00EF6B11"/>
    <w:rsid w:val="00F019B1"/>
    <w:rsid w:val="00F03E72"/>
    <w:rsid w:val="00F24759"/>
    <w:rsid w:val="00F27EFF"/>
    <w:rsid w:val="00F52B68"/>
    <w:rsid w:val="00F61FAA"/>
    <w:rsid w:val="00F66335"/>
    <w:rsid w:val="00F800AC"/>
    <w:rsid w:val="00F81D1B"/>
    <w:rsid w:val="00F86999"/>
    <w:rsid w:val="00FA254A"/>
    <w:rsid w:val="00FA3737"/>
    <w:rsid w:val="00FB2AEB"/>
    <w:rsid w:val="00FE1F21"/>
    <w:rsid w:val="00FE6D27"/>
    <w:rsid w:val="00FE74C1"/>
    <w:rsid w:val="024B231E"/>
    <w:rsid w:val="03AE067D"/>
    <w:rsid w:val="04040C28"/>
    <w:rsid w:val="05666D0C"/>
    <w:rsid w:val="0946638E"/>
    <w:rsid w:val="110C35F7"/>
    <w:rsid w:val="114337E3"/>
    <w:rsid w:val="1977EBF3"/>
    <w:rsid w:val="1D676A65"/>
    <w:rsid w:val="1D9D30FF"/>
    <w:rsid w:val="1F773474"/>
    <w:rsid w:val="21337F8B"/>
    <w:rsid w:val="22250FCC"/>
    <w:rsid w:val="22342FBD"/>
    <w:rsid w:val="254A1849"/>
    <w:rsid w:val="26FEAE42"/>
    <w:rsid w:val="2A39512E"/>
    <w:rsid w:val="2AAC1A98"/>
    <w:rsid w:val="2AEE6C32"/>
    <w:rsid w:val="2E7BFA37"/>
    <w:rsid w:val="2EF018E3"/>
    <w:rsid w:val="2F931CF1"/>
    <w:rsid w:val="2FA96237"/>
    <w:rsid w:val="2FB614B6"/>
    <w:rsid w:val="302E60C4"/>
    <w:rsid w:val="35ED17B4"/>
    <w:rsid w:val="368A544A"/>
    <w:rsid w:val="36AF71E9"/>
    <w:rsid w:val="375C45C7"/>
    <w:rsid w:val="37A60129"/>
    <w:rsid w:val="38864BF3"/>
    <w:rsid w:val="39277D24"/>
    <w:rsid w:val="396A7184"/>
    <w:rsid w:val="3AFF7540"/>
    <w:rsid w:val="3B7E29DE"/>
    <w:rsid w:val="3D5F2179"/>
    <w:rsid w:val="3DFFA723"/>
    <w:rsid w:val="3EEE1448"/>
    <w:rsid w:val="3EEF306A"/>
    <w:rsid w:val="3F75B25C"/>
    <w:rsid w:val="3FF769B0"/>
    <w:rsid w:val="3FFC3DBA"/>
    <w:rsid w:val="411C3613"/>
    <w:rsid w:val="44003963"/>
    <w:rsid w:val="45D5BC3F"/>
    <w:rsid w:val="45FC4415"/>
    <w:rsid w:val="473D6855"/>
    <w:rsid w:val="484B3D76"/>
    <w:rsid w:val="497D2525"/>
    <w:rsid w:val="4DB72465"/>
    <w:rsid w:val="4F65759C"/>
    <w:rsid w:val="4F680268"/>
    <w:rsid w:val="4FB73F02"/>
    <w:rsid w:val="51D31D13"/>
    <w:rsid w:val="52ED1D7C"/>
    <w:rsid w:val="577EDD1E"/>
    <w:rsid w:val="57FA5AB8"/>
    <w:rsid w:val="58647451"/>
    <w:rsid w:val="5ACCABB4"/>
    <w:rsid w:val="5DFE5E56"/>
    <w:rsid w:val="5F2CA4DB"/>
    <w:rsid w:val="5F6F406B"/>
    <w:rsid w:val="5FAB77B7"/>
    <w:rsid w:val="5FF909FE"/>
    <w:rsid w:val="61C07EFE"/>
    <w:rsid w:val="622347BE"/>
    <w:rsid w:val="63BA6E75"/>
    <w:rsid w:val="647310B5"/>
    <w:rsid w:val="65F73013"/>
    <w:rsid w:val="674E4FC5"/>
    <w:rsid w:val="67BF2BFC"/>
    <w:rsid w:val="6BE14802"/>
    <w:rsid w:val="6D310EDE"/>
    <w:rsid w:val="6D83003A"/>
    <w:rsid w:val="6F22747B"/>
    <w:rsid w:val="6FAFFC6D"/>
    <w:rsid w:val="6FED5853"/>
    <w:rsid w:val="6FEF2712"/>
    <w:rsid w:val="70337C47"/>
    <w:rsid w:val="72451C4A"/>
    <w:rsid w:val="73ABFDB7"/>
    <w:rsid w:val="73C7F69D"/>
    <w:rsid w:val="76D11CFE"/>
    <w:rsid w:val="775FD7C5"/>
    <w:rsid w:val="777BCFE1"/>
    <w:rsid w:val="777EC501"/>
    <w:rsid w:val="77EEF8F2"/>
    <w:rsid w:val="78941E65"/>
    <w:rsid w:val="7B6BD078"/>
    <w:rsid w:val="7B9FA514"/>
    <w:rsid w:val="7BBAA611"/>
    <w:rsid w:val="7BBDE9AC"/>
    <w:rsid w:val="7BF75E05"/>
    <w:rsid w:val="7CBFED24"/>
    <w:rsid w:val="7D3D706A"/>
    <w:rsid w:val="7DCDFF15"/>
    <w:rsid w:val="7E088C74"/>
    <w:rsid w:val="7EFF4A3B"/>
    <w:rsid w:val="7F0F204A"/>
    <w:rsid w:val="7F3F7898"/>
    <w:rsid w:val="7F786E81"/>
    <w:rsid w:val="7F95C6B6"/>
    <w:rsid w:val="7FEF9F41"/>
    <w:rsid w:val="7FF58230"/>
    <w:rsid w:val="7FFFCF82"/>
    <w:rsid w:val="93F74884"/>
    <w:rsid w:val="AB39A052"/>
    <w:rsid w:val="ADFD1E6E"/>
    <w:rsid w:val="AF8F5401"/>
    <w:rsid w:val="AFA7DD9D"/>
    <w:rsid w:val="B4E1519D"/>
    <w:rsid w:val="B7FEC3F3"/>
    <w:rsid w:val="BF6E8FA2"/>
    <w:rsid w:val="BFB78061"/>
    <w:rsid w:val="BFEE8C42"/>
    <w:rsid w:val="C939A058"/>
    <w:rsid w:val="CAFAA62B"/>
    <w:rsid w:val="CE7F21E3"/>
    <w:rsid w:val="DBFBA326"/>
    <w:rsid w:val="DDFFDD71"/>
    <w:rsid w:val="DFFF32DF"/>
    <w:rsid w:val="E2BF546B"/>
    <w:rsid w:val="E57DE1CB"/>
    <w:rsid w:val="E726D2AF"/>
    <w:rsid w:val="EA77F2C9"/>
    <w:rsid w:val="EC6FE88A"/>
    <w:rsid w:val="EFC32075"/>
    <w:rsid w:val="EFFBB6AA"/>
    <w:rsid w:val="F3E71362"/>
    <w:rsid w:val="F7EFE55E"/>
    <w:rsid w:val="F7F5DD02"/>
    <w:rsid w:val="F8BE3352"/>
    <w:rsid w:val="F9FDAAAD"/>
    <w:rsid w:val="F9FF6B73"/>
    <w:rsid w:val="FA73D417"/>
    <w:rsid w:val="FAEF8121"/>
    <w:rsid w:val="FAFB0473"/>
    <w:rsid w:val="FBB9BFDE"/>
    <w:rsid w:val="FBDF7C47"/>
    <w:rsid w:val="FD6F7128"/>
    <w:rsid w:val="FDBF0E61"/>
    <w:rsid w:val="FDFBD599"/>
    <w:rsid w:val="FE5F5EFC"/>
    <w:rsid w:val="FE7F6D36"/>
    <w:rsid w:val="FEFE5A0B"/>
    <w:rsid w:val="FEFE74CA"/>
    <w:rsid w:val="FEFE7A9C"/>
    <w:rsid w:val="FF1D90B1"/>
    <w:rsid w:val="FF7F00AA"/>
    <w:rsid w:val="FFAB04AC"/>
    <w:rsid w:val="FFB3519F"/>
    <w:rsid w:val="FFB3644F"/>
    <w:rsid w:val="FFDFCA24"/>
    <w:rsid w:val="FFEB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Theme="minorEastAsia" w:cstheme="minorBidi"/>
      <w:kern w:val="2"/>
      <w:sz w:val="21"/>
      <w:szCs w:val="24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pageBreakBefore/>
      <w:numPr>
        <w:ilvl w:val="0"/>
        <w:numId w:val="1"/>
      </w:numPr>
      <w:pBdr>
        <w:top w:val="single" w:color="auto" w:sz="12" w:space="1"/>
      </w:pBdr>
      <w:spacing w:before="142" w:after="113"/>
      <w:ind w:left="652" w:hanging="652"/>
      <w:outlineLvl w:val="0"/>
    </w:pPr>
    <w:rPr>
      <w:b/>
      <w:kern w:val="28"/>
      <w:sz w:val="36"/>
    </w:rPr>
  </w:style>
  <w:style w:type="paragraph" w:styleId="3">
    <w:name w:val="heading 2"/>
    <w:basedOn w:val="1"/>
    <w:next w:val="1"/>
    <w:autoRedefine/>
    <w:qFormat/>
    <w:uiPriority w:val="0"/>
    <w:pPr>
      <w:keepNext/>
      <w:numPr>
        <w:ilvl w:val="1"/>
        <w:numId w:val="1"/>
      </w:numPr>
      <w:pBdr>
        <w:top w:val="single" w:color="auto" w:sz="6" w:space="1"/>
      </w:pBdr>
      <w:spacing w:before="425" w:after="113"/>
      <w:ind w:left="652" w:hanging="652"/>
      <w:outlineLvl w:val="1"/>
    </w:pPr>
    <w:rPr>
      <w:b/>
      <w:sz w:val="28"/>
    </w:rPr>
  </w:style>
  <w:style w:type="paragraph" w:styleId="4">
    <w:name w:val="heading 3"/>
    <w:basedOn w:val="1"/>
    <w:next w:val="1"/>
    <w:autoRedefine/>
    <w:qFormat/>
    <w:uiPriority w:val="0"/>
    <w:pPr>
      <w:keepNext/>
      <w:numPr>
        <w:ilvl w:val="2"/>
        <w:numId w:val="1"/>
      </w:numPr>
      <w:spacing w:before="425" w:after="113"/>
      <w:ind w:left="794" w:hanging="794"/>
      <w:outlineLvl w:val="2"/>
    </w:pPr>
    <w:rPr>
      <w:b/>
      <w:i/>
      <w:sz w:val="28"/>
    </w:rPr>
  </w:style>
  <w:style w:type="paragraph" w:styleId="5">
    <w:name w:val="heading 4"/>
    <w:basedOn w:val="1"/>
    <w:next w:val="1"/>
    <w:autoRedefine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6">
    <w:name w:val="heading 5"/>
    <w:basedOn w:val="1"/>
    <w:next w:val="1"/>
    <w:autoRedefine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7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8">
    <w:name w:val="heading 7"/>
    <w:basedOn w:val="1"/>
    <w:next w:val="1"/>
    <w:autoRedefine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autoRedefine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autoRedefine/>
    <w:qFormat/>
    <w:uiPriority w:val="0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qFormat/>
    <w:uiPriority w:val="0"/>
    <w:pPr>
      <w:tabs>
        <w:tab w:val="right" w:leader="dot" w:pos="9355"/>
      </w:tabs>
      <w:ind w:left="1200"/>
    </w:pPr>
  </w:style>
  <w:style w:type="paragraph" w:styleId="12">
    <w:name w:val="Normal Indent"/>
    <w:basedOn w:val="1"/>
    <w:qFormat/>
    <w:uiPriority w:val="0"/>
    <w:pPr>
      <w:widowControl w:val="0"/>
      <w:overflowPunct/>
      <w:autoSpaceDE/>
      <w:autoSpaceDN/>
      <w:snapToGrid w:val="0"/>
      <w:spacing w:after="0"/>
      <w:ind w:firstLine="420"/>
      <w:jc w:val="both"/>
      <w:textAlignment w:val="auto"/>
    </w:pPr>
    <w:rPr>
      <w:rFonts w:ascii="Times New Roman" w:hAnsi="Times New Roman"/>
      <w:sz w:val="24"/>
      <w:lang w:eastAsia="zh-CN"/>
    </w:rPr>
  </w:style>
  <w:style w:type="paragraph" w:styleId="13">
    <w:name w:val="Document Map"/>
    <w:basedOn w:val="1"/>
    <w:autoRedefine/>
    <w:qFormat/>
    <w:uiPriority w:val="0"/>
    <w:pPr>
      <w:shd w:val="clear" w:color="auto" w:fill="000080"/>
    </w:pPr>
  </w:style>
  <w:style w:type="paragraph" w:styleId="14">
    <w:name w:val="annotation text"/>
    <w:basedOn w:val="1"/>
    <w:link w:val="49"/>
    <w:autoRedefine/>
    <w:qFormat/>
    <w:uiPriority w:val="0"/>
  </w:style>
  <w:style w:type="paragraph" w:styleId="15">
    <w:name w:val="Body Text"/>
    <w:basedOn w:val="1"/>
    <w:qFormat/>
    <w:uiPriority w:val="0"/>
    <w:pPr>
      <w:spacing w:after="215"/>
    </w:pPr>
  </w:style>
  <w:style w:type="paragraph" w:styleId="16">
    <w:name w:val="Body Text Indent"/>
    <w:basedOn w:val="1"/>
    <w:next w:val="15"/>
    <w:autoRedefine/>
    <w:qFormat/>
    <w:uiPriority w:val="0"/>
    <w:pPr>
      <w:ind w:left="283"/>
    </w:pPr>
    <w:rPr>
      <w:i/>
      <w:color w:val="0000FF"/>
    </w:rPr>
  </w:style>
  <w:style w:type="paragraph" w:styleId="17">
    <w:name w:val="toc 5"/>
    <w:basedOn w:val="1"/>
    <w:next w:val="1"/>
    <w:autoRedefine/>
    <w:qFormat/>
    <w:uiPriority w:val="0"/>
    <w:pPr>
      <w:tabs>
        <w:tab w:val="right" w:leader="dot" w:pos="9355"/>
      </w:tabs>
      <w:ind w:left="800"/>
    </w:pPr>
  </w:style>
  <w:style w:type="paragraph" w:styleId="18">
    <w:name w:val="toc 3"/>
    <w:basedOn w:val="1"/>
    <w:next w:val="1"/>
    <w:autoRedefine/>
    <w:qFormat/>
    <w:uiPriority w:val="0"/>
    <w:pPr>
      <w:tabs>
        <w:tab w:val="right" w:leader="dot" w:pos="9355"/>
      </w:tabs>
      <w:ind w:left="400"/>
    </w:pPr>
  </w:style>
  <w:style w:type="paragraph" w:styleId="19">
    <w:name w:val="toc 8"/>
    <w:basedOn w:val="1"/>
    <w:next w:val="1"/>
    <w:autoRedefine/>
    <w:qFormat/>
    <w:uiPriority w:val="0"/>
    <w:pPr>
      <w:tabs>
        <w:tab w:val="right" w:leader="dot" w:pos="9355"/>
      </w:tabs>
      <w:ind w:left="1400"/>
    </w:pPr>
  </w:style>
  <w:style w:type="paragraph" w:styleId="20">
    <w:name w:val="Balloon Text"/>
    <w:basedOn w:val="1"/>
    <w:autoRedefine/>
    <w:qFormat/>
    <w:uiPriority w:val="0"/>
    <w:rPr>
      <w:sz w:val="18"/>
      <w:szCs w:val="18"/>
    </w:rPr>
  </w:style>
  <w:style w:type="paragraph" w:styleId="21">
    <w:name w:val="footer"/>
    <w:basedOn w:val="1"/>
    <w:autoRedefine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22">
    <w:name w:val="header"/>
    <w:basedOn w:val="1"/>
    <w:autoRedefine/>
    <w:qFormat/>
    <w:uiPriority w:val="0"/>
    <w:pPr>
      <w:pBdr>
        <w:bottom w:val="single" w:color="auto" w:sz="6" w:space="3"/>
      </w:pBdr>
      <w:tabs>
        <w:tab w:val="center" w:pos="4678"/>
      </w:tabs>
    </w:pPr>
  </w:style>
  <w:style w:type="paragraph" w:styleId="23">
    <w:name w:val="toc 1"/>
    <w:basedOn w:val="1"/>
    <w:next w:val="1"/>
    <w:autoRedefine/>
    <w:qFormat/>
    <w:uiPriority w:val="0"/>
    <w:pPr>
      <w:tabs>
        <w:tab w:val="right" w:leader="dot" w:pos="9355"/>
      </w:tabs>
    </w:pPr>
    <w:rPr>
      <w:sz w:val="24"/>
    </w:rPr>
  </w:style>
  <w:style w:type="paragraph" w:styleId="24">
    <w:name w:val="toc 4"/>
    <w:basedOn w:val="1"/>
    <w:next w:val="1"/>
    <w:autoRedefine/>
    <w:qFormat/>
    <w:uiPriority w:val="0"/>
    <w:pPr>
      <w:tabs>
        <w:tab w:val="right" w:leader="dot" w:pos="9355"/>
      </w:tabs>
      <w:ind w:left="600"/>
    </w:pPr>
  </w:style>
  <w:style w:type="paragraph" w:styleId="25">
    <w:name w:val="Subtitle"/>
    <w:basedOn w:val="1"/>
    <w:autoRedefine/>
    <w:qFormat/>
    <w:uiPriority w:val="0"/>
    <w:pPr>
      <w:spacing w:after="60"/>
      <w:jc w:val="right"/>
    </w:pPr>
    <w:rPr>
      <w:i/>
      <w:sz w:val="24"/>
    </w:rPr>
  </w:style>
  <w:style w:type="paragraph" w:styleId="26">
    <w:name w:val="footnote text"/>
    <w:basedOn w:val="1"/>
    <w:autoRedefine/>
    <w:qFormat/>
    <w:uiPriority w:val="0"/>
    <w:pPr>
      <w:snapToGrid w:val="0"/>
    </w:pPr>
    <w:rPr>
      <w:sz w:val="18"/>
      <w:szCs w:val="18"/>
    </w:rPr>
  </w:style>
  <w:style w:type="paragraph" w:styleId="27">
    <w:name w:val="toc 6"/>
    <w:basedOn w:val="1"/>
    <w:next w:val="1"/>
    <w:autoRedefine/>
    <w:qFormat/>
    <w:uiPriority w:val="0"/>
    <w:pPr>
      <w:tabs>
        <w:tab w:val="right" w:leader="dot" w:pos="9355"/>
      </w:tabs>
      <w:ind w:left="1000"/>
    </w:pPr>
  </w:style>
  <w:style w:type="paragraph" w:styleId="28">
    <w:name w:val="toc 2"/>
    <w:basedOn w:val="1"/>
    <w:next w:val="1"/>
    <w:autoRedefine/>
    <w:qFormat/>
    <w:uiPriority w:val="0"/>
    <w:pPr>
      <w:tabs>
        <w:tab w:val="right" w:leader="dot" w:pos="9355"/>
      </w:tabs>
      <w:ind w:left="200"/>
    </w:pPr>
  </w:style>
  <w:style w:type="paragraph" w:styleId="29">
    <w:name w:val="toc 9"/>
    <w:basedOn w:val="1"/>
    <w:next w:val="1"/>
    <w:autoRedefine/>
    <w:qFormat/>
    <w:uiPriority w:val="0"/>
    <w:pPr>
      <w:tabs>
        <w:tab w:val="right" w:leader="dot" w:pos="9355"/>
      </w:tabs>
      <w:ind w:left="1600"/>
    </w:pPr>
  </w:style>
  <w:style w:type="paragraph" w:styleId="30">
    <w:name w:val="Body Text 2"/>
    <w:basedOn w:val="1"/>
    <w:autoRedefine/>
    <w:qFormat/>
    <w:uiPriority w:val="0"/>
    <w:pPr>
      <w:tabs>
        <w:tab w:val="left" w:pos="360"/>
      </w:tabs>
      <w:overflowPunct/>
      <w:autoSpaceDE/>
      <w:autoSpaceDN/>
      <w:adjustRightInd/>
      <w:spacing w:after="0" w:line="240" w:lineRule="atLeast"/>
      <w:textAlignment w:val="auto"/>
    </w:pPr>
    <w:rPr>
      <w:rFonts w:ascii="Times New Roman" w:hAnsi="Times New Roman" w:eastAsia="PMingLiU"/>
      <w:snapToGrid w:val="0"/>
      <w:color w:val="000000"/>
    </w:rPr>
  </w:style>
  <w:style w:type="paragraph" w:styleId="31">
    <w:name w:val="Title"/>
    <w:basedOn w:val="1"/>
    <w:autoRedefine/>
    <w:qFormat/>
    <w:uiPriority w:val="0"/>
    <w:pPr>
      <w:spacing w:before="240" w:after="60"/>
      <w:jc w:val="right"/>
    </w:pPr>
    <w:rPr>
      <w:b/>
      <w:kern w:val="28"/>
      <w:sz w:val="28"/>
    </w:rPr>
  </w:style>
  <w:style w:type="paragraph" w:styleId="32">
    <w:name w:val="annotation subject"/>
    <w:basedOn w:val="14"/>
    <w:next w:val="14"/>
    <w:link w:val="52"/>
    <w:autoRedefine/>
    <w:qFormat/>
    <w:uiPriority w:val="0"/>
    <w:rPr>
      <w:b/>
      <w:bCs/>
    </w:rPr>
  </w:style>
  <w:style w:type="character" w:styleId="35">
    <w:name w:val="page number"/>
    <w:basedOn w:val="34"/>
    <w:autoRedefine/>
    <w:qFormat/>
    <w:uiPriority w:val="0"/>
  </w:style>
  <w:style w:type="character" w:styleId="36">
    <w:name w:val="FollowedHyperlink"/>
    <w:autoRedefine/>
    <w:qFormat/>
    <w:uiPriority w:val="0"/>
    <w:rPr>
      <w:color w:val="800080"/>
      <w:u w:val="single"/>
    </w:rPr>
  </w:style>
  <w:style w:type="character" w:styleId="37">
    <w:name w:val="Hyperlink"/>
    <w:autoRedefine/>
    <w:qFormat/>
    <w:uiPriority w:val="0"/>
    <w:rPr>
      <w:color w:val="0000FF"/>
      <w:u w:val="single"/>
    </w:rPr>
  </w:style>
  <w:style w:type="character" w:styleId="38">
    <w:name w:val="annotation reference"/>
    <w:autoRedefine/>
    <w:qFormat/>
    <w:uiPriority w:val="0"/>
    <w:rPr>
      <w:sz w:val="21"/>
      <w:szCs w:val="21"/>
    </w:rPr>
  </w:style>
  <w:style w:type="character" w:styleId="39">
    <w:name w:val="footnote reference"/>
    <w:autoRedefine/>
    <w:qFormat/>
    <w:uiPriority w:val="0"/>
    <w:rPr>
      <w:vertAlign w:val="superscript"/>
    </w:rPr>
  </w:style>
  <w:style w:type="paragraph" w:customStyle="1" w:styleId="40">
    <w:name w:val="Table Text"/>
    <w:autoRedefine/>
    <w:qFormat/>
    <w:uiPriority w:val="0"/>
    <w:pPr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eastAsiaTheme="minorEastAsia" w:cstheme="minorBidi"/>
      <w:kern w:val="2"/>
      <w:sz w:val="21"/>
      <w:szCs w:val="24"/>
      <w:lang w:val="en-US" w:eastAsia="en-US" w:bidi="ar-SA"/>
    </w:rPr>
  </w:style>
  <w:style w:type="paragraph" w:customStyle="1" w:styleId="41">
    <w:name w:val="Heading B"/>
    <w:basedOn w:val="3"/>
    <w:next w:val="15"/>
    <w:autoRedefine/>
    <w:qFormat/>
    <w:uiPriority w:val="0"/>
    <w:pPr>
      <w:numPr>
        <w:numId w:val="2"/>
      </w:numPr>
      <w:tabs>
        <w:tab w:val="left" w:pos="720"/>
        <w:tab w:val="left" w:pos="1440"/>
      </w:tabs>
      <w:outlineLvl w:val="9"/>
    </w:pPr>
  </w:style>
  <w:style w:type="paragraph" w:customStyle="1" w:styleId="42">
    <w:name w:val="SubFooter"/>
    <w:basedOn w:val="21"/>
    <w:autoRedefine/>
    <w:qFormat/>
    <w:uiPriority w:val="0"/>
    <w:pPr>
      <w:pBdr>
        <w:top w:val="none" w:color="auto" w:sz="0" w:space="0"/>
      </w:pBdr>
    </w:pPr>
    <w:rPr>
      <w:sz w:val="12"/>
    </w:rPr>
  </w:style>
  <w:style w:type="paragraph" w:customStyle="1" w:styleId="43">
    <w:name w:val="Heading A"/>
    <w:basedOn w:val="2"/>
    <w:next w:val="15"/>
    <w:autoRedefine/>
    <w:qFormat/>
    <w:uiPriority w:val="0"/>
    <w:pPr>
      <w:numPr>
        <w:numId w:val="2"/>
      </w:numPr>
      <w:tabs>
        <w:tab w:val="left" w:pos="720"/>
      </w:tabs>
      <w:outlineLvl w:val="9"/>
    </w:pPr>
  </w:style>
  <w:style w:type="paragraph" w:customStyle="1" w:styleId="44">
    <w:name w:val="Italicized Table Text"/>
    <w:basedOn w:val="1"/>
    <w:autoRedefine/>
    <w:qFormat/>
    <w:uiPriority w:val="0"/>
    <w:pPr>
      <w:widowControl w:val="0"/>
      <w:overflowPunct/>
      <w:spacing w:after="0"/>
      <w:textAlignment w:val="auto"/>
    </w:pPr>
    <w:rPr>
      <w:rFonts w:cs="Arial"/>
      <w:i/>
      <w:iCs/>
    </w:rPr>
  </w:style>
  <w:style w:type="paragraph" w:customStyle="1" w:styleId="45">
    <w:name w:val="正文 Char Char"/>
    <w:autoRedefine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46">
    <w:name w:val="正文首行缩进1"/>
    <w:basedOn w:val="1"/>
    <w:autoRedefine/>
    <w:qFormat/>
    <w:uiPriority w:val="0"/>
    <w:pPr>
      <w:widowControl w:val="0"/>
      <w:overflowPunct/>
      <w:autoSpaceDE/>
      <w:autoSpaceDN/>
      <w:adjustRightInd/>
      <w:spacing w:before="120" w:line="360" w:lineRule="auto"/>
      <w:ind w:firstLine="200" w:firstLineChars="200"/>
      <w:jc w:val="both"/>
      <w:textAlignment w:val="auto"/>
    </w:pPr>
    <w:rPr>
      <w:rFonts w:ascii="Times New Roman" w:hAnsi="Times New Roman"/>
      <w:lang w:eastAsia="zh-CN"/>
    </w:rPr>
  </w:style>
  <w:style w:type="paragraph" w:customStyle="1" w:styleId="47">
    <w:name w:val="Table Heading"/>
    <w:basedOn w:val="1"/>
    <w:autoRedefine/>
    <w:qFormat/>
    <w:uiPriority w:val="0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customStyle="1" w:styleId="48">
    <w:name w:val="Default Text"/>
    <w:basedOn w:val="1"/>
    <w:autoRedefine/>
    <w:qFormat/>
    <w:uiPriority w:val="0"/>
    <w:pPr>
      <w:widowControl w:val="0"/>
      <w:overflowPunct/>
      <w:spacing w:after="100"/>
      <w:textAlignment w:val="auto"/>
    </w:pPr>
    <w:rPr>
      <w:rFonts w:cs="Arial"/>
    </w:rPr>
  </w:style>
  <w:style w:type="character" w:customStyle="1" w:styleId="49">
    <w:name w:val="批注文字 字符"/>
    <w:link w:val="14"/>
    <w:autoRedefine/>
    <w:qFormat/>
    <w:uiPriority w:val="0"/>
    <w:rPr>
      <w:rFonts w:ascii="Arial" w:hAnsi="Arial"/>
      <w:lang w:eastAsia="en-US"/>
    </w:rPr>
  </w:style>
  <w:style w:type="paragraph" w:customStyle="1" w:styleId="50">
    <w:name w:val="ERG表格正文"/>
    <w:basedOn w:val="1"/>
    <w:autoRedefine/>
    <w:qFormat/>
    <w:uiPriority w:val="0"/>
    <w:pPr>
      <w:widowControl w:val="0"/>
      <w:overflowPunct/>
      <w:autoSpaceDE/>
      <w:autoSpaceDN/>
      <w:adjustRightInd/>
      <w:spacing w:after="0"/>
      <w:jc w:val="both"/>
      <w:textAlignment w:val="auto"/>
    </w:pPr>
    <w:rPr>
      <w:rFonts w:ascii="Times New Roman" w:hAnsi="Times New Roman"/>
      <w:sz w:val="18"/>
      <w:lang w:eastAsia="zh-CN"/>
    </w:rPr>
  </w:style>
  <w:style w:type="paragraph" w:customStyle="1" w:styleId="51">
    <w:name w:val="修订1"/>
    <w:autoRedefine/>
    <w:qFormat/>
    <w:uiPriority w:val="0"/>
    <w:rPr>
      <w:rFonts w:ascii="Arial" w:hAnsi="Arial" w:eastAsiaTheme="minorEastAsia" w:cstheme="minorBidi"/>
      <w:kern w:val="2"/>
      <w:sz w:val="21"/>
      <w:szCs w:val="24"/>
      <w:lang w:val="en-US" w:eastAsia="en-US" w:bidi="ar-SA"/>
    </w:rPr>
  </w:style>
  <w:style w:type="character" w:customStyle="1" w:styleId="52">
    <w:name w:val="批注主题 字符"/>
    <w:link w:val="32"/>
    <w:autoRedefine/>
    <w:qFormat/>
    <w:uiPriority w:val="0"/>
    <w:rPr>
      <w:rFonts w:ascii="Arial" w:hAnsi="Arial"/>
      <w:b/>
      <w:bCs/>
      <w:lang w:eastAsia="en-US"/>
    </w:rPr>
  </w:style>
  <w:style w:type="paragraph" w:customStyle="1" w:styleId="53">
    <w:name w:val="Heading C"/>
    <w:basedOn w:val="4"/>
    <w:next w:val="15"/>
    <w:autoRedefine/>
    <w:qFormat/>
    <w:uiPriority w:val="0"/>
    <w:pPr>
      <w:numPr>
        <w:numId w:val="2"/>
      </w:numPr>
      <w:tabs>
        <w:tab w:val="left" w:pos="720"/>
        <w:tab w:val="left" w:pos="2160"/>
      </w:tabs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718</Words>
  <Characters>4096</Characters>
  <Lines>34</Lines>
  <Paragraphs>9</Paragraphs>
  <TotalTime>0</TotalTime>
  <ScaleCrop>false</ScaleCrop>
  <LinksUpToDate>false</LinksUpToDate>
  <CharactersWithSpaces>4805</CharactersWithSpaces>
  <Application>WPS Office WWO_feishu_20241028185521-3ecd29d096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2024-04-03T06:02:00Z</dcterms:created>
  <dc:creator>GODGU</dc:creator>
  <cp:lastModifiedBy>11-顾宇轩</cp:lastModifiedBy>
  <dcterms:modified xsi:type="dcterms:W3CDTF">2025-03-30T20:46:22Z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5618136AB9959BE41E3DE967825FD7D9_43</vt:lpwstr>
  </property>
</Properties>
</file>