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3F2B" w14:textId="1DEE3513" w:rsidR="00DB10B1" w:rsidRDefault="0015116F" w:rsidP="00ED1B9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11</w:t>
      </w:r>
    </w:p>
    <w:p w14:paraId="68E6C92E" w14:textId="11CAFD7B" w:rsidR="0084593F" w:rsidRPr="0084593F" w:rsidRDefault="0015116F" w:rsidP="0084593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предназначена для расчёта количества краски, необходимую для покраски стен прямоугольной комнаты. Пользователь вводит длину, ширину и высоту комнаты, количество окон и дверей. После этого программа рассчитывает площадь стен, с учетом окон и дверей, необходимое количество краски и рекомендуемый размер банки</w:t>
      </w:r>
      <w:r w:rsidR="006B71B8" w:rsidRPr="006B71B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7095F2A" w14:textId="1ECBC44A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1. Разделение задачи на подзадачи</w:t>
      </w:r>
    </w:p>
    <w:p w14:paraId="5D948494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1. Ввод длины комнаты с проверкой корректности (положительное число).</w:t>
      </w:r>
    </w:p>
    <w:p w14:paraId="25AF160E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2. Ввод ширины комнаты с проверкой корректности.</w:t>
      </w:r>
    </w:p>
    <w:p w14:paraId="48EDED54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3. Ввод высоты комнаты с проверкой корректности.</w:t>
      </w:r>
    </w:p>
    <w:p w14:paraId="6AB68BFA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4. Расчёт площади стен комнаты.</w:t>
      </w:r>
    </w:p>
    <w:p w14:paraId="7824D533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5. Ввод количества окон с проверкой корректности.</w:t>
      </w:r>
    </w:p>
    <w:p w14:paraId="38140E7F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6. Ввод количества дверей с проверкой корректности.</w:t>
      </w:r>
    </w:p>
    <w:p w14:paraId="747CF979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7. Расчёт площади стен под покраску (с учётом вычета окон и дверей).</w:t>
      </w:r>
    </w:p>
    <w:p w14:paraId="797B80E7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8. Расчёт необходимого количества краски.</w:t>
      </w:r>
    </w:p>
    <w:p w14:paraId="120D1821" w14:textId="77777777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9. Определение рекомендуемого размера банки.</w:t>
      </w:r>
    </w:p>
    <w:p w14:paraId="4F80DED5" w14:textId="4E159B4B" w:rsidR="0084593F" w:rsidRPr="0084593F" w:rsidRDefault="0084593F" w:rsidP="0084593F">
      <w:pPr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10. Вывод результатов.</w:t>
      </w:r>
    </w:p>
    <w:p w14:paraId="1DF163E1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Каждая подзадача оформлена в виде отдельной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-функции.</w:t>
      </w:r>
    </w:p>
    <w:p w14:paraId="6DFDED67" w14:textId="3CC0AFD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только организует вызовы этих функций, не выполняя расчётов и не содержа логики ввода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897AC2" w14:textId="3014ACC3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84593F">
        <w:rPr>
          <w:rFonts w:ascii="Times New Roman" w:hAnsi="Times New Roman" w:cs="Times New Roman"/>
          <w:sz w:val="28"/>
          <w:szCs w:val="28"/>
        </w:rPr>
        <w:t>Описание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функций</w:t>
      </w:r>
    </w:p>
    <w:p w14:paraId="1A0CFCFA" w14:textId="0C06495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2.1. 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  <w:lang w:val="en-US"/>
        </w:rPr>
        <w:t>CalculateSquare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F51CEA5" w14:textId="4E42423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Класс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Program  </w:t>
      </w:r>
    </w:p>
    <w:p w14:paraId="00718941" w14:textId="5FA9B15E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Тип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public static double  </w:t>
      </w:r>
    </w:p>
    <w:p w14:paraId="1EAB3917" w14:textId="0FC0B423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Назначение: запрашивает у пользователя размеры комнаты (длину, ширину, высоту) и вычисляет площадь стен.</w:t>
      </w:r>
    </w:p>
    <w:p w14:paraId="5A5A970F" w14:textId="4C4773EC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Аргументы: нет.</w:t>
      </w:r>
    </w:p>
    <w:p w14:paraId="2B98DD6A" w14:textId="0B014BA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Что считает / делает:</w:t>
      </w:r>
    </w:p>
    <w:p w14:paraId="31FCF4DE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- Выводит приглашение «Введите стороны комнаты».</w:t>
      </w:r>
    </w:p>
    <w:p w14:paraId="504AB141" w14:textId="0E2F9F68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lastRenderedPageBreak/>
        <w:t xml:space="preserve">-Считывает три значения с клавиатуры с помощью </w:t>
      </w:r>
      <w:proofErr w:type="spellStart"/>
      <w:r w:rsidRPr="004D7E3F">
        <w:rPr>
          <w:rFonts w:ascii="Times New Roman" w:hAnsi="Times New Roman" w:cs="Times New Roman"/>
          <w:sz w:val="28"/>
          <w:szCs w:val="28"/>
        </w:rPr>
        <w:t>Convert.ToDouble</w:t>
      </w:r>
      <w:proofErr w:type="spellEnd"/>
      <w:r w:rsidRPr="004D7E3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D7E3F">
        <w:rPr>
          <w:rFonts w:ascii="Times New Roman" w:hAnsi="Times New Roman" w:cs="Times New Roman"/>
          <w:sz w:val="28"/>
          <w:szCs w:val="28"/>
        </w:rPr>
        <w:t>Console.ReadLine</w:t>
      </w:r>
      <w:proofErr w:type="spellEnd"/>
      <w:r w:rsidRPr="004D7E3F">
        <w:rPr>
          <w:rFonts w:ascii="Times New Roman" w:hAnsi="Times New Roman" w:cs="Times New Roman"/>
          <w:sz w:val="28"/>
          <w:szCs w:val="28"/>
        </w:rPr>
        <w:t>())</w:t>
      </w:r>
    </w:p>
    <w:p w14:paraId="5C7EE4D3" w14:textId="4E5DF976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- Вычисляет площадь стен по формуле: Square = a * b * c, где:</w:t>
      </w:r>
    </w:p>
    <w:p w14:paraId="0B1D672B" w14:textId="3042F571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- a — длина комнаты;</w:t>
      </w:r>
    </w:p>
    <w:p w14:paraId="020BA169" w14:textId="7AEB322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- b — ширина комнаты;</w:t>
      </w:r>
    </w:p>
    <w:p w14:paraId="133BE2E2" w14:textId="05C780E4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- c — высота комнаты.</w:t>
      </w:r>
    </w:p>
    <w:p w14:paraId="7B7BB23F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- Проверяет, что площадь больше нуля. Если площадь ≤ 0, выводит сообщение об ошибке и повторно вызывает функцию `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</w:rPr>
        <w:t>CalculateSquare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</w:rPr>
        <w:t>)`.</w:t>
      </w:r>
    </w:p>
    <w:p w14:paraId="58F3D0CB" w14:textId="51A86AF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- Выводит значение площади стен на экран.</w:t>
      </w:r>
    </w:p>
    <w:p w14:paraId="1C9DD3B7" w14:textId="4762E1D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Возвращает:</w:t>
      </w:r>
    </w:p>
    <w:p w14:paraId="6629FFEF" w14:textId="003905F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double — </w:t>
      </w:r>
      <w:r w:rsidRPr="0084593F">
        <w:rPr>
          <w:rFonts w:ascii="Times New Roman" w:hAnsi="Times New Roman" w:cs="Times New Roman"/>
          <w:sz w:val="28"/>
          <w:szCs w:val="28"/>
        </w:rPr>
        <w:t>площадь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стен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комнаты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EB3BFC6" w14:textId="2826A62C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2.2. 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  <w:lang w:val="en-US"/>
        </w:rPr>
        <w:t>CalculateSquareForPainting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  <w:lang w:val="en-US"/>
        </w:rPr>
        <w:t>double square)</w:t>
      </w:r>
    </w:p>
    <w:p w14:paraId="40D0ED90" w14:textId="2FB5F0EA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Класс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Program  </w:t>
      </w:r>
    </w:p>
    <w:p w14:paraId="2A3696F7" w14:textId="4BF28B4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Тип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public static double  </w:t>
      </w:r>
    </w:p>
    <w:p w14:paraId="398EBC6D" w14:textId="52AF487E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Назначение: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вычисляет площадь стен под покраску с учётом вычета площади окон и дверей.</w:t>
      </w:r>
    </w:p>
    <w:p w14:paraId="33DF7226" w14:textId="35B960C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Аргументы:</w:t>
      </w:r>
    </w:p>
    <w:p w14:paraId="56534BA5" w14:textId="4E0F402A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— общая площадь стен комнаты.</w:t>
      </w:r>
    </w:p>
    <w:p w14:paraId="467F134B" w14:textId="130918F4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Что считает / делает:</w:t>
      </w:r>
    </w:p>
    <w:p w14:paraId="14140309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1. Выводит приглашение «Введите количество окон и дверей».</w:t>
      </w:r>
    </w:p>
    <w:p w14:paraId="5EC51B21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2. Задаёт константные значения:</w:t>
      </w:r>
    </w:p>
    <w:p w14:paraId="4AAE96EE" w14:textId="5F0F0B66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 - площадь одного окна —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squareWindow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= 1.68` м²;</w:t>
      </w:r>
    </w:p>
    <w:p w14:paraId="26E10F6A" w14:textId="5F35423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 - площадь одной двери —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squareDoor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= 1.6` м².</w:t>
      </w:r>
    </w:p>
    <w:p w14:paraId="23191F04" w14:textId="0B42B5B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3. Считывает количество окон 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countWindows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и дверей 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countDoors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с клавиатуры.</w:t>
      </w:r>
    </w:p>
    <w:p w14:paraId="15C79733" w14:textId="737BA9E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4. Проверяет, что количество окон и дверей неотрицательно. Если хотя бы одно значение </w:t>
      </w:r>
      <w:proofErr w:type="gramStart"/>
      <w:r w:rsidRPr="0084593F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84593F">
        <w:rPr>
          <w:rFonts w:ascii="Times New Roman" w:hAnsi="Times New Roman" w:cs="Times New Roman"/>
          <w:sz w:val="28"/>
          <w:szCs w:val="28"/>
        </w:rPr>
        <w:t xml:space="preserve">, выводит сообщение об ошибке и повторно вызывает функцию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CalculateSquareForPainting</w:t>
      </w:r>
      <w:proofErr w:type="spellEnd"/>
      <w:r w:rsidRPr="004D7E3F">
        <w:rPr>
          <w:rFonts w:ascii="Times New Roman" w:hAnsi="Times New Roman" w:cs="Times New Roman"/>
          <w:sz w:val="28"/>
          <w:szCs w:val="28"/>
          <w:lang w:val="en-US"/>
        </w:rPr>
        <w:t>(square).</w:t>
      </w:r>
    </w:p>
    <w:p w14:paraId="16076423" w14:textId="2B2EB3C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 w:rsidRPr="0084593F">
        <w:rPr>
          <w:rFonts w:ascii="Times New Roman" w:hAnsi="Times New Roman" w:cs="Times New Roman"/>
          <w:sz w:val="28"/>
          <w:szCs w:val="28"/>
        </w:rPr>
        <w:t>Вычисляет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площадь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под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покраску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по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</w:rPr>
        <w:t>формуле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DB2CCB" w14:textId="1ACC5954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= square - (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squareDoor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countDoors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) - (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squareWindow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countWindows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5525644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6. Выводит значение площади под покраску на экран.</w:t>
      </w:r>
    </w:p>
    <w:p w14:paraId="34BF527E" w14:textId="77777777" w:rsid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Возвращает:</w:t>
      </w:r>
    </w:p>
    <w:p w14:paraId="34F446B7" w14:textId="13311183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4593F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— площадь стен, которую необходимо покрасить.</w:t>
      </w:r>
    </w:p>
    <w:p w14:paraId="196C35E5" w14:textId="3AD60785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2.3. 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  <w:lang w:val="en-US"/>
        </w:rPr>
        <w:t>CalculateAmountPaint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double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A230035" w14:textId="75EEEDF5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Класс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Program  </w:t>
      </w:r>
    </w:p>
    <w:p w14:paraId="0BCBC4F4" w14:textId="737672CD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Тип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public static double  </w:t>
      </w:r>
    </w:p>
    <w:p w14:paraId="3A21CFAF" w14:textId="51F90609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Назначение: рассчитывает необходимое количество краски с учётом расхода 150 мл на 1 м².</w:t>
      </w:r>
    </w:p>
    <w:p w14:paraId="4FE6C909" w14:textId="1C75B56D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Аргументы:</w:t>
      </w:r>
    </w:p>
    <w:p w14:paraId="1E8FD0ED" w14:textId="05BB83C8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`(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— площадь стен под покраску.</w:t>
      </w:r>
    </w:p>
    <w:p w14:paraId="0228231A" w14:textId="1DD36988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Что считает / делает:</w:t>
      </w:r>
    </w:p>
    <w:p w14:paraId="54CEDD2E" w14:textId="4BF417E6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1. Вычисляет количество краски по формуле:</w:t>
      </w:r>
    </w:p>
    <w:p w14:paraId="1113C989" w14:textId="587437DF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* 150</w:t>
      </w:r>
    </w:p>
    <w:p w14:paraId="3F27596C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  где 150 — расход краски в мл на 1 м².</w:t>
      </w:r>
    </w:p>
    <w:p w14:paraId="639E571A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2. Выводит значение необходимого количества краски на экран.</w:t>
      </w:r>
    </w:p>
    <w:p w14:paraId="7838F8F5" w14:textId="356A989F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Возвращает:</w:t>
      </w:r>
    </w:p>
    <w:p w14:paraId="4E5543A0" w14:textId="5ED9435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4593F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— необходимое количество краски в миллилитрах.</w:t>
      </w:r>
    </w:p>
    <w:p w14:paraId="6280528B" w14:textId="1D078886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 2.4. 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  <w:lang w:val="en-US"/>
        </w:rPr>
        <w:t>RecommendedAmount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double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FEB86A5" w14:textId="54FF57A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Класс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Program  </w:t>
      </w:r>
    </w:p>
    <w:p w14:paraId="39995437" w14:textId="2378311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4593F">
        <w:rPr>
          <w:rFonts w:ascii="Times New Roman" w:hAnsi="Times New Roman" w:cs="Times New Roman"/>
          <w:sz w:val="28"/>
          <w:szCs w:val="28"/>
        </w:rPr>
        <w:t>Тип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: public static void  </w:t>
      </w:r>
    </w:p>
    <w:p w14:paraId="289E7BE1" w14:textId="7322ECF4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Назначение: определяет и выводит рекомендуемый размер банки краски на основе необходимого количества краски.</w:t>
      </w:r>
    </w:p>
    <w:p w14:paraId="0EC5BFF5" w14:textId="04C9A7F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Аргументы:</w:t>
      </w:r>
    </w:p>
    <w:p w14:paraId="6C7BDDAD" w14:textId="6125E44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— необходимое количество краски в миллилитрах.</w:t>
      </w:r>
    </w:p>
    <w:p w14:paraId="41CA6278" w14:textId="2D59DC4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Что делает:</w:t>
      </w:r>
    </w:p>
    <w:p w14:paraId="3A29DBBF" w14:textId="7919729B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С помощью условных операторов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` 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` определяет подходящий объём банки:</w:t>
      </w:r>
    </w:p>
    <w:p w14:paraId="72DFFA83" w14:textId="402A540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если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&lt;= 1000 — выводит «Рекомендуемая банка 1л»;</w:t>
      </w:r>
    </w:p>
    <w:p w14:paraId="159A6269" w14:textId="5675FA4C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lastRenderedPageBreak/>
        <w:t xml:space="preserve">- иначе если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&lt;= 2000 — выводит «Рекомендуемая банка 2л»;</w:t>
      </w:r>
    </w:p>
    <w:p w14:paraId="5EBE227F" w14:textId="07101991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иначе если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&lt;= 5000 — выводит «Рекомендуемая банка 5л»;</w:t>
      </w:r>
    </w:p>
    <w:p w14:paraId="5216D16A" w14:textId="29C76C68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- иначе если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 xml:space="preserve"> &lt;= 10000 — выводит «Рекомендуемая банка 10л».</w:t>
      </w:r>
    </w:p>
    <w:p w14:paraId="506CA706" w14:textId="1125B289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Возвращает:</w:t>
      </w:r>
    </w:p>
    <w:p w14:paraId="63590ABC" w14:textId="0566831F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ничего 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— только выводит результат на экран.</w:t>
      </w:r>
    </w:p>
    <w:p w14:paraId="44A0A772" w14:textId="2DCC3BA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  <w:lang w:val="en-US"/>
        </w:rPr>
        <w:t>2.5. Main(</w:t>
      </w:r>
      <w:proofErr w:type="gramStart"/>
      <w:r w:rsidRPr="0084593F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84593F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4593F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84593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449708" w14:textId="2399BCE6" w:rsidR="0084593F" w:rsidRPr="00BE77ED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Класс</w:t>
      </w:r>
      <w:r w:rsidRPr="00BE77ED">
        <w:rPr>
          <w:rFonts w:ascii="Times New Roman" w:hAnsi="Times New Roman" w:cs="Times New Roman"/>
          <w:sz w:val="28"/>
          <w:szCs w:val="28"/>
        </w:rPr>
        <w:t xml:space="preserve">: 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BE77E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C62E6D8" w14:textId="3713E239" w:rsidR="0084593F" w:rsidRPr="00BE77ED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Тип</w:t>
      </w:r>
      <w:r w:rsidRPr="00BE77ED">
        <w:rPr>
          <w:rFonts w:ascii="Times New Roman" w:hAnsi="Times New Roman" w:cs="Times New Roman"/>
          <w:sz w:val="28"/>
          <w:szCs w:val="28"/>
        </w:rPr>
        <w:t xml:space="preserve">: 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BE77ED">
        <w:rPr>
          <w:rFonts w:ascii="Times New Roman" w:hAnsi="Times New Roman" w:cs="Times New Roman"/>
          <w:sz w:val="28"/>
          <w:szCs w:val="28"/>
        </w:rPr>
        <w:t xml:space="preserve"> </w:t>
      </w:r>
      <w:r w:rsidRPr="0084593F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BE77E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93EDD9B" w14:textId="6F5B95C2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Назначение: точка входа в программу. Только организует вызовы остальных функций, не выполняет расчётов и не содержит логики ввода/вывода, кроме финального вывода результата.</w:t>
      </w:r>
    </w:p>
    <w:p w14:paraId="44B6F5EE" w14:textId="7D96B489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Что делает:</w:t>
      </w:r>
    </w:p>
    <w:p w14:paraId="3A058C1E" w14:textId="1AB2C06E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1. Вызывает </w:t>
      </w:r>
      <w:proofErr w:type="spellStart"/>
      <w:proofErr w:type="gramStart"/>
      <w:r w:rsidRPr="0084593F">
        <w:rPr>
          <w:rFonts w:ascii="Times New Roman" w:hAnsi="Times New Roman" w:cs="Times New Roman"/>
          <w:sz w:val="28"/>
          <w:szCs w:val="28"/>
        </w:rPr>
        <w:t>CalculateSquare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4593F">
        <w:rPr>
          <w:rFonts w:ascii="Times New Roman" w:hAnsi="Times New Roman" w:cs="Times New Roman"/>
          <w:sz w:val="28"/>
          <w:szCs w:val="28"/>
        </w:rPr>
        <w:t>) для ввода размеров комнаты и расчёта площади стен.</w:t>
      </w:r>
    </w:p>
    <w:p w14:paraId="01DD40E1" w14:textId="7ACFAA91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2. Вызывает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CalculateSquareForPainting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для расчёта площади под покраску.</w:t>
      </w:r>
    </w:p>
    <w:p w14:paraId="200EB362" w14:textId="372D6AC0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3. Вызывает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CalculateAmountPaint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squareForPainting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для расчёта необходимого количества краски.</w:t>
      </w:r>
    </w:p>
    <w:p w14:paraId="67871475" w14:textId="77777777" w:rsidR="00BE77ED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4. Вызывает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RecommendedAmount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84593F">
        <w:rPr>
          <w:rFonts w:ascii="Times New Roman" w:hAnsi="Times New Roman" w:cs="Times New Roman"/>
          <w:sz w:val="28"/>
          <w:szCs w:val="28"/>
        </w:rPr>
        <w:t>) для вывода рекомендуемого размера банки.</w:t>
      </w:r>
    </w:p>
    <w:p w14:paraId="3B6CC60E" w14:textId="1FBE6DCD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 xml:space="preserve"> 3. Блок-схема функции </w:t>
      </w:r>
      <w:proofErr w:type="spellStart"/>
      <w:r w:rsidRPr="0084593F">
        <w:rPr>
          <w:rFonts w:ascii="Times New Roman" w:hAnsi="Times New Roman" w:cs="Times New Roman"/>
          <w:sz w:val="28"/>
          <w:szCs w:val="28"/>
        </w:rPr>
        <w:t>Main</w:t>
      </w:r>
      <w:proofErr w:type="spellEnd"/>
    </w:p>
    <w:p w14:paraId="5C69ED46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66C0870B" w14:textId="4736FC3B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0309B16D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└───────┬───────┘</w:t>
      </w:r>
    </w:p>
    <w:p w14:paraId="25E862D0" w14:textId="1DE10D5F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5F239297" w14:textId="5DCABB58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72BB9134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20BE7CBE" w14:textId="16A1488C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square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BE77ED">
        <w:rPr>
          <w:rFonts w:ascii="Times New Roman" w:hAnsi="Times New Roman" w:cs="Times New Roman"/>
          <w:sz w:val="28"/>
          <w:szCs w:val="28"/>
        </w:rPr>
        <w:t>CalculateSquare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>)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46C43A72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└───────────┬───────────────┘</w:t>
      </w:r>
    </w:p>
    <w:p w14:paraId="710314CF" w14:textId="047501C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1E422A89" w14:textId="74954F3F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6B667B72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┌───────────────────────────────────────┐</w:t>
      </w:r>
    </w:p>
    <w:p w14:paraId="559AAEA9" w14:textId="32CA2806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squareForPainting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 =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2A2B791D" w14:textId="2C0D6AFF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CalculateSquareForPainting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BE77ED">
        <w:rPr>
          <w:rFonts w:ascii="Times New Roman" w:hAnsi="Times New Roman" w:cs="Times New Roman"/>
          <w:sz w:val="28"/>
          <w:szCs w:val="28"/>
        </w:rPr>
        <w:t>square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60D220B4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└───────────┬───────────────────────────┘</w:t>
      </w:r>
    </w:p>
    <w:p w14:paraId="783D8B0E" w14:textId="6D767F2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6C0C86FA" w14:textId="2B93A7D5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▼</w:t>
      </w:r>
    </w:p>
    <w:p w14:paraId="37A31E6E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┌───────────────────────────────────────┐</w:t>
      </w:r>
    </w:p>
    <w:p w14:paraId="07D33450" w14:textId="5CB33AA1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 =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4C8A8614" w14:textId="16C745C9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CalculateAmountPaint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BE77ED">
        <w:rPr>
          <w:rFonts w:ascii="Times New Roman" w:hAnsi="Times New Roman" w:cs="Times New Roman"/>
          <w:sz w:val="28"/>
          <w:szCs w:val="28"/>
        </w:rPr>
        <w:t>squareForPainting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>)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79467CC3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└───────────┬───────────────────────────┘</w:t>
      </w:r>
    </w:p>
    <w:p w14:paraId="202D3A54" w14:textId="4EED0172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02237B2A" w14:textId="2F73DD93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▼</w:t>
      </w:r>
    </w:p>
    <w:p w14:paraId="2638BB26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69705FD2" w14:textId="45218CE5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proofErr w:type="gramStart"/>
      <w:r w:rsidRPr="00BE77ED">
        <w:rPr>
          <w:rFonts w:ascii="Times New Roman" w:hAnsi="Times New Roman" w:cs="Times New Roman"/>
          <w:sz w:val="28"/>
          <w:szCs w:val="28"/>
        </w:rPr>
        <w:t>RecommendedAmount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(  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1718E2EB" w14:textId="15AEC243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proofErr w:type="gramStart"/>
      <w:r w:rsidRPr="00BE77ED">
        <w:rPr>
          <w:rFonts w:ascii="Times New Roman" w:hAnsi="Times New Roman" w:cs="Times New Roman"/>
          <w:sz w:val="28"/>
          <w:szCs w:val="28"/>
        </w:rPr>
        <w:t>amountPaint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30C60CDE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└───────────┬───────────────┘</w:t>
      </w:r>
    </w:p>
    <w:p w14:paraId="38E85CAB" w14:textId="5D45D79B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4537D28E" w14:textId="24324C50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▼</w:t>
      </w:r>
    </w:p>
    <w:p w14:paraId="0995618A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42CB9757" w14:textId="79E45755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   Конец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596827CA" w14:textId="1779C4E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27DC5BBC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C1E503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6392987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FFFA5A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596F99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1F666F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59D117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6F1441D" w14:textId="77777777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10BC78" w14:textId="77777777" w:rsidR="00BE77ED" w:rsidRPr="00A64BA4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lastRenderedPageBreak/>
        <w:t xml:space="preserve">4. Блок-схема функции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CalculateSquare</w:t>
      </w:r>
      <w:proofErr w:type="spellEnd"/>
    </w:p>
    <w:p w14:paraId="422F255D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25B9318F" w14:textId="318CC892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4CAF0D72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└───────┬───────┘</w:t>
      </w:r>
    </w:p>
    <w:p w14:paraId="72A3A7BA" w14:textId="620B7C82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0B667832" w14:textId="4C4C30AD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751DBFBF" w14:textId="6783A94D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 </w:t>
      </w:r>
      <w:r w:rsidRPr="00BE77ED">
        <w:rPr>
          <w:rFonts w:ascii="Segoe UI Symbol" w:hAnsi="Segoe UI Symbol" w:cs="Segoe UI Symbol"/>
          <w:sz w:val="28"/>
          <w:szCs w:val="28"/>
        </w:rPr>
        <w:t>╱</w:t>
      </w:r>
      <w:r w:rsidRPr="00BE77ED">
        <w:rPr>
          <w:rFonts w:ascii="Times New Roman" w:hAnsi="Times New Roman" w:cs="Times New Roman"/>
          <w:sz w:val="28"/>
          <w:szCs w:val="28"/>
        </w:rPr>
        <w:t>─────────────────</w:t>
      </w:r>
      <w:r w:rsidRPr="00BE77ED">
        <w:rPr>
          <w:rFonts w:ascii="Segoe UI Symbol" w:hAnsi="Segoe UI Symbol" w:cs="Segoe UI Symbol"/>
          <w:sz w:val="28"/>
          <w:szCs w:val="28"/>
        </w:rPr>
        <w:t>╲</w:t>
      </w:r>
    </w:p>
    <w:p w14:paraId="1151FB53" w14:textId="525A7251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Segoe UI Symbol" w:hAnsi="Segoe UI Symbol" w:cs="Segoe UI Symbol"/>
          <w:sz w:val="28"/>
          <w:szCs w:val="28"/>
        </w:rPr>
        <w:t>╱</w:t>
      </w:r>
      <w:r w:rsidRPr="00BE77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Вывод "Введите стороны  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Segoe UI Symbol" w:hAnsi="Segoe UI Symbol" w:cs="Segoe UI Symbol"/>
          <w:sz w:val="28"/>
          <w:szCs w:val="28"/>
        </w:rPr>
        <w:t>╲</w:t>
      </w:r>
    </w:p>
    <w:p w14:paraId="1123593A" w14:textId="48DE3B0C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Segoe UI Symbol" w:hAnsi="Segoe UI Symbol" w:cs="Segoe UI Symbol"/>
          <w:sz w:val="28"/>
          <w:szCs w:val="28"/>
        </w:rPr>
        <w:t>╲</w:t>
      </w:r>
      <w:r>
        <w:rPr>
          <w:rFonts w:cs="Segoe UI Symbol"/>
          <w:sz w:val="28"/>
          <w:szCs w:val="28"/>
        </w:rPr>
        <w:t xml:space="preserve">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комнаты"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BE77ED">
        <w:rPr>
          <w:rFonts w:ascii="Segoe UI Symbol" w:hAnsi="Segoe UI Symbol" w:cs="Segoe UI Symbol"/>
          <w:sz w:val="28"/>
          <w:szCs w:val="28"/>
        </w:rPr>
        <w:t>╱</w:t>
      </w:r>
    </w:p>
    <w:p w14:paraId="1422B0C8" w14:textId="44BA15DD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</w:t>
      </w:r>
      <w:r w:rsidRPr="00BE77ED">
        <w:rPr>
          <w:rFonts w:ascii="Segoe UI Symbol" w:hAnsi="Segoe UI Symbol" w:cs="Segoe UI Symbol"/>
          <w:sz w:val="28"/>
          <w:szCs w:val="28"/>
        </w:rPr>
        <w:t>╲</w:t>
      </w:r>
      <w:r w:rsidRPr="00BE77ED">
        <w:rPr>
          <w:rFonts w:ascii="Times New Roman" w:hAnsi="Times New Roman" w:cs="Times New Roman"/>
          <w:sz w:val="28"/>
          <w:szCs w:val="28"/>
        </w:rPr>
        <w:t>_________________________</w:t>
      </w:r>
      <w:r w:rsidRPr="00BE77ED">
        <w:rPr>
          <w:rFonts w:ascii="Segoe UI Symbol" w:hAnsi="Segoe UI Symbol" w:cs="Segoe UI Symbol"/>
          <w:sz w:val="28"/>
          <w:szCs w:val="28"/>
        </w:rPr>
        <w:t>╱</w:t>
      </w:r>
    </w:p>
    <w:p w14:paraId="11E4B0AA" w14:textId="6A51473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0D5A3297" w14:textId="5FDB9453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5853939C" w14:textId="64325D6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</w:t>
      </w:r>
      <w:r w:rsidRPr="00BE77ED">
        <w:rPr>
          <w:rFonts w:ascii="Segoe UI Symbol" w:hAnsi="Segoe UI Symbol" w:cs="Segoe UI Symbol"/>
          <w:sz w:val="28"/>
          <w:szCs w:val="28"/>
        </w:rPr>
        <w:t>╱</w:t>
      </w:r>
      <w:r w:rsidRPr="00BE77ED">
        <w:rPr>
          <w:rFonts w:ascii="Times New Roman" w:hAnsi="Times New Roman" w:cs="Times New Roman"/>
          <w:sz w:val="28"/>
          <w:szCs w:val="28"/>
        </w:rPr>
        <w:t>──────────────</w:t>
      </w:r>
      <w:r w:rsidRPr="00BE77ED">
        <w:rPr>
          <w:rFonts w:ascii="Segoe UI Symbol" w:hAnsi="Segoe UI Symbol" w:cs="Segoe UI Symbol"/>
          <w:sz w:val="28"/>
          <w:szCs w:val="28"/>
        </w:rPr>
        <w:t>╲</w:t>
      </w:r>
    </w:p>
    <w:p w14:paraId="1952AFD3" w14:textId="07613A5B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Segoe UI Symbol" w:hAnsi="Segoe UI Symbol" w:cs="Segoe UI Symbol"/>
          <w:sz w:val="28"/>
          <w:szCs w:val="28"/>
        </w:rPr>
        <w:t>╱</w:t>
      </w:r>
      <w:r w:rsidRPr="00BE77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Ввод a, b, c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BE77ED">
        <w:rPr>
          <w:rFonts w:ascii="Segoe UI Symbol" w:hAnsi="Segoe UI Symbol" w:cs="Segoe UI Symbol"/>
          <w:sz w:val="28"/>
          <w:szCs w:val="28"/>
        </w:rPr>
        <w:t>╲</w:t>
      </w:r>
    </w:p>
    <w:p w14:paraId="142FF790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Segoe UI Symbol" w:hAnsi="Segoe UI Symbol" w:cs="Segoe UI Symbol"/>
          <w:sz w:val="28"/>
          <w:szCs w:val="28"/>
        </w:rPr>
        <w:t>╲</w:t>
      </w:r>
      <w:r w:rsidRPr="00BE77ED">
        <w:rPr>
          <w:rFonts w:ascii="Times New Roman" w:hAnsi="Times New Roman" w:cs="Times New Roman"/>
          <w:sz w:val="28"/>
          <w:szCs w:val="28"/>
        </w:rPr>
        <w:t>_________________________</w:t>
      </w:r>
      <w:r w:rsidRPr="00BE77ED">
        <w:rPr>
          <w:rFonts w:ascii="Segoe UI Symbol" w:hAnsi="Segoe UI Symbol" w:cs="Segoe UI Symbol"/>
          <w:sz w:val="28"/>
          <w:szCs w:val="28"/>
        </w:rPr>
        <w:t>╱</w:t>
      </w:r>
    </w:p>
    <w:p w14:paraId="0F3914D9" w14:textId="509BBDA0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1BE191E4" w14:textId="77C421B2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37A68F20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0BCD9A6A" w14:textId="38355A3E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Square = a * b * c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69A99B8A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└───────────┬───────────────┘</w:t>
      </w:r>
    </w:p>
    <w:p w14:paraId="2AC0DE77" w14:textId="379F5050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44235332" w14:textId="31CEA3D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1A3B8872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78EE4ABD" w14:textId="19B521B3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Square &lt;=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>0 ?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68B61FE1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└───┬───────┬───┘</w:t>
      </w:r>
    </w:p>
    <w:p w14:paraId="2DF1F83F" w14:textId="605B2CFA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Да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│      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BE77ED">
        <w:rPr>
          <w:rFonts w:ascii="Times New Roman" w:hAnsi="Times New Roman" w:cs="Times New Roman"/>
          <w:sz w:val="28"/>
          <w:szCs w:val="28"/>
        </w:rPr>
        <w:t>│ Нет</w:t>
      </w:r>
    </w:p>
    <w:p w14:paraId="36CD45E1" w14:textId="69C572E9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▼       </w:t>
      </w: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7BFE9D07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┌────────┐  ┌───────────────────────┐</w:t>
      </w:r>
    </w:p>
    <w:p w14:paraId="71DB2301" w14:textId="15B7C078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Вывод  </w:t>
      </w:r>
      <w:r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Вывод "Площадь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 xml:space="preserve">стен: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7EDADB2A" w14:textId="70A6C076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lastRenderedPageBreak/>
        <w:t xml:space="preserve">│ ошибки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 xml:space="preserve"> " + Square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2D16D990" w14:textId="7A514B16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│ и вызов</w:t>
      </w: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>│  └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>───────────┬───────────┘</w:t>
      </w:r>
    </w:p>
    <w:p w14:paraId="60A5342A" w14:textId="01853C1C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Calculate</w:t>
      </w:r>
      <w:proofErr w:type="spellEnd"/>
      <w:r w:rsidR="00A64BA4">
        <w:rPr>
          <w:rFonts w:ascii="Times New Roman" w:hAnsi="Times New Roman" w:cs="Times New Roman"/>
          <w:sz w:val="28"/>
          <w:szCs w:val="28"/>
        </w:rPr>
        <w:t xml:space="preserve">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│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3CCF1AB5" w14:textId="10AE4CE0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proofErr w:type="gramStart"/>
      <w:r w:rsidRPr="00BE77ED">
        <w:rPr>
          <w:rFonts w:ascii="Times New Roman" w:hAnsi="Times New Roman" w:cs="Times New Roman"/>
          <w:sz w:val="28"/>
          <w:szCs w:val="28"/>
        </w:rPr>
        <w:t>Square(</w:t>
      </w:r>
      <w:proofErr w:type="gramEnd"/>
      <w:r w:rsidRPr="00BE77ED">
        <w:rPr>
          <w:rFonts w:ascii="Times New Roman" w:hAnsi="Times New Roman" w:cs="Times New Roman"/>
          <w:sz w:val="28"/>
          <w:szCs w:val="28"/>
        </w:rPr>
        <w:t>)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│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</w:p>
    <w:p w14:paraId="7040575C" w14:textId="77777777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>└────────┘  ┌───────────────┐</w:t>
      </w:r>
    </w:p>
    <w:p w14:paraId="6F645ACE" w14:textId="2A7FFD3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│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BE77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E77ED">
        <w:rPr>
          <w:rFonts w:ascii="Times New Roman" w:hAnsi="Times New Roman" w:cs="Times New Roman"/>
          <w:sz w:val="28"/>
          <w:szCs w:val="28"/>
        </w:rPr>
        <w:t xml:space="preserve"> Square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77FC90BC" w14:textId="325DEA94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BE77ED">
        <w:rPr>
          <w:rFonts w:ascii="Times New Roman" w:hAnsi="Times New Roman" w:cs="Times New Roman"/>
          <w:sz w:val="28"/>
          <w:szCs w:val="28"/>
        </w:rPr>
        <w:t>└───────┬───────┘</w:t>
      </w:r>
    </w:p>
    <w:p w14:paraId="2F497EE6" w14:textId="2474BE52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3196081C" w14:textId="2F41A8DC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BE77ED">
        <w:rPr>
          <w:rFonts w:ascii="Times New Roman" w:hAnsi="Times New Roman" w:cs="Times New Roman"/>
          <w:sz w:val="28"/>
          <w:szCs w:val="28"/>
        </w:rPr>
        <w:t>▼</w:t>
      </w:r>
      <w:r w:rsidR="00A64BA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C1E9BE" w14:textId="233F14F8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21311A7B" w14:textId="3983DDE1" w:rsidR="00BE77ED" w:rsidRP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│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BE77ED">
        <w:rPr>
          <w:rFonts w:ascii="Times New Roman" w:hAnsi="Times New Roman" w:cs="Times New Roman"/>
          <w:sz w:val="28"/>
          <w:szCs w:val="28"/>
        </w:rPr>
        <w:t xml:space="preserve">Конец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BE77ED">
        <w:rPr>
          <w:rFonts w:ascii="Times New Roman" w:hAnsi="Times New Roman" w:cs="Times New Roman"/>
          <w:sz w:val="28"/>
          <w:szCs w:val="28"/>
        </w:rPr>
        <w:t>│</w:t>
      </w:r>
    </w:p>
    <w:p w14:paraId="3111ACE1" w14:textId="2FA19418" w:rsidR="00BE77ED" w:rsidRDefault="00BE77ED" w:rsidP="00BE77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E77ED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64BA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E77ED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3D8E4103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5. Блок-схема функции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CalculateSquareForPainting</w:t>
      </w:r>
      <w:proofErr w:type="spellEnd"/>
    </w:p>
    <w:p w14:paraId="41D230B9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37A40A77" w14:textId="3A1F3113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2B32483B" w14:textId="65BA24D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A64BA4">
        <w:rPr>
          <w:rFonts w:ascii="Times New Roman" w:hAnsi="Times New Roman" w:cs="Times New Roman"/>
          <w:sz w:val="28"/>
          <w:szCs w:val="28"/>
        </w:rPr>
        <w:t xml:space="preserve">   (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square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4309C079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└───────┬───────┘</w:t>
      </w:r>
    </w:p>
    <w:p w14:paraId="6829AEE8" w14:textId="4E6EEA93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2227E907" w14:textId="657ACD3D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A64BA4">
        <w:rPr>
          <w:rFonts w:ascii="Times New Roman" w:hAnsi="Times New Roman" w:cs="Times New Roman"/>
          <w:sz w:val="28"/>
          <w:szCs w:val="28"/>
        </w:rPr>
        <w:t>▼</w:t>
      </w:r>
    </w:p>
    <w:p w14:paraId="702376D9" w14:textId="08E19A6F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  <w:r w:rsidRPr="00A64BA4">
        <w:rPr>
          <w:rFonts w:ascii="Times New Roman" w:hAnsi="Times New Roman" w:cs="Times New Roman"/>
          <w:sz w:val="28"/>
          <w:szCs w:val="28"/>
        </w:rPr>
        <w:t>─────────────────────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</w:p>
    <w:p w14:paraId="1B9363B6" w14:textId="10FA65A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Segoe UI Symbol" w:hAnsi="Segoe UI Symbol" w:cs="Segoe UI Symbol"/>
          <w:sz w:val="28"/>
          <w:szCs w:val="28"/>
        </w:rPr>
        <w:t>╱</w:t>
      </w:r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A64BA4">
        <w:rPr>
          <w:rFonts w:ascii="Times New Roman" w:hAnsi="Times New Roman" w:cs="Times New Roman"/>
          <w:sz w:val="28"/>
          <w:szCs w:val="28"/>
        </w:rPr>
        <w:t>Вывод "Введите количество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</w:p>
    <w:p w14:paraId="006500C8" w14:textId="5A81A619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Segoe UI Symbol" w:hAnsi="Segoe UI Symbol" w:cs="Segoe UI Symbol"/>
          <w:sz w:val="28"/>
          <w:szCs w:val="28"/>
        </w:rPr>
        <w:t>╲</w:t>
      </w:r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A64BA4">
        <w:rPr>
          <w:rFonts w:ascii="Times New Roman" w:hAnsi="Times New Roman" w:cs="Times New Roman"/>
          <w:sz w:val="28"/>
          <w:szCs w:val="28"/>
        </w:rPr>
        <w:t xml:space="preserve">окон и дверей"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</w:p>
    <w:p w14:paraId="3DDBACF5" w14:textId="20AC28E2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    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  <w:r w:rsidRPr="00A64BA4">
        <w:rPr>
          <w:rFonts w:ascii="Times New Roman" w:hAnsi="Times New Roman" w:cs="Times New Roman"/>
          <w:sz w:val="28"/>
          <w:szCs w:val="28"/>
        </w:rPr>
        <w:t>_________________________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</w:p>
    <w:p w14:paraId="2F87049B" w14:textId="30687F5D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69C868C0" w14:textId="4E316D9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▼</w:t>
      </w:r>
    </w:p>
    <w:p w14:paraId="486781AA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45E63086" w14:textId="1F4FD06F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squareWindow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 = 1.68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2AE04F63" w14:textId="5366C179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squareDoor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 = 1.6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7A52401C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└───────────┬───────────────┘</w:t>
      </w:r>
    </w:p>
    <w:p w14:paraId="40726663" w14:textId="019E9CAE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7FCEB34F" w14:textId="2AA399AE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▼</w:t>
      </w:r>
    </w:p>
    <w:p w14:paraId="37C1EB9D" w14:textId="4A5E3019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 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  <w:r w:rsidRPr="00A64BA4">
        <w:rPr>
          <w:rFonts w:ascii="Times New Roman" w:hAnsi="Times New Roman" w:cs="Times New Roman"/>
          <w:sz w:val="28"/>
          <w:szCs w:val="28"/>
        </w:rPr>
        <w:t>─────────────────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</w:p>
    <w:p w14:paraId="2578C113" w14:textId="71C445D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Segoe UI Symbol" w:hAnsi="Segoe UI Symbol" w:cs="Segoe UI Symbol"/>
          <w:sz w:val="28"/>
          <w:szCs w:val="28"/>
        </w:rPr>
        <w:t>╱</w:t>
      </w:r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A64BA4">
        <w:rPr>
          <w:rFonts w:ascii="Times New Roman" w:hAnsi="Times New Roman" w:cs="Times New Roman"/>
          <w:sz w:val="28"/>
          <w:szCs w:val="28"/>
        </w:rPr>
        <w:t xml:space="preserve">Ввод </w:t>
      </w:r>
      <w:proofErr w:type="spellStart"/>
      <w:proofErr w:type="gramStart"/>
      <w:r w:rsidRPr="00A64BA4">
        <w:rPr>
          <w:rFonts w:ascii="Times New Roman" w:hAnsi="Times New Roman" w:cs="Times New Roman"/>
          <w:sz w:val="28"/>
          <w:szCs w:val="28"/>
        </w:rPr>
        <w:t>countWindows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A64BA4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</w:p>
    <w:p w14:paraId="2493C3FB" w14:textId="54825570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Segoe UI Symbol" w:hAnsi="Segoe UI Symbol" w:cs="Segoe UI Symbol"/>
          <w:sz w:val="28"/>
          <w:szCs w:val="28"/>
        </w:rPr>
        <w:t>╲</w:t>
      </w:r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countDoors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</w:p>
    <w:p w14:paraId="53D23200" w14:textId="5C1786FC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 </w:t>
      </w:r>
      <w:r w:rsidRPr="00A64BA4">
        <w:rPr>
          <w:rFonts w:ascii="Segoe UI Symbol" w:hAnsi="Segoe UI Symbol" w:cs="Segoe UI Symbol"/>
          <w:sz w:val="28"/>
          <w:szCs w:val="28"/>
        </w:rPr>
        <w:t>╲</w:t>
      </w:r>
      <w:r w:rsidRPr="00A64BA4">
        <w:rPr>
          <w:rFonts w:ascii="Times New Roman" w:hAnsi="Times New Roman" w:cs="Times New Roman"/>
          <w:sz w:val="28"/>
          <w:szCs w:val="28"/>
        </w:rPr>
        <w:t>_________________________</w:t>
      </w:r>
      <w:r w:rsidRPr="00A64BA4">
        <w:rPr>
          <w:rFonts w:ascii="Segoe UI Symbol" w:hAnsi="Segoe UI Symbol" w:cs="Segoe UI Symbol"/>
          <w:sz w:val="28"/>
          <w:szCs w:val="28"/>
        </w:rPr>
        <w:t>╱</w:t>
      </w:r>
    </w:p>
    <w:p w14:paraId="41D4FE38" w14:textId="0A4CB781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23298A7B" w14:textId="4D2FEFD3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▼</w:t>
      </w:r>
    </w:p>
    <w:p w14:paraId="0BB245E3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512FC797" w14:textId="1359269B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countWindows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64BA4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A64BA4">
        <w:rPr>
          <w:rFonts w:ascii="Times New Roman" w:hAnsi="Times New Roman" w:cs="Times New Roman"/>
          <w:sz w:val="28"/>
          <w:szCs w:val="28"/>
        </w:rPr>
        <w:t xml:space="preserve"> ||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3108D98D" w14:textId="72F7117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A64BA4">
        <w:rPr>
          <w:rFonts w:ascii="Times New Roman" w:hAnsi="Times New Roman" w:cs="Times New Roman"/>
          <w:sz w:val="28"/>
          <w:szCs w:val="28"/>
        </w:rPr>
        <w:t>countDoors</w:t>
      </w:r>
      <w:proofErr w:type="spellEnd"/>
      <w:r w:rsidRPr="00A64BA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64BA4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A64BA4">
        <w:rPr>
          <w:rFonts w:ascii="Times New Roman" w:hAnsi="Times New Roman" w:cs="Times New Roman"/>
          <w:sz w:val="28"/>
          <w:szCs w:val="28"/>
        </w:rPr>
        <w:t xml:space="preserve"> ?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</w:t>
      </w:r>
    </w:p>
    <w:p w14:paraId="3B8ECD11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└───┬───────────────┬───────┘</w:t>
      </w:r>
    </w:p>
    <w:p w14:paraId="705DCCA8" w14:textId="0F18570C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Да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A64BA4">
        <w:rPr>
          <w:rFonts w:ascii="Times New Roman" w:hAnsi="Times New Roman" w:cs="Times New Roman"/>
          <w:sz w:val="28"/>
          <w:szCs w:val="28"/>
        </w:rPr>
        <w:t xml:space="preserve">│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│ Нет</w:t>
      </w:r>
    </w:p>
    <w:p w14:paraId="59812DCF" w14:textId="385F8DC9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A64BA4">
        <w:rPr>
          <w:rFonts w:ascii="Times New Roman" w:hAnsi="Times New Roman" w:cs="Times New Roman"/>
          <w:sz w:val="28"/>
          <w:szCs w:val="28"/>
        </w:rPr>
        <w:t xml:space="preserve">▼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A64BA4">
        <w:rPr>
          <w:rFonts w:ascii="Times New Roman" w:hAnsi="Times New Roman" w:cs="Times New Roman"/>
          <w:sz w:val="28"/>
          <w:szCs w:val="28"/>
        </w:rPr>
        <w:t>▼</w:t>
      </w:r>
    </w:p>
    <w:p w14:paraId="4BC743E0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</w:rPr>
        <w:t>┌────────┐  ┌───────────────────────────┐</w:t>
      </w:r>
    </w:p>
    <w:p w14:paraId="3683D4DF" w14:textId="25A829C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A64BA4">
        <w:rPr>
          <w:rFonts w:ascii="Times New Roman" w:hAnsi="Times New Roman" w:cs="Times New Roman"/>
          <w:sz w:val="28"/>
          <w:szCs w:val="28"/>
        </w:rPr>
        <w:t>Вывод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│  │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=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7A8A4972" w14:textId="25B31D3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A64BA4">
        <w:rPr>
          <w:rFonts w:ascii="Times New Roman" w:hAnsi="Times New Roman" w:cs="Times New Roman"/>
          <w:sz w:val="28"/>
          <w:szCs w:val="28"/>
        </w:rPr>
        <w:t>ошибки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│  │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square - (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squareDoor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*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630A3D6" w14:textId="6FD27D76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A64BA4">
        <w:rPr>
          <w:rFonts w:ascii="Times New Roman" w:hAnsi="Times New Roman" w:cs="Times New Roman"/>
          <w:sz w:val="28"/>
          <w:szCs w:val="28"/>
        </w:rPr>
        <w:t>и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64BA4">
        <w:rPr>
          <w:rFonts w:ascii="Times New Roman" w:hAnsi="Times New Roman" w:cs="Times New Roman"/>
          <w:sz w:val="28"/>
          <w:szCs w:val="28"/>
        </w:rPr>
        <w:t>вызов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│  │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countDoors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) -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330A0150" w14:textId="4033C9D2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│ Calculate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 │ (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squareWindow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*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1E13939" w14:textId="28745E1A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│ </w:t>
      </w:r>
      <w:proofErr w:type="spellStart"/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countWindows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)   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585D0D68" w14:textId="0D730C1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│ Painting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│  └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>───────────┬───────────────┘</w:t>
      </w:r>
    </w:p>
    <w:p w14:paraId="04D8367C" w14:textId="315FA37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│ (</w:t>
      </w: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square)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75AEF581" w14:textId="678E10A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└────────┘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540D5A7C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┌───────────────────────────┐</w:t>
      </w:r>
    </w:p>
    <w:p w14:paraId="1F55345F" w14:textId="64562E4D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│ </w:t>
      </w:r>
      <w:r w:rsidRPr="00A64BA4">
        <w:rPr>
          <w:rFonts w:ascii="Times New Roman" w:hAnsi="Times New Roman" w:cs="Times New Roman"/>
          <w:sz w:val="28"/>
          <w:szCs w:val="28"/>
        </w:rPr>
        <w:t>Вывод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A64BA4">
        <w:rPr>
          <w:rFonts w:ascii="Times New Roman" w:hAnsi="Times New Roman" w:cs="Times New Roman"/>
          <w:sz w:val="28"/>
          <w:szCs w:val="28"/>
        </w:rPr>
        <w:t>Площадь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64BA4">
        <w:rPr>
          <w:rFonts w:ascii="Times New Roman" w:hAnsi="Times New Roman" w:cs="Times New Roman"/>
          <w:sz w:val="28"/>
          <w:szCs w:val="28"/>
        </w:rPr>
        <w:t>под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2C6D484" w14:textId="6C1A6CF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│ </w:t>
      </w:r>
      <w:r w:rsidRPr="00A64BA4">
        <w:rPr>
          <w:rFonts w:ascii="Times New Roman" w:hAnsi="Times New Roman" w:cs="Times New Roman"/>
          <w:sz w:val="28"/>
          <w:szCs w:val="28"/>
        </w:rPr>
        <w:t>покраску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: " +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40D381AD" w14:textId="10FBA7A6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│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0D22ACC2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└───────────┬───────────────┘</w:t>
      </w:r>
    </w:p>
    <w:p w14:paraId="064A38F7" w14:textId="6990B0A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68780ED4" w14:textId="0CBE7608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60DDD692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┌───────────────────────────┐</w:t>
      </w:r>
    </w:p>
    <w:p w14:paraId="397D8D09" w14:textId="15BC8ED6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│ return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0985EA0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└───────────┬───────────────┘</w:t>
      </w:r>
    </w:p>
    <w:p w14:paraId="1072D720" w14:textId="7FB0525A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│</w:t>
      </w:r>
    </w:p>
    <w:p w14:paraId="20B3A68B" w14:textId="130234FD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▼</w:t>
      </w:r>
    </w:p>
    <w:p w14:paraId="2708D3A7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┌───────────────┐</w:t>
      </w:r>
    </w:p>
    <w:p w14:paraId="18AC6724" w14:textId="78DE45B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│    </w:t>
      </w:r>
      <w:r w:rsidRPr="00A64BA4">
        <w:rPr>
          <w:rFonts w:ascii="Times New Roman" w:hAnsi="Times New Roman" w:cs="Times New Roman"/>
          <w:sz w:val="28"/>
          <w:szCs w:val="28"/>
        </w:rPr>
        <w:t>Конец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786ECB11" w14:textId="28FD8FC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    └───────────────┘</w:t>
      </w:r>
    </w:p>
    <w:p w14:paraId="750213F8" w14:textId="223608E0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6. </w:t>
      </w:r>
      <w:r w:rsidRPr="00A64BA4">
        <w:rPr>
          <w:rFonts w:ascii="Times New Roman" w:hAnsi="Times New Roman" w:cs="Times New Roman"/>
          <w:sz w:val="28"/>
          <w:szCs w:val="28"/>
        </w:rPr>
        <w:t>Блок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A64BA4">
        <w:rPr>
          <w:rFonts w:ascii="Times New Roman" w:hAnsi="Times New Roman" w:cs="Times New Roman"/>
          <w:sz w:val="28"/>
          <w:szCs w:val="28"/>
        </w:rPr>
        <w:t>схема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64BA4">
        <w:rPr>
          <w:rFonts w:ascii="Times New Roman" w:hAnsi="Times New Roman" w:cs="Times New Roman"/>
          <w:sz w:val="28"/>
          <w:szCs w:val="28"/>
        </w:rPr>
        <w:t>функции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CalculateAmountPaint</w:t>
      </w:r>
      <w:proofErr w:type="spellEnd"/>
    </w:p>
    <w:p w14:paraId="6086C2D9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2CEDECD4" w14:textId="6F7FB3A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Начало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3EA34D5E" w14:textId="0568CA1B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│(</w:t>
      </w:r>
      <w:proofErr w:type="spellStart"/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squareForPaint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19DBEC83" w14:textId="4B81A68F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proofErr w:type="spellStart"/>
      <w:proofErr w:type="gramStart"/>
      <w:r w:rsidRPr="00A64BA4">
        <w:rPr>
          <w:rFonts w:ascii="Times New Roman" w:hAnsi="Times New Roman" w:cs="Times New Roman"/>
          <w:sz w:val="28"/>
          <w:szCs w:val="28"/>
          <w:lang w:val="en-US"/>
        </w:rPr>
        <w:t>ing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)   </w:t>
      </w:r>
      <w:proofErr w:type="gram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50D1D81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└───────┬───────┘</w:t>
      </w:r>
    </w:p>
    <w:p w14:paraId="0331B562" w14:textId="11D5C71D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5082A13" w14:textId="46E772F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4542DA98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┌───────────────────────────┐</w:t>
      </w:r>
    </w:p>
    <w:p w14:paraId="30C8D2D6" w14:textId="5260B213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amount =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squareForPainting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34D1883" w14:textId="4B02B116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* 150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5FB218FA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└───────────┬───────────────┘</w:t>
      </w:r>
    </w:p>
    <w:p w14:paraId="4E752249" w14:textId="3A7FB064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7EB120D5" w14:textId="17F4FD4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6C45952B" w14:textId="2D41CD4B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cs="Segoe UI Symbol"/>
          <w:sz w:val="28"/>
          <w:szCs w:val="28"/>
          <w:lang w:val="en-US"/>
        </w:rPr>
        <w:t xml:space="preserve">       </w:t>
      </w:r>
      <w:r w:rsidRPr="00A64BA4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─────────────────────</w:t>
      </w:r>
      <w:r w:rsidRPr="00A64BA4">
        <w:rPr>
          <w:rFonts w:ascii="Segoe UI Symbol" w:hAnsi="Segoe UI Symbol" w:cs="Segoe UI Symbol"/>
          <w:sz w:val="28"/>
          <w:szCs w:val="28"/>
          <w:lang w:val="en-US"/>
        </w:rPr>
        <w:t>╲</w:t>
      </w:r>
    </w:p>
    <w:p w14:paraId="44789452" w14:textId="0F486311" w:rsidR="00A64BA4" w:rsidRPr="004D7E3F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7E3F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Pr="004D7E3F">
        <w:rPr>
          <w:rFonts w:ascii="Times New Roman" w:hAnsi="Times New Roman" w:cs="Times New Roman"/>
          <w:sz w:val="28"/>
          <w:szCs w:val="28"/>
        </w:rPr>
        <w:t>Вывод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4D7E3F">
        <w:rPr>
          <w:rFonts w:ascii="Times New Roman" w:hAnsi="Times New Roman" w:cs="Times New Roman"/>
          <w:sz w:val="28"/>
          <w:szCs w:val="28"/>
        </w:rPr>
        <w:t>Необходимое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 w:rsidR="004D7E3F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</w:p>
    <w:p w14:paraId="60DEF7D0" w14:textId="4E4300CB" w:rsidR="00A64BA4" w:rsidRPr="004D7E3F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7E3F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Pr="004D7E3F">
        <w:rPr>
          <w:rFonts w:ascii="Times New Roman" w:hAnsi="Times New Roman" w:cs="Times New Roman"/>
          <w:sz w:val="28"/>
          <w:szCs w:val="28"/>
        </w:rPr>
        <w:t>количество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</w:rPr>
        <w:t>краски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: " +   </w:t>
      </w:r>
      <w:r w:rsidR="004D7E3F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64D5C139" w14:textId="0CB690FC" w:rsidR="00A64BA4" w:rsidRPr="004D7E3F" w:rsidRDefault="004D7E3F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cs="Segoe UI Symbol"/>
          <w:sz w:val="28"/>
          <w:szCs w:val="28"/>
          <w:lang w:val="en-US"/>
        </w:rPr>
        <w:t xml:space="preserve">     </w:t>
      </w:r>
      <w:r w:rsidR="00A64BA4"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="00A64BA4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A64BA4" w:rsidRPr="00A64BA4">
        <w:rPr>
          <w:rFonts w:ascii="Times New Roman" w:hAnsi="Times New Roman" w:cs="Times New Roman"/>
          <w:sz w:val="28"/>
          <w:szCs w:val="28"/>
          <w:lang w:val="en-US"/>
        </w:rPr>
        <w:t>amount</w:t>
      </w:r>
      <w:r w:rsidR="00A64BA4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="00A64BA4"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77629FAA" w14:textId="490B98B8" w:rsidR="00A64BA4" w:rsidRPr="004D7E3F" w:rsidRDefault="004D7E3F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cs="Segoe UI Symbol"/>
          <w:sz w:val="28"/>
          <w:szCs w:val="28"/>
          <w:lang w:val="en-US"/>
        </w:rPr>
        <w:t xml:space="preserve">          </w:t>
      </w:r>
      <w:r w:rsidR="00A64BA4" w:rsidRPr="004D7E3F">
        <w:rPr>
          <w:rFonts w:ascii="Segoe UI Symbol" w:hAnsi="Segoe UI Symbol" w:cs="Segoe UI Symbol"/>
          <w:sz w:val="28"/>
          <w:szCs w:val="28"/>
        </w:rPr>
        <w:t>╲</w:t>
      </w:r>
      <w:r w:rsidR="00A64BA4" w:rsidRPr="004D7E3F">
        <w:rPr>
          <w:rFonts w:ascii="Times New Roman" w:hAnsi="Times New Roman" w:cs="Times New Roman"/>
          <w:sz w:val="28"/>
          <w:szCs w:val="28"/>
        </w:rPr>
        <w:t>_________________________</w:t>
      </w:r>
      <w:r w:rsidR="00A64BA4" w:rsidRPr="004D7E3F">
        <w:rPr>
          <w:rFonts w:ascii="Segoe UI Symbol" w:hAnsi="Segoe UI Symbol" w:cs="Segoe UI Symbol"/>
          <w:sz w:val="28"/>
          <w:szCs w:val="28"/>
        </w:rPr>
        <w:t>╱</w:t>
      </w:r>
    </w:p>
    <w:p w14:paraId="1D94358B" w14:textId="0BF893A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</w:t>
      </w:r>
      <w:r w:rsidR="004D7E3F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59D6E7D7" w14:textId="13C95E65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="004D7E3F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248914D9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39F19855" w14:textId="56EBC98F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return amount </w:t>
      </w:r>
      <w:r w:rsidR="004D7E3F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046DC402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└───────┬───────┘</w:t>
      </w:r>
    </w:p>
    <w:p w14:paraId="02052D03" w14:textId="6DF3A192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4D7E3F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1B9C8CFB" w14:textId="095790D1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4D7E3F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5FD93833" w14:textId="77777777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2B4DE428" w14:textId="0D04628C" w:rsidR="00A64BA4" w:rsidRPr="00A64BA4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proofErr w:type="spellStart"/>
      <w:r w:rsidRPr="00A64BA4">
        <w:rPr>
          <w:rFonts w:ascii="Times New Roman" w:hAnsi="Times New Roman" w:cs="Times New Roman"/>
          <w:sz w:val="28"/>
          <w:szCs w:val="28"/>
          <w:lang w:val="en-US"/>
        </w:rPr>
        <w:t>Конец</w:t>
      </w:r>
      <w:proofErr w:type="spellEnd"/>
      <w:r w:rsidRPr="00A64BA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4D7E3F"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r w:rsidRPr="00A64BA4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57AEE28F" w14:textId="66368E06" w:rsidR="00A64BA4" w:rsidRPr="004D7E3F" w:rsidRDefault="00A64BA4" w:rsidP="00A64BA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BA4">
        <w:rPr>
          <w:rFonts w:ascii="Times New Roman" w:hAnsi="Times New Roman" w:cs="Times New Roman"/>
          <w:sz w:val="28"/>
          <w:szCs w:val="28"/>
          <w:lang w:val="en-US"/>
        </w:rPr>
        <w:t>└───────────────┘</w:t>
      </w:r>
    </w:p>
    <w:p w14:paraId="640303D9" w14:textId="7777777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D7E3F">
        <w:rPr>
          <w:rFonts w:ascii="Times New Roman" w:hAnsi="Times New Roman" w:cs="Times New Roman"/>
          <w:sz w:val="28"/>
          <w:szCs w:val="28"/>
        </w:rPr>
        <w:t>Блок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D7E3F">
        <w:rPr>
          <w:rFonts w:ascii="Times New Roman" w:hAnsi="Times New Roman" w:cs="Times New Roman"/>
          <w:sz w:val="28"/>
          <w:szCs w:val="28"/>
        </w:rPr>
        <w:t>схема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</w:rPr>
        <w:t>функции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RecommendedAmount</w:t>
      </w:r>
      <w:proofErr w:type="spellEnd"/>
    </w:p>
    <w:p w14:paraId="511CE630" w14:textId="7777777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5CB79262" w14:textId="44A49A3D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r w:rsidRPr="004D7E3F">
        <w:rPr>
          <w:rFonts w:ascii="Times New Roman" w:hAnsi="Times New Roman" w:cs="Times New Roman"/>
          <w:sz w:val="28"/>
          <w:szCs w:val="28"/>
        </w:rPr>
        <w:t>Начало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0977965E" w14:textId="183BC293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>│ (</w:t>
      </w:r>
      <w:proofErr w:type="spellStart"/>
      <w:proofErr w:type="gramStart"/>
      <w:r w:rsidRPr="004D7E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D042AE" w14:textId="7777777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>└───────┬───────┘</w:t>
      </w:r>
    </w:p>
    <w:p w14:paraId="0F9ADF56" w14:textId="1066BD78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43769CB7" w14:textId="156EA5E5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3866F458" w14:textId="7777777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60B8A1F8" w14:textId="099BE28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62A844E" w14:textId="4A472170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&lt;= </w:t>
      </w:r>
      <w:proofErr w:type="gramStart"/>
      <w:r w:rsidRPr="004D7E3F">
        <w:rPr>
          <w:rFonts w:ascii="Times New Roman" w:hAnsi="Times New Roman" w:cs="Times New Roman"/>
          <w:sz w:val="28"/>
          <w:szCs w:val="28"/>
          <w:lang w:val="en-US"/>
        </w:rPr>
        <w:t>1000 ?</w:t>
      </w:r>
      <w:proofErr w:type="gram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48227CAD" w14:textId="7777777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>└───┬───────┬───┘</w:t>
      </w:r>
    </w:p>
    <w:p w14:paraId="6E15D89B" w14:textId="51441256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4D7E3F">
        <w:rPr>
          <w:rFonts w:ascii="Times New Roman" w:hAnsi="Times New Roman" w:cs="Times New Roman"/>
          <w:sz w:val="28"/>
          <w:szCs w:val="28"/>
        </w:rPr>
        <w:t>Да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4D7E3F">
        <w:rPr>
          <w:rFonts w:ascii="Times New Roman" w:hAnsi="Times New Roman" w:cs="Times New Roman"/>
          <w:sz w:val="28"/>
          <w:szCs w:val="28"/>
        </w:rPr>
        <w:t>Нет</w:t>
      </w:r>
    </w:p>
    <w:p w14:paraId="57239164" w14:textId="40C25F11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▼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0A8D9681" w14:textId="34E2BBEA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cs="Segoe UI Symbol"/>
          <w:sz w:val="28"/>
          <w:szCs w:val="28"/>
          <w:lang w:val="en-US"/>
        </w:rPr>
        <w:t xml:space="preserve">      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────────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┌───────────────┐</w:t>
      </w:r>
    </w:p>
    <w:p w14:paraId="74D378ED" w14:textId="2532BB4C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</w:rPr>
        <w:t>Вывод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│</w:t>
      </w:r>
      <w:proofErr w:type="gram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6FD3006D" w14:textId="7CB3F93E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4D7E3F">
        <w:rPr>
          <w:rFonts w:ascii="Times New Roman" w:hAnsi="Times New Roman" w:cs="Times New Roman"/>
          <w:sz w:val="28"/>
          <w:szCs w:val="28"/>
        </w:rPr>
        <w:t>Банка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│</w:t>
      </w:r>
      <w:proofErr w:type="gram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&lt;= </w:t>
      </w:r>
      <w:proofErr w:type="gramStart"/>
      <w:r w:rsidRPr="004D7E3F">
        <w:rPr>
          <w:rFonts w:ascii="Times New Roman" w:hAnsi="Times New Roman" w:cs="Times New Roman"/>
          <w:sz w:val="28"/>
          <w:szCs w:val="28"/>
          <w:lang w:val="en-US"/>
        </w:rPr>
        <w:t>2000 ?</w:t>
      </w:r>
      <w:proofErr w:type="gramEnd"/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│</w:t>
      </w:r>
    </w:p>
    <w:p w14:paraId="0CC437D5" w14:textId="1701CA54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Segoe UI Symbol"/>
          <w:sz w:val="28"/>
          <w:szCs w:val="28"/>
        </w:rPr>
        <w:t xml:space="preserve">   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Pr="004D7E3F">
        <w:rPr>
          <w:rFonts w:ascii="Times New Roman" w:hAnsi="Times New Roman" w:cs="Times New Roman"/>
          <w:sz w:val="28"/>
          <w:szCs w:val="28"/>
        </w:rPr>
        <w:t>л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" 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└</w:t>
      </w:r>
      <w:proofErr w:type="gramEnd"/>
      <w:r w:rsidRPr="004D7E3F">
        <w:rPr>
          <w:rFonts w:ascii="Times New Roman" w:hAnsi="Times New Roman" w:cs="Times New Roman"/>
          <w:sz w:val="28"/>
          <w:szCs w:val="28"/>
          <w:lang w:val="en-US"/>
        </w:rPr>
        <w:t>───┬───────┬───┘</w:t>
      </w:r>
    </w:p>
    <w:p w14:paraId="5E9E9EF3" w14:textId="256CB709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Segoe UI Symbol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________</w:t>
      </w:r>
      <w:r w:rsidRPr="004D7E3F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Pr="004D7E3F">
        <w:rPr>
          <w:rFonts w:ascii="Times New Roman" w:hAnsi="Times New Roman" w:cs="Times New Roman"/>
          <w:sz w:val="28"/>
          <w:szCs w:val="28"/>
        </w:rPr>
        <w:t>Да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     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4D7E3F">
        <w:rPr>
          <w:rFonts w:ascii="Times New Roman" w:hAnsi="Times New Roman" w:cs="Times New Roman"/>
          <w:sz w:val="28"/>
          <w:szCs w:val="28"/>
        </w:rPr>
        <w:t>Нет</w:t>
      </w:r>
    </w:p>
    <w:p w14:paraId="0644AF71" w14:textId="3C3A98D9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▼       </w:t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4D7E3F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2B30D1C3" w14:textId="77777777" w:rsid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</w:p>
    <w:p w14:paraId="140B2964" w14:textId="08EC3CEA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>────────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4D7E3F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0B3FA2AB" w14:textId="7A12A2C3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Вывод  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 │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4D7E3F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4D7E3F">
        <w:rPr>
          <w:rFonts w:ascii="Times New Roman" w:hAnsi="Times New Roman" w:cs="Times New Roman"/>
          <w:sz w:val="28"/>
          <w:szCs w:val="28"/>
        </w:rPr>
        <w:t>│</w:t>
      </w:r>
    </w:p>
    <w:p w14:paraId="23503C96" w14:textId="7FD9D0F0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"Банка 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│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gramStart"/>
      <w:r w:rsidRPr="004D7E3F">
        <w:rPr>
          <w:rFonts w:ascii="Times New Roman" w:hAnsi="Times New Roman" w:cs="Times New Roman"/>
          <w:sz w:val="28"/>
          <w:szCs w:val="28"/>
        </w:rPr>
        <w:t>5000 ?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4D7E3F">
        <w:rPr>
          <w:rFonts w:ascii="Times New Roman" w:hAnsi="Times New Roman" w:cs="Times New Roman"/>
          <w:sz w:val="28"/>
          <w:szCs w:val="28"/>
        </w:rPr>
        <w:t>│</w:t>
      </w:r>
    </w:p>
    <w:p w14:paraId="5830FE63" w14:textId="6D022886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2л"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4D7E3F">
        <w:rPr>
          <w:rFonts w:ascii="Times New Roman" w:hAnsi="Times New Roman" w:cs="Times New Roman"/>
          <w:sz w:val="28"/>
          <w:szCs w:val="28"/>
        </w:rPr>
        <w:t>└───┬───────┬───┘</w:t>
      </w:r>
    </w:p>
    <w:p w14:paraId="6A9C0922" w14:textId="60147D80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>________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Да │      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4D7E3F">
        <w:rPr>
          <w:rFonts w:ascii="Times New Roman" w:hAnsi="Times New Roman" w:cs="Times New Roman"/>
          <w:sz w:val="28"/>
          <w:szCs w:val="28"/>
        </w:rPr>
        <w:t>│ Нет</w:t>
      </w:r>
    </w:p>
    <w:p w14:paraId="7F175023" w14:textId="05F4822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▼       </w:t>
      </w: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4D7E3F">
        <w:rPr>
          <w:rFonts w:ascii="Times New Roman" w:hAnsi="Times New Roman" w:cs="Times New Roman"/>
          <w:sz w:val="28"/>
          <w:szCs w:val="28"/>
        </w:rPr>
        <w:t>▼</w:t>
      </w:r>
    </w:p>
    <w:p w14:paraId="3C6A5968" w14:textId="239D6E8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>────────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 ┌───────────────┐</w:t>
      </w:r>
    </w:p>
    <w:p w14:paraId="56F4CD03" w14:textId="2F3C3F43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Вывод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4D7E3F">
        <w:rPr>
          <w:rFonts w:ascii="Times New Roman" w:hAnsi="Times New Roman" w:cs="Times New Roman"/>
          <w:sz w:val="28"/>
          <w:szCs w:val="28"/>
          <w:lang w:val="en-US"/>
        </w:rPr>
        <w:t>amountPaint</w:t>
      </w:r>
      <w:proofErr w:type="spellEnd"/>
      <w:r w:rsidRPr="004D7E3F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4D7E3F">
        <w:rPr>
          <w:rFonts w:ascii="Times New Roman" w:hAnsi="Times New Roman" w:cs="Times New Roman"/>
          <w:sz w:val="28"/>
          <w:szCs w:val="28"/>
        </w:rPr>
        <w:t>│</w:t>
      </w:r>
    </w:p>
    <w:p w14:paraId="0869CAF4" w14:textId="4299E2D8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"Банка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│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gramStart"/>
      <w:r w:rsidRPr="004D7E3F">
        <w:rPr>
          <w:rFonts w:ascii="Times New Roman" w:hAnsi="Times New Roman" w:cs="Times New Roman"/>
          <w:sz w:val="28"/>
          <w:szCs w:val="28"/>
        </w:rPr>
        <w:t>10000 ?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4D7E3F">
        <w:rPr>
          <w:rFonts w:ascii="Times New Roman" w:hAnsi="Times New Roman" w:cs="Times New Roman"/>
          <w:sz w:val="28"/>
          <w:szCs w:val="28"/>
        </w:rPr>
        <w:t>│</w:t>
      </w:r>
    </w:p>
    <w:p w14:paraId="5D9BA477" w14:textId="01863BF2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5л" 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4D7E3F">
        <w:rPr>
          <w:rFonts w:ascii="Times New Roman" w:hAnsi="Times New Roman" w:cs="Times New Roman"/>
          <w:sz w:val="28"/>
          <w:szCs w:val="28"/>
        </w:rPr>
        <w:t>└───┬───────┬───┘</w:t>
      </w:r>
    </w:p>
    <w:p w14:paraId="3701616B" w14:textId="17718394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>________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Да│       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4D7E3F">
        <w:rPr>
          <w:rFonts w:ascii="Times New Roman" w:hAnsi="Times New Roman" w:cs="Times New Roman"/>
          <w:sz w:val="28"/>
          <w:szCs w:val="28"/>
        </w:rPr>
        <w:t>│ Нет</w:t>
      </w:r>
    </w:p>
    <w:p w14:paraId="4B0306D5" w14:textId="2AF2238C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▼       </w:t>
      </w: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4D7E3F">
        <w:rPr>
          <w:rFonts w:ascii="Times New Roman" w:hAnsi="Times New Roman" w:cs="Times New Roman"/>
          <w:sz w:val="28"/>
          <w:szCs w:val="28"/>
        </w:rPr>
        <w:t>▼</w:t>
      </w:r>
    </w:p>
    <w:p w14:paraId="4E2A05BA" w14:textId="4A9B57D5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>────────</w:t>
      </w:r>
      <w:proofErr w:type="gramStart"/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 (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>ничего</w:t>
      </w:r>
    </w:p>
    <w:p w14:paraId="3D2A7D13" w14:textId="7340151E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  <w:r w:rsidRPr="004D7E3F">
        <w:rPr>
          <w:rFonts w:ascii="Times New Roman" w:hAnsi="Times New Roman" w:cs="Times New Roman"/>
          <w:sz w:val="28"/>
          <w:szCs w:val="28"/>
        </w:rPr>
        <w:t xml:space="preserve"> Вывод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 не</w:t>
      </w:r>
      <w:proofErr w:type="gramEnd"/>
      <w:r w:rsidRPr="004D7E3F">
        <w:rPr>
          <w:rFonts w:ascii="Times New Roman" w:hAnsi="Times New Roman" w:cs="Times New Roman"/>
          <w:sz w:val="28"/>
          <w:szCs w:val="28"/>
        </w:rPr>
        <w:t xml:space="preserve"> выводится)</w:t>
      </w:r>
    </w:p>
    <w:p w14:paraId="220D06D7" w14:textId="0E86488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"Банка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</w:p>
    <w:p w14:paraId="68CC1DC6" w14:textId="294EB166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 xml:space="preserve"> 10л"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</w:p>
    <w:p w14:paraId="799F338E" w14:textId="57D76179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  <w:r w:rsidRPr="004D7E3F">
        <w:rPr>
          <w:rFonts w:ascii="Segoe UI Symbol" w:hAnsi="Segoe UI Symbol" w:cs="Segoe UI Symbol"/>
          <w:sz w:val="28"/>
          <w:szCs w:val="28"/>
        </w:rPr>
        <w:t>╲</w:t>
      </w:r>
      <w:r w:rsidRPr="004D7E3F">
        <w:rPr>
          <w:rFonts w:ascii="Times New Roman" w:hAnsi="Times New Roman" w:cs="Times New Roman"/>
          <w:sz w:val="28"/>
          <w:szCs w:val="28"/>
        </w:rPr>
        <w:t>_____</w:t>
      </w:r>
      <w:r w:rsidRPr="004D7E3F">
        <w:rPr>
          <w:rFonts w:ascii="Segoe UI Symbol" w:hAnsi="Segoe UI Symbol" w:cs="Segoe UI Symbol"/>
          <w:sz w:val="28"/>
          <w:szCs w:val="28"/>
        </w:rPr>
        <w:t>╱</w:t>
      </w:r>
    </w:p>
    <w:p w14:paraId="6B89CDBD" w14:textId="235702C4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20A6AEF1" w14:textId="54478D72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D7E3F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>▼</w:t>
      </w:r>
    </w:p>
    <w:p w14:paraId="359220F4" w14:textId="31B8E737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4206FC78" w14:textId="47CD52B2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 xml:space="preserve">│    Конец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4D7E3F">
        <w:rPr>
          <w:rFonts w:ascii="Times New Roman" w:hAnsi="Times New Roman" w:cs="Times New Roman"/>
          <w:sz w:val="28"/>
          <w:szCs w:val="28"/>
        </w:rPr>
        <w:t>│</w:t>
      </w:r>
    </w:p>
    <w:p w14:paraId="0A05F0A2" w14:textId="5E6F3D22" w:rsidR="004D7E3F" w:rsidRPr="004D7E3F" w:rsidRDefault="004D7E3F" w:rsidP="004D7E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</w:t>
      </w:r>
      <w:r w:rsidRPr="004D7E3F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2172506E" w14:textId="6037D80C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8. Пример работы программ</w:t>
      </w:r>
      <w:r w:rsidR="00BE77ED">
        <w:rPr>
          <w:rFonts w:ascii="Times New Roman" w:hAnsi="Times New Roman" w:cs="Times New Roman"/>
          <w:sz w:val="28"/>
          <w:szCs w:val="28"/>
        </w:rPr>
        <w:t>ы</w:t>
      </w:r>
    </w:p>
    <w:p w14:paraId="39845790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Введите стороны комнаты</w:t>
      </w:r>
    </w:p>
    <w:p w14:paraId="252013B8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5</w:t>
      </w:r>
    </w:p>
    <w:p w14:paraId="5AA13C9B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4</w:t>
      </w:r>
    </w:p>
    <w:p w14:paraId="769EDA13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2,5</w:t>
      </w:r>
    </w:p>
    <w:p w14:paraId="47210DF4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Площадь стен: 50</w:t>
      </w:r>
    </w:p>
    <w:p w14:paraId="5A2117A4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lastRenderedPageBreak/>
        <w:t>Введите количество окон и дверей</w:t>
      </w:r>
    </w:p>
    <w:p w14:paraId="4294CBCA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2</w:t>
      </w:r>
    </w:p>
    <w:p w14:paraId="615ADCB9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1</w:t>
      </w:r>
    </w:p>
    <w:p w14:paraId="75D284F6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Площадь под покраску: 44,24</w:t>
      </w:r>
    </w:p>
    <w:p w14:paraId="2843D6D1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Необходимое количество краски: 6636</w:t>
      </w:r>
    </w:p>
    <w:p w14:paraId="4D94D6BC" w14:textId="77777777" w:rsidR="0084593F" w:rsidRPr="0084593F" w:rsidRDefault="0084593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4593F">
        <w:rPr>
          <w:rFonts w:ascii="Times New Roman" w:hAnsi="Times New Roman" w:cs="Times New Roman"/>
          <w:sz w:val="28"/>
          <w:szCs w:val="28"/>
        </w:rPr>
        <w:t>Рекомендуемая банка 10л</w:t>
      </w:r>
    </w:p>
    <w:p w14:paraId="3AF2D352" w14:textId="27B051BA" w:rsidR="0015116F" w:rsidRPr="0084593F" w:rsidRDefault="0015116F" w:rsidP="008459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15116F" w:rsidRPr="008459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3340"/>
    <w:multiLevelType w:val="multilevel"/>
    <w:tmpl w:val="CF4E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4663E"/>
    <w:multiLevelType w:val="multilevel"/>
    <w:tmpl w:val="5CC66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8066D"/>
    <w:multiLevelType w:val="multilevel"/>
    <w:tmpl w:val="779E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B7383C"/>
    <w:multiLevelType w:val="multilevel"/>
    <w:tmpl w:val="0B0AC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921F71"/>
    <w:multiLevelType w:val="multilevel"/>
    <w:tmpl w:val="C2D0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22AEE"/>
    <w:multiLevelType w:val="multilevel"/>
    <w:tmpl w:val="687E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2F0FE1"/>
    <w:multiLevelType w:val="multilevel"/>
    <w:tmpl w:val="B1CE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617B2"/>
    <w:multiLevelType w:val="hybridMultilevel"/>
    <w:tmpl w:val="6D501B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32964AC"/>
    <w:multiLevelType w:val="hybridMultilevel"/>
    <w:tmpl w:val="3E28DB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532ECF"/>
    <w:multiLevelType w:val="hybridMultilevel"/>
    <w:tmpl w:val="0D0A7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FE62D5C"/>
    <w:multiLevelType w:val="hybridMultilevel"/>
    <w:tmpl w:val="5C3CDB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4A7F03"/>
    <w:multiLevelType w:val="multilevel"/>
    <w:tmpl w:val="D72C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2873BA"/>
    <w:multiLevelType w:val="multilevel"/>
    <w:tmpl w:val="CF906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ED7377"/>
    <w:multiLevelType w:val="hybridMultilevel"/>
    <w:tmpl w:val="E52A10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13429724">
    <w:abstractNumId w:val="7"/>
  </w:num>
  <w:num w:numId="2" w16cid:durableId="753281217">
    <w:abstractNumId w:val="10"/>
  </w:num>
  <w:num w:numId="3" w16cid:durableId="1008100869">
    <w:abstractNumId w:val="8"/>
  </w:num>
  <w:num w:numId="4" w16cid:durableId="1997803542">
    <w:abstractNumId w:val="12"/>
  </w:num>
  <w:num w:numId="5" w16cid:durableId="992442769">
    <w:abstractNumId w:val="6"/>
  </w:num>
  <w:num w:numId="6" w16cid:durableId="866069173">
    <w:abstractNumId w:val="0"/>
  </w:num>
  <w:num w:numId="7" w16cid:durableId="1251233488">
    <w:abstractNumId w:val="1"/>
  </w:num>
  <w:num w:numId="8" w16cid:durableId="1607613341">
    <w:abstractNumId w:val="2"/>
  </w:num>
  <w:num w:numId="9" w16cid:durableId="382563805">
    <w:abstractNumId w:val="5"/>
  </w:num>
  <w:num w:numId="10" w16cid:durableId="1452818050">
    <w:abstractNumId w:val="11"/>
  </w:num>
  <w:num w:numId="11" w16cid:durableId="20011768">
    <w:abstractNumId w:val="4"/>
  </w:num>
  <w:num w:numId="12" w16cid:durableId="304480322">
    <w:abstractNumId w:val="3"/>
  </w:num>
  <w:num w:numId="13" w16cid:durableId="541676421">
    <w:abstractNumId w:val="9"/>
  </w:num>
  <w:num w:numId="14" w16cid:durableId="700982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16F"/>
    <w:rsid w:val="00041DB3"/>
    <w:rsid w:val="00101C8E"/>
    <w:rsid w:val="0015116F"/>
    <w:rsid w:val="001B2D8D"/>
    <w:rsid w:val="00301334"/>
    <w:rsid w:val="0033379C"/>
    <w:rsid w:val="003357BC"/>
    <w:rsid w:val="0034544A"/>
    <w:rsid w:val="00466F63"/>
    <w:rsid w:val="004A41D7"/>
    <w:rsid w:val="004D7E3F"/>
    <w:rsid w:val="00542D68"/>
    <w:rsid w:val="0057378D"/>
    <w:rsid w:val="00582094"/>
    <w:rsid w:val="005A1663"/>
    <w:rsid w:val="006B71B8"/>
    <w:rsid w:val="006D785C"/>
    <w:rsid w:val="0072051E"/>
    <w:rsid w:val="00841CCD"/>
    <w:rsid w:val="0084593F"/>
    <w:rsid w:val="00847EDC"/>
    <w:rsid w:val="0089006A"/>
    <w:rsid w:val="008B3ABC"/>
    <w:rsid w:val="008E3EED"/>
    <w:rsid w:val="00903E15"/>
    <w:rsid w:val="00971055"/>
    <w:rsid w:val="009A42D4"/>
    <w:rsid w:val="00A33F4A"/>
    <w:rsid w:val="00A41BB3"/>
    <w:rsid w:val="00A43C24"/>
    <w:rsid w:val="00A64BA4"/>
    <w:rsid w:val="00A77597"/>
    <w:rsid w:val="00A810D1"/>
    <w:rsid w:val="00BA1F1B"/>
    <w:rsid w:val="00BC74A5"/>
    <w:rsid w:val="00BE77ED"/>
    <w:rsid w:val="00BF3407"/>
    <w:rsid w:val="00C15A63"/>
    <w:rsid w:val="00C8033B"/>
    <w:rsid w:val="00C84319"/>
    <w:rsid w:val="00C87698"/>
    <w:rsid w:val="00CC1BB6"/>
    <w:rsid w:val="00D0459D"/>
    <w:rsid w:val="00D21A14"/>
    <w:rsid w:val="00D44C72"/>
    <w:rsid w:val="00D76DEC"/>
    <w:rsid w:val="00DA494D"/>
    <w:rsid w:val="00DB10B1"/>
    <w:rsid w:val="00DB39A4"/>
    <w:rsid w:val="00E0229E"/>
    <w:rsid w:val="00E078B5"/>
    <w:rsid w:val="00E16ACA"/>
    <w:rsid w:val="00E84B5B"/>
    <w:rsid w:val="00ED0CDB"/>
    <w:rsid w:val="00ED1B9D"/>
    <w:rsid w:val="00F56147"/>
    <w:rsid w:val="00F933AC"/>
    <w:rsid w:val="00FB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7D8ED"/>
  <w15:chartTrackingRefBased/>
  <w15:docId w15:val="{44ED387A-8D0F-4649-B778-22A512A71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1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51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1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1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1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1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1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1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1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1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51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1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11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11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11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11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11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11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1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1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1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11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11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11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1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11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5116F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0459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0459D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542D68"/>
    <w:rPr>
      <w:rFonts w:ascii="Courier New" w:eastAsia="Times New Roman" w:hAnsi="Courier New" w:cs="Courier New"/>
      <w:sz w:val="20"/>
      <w:szCs w:val="20"/>
    </w:rPr>
  </w:style>
  <w:style w:type="table" w:styleId="ac">
    <w:name w:val="Table Grid"/>
    <w:basedOn w:val="a1"/>
    <w:uiPriority w:val="39"/>
    <w:rsid w:val="00BE7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12</Pages>
  <Words>2082</Words>
  <Characters>11868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Аполлинария Cat</dc:creator>
  <cp:keywords/>
  <dc:description/>
  <cp:lastModifiedBy>Аполлинария Cat</cp:lastModifiedBy>
  <cp:revision>49</cp:revision>
  <dcterms:created xsi:type="dcterms:W3CDTF">2026-09-15T19:20:00Z</dcterms:created>
  <dcterms:modified xsi:type="dcterms:W3CDTF">2026-10-06T19:10:00Z</dcterms:modified>
</cp:coreProperties>
</file>