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项目申报书"/>
    <w:p>
      <w:pPr>
        <w:pStyle w:val="Heading1"/>
      </w:pPr>
      <w:r>
        <w:t xml:space="preserve">项目申报书</w:t>
      </w:r>
    </w:p>
    <w:bookmarkStart w:id="20" w:name="烽火笔锋抗战战地记者决策与沟通能力训练系统"/>
    <w:p>
      <w:pPr>
        <w:pStyle w:val="Heading2"/>
      </w:pPr>
      <w:r>
        <w:t xml:space="preserve">《烽火笔锋》抗战战地记者决策与沟通能力训练系统</w:t>
      </w:r>
    </w:p>
    <w:p>
      <w:pPr>
        <w:pStyle w:val="FirstParagraph"/>
      </w:pPr>
      <w:r>
        <w:t xml:space="preserve">申报单位：________</w:t>
      </w:r>
    </w:p>
    <w:p>
      <w:pPr>
        <w:pStyle w:val="BodyText"/>
      </w:pPr>
      <w:r>
        <w:t xml:space="preserve">项目负责人：________</w:t>
      </w:r>
    </w:p>
    <w:p>
      <w:pPr>
        <w:pStyle w:val="BodyText"/>
      </w:pPr>
      <w:r>
        <w:t xml:space="preserve">指导教师：________</w:t>
      </w:r>
    </w:p>
    <w:p>
      <w:pPr>
        <w:pStyle w:val="BodyText"/>
      </w:pPr>
      <w:r>
        <w:t xml:space="preserve">申报日期：________</w: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《烽火笔锋》项目以1937年7月7日至1945年9月2日抗战历史进程为时间主线，以战地记者在复杂历史情境中的信息采集、事实核验、报道发布、风险沟通和伦理判断为训练核心，拟建设一套集情境模拟、智能评估、能力追踪和复盘反馈于一体的智能训练系统。项目面向高校新闻传播、历史教育、思政实践与应急传播教学等应用场景，旨在解决传统教学中实践训练不足、能力评估主观、训练路径单一、成长反馈不连续等问题。</w:t>
      </w:r>
    </w:p>
    <w:p>
      <w:pPr>
        <w:pStyle w:val="BodyText"/>
      </w:pPr>
      <w:r>
        <w:t xml:space="preserve">本项目通过结构化历史场景建模、大语言模型辅助评估、规则识别、知识追踪与场景推荐等技术，形成</w:t>
      </w:r>
      <w:r>
        <w:t xml:space="preserve">“</w:t>
      </w:r>
      <w:r>
        <w:t xml:space="preserve">可训练、可评估、可成长、可复盘</w:t>
      </w:r>
      <w:r>
        <w:t xml:space="preserve">”</w:t>
      </w:r>
      <w:r>
        <w:t xml:space="preserve">的能力训练闭环。系统以抗战历史关键节点为训练场景，围绕史实核验、来源可信评估、时效与准确平衡、风险沟通表达、伦理与安全边界、反谣与纠偏、公共行动指引、沟通闭环管理等能力维度构建训练指标体系，并通过多轮交互持续追踪学习者的成长状态，最终输出能力雷达图、成长曲线、错误分布、证据链和改进建议等结果。</w:t>
      </w:r>
    </w:p>
    <w:p>
      <w:pPr>
        <w:pStyle w:val="BodyText"/>
      </w:pPr>
      <w:r>
        <w:t xml:space="preserve">项目具有较强的教育创新意义、技术融合价值与推广潜力，可为高校构建沉浸式、智能化、可量化的实践教学环境提供示范样本，也可为人工智能赋能历史教育、传播教育与媒介素养训练提供可复制的实施路径。</w:t>
      </w:r>
    </w:p>
    <w:p>
      <w:pPr>
        <w:pStyle w:val="BodyText"/>
      </w:pPr>
      <w:r>
        <w:t xml:space="preserve">关键词：历史情境训练；战地记者；传播伦理；知识追踪；大语言模型；智能教育</w:t>
      </w:r>
    </w:p>
    <w:bookmarkEnd w:id="21"/>
    <w:bookmarkStart w:id="22" w:name="一项目实施的目的意义"/>
    <w:p>
      <w:pPr>
        <w:pStyle w:val="Heading2"/>
      </w:pPr>
      <w:r>
        <w:t xml:space="preserve">一、项目实施的目的、意义</w:t>
      </w:r>
    </w:p>
    <w:p>
      <w:pPr>
        <w:pStyle w:val="FirstParagraph"/>
      </w:pPr>
      <w:r>
        <w:t xml:space="preserve">在当前高校教学实践中，历史教育与新闻传播教育普遍重视理论知识与案例分析，但在高压传播情境下的决策能力训练方面仍较为薄弱。学生虽然能够理解事实核验、伦理判断、风险表达等原则，但在真实或类真实传播环境中如何迅速作出准确、稳妥、负责任的判断，仍缺乏足够的训练平台与实践机会。基于此，本项目拟建设一套面向教学应用的智能训练系统，以抗战历史中的关键事件为训练载体，重构</w:t>
      </w:r>
      <w:r>
        <w:t xml:space="preserve">“</w:t>
      </w:r>
      <w:r>
        <w:t xml:space="preserve">历史知识学习</w:t>
      </w:r>
      <w:r>
        <w:t xml:space="preserve">”</w:t>
      </w:r>
      <w:r>
        <w:t xml:space="preserve">与</w:t>
      </w:r>
      <w:r>
        <w:t xml:space="preserve">“</w:t>
      </w:r>
      <w:r>
        <w:t xml:space="preserve">传播能力培养</w:t>
      </w:r>
      <w:r>
        <w:t xml:space="preserve">”</w:t>
      </w:r>
      <w:r>
        <w:t xml:space="preserve">的关系，使学生从单纯的知识接受者转变为情境中的主动决策者。</w:t>
      </w:r>
    </w:p>
    <w:p>
      <w:pPr>
        <w:pStyle w:val="BodyText"/>
      </w:pPr>
      <w:r>
        <w:t xml:space="preserve">本项目的直接目的，是通过历史真实性约束下的多轮交互训练，引导学习者在复杂信息环境中开展事实核验、来源识别、风险沟通、伦理取舍与公共表达训练，提升其在高风险传播中的综合判断与行动能力。项目以</w:t>
      </w:r>
      <w:r>
        <w:t xml:space="preserve">“</w:t>
      </w:r>
      <w:r>
        <w:t xml:space="preserve">能力成长</w:t>
      </w:r>
      <w:r>
        <w:t xml:space="preserve">”</w:t>
      </w:r>
      <w:r>
        <w:t xml:space="preserve">为导向，而非以</w:t>
      </w:r>
      <w:r>
        <w:t xml:space="preserve">“</w:t>
      </w:r>
      <w:r>
        <w:t xml:space="preserve">剧情通关</w:t>
      </w:r>
      <w:r>
        <w:t xml:space="preserve">”</w:t>
      </w:r>
      <w:r>
        <w:t xml:space="preserve">为导向，强调学生在每一轮训练中的思考过程、错误类型和成长轨迹，力求构建可持续、可追踪、可解释的训练体系。</w:t>
      </w:r>
    </w:p>
    <w:p>
      <w:pPr>
        <w:pStyle w:val="BodyText"/>
      </w:pPr>
      <w:r>
        <w:t xml:space="preserve">本项目的意义主要体现在以下几个方面。首先，在教育意义上，项目有助于推动历史教育、传播伦理教育、智能教育深度融合，探索从</w:t>
      </w:r>
      <w:r>
        <w:t xml:space="preserve">“</w:t>
      </w:r>
      <w:r>
        <w:t xml:space="preserve">讲授式教学</w:t>
      </w:r>
      <w:r>
        <w:t xml:space="preserve">”</w:t>
      </w:r>
      <w:r>
        <w:t xml:space="preserve">向</w:t>
      </w:r>
      <w:r>
        <w:t xml:space="preserve">“</w:t>
      </w:r>
      <w:r>
        <w:t xml:space="preserve">训练式教学</w:t>
      </w:r>
      <w:r>
        <w:t xml:space="preserve">”</w:t>
      </w:r>
      <w:r>
        <w:t xml:space="preserve">转型的新模式。其次，在育人意义上，项目能够强化学生媒介素养、责任意识、事实意识与风险意识，提升青年群体的公共表达能力和社会责任感。再次，在技术意义上，项目验证了生成式人工智能、知识追踪、场景推荐与结构化评估技术在教育训练领域的综合应用价值。最后，在推广意义上，项目可在新闻传播、思政课程、历史教育、应急传播训练等多个领域进行迁移和扩展，具有较强的示范效应。</w:t>
      </w:r>
    </w:p>
    <w:bookmarkEnd w:id="22"/>
    <w:bookmarkStart w:id="23" w:name="二项目研究现状与分析"/>
    <w:p>
      <w:pPr>
        <w:pStyle w:val="Heading2"/>
      </w:pPr>
      <w:r>
        <w:t xml:space="preserve">二、项目研究现状与分析</w:t>
      </w:r>
    </w:p>
    <w:p>
      <w:pPr>
        <w:pStyle w:val="FirstParagraph"/>
      </w:pPr>
      <w:r>
        <w:t xml:space="preserve">从现有研究和教学实践看，情境模拟和案例训练已经成为历史教育和传播教育的重要补充手段，但多数训练仍以静态脚本、固定案例和教师主观评价为主，缺乏能够动态生成训练任务、持续追踪能力变化并自动生成反馈报告的智能系统。特别是在高风险传播、战时报道、公共舆论引导、突发事件沟通等教学内容中，现有训练方式很难兼顾真实性、复杂性、可重复性与可量化评价。</w:t>
      </w:r>
    </w:p>
    <w:p>
      <w:pPr>
        <w:pStyle w:val="BodyText"/>
      </w:pPr>
      <w:r>
        <w:t xml:space="preserve">近年来，人工智能尤其是大语言模型的发展，为构建智能训练系统提供了新的技术路径。大语言模型已具备较强的语义理解、场景生成和结构化输出能力，可用于模拟交互环境、辅助评估学习者决策并生成训练反馈。同时，知识追踪技术在教育领域已被广泛用于学习状态建模和个性化推荐，具备对学习者能力变化进行动态表达的优势。配合规则评估、结构化场景库、向量检索与训练日志管理机制，可以逐步建立更具可解释性和实用性的训练闭环。</w:t>
      </w:r>
    </w:p>
    <w:p>
      <w:pPr>
        <w:pStyle w:val="BodyText"/>
      </w:pPr>
      <w:r>
        <w:t xml:space="preserve">然而，当前多数智能教育产品和研究仍偏向问答辅助、智能辅导或剧情互动，较少聚焦于具有明确历史边界和传播伦理要求的训练任务。尤其是在</w:t>
      </w:r>
      <w:r>
        <w:t xml:space="preserve">“</w:t>
      </w:r>
      <w:r>
        <w:t xml:space="preserve">历史事实约束不被突破</w:t>
      </w:r>
      <w:r>
        <w:t xml:space="preserve">”</w:t>
      </w:r>
      <w:r>
        <w:t xml:space="preserve">“</w:t>
      </w:r>
      <w:r>
        <w:t xml:space="preserve">训练过程具备结构化评价</w:t>
      </w:r>
      <w:r>
        <w:t xml:space="preserve">”</w:t>
      </w:r>
      <w:r>
        <w:t xml:space="preserve">“</w:t>
      </w:r>
      <w:r>
        <w:t xml:space="preserve">系统能够根据短板继续推荐训练内容</w:t>
      </w:r>
      <w:r>
        <w:t xml:space="preserve">”</w:t>
      </w:r>
      <w:r>
        <w:t xml:space="preserve">这些方面，现有成果仍不充分。本项目正是在此背景下提出，着力解决传统训练工具中</w:t>
      </w:r>
      <w:r>
        <w:t xml:space="preserve">“</w:t>
      </w:r>
      <w:r>
        <w:t xml:space="preserve">内容不够真实、评价不够细致、成长不可追踪、推荐不够个性化</w:t>
      </w:r>
      <w:r>
        <w:t xml:space="preserve">”</w:t>
      </w:r>
      <w:r>
        <w:t xml:space="preserve">等问题。</w:t>
      </w:r>
    </w:p>
    <w:p>
      <w:pPr>
        <w:pStyle w:val="BodyText"/>
      </w:pPr>
      <w:r>
        <w:t xml:space="preserve">从项目现有基础来看，系统已具备较完善的训练后端框架，已完成训练服务、策略层、评估层、场景库层、输出层、持久化层和训练接口的建设，能够支持训练初始化、场景推进、回合评估、状态更新、训练回放与报告生成等核心流程，这为项目进一步向教学应用和成果展示推进奠定了较坚实的基础。</w:t>
      </w:r>
    </w:p>
    <w:bookmarkEnd w:id="23"/>
    <w:bookmarkStart w:id="24" w:name="三项目研究内容和目标"/>
    <w:p>
      <w:pPr>
        <w:pStyle w:val="Heading2"/>
      </w:pPr>
      <w:r>
        <w:t xml:space="preserve">三、项目研究内容和目标</w:t>
      </w:r>
    </w:p>
    <w:p>
      <w:pPr>
        <w:pStyle w:val="FirstParagraph"/>
      </w:pPr>
      <w:r>
        <w:t xml:space="preserve">本项目的研究内容主要围绕</w:t>
      </w:r>
      <w:r>
        <w:t xml:space="preserve">“</w:t>
      </w:r>
      <w:r>
        <w:t xml:space="preserve">场景、能力、评估、追踪、推荐、复盘</w:t>
      </w:r>
      <w:r>
        <w:t xml:space="preserve">”</w:t>
      </w:r>
      <w:r>
        <w:t xml:space="preserve">六个层面展开。</w:t>
      </w:r>
    </w:p>
    <w:p>
      <w:pPr>
        <w:pStyle w:val="BodyText"/>
      </w:pPr>
      <w:r>
        <w:t xml:space="preserve">第一，研究抗战历史情境驱动的训练场景构建方法。项目将根据抗战历史真实节点设计多轮训练场景，围绕重大事件和高风险传播任务，构建可复用、可扩展、可配置的历史训练场景库。</w:t>
      </w:r>
    </w:p>
    <w:p>
      <w:pPr>
        <w:pStyle w:val="BodyText"/>
      </w:pPr>
      <w:r>
        <w:t xml:space="preserve">第二，研究战地记者决策与沟通能力图谱构建方法。项目围绕史实核验、来源可信评估、时效与准确平衡、风险沟通表达、伦理与安全边界、反谣与纠偏、公共行动指引、沟通闭环管理等八个核心维度，形成结构化能力模型。</w:t>
      </w:r>
    </w:p>
    <w:p>
      <w:pPr>
        <w:pStyle w:val="BodyText"/>
      </w:pPr>
      <w:r>
        <w:t xml:space="preserve">第三，研究基于规则评估与大语言模型评估融合的训练评价机制。通过关键词规则、风险识别、证据提取、能力映射和语义评分相结合的方式，对学习者每轮训练输入进行细粒度分析，提升评价结果的客观性、稳定性和可解释性。</w:t>
      </w:r>
    </w:p>
    <w:p>
      <w:pPr>
        <w:pStyle w:val="BodyText"/>
      </w:pPr>
      <w:r>
        <w:t xml:space="preserve">第四，研究基于知识追踪的能力状态更新方法。通过BKT、LLM-KT等方式持续建模学习者在不同能力维度上的掌握状态，并记录其在训练过程中的成长轨迹。</w:t>
      </w:r>
    </w:p>
    <w:p>
      <w:pPr>
        <w:pStyle w:val="BodyText"/>
      </w:pPr>
      <w:r>
        <w:t xml:space="preserve">第五，研究自适应训练推荐方法。根据学习者当前能力短板、叙事状态风险和近期错误类型，动态生成更适配的下一轮训练场景，提高训练效率和个性化程度。</w:t>
      </w:r>
    </w:p>
    <w:p>
      <w:pPr>
        <w:pStyle w:val="BodyText"/>
      </w:pPr>
      <w:r>
        <w:t xml:space="preserve">第六，研究训练报告与复盘机制。系统将在训练结束后输出能力雷达图、成长曲线、风险标记、错误分布、证据链和改进建议，辅助学生自我反思与教师教学诊断。</w:t>
      </w:r>
    </w:p>
    <w:p>
      <w:pPr>
        <w:pStyle w:val="BodyText"/>
      </w:pPr>
      <w:r>
        <w:t xml:space="preserve">本项目的总体目标，是建成一套具有完整训练主链路、可用于课程实践与项目展示的智能训练原型系统。具体目标包括：完成历史场景训练系统搭建；形成结构化能力评价体系；实现智能评估与知识追踪联动；实现个性化场景推荐与训练报告输出；为后续教学应用、竞赛展示和成果推广提供支撑。</w:t>
      </w:r>
    </w:p>
    <w:bookmarkEnd w:id="24"/>
    <w:bookmarkStart w:id="25" w:name="四项目技术路线方法与进度"/>
    <w:p>
      <w:pPr>
        <w:pStyle w:val="Heading2"/>
      </w:pPr>
      <w:r>
        <w:t xml:space="preserve">四、项目技术路线（方法）与进度</w:t>
      </w:r>
    </w:p>
    <w:p>
      <w:pPr>
        <w:pStyle w:val="FirstParagraph"/>
      </w:pPr>
      <w:r>
        <w:t xml:space="preserve">本项目采用</w:t>
      </w:r>
      <w:r>
        <w:t xml:space="preserve">“</w:t>
      </w:r>
      <w:r>
        <w:t xml:space="preserve">历史场景建模—训练交互—联合评估—能力追踪—智能推荐—报告输出</w:t>
      </w:r>
      <w:r>
        <w:t xml:space="preserve">”</w:t>
      </w:r>
      <w:r>
        <w:t xml:space="preserve">的技术路线。</w:t>
      </w:r>
    </w:p>
    <w:p>
      <w:pPr>
        <w:pStyle w:val="BodyText"/>
      </w:pPr>
      <w:r>
        <w:t xml:space="preserve">在场景建模阶段，系统以抗战历史时间轴为主线，通过结构化场景库记录事件背景、训练目标、目标能力、风险标签和预设选项，确保训练内容符合历史真实边界和教学目标。</w:t>
      </w:r>
    </w:p>
    <w:p>
      <w:pPr>
        <w:pStyle w:val="BodyText"/>
      </w:pPr>
      <w:r>
        <w:t xml:space="preserve">在训练交互阶段，系统支持学习者通过文本或语音方式参与训练，通过多轮交互形成沉浸式历史传播情境，并实时记录学习者的行为数据与决策路径。</w:t>
      </w:r>
    </w:p>
    <w:p>
      <w:pPr>
        <w:pStyle w:val="BodyText"/>
      </w:pPr>
      <w:r>
        <w:t xml:space="preserve">在评估阶段，系统先基于规则识别学习者输入中的事实偏差、风险点和能力表现，再结合大语言模型输出结构化评估结果，对学习者在不同能力维度上的表现进行量化评分，并生成证据链。</w:t>
      </w:r>
    </w:p>
    <w:p>
      <w:pPr>
        <w:pStyle w:val="BodyText"/>
      </w:pPr>
      <w:r>
        <w:t xml:space="preserve">在追踪与推荐阶段，系统利用知识追踪方法更新学习者能力状态，同时结合当前叙事状态、最近风险标记和场景阶段特征，为学习者推荐下一轮更有效的训练内容，实现由</w:t>
      </w:r>
      <w:r>
        <w:t xml:space="preserve">“</w:t>
      </w:r>
      <w:r>
        <w:t xml:space="preserve">统一训练</w:t>
      </w:r>
      <w:r>
        <w:t xml:space="preserve">”</w:t>
      </w:r>
      <w:r>
        <w:t xml:space="preserve">向</w:t>
      </w:r>
      <w:r>
        <w:t xml:space="preserve">“</w:t>
      </w:r>
      <w:r>
        <w:t xml:space="preserve">个性化训练</w:t>
      </w:r>
      <w:r>
        <w:t xml:space="preserve">”</w:t>
      </w:r>
      <w:r>
        <w:t xml:space="preserve">转变。</w:t>
      </w:r>
    </w:p>
    <w:p>
      <w:pPr>
        <w:pStyle w:val="BodyText"/>
      </w:pPr>
      <w:r>
        <w:t xml:space="preserve">在报告阶段，系统对训练全过程进行归档和分析，输出结构化训练报告，用于展示学习者能力成长轨迹、风险变化过程和决策改进空间。</w:t>
      </w:r>
    </w:p>
    <w:p>
      <w:pPr>
        <w:pStyle w:val="BodyText"/>
      </w:pPr>
      <w:r>
        <w:t xml:space="preserve">项目实施计划拟分四个阶段推进。第一阶段为需求冻结与方案设计，完成能力图谱、训练指标、历史场景和系统方案论证。第二阶段为核心功能开发，完成训练服务、评估模块、状态更新、存储结构和接口开发。第三阶段为系统优化与前端完善，完成推荐机制优化、训练页面和报告页面建设。第四阶段为测试验证与成果展示，完成系统联调、教学试用、答辩材料和成果总结。</w:t>
      </w:r>
    </w:p>
    <w:p>
      <w:pPr>
        <w:pStyle w:val="BodyText"/>
      </w:pPr>
      <w:r>
        <w:t xml:space="preserve">结合当前项目建设情况，训练系统后端核心链路已初步建成，训练相关接口、场景库、评估逻辑、训练观测和测试机制已具备基础可用性，为后续完善提供了较好的工程基础。</w:t>
      </w:r>
    </w:p>
    <w:bookmarkEnd w:id="25"/>
    <w:bookmarkStart w:id="26" w:name="五项目预期成果及说明"/>
    <w:p>
      <w:pPr>
        <w:pStyle w:val="Heading2"/>
      </w:pPr>
      <w:r>
        <w:t xml:space="preserve">五、项目预期成果及说明</w:t>
      </w:r>
    </w:p>
    <w:p>
      <w:pPr>
        <w:pStyle w:val="FirstParagraph"/>
      </w:pPr>
      <w:r>
        <w:t xml:space="preserve">本项目预期形成以下成果：</w:t>
      </w:r>
    </w:p>
    <w:p>
      <w:pPr>
        <w:pStyle w:val="BodyText"/>
      </w:pPr>
      <w:r>
        <w:t xml:space="preserve">第一，形成《烽火笔锋》抗战战地记者决策与沟通能力训练系统原型，能够支撑历史情境训练、智能评估、能力追踪、训练推荐和复盘反馈等核心功能。</w:t>
      </w:r>
    </w:p>
    <w:p>
      <w:pPr>
        <w:pStyle w:val="BodyText"/>
      </w:pPr>
      <w:r>
        <w:t xml:space="preserve">第二，形成一套围绕抗战历史关键节点的结构化场景库与能力图谱，用于支持课程实训、教学演示和后续扩展。</w:t>
      </w:r>
    </w:p>
    <w:p>
      <w:pPr>
        <w:pStyle w:val="BodyText"/>
      </w:pPr>
      <w:r>
        <w:t xml:space="preserve">第三，形成一套基于规则评估、LLM证据评分和知识追踪相结合的训练评价方法，增强训练评估的连续性和可解释性。</w:t>
      </w:r>
    </w:p>
    <w:p>
      <w:pPr>
        <w:pStyle w:val="BodyText"/>
      </w:pPr>
      <w:r>
        <w:t xml:space="preserve">第四，形成训练报告成果，包括能力雷达图、成长曲线、错误分布、风险标记和复盘建议等，为学习者与教师提供多维反馈依据。</w:t>
      </w:r>
    </w:p>
    <w:p>
      <w:pPr>
        <w:pStyle w:val="BodyText"/>
      </w:pPr>
      <w:r>
        <w:t xml:space="preserve">第五，形成项目配套文档成果，包括系统架构设计文档、数据库设计文档、接口文档、部署文档、测试文档和应用说明等。</w:t>
      </w:r>
    </w:p>
    <w:p>
      <w:pPr>
        <w:pStyle w:val="BodyText"/>
      </w:pPr>
      <w:r>
        <w:t xml:space="preserve">第六，形成具有推广价值的教学创新模式。项目成果未来可在新闻传播教育、历史教育、思政实践、应急传播训练和媒介素养培养等方向推广使用，具有良好的应用前景和社会效益。</w:t>
      </w:r>
    </w:p>
    <w:bookmarkEnd w:id="26"/>
    <w:bookmarkStart w:id="27" w:name="六项目经费使用情况"/>
    <w:p>
      <w:pPr>
        <w:pStyle w:val="Heading2"/>
      </w:pPr>
      <w:r>
        <w:t xml:space="preserve">六、项目经费使用情况</w:t>
      </w:r>
    </w:p>
    <w:p>
      <w:pPr>
        <w:pStyle w:val="FirstParagraph"/>
      </w:pPr>
      <w:r>
        <w:t xml:space="preserve">本项目经费将坚持科学配置、专款专用、服务目标和注重实效的原则，重点保障系统研发、模型调用、运行部署、内容建设、测试验证和成果展示等关键工作。</w:t>
      </w:r>
    </w:p>
    <w:p>
      <w:pPr>
        <w:pStyle w:val="BodyText"/>
      </w:pPr>
      <w:r>
        <w:t xml:space="preserve">一是用于系统研发与功能完善。主要支撑训练服务开发、前端训练界面建设、训练报告可视化、数据库与接口联调、测试补强和系统优化等工作。</w:t>
      </w:r>
    </w:p>
    <w:p>
      <w:pPr>
        <w:pStyle w:val="BodyText"/>
      </w:pPr>
      <w:r>
        <w:t xml:space="preserve">二是用于模型与平台调用。主要支撑大语言模型调用、语音服务调用及必要的图像服务调用，以满足训练交互、语义评估、报告生成和情境呈现需要。</w:t>
      </w:r>
    </w:p>
    <w:p>
      <w:pPr>
        <w:pStyle w:val="BodyText"/>
      </w:pPr>
      <w:r>
        <w:t xml:space="preserve">三是用于运行与部署支撑。主要用于本地部署、Docker环境配置、数据库运行维护、服务器测试和项目演示环境搭建，确保系统稳定运行。</w:t>
      </w:r>
    </w:p>
    <w:p>
      <w:pPr>
        <w:pStyle w:val="BodyText"/>
      </w:pPr>
      <w:r>
        <w:t xml:space="preserve">四是用于内容建设与样本整理。主要用于历史资料梳理、训练场景撰写、能力规则设计、评估标准优化和测试样本建设。</w:t>
      </w:r>
    </w:p>
    <w:p>
      <w:pPr>
        <w:pStyle w:val="BodyText"/>
      </w:pPr>
      <w:r>
        <w:t xml:space="preserve">五是用于测试验证与成果展示。主要用于项目联调、教学试用、反馈收集、项目答辩、文档整理、宣传材料和成果汇报等工作。</w:t>
      </w:r>
    </w:p>
    <w:p>
      <w:pPr>
        <w:pStyle w:val="BodyText"/>
      </w:pPr>
      <w:r>
        <w:t xml:space="preserve">目前项目已尽可能利用现有开发设备、软件环境和可复用框架完成原型建设，前期投入主要集中在研发验证和模型服务支撑环节，整体成本投入较为节制，方向较为明确。后续经费将继续聚焦核心功能完善、训练内容扩展和成果应用转化，确保项目达到预期建设目标。</w:t>
      </w:r>
    </w:p>
    <w:bookmarkEnd w:id="27"/>
    <w:bookmarkStart w:id="28" w:name="结语"/>
    <w:p>
      <w:pPr>
        <w:pStyle w:val="Heading2"/>
      </w:pPr>
      <w:r>
        <w:t xml:space="preserve">结语</w:t>
      </w:r>
    </w:p>
    <w:p>
      <w:pPr>
        <w:pStyle w:val="FirstParagraph"/>
      </w:pPr>
      <w:r>
        <w:t xml:space="preserve">《烽火笔锋》项目以抗战历史教育为内容基础，以传播决策训练为能力目标，以人工智能技术为支撑路径，致力于打造一套兼具教育价值、技术深度与实践意义的智能训练系统。项目坚持历史真实性边界，坚持训练导向而非娱乐导向，坚持能力成长而非结果通关导向，具有鲜明的教学创新特色和较强的推广应用前景。通过本项目的实施，有望为高校智能教育、历史情境教学与传播能力培养提供具有代表性的实践成果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2026-03-17T05:04:59Z</dcterms:created>
  <dcterms:modified xsi:type="dcterms:W3CDTF">2026-03-17T05:04:59Z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