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FA2767" w14:textId="77777777" w:rsidR="003A3FAE" w:rsidRDefault="003A3FAE" w:rsidP="000F0381">
      <w:pPr>
        <w:spacing w:line="360" w:lineRule="auto"/>
        <w:jc w:val="center"/>
      </w:pPr>
    </w:p>
    <w:p w14:paraId="4EC653D0" w14:textId="77777777" w:rsidR="003A3FAE" w:rsidRDefault="003A3FAE" w:rsidP="000F0381">
      <w:pPr>
        <w:spacing w:line="360" w:lineRule="auto"/>
        <w:jc w:val="center"/>
      </w:pPr>
    </w:p>
    <w:p w14:paraId="298A31A6" w14:textId="77777777" w:rsidR="003A3FAE" w:rsidRDefault="003A3FAE" w:rsidP="000F0381">
      <w:pPr>
        <w:spacing w:line="360" w:lineRule="auto"/>
        <w:jc w:val="center"/>
      </w:pPr>
    </w:p>
    <w:p w14:paraId="359F740A" w14:textId="77777777" w:rsidR="009A5F18" w:rsidRPr="003A3FAE" w:rsidRDefault="003A3FAE" w:rsidP="000F0381">
      <w:pPr>
        <w:spacing w:line="360" w:lineRule="auto"/>
        <w:jc w:val="center"/>
        <w:rPr>
          <w:sz w:val="44"/>
        </w:rPr>
      </w:pPr>
      <w:r w:rsidRPr="003A3FAE">
        <w:rPr>
          <w:sz w:val="44"/>
        </w:rPr>
        <w:t>CS 503 Lab 2</w:t>
      </w:r>
    </w:p>
    <w:p w14:paraId="41336917" w14:textId="77777777" w:rsidR="003A3FAE" w:rsidRPr="003A3FAE" w:rsidRDefault="003A3FAE" w:rsidP="000F0381">
      <w:pPr>
        <w:spacing w:line="360" w:lineRule="auto"/>
        <w:jc w:val="center"/>
        <w:rPr>
          <w:sz w:val="44"/>
        </w:rPr>
      </w:pPr>
    </w:p>
    <w:p w14:paraId="6C537FCE" w14:textId="77777777" w:rsidR="003A3FAE" w:rsidRPr="003A3FAE" w:rsidRDefault="003A3FAE" w:rsidP="000F0381">
      <w:pPr>
        <w:spacing w:line="360" w:lineRule="auto"/>
        <w:jc w:val="center"/>
        <w:rPr>
          <w:sz w:val="44"/>
        </w:rPr>
      </w:pPr>
    </w:p>
    <w:p w14:paraId="5A5AE39E" w14:textId="77777777" w:rsidR="003A3FAE" w:rsidRDefault="003A3FAE" w:rsidP="000F0381">
      <w:pPr>
        <w:spacing w:line="360" w:lineRule="auto"/>
        <w:jc w:val="center"/>
        <w:rPr>
          <w:sz w:val="44"/>
        </w:rPr>
      </w:pPr>
      <w:r w:rsidRPr="003A3FAE">
        <w:rPr>
          <w:sz w:val="44"/>
        </w:rPr>
        <w:t>Experimenting with Mutual Exclusion</w:t>
      </w:r>
    </w:p>
    <w:p w14:paraId="6BDAFFE2" w14:textId="77777777" w:rsidR="003A3FAE" w:rsidRDefault="003A3FAE" w:rsidP="000F0381">
      <w:pPr>
        <w:spacing w:line="360" w:lineRule="auto"/>
        <w:jc w:val="center"/>
        <w:rPr>
          <w:sz w:val="44"/>
        </w:rPr>
      </w:pPr>
    </w:p>
    <w:p w14:paraId="4B9778FD" w14:textId="77777777" w:rsidR="003A3FAE" w:rsidRPr="003A3FAE" w:rsidRDefault="003A3FAE" w:rsidP="000F0381">
      <w:pPr>
        <w:spacing w:line="360" w:lineRule="auto"/>
        <w:jc w:val="center"/>
        <w:rPr>
          <w:i/>
          <w:sz w:val="44"/>
        </w:rPr>
      </w:pPr>
    </w:p>
    <w:p w14:paraId="0D094D5E" w14:textId="77777777" w:rsidR="003A3FAE" w:rsidRDefault="003A3FAE" w:rsidP="000F0381">
      <w:pPr>
        <w:spacing w:line="360" w:lineRule="auto"/>
        <w:jc w:val="center"/>
        <w:rPr>
          <w:i/>
          <w:sz w:val="44"/>
        </w:rPr>
      </w:pPr>
      <w:r w:rsidRPr="003A3FAE">
        <w:rPr>
          <w:i/>
          <w:sz w:val="44"/>
        </w:rPr>
        <w:t>Shuheng Guo</w:t>
      </w:r>
    </w:p>
    <w:p w14:paraId="38E9BF41" w14:textId="77777777" w:rsidR="003A3FAE" w:rsidRDefault="003A3FAE" w:rsidP="000F0381">
      <w:pPr>
        <w:spacing w:line="360" w:lineRule="auto"/>
        <w:jc w:val="center"/>
        <w:rPr>
          <w:sz w:val="44"/>
        </w:rPr>
      </w:pPr>
    </w:p>
    <w:p w14:paraId="7A5AEB9D" w14:textId="77777777" w:rsidR="003A3FAE" w:rsidRDefault="003A3FAE" w:rsidP="000F0381">
      <w:pPr>
        <w:spacing w:line="360" w:lineRule="auto"/>
        <w:jc w:val="center"/>
        <w:rPr>
          <w:sz w:val="44"/>
        </w:rPr>
      </w:pPr>
    </w:p>
    <w:p w14:paraId="0D0DDF6C" w14:textId="77777777" w:rsidR="003A3FAE" w:rsidRDefault="003A3FAE" w:rsidP="000F0381">
      <w:pPr>
        <w:spacing w:line="360" w:lineRule="auto"/>
        <w:jc w:val="center"/>
        <w:rPr>
          <w:sz w:val="44"/>
        </w:rPr>
      </w:pPr>
    </w:p>
    <w:p w14:paraId="6840EF99" w14:textId="77777777" w:rsidR="003A3FAE" w:rsidRDefault="003A3FAE" w:rsidP="000F0381">
      <w:pPr>
        <w:spacing w:line="360" w:lineRule="auto"/>
        <w:jc w:val="center"/>
        <w:rPr>
          <w:sz w:val="44"/>
        </w:rPr>
      </w:pPr>
    </w:p>
    <w:p w14:paraId="1E34B7B8" w14:textId="77777777" w:rsidR="003A3FAE" w:rsidRDefault="003A3FAE" w:rsidP="000F0381">
      <w:pPr>
        <w:spacing w:line="360" w:lineRule="auto"/>
        <w:jc w:val="center"/>
        <w:rPr>
          <w:sz w:val="44"/>
        </w:rPr>
      </w:pPr>
    </w:p>
    <w:p w14:paraId="6778E056" w14:textId="77777777" w:rsidR="003A3FAE" w:rsidRDefault="003A3FAE" w:rsidP="000F0381">
      <w:pPr>
        <w:spacing w:line="360" w:lineRule="auto"/>
        <w:jc w:val="center"/>
        <w:rPr>
          <w:sz w:val="44"/>
        </w:rPr>
      </w:pPr>
    </w:p>
    <w:p w14:paraId="234342EC" w14:textId="77777777" w:rsidR="003A3FAE" w:rsidRDefault="003A3FAE" w:rsidP="000F0381">
      <w:pPr>
        <w:spacing w:line="360" w:lineRule="auto"/>
        <w:jc w:val="center"/>
        <w:rPr>
          <w:sz w:val="44"/>
        </w:rPr>
      </w:pPr>
    </w:p>
    <w:p w14:paraId="666B1EFD" w14:textId="77777777" w:rsidR="003A3FAE" w:rsidRDefault="003A3FAE" w:rsidP="000F0381">
      <w:pPr>
        <w:spacing w:line="360" w:lineRule="auto"/>
        <w:jc w:val="center"/>
        <w:rPr>
          <w:sz w:val="44"/>
        </w:rPr>
      </w:pPr>
    </w:p>
    <w:p w14:paraId="3690C626" w14:textId="77777777" w:rsidR="003A3FAE" w:rsidRDefault="003A3FAE" w:rsidP="000F0381">
      <w:pPr>
        <w:spacing w:line="360" w:lineRule="auto"/>
        <w:jc w:val="center"/>
        <w:rPr>
          <w:sz w:val="44"/>
        </w:rPr>
      </w:pPr>
    </w:p>
    <w:p w14:paraId="6B0E6B68" w14:textId="77777777" w:rsidR="003A3FAE" w:rsidRDefault="003A3FAE" w:rsidP="000F0381">
      <w:pPr>
        <w:spacing w:line="360" w:lineRule="auto"/>
        <w:jc w:val="center"/>
        <w:rPr>
          <w:sz w:val="44"/>
        </w:rPr>
      </w:pPr>
    </w:p>
    <w:p w14:paraId="233B5930" w14:textId="77777777" w:rsidR="003A3FAE" w:rsidRDefault="003A3FAE" w:rsidP="000F0381">
      <w:pPr>
        <w:spacing w:line="360" w:lineRule="auto"/>
        <w:jc w:val="center"/>
        <w:rPr>
          <w:rFonts w:hint="eastAsia"/>
          <w:sz w:val="44"/>
        </w:rPr>
      </w:pPr>
    </w:p>
    <w:p w14:paraId="7F5E0323" w14:textId="77777777" w:rsidR="000C3A60" w:rsidRDefault="000C3A60" w:rsidP="000F0381">
      <w:pPr>
        <w:spacing w:line="360" w:lineRule="auto"/>
        <w:jc w:val="center"/>
        <w:rPr>
          <w:rFonts w:hint="eastAsia"/>
          <w:sz w:val="44"/>
        </w:rPr>
      </w:pPr>
    </w:p>
    <w:p w14:paraId="7F99184B" w14:textId="1C2036C9" w:rsidR="000C3A60" w:rsidRPr="000C3A60" w:rsidRDefault="000C3A60" w:rsidP="000F0381">
      <w:pPr>
        <w:spacing w:line="360" w:lineRule="auto"/>
        <w:jc w:val="center"/>
        <w:rPr>
          <w:rFonts w:hint="eastAsia"/>
          <w:sz w:val="48"/>
          <w:szCs w:val="48"/>
        </w:rPr>
      </w:pPr>
      <w:r w:rsidRPr="000C3A60">
        <w:rPr>
          <w:rFonts w:hint="eastAsia"/>
          <w:sz w:val="48"/>
          <w:szCs w:val="48"/>
        </w:rPr>
        <w:t>Content</w:t>
      </w:r>
    </w:p>
    <w:p w14:paraId="1AE286E7" w14:textId="77777777" w:rsidR="000C3A60" w:rsidRDefault="000C3A60" w:rsidP="000F0381">
      <w:pPr>
        <w:spacing w:line="360" w:lineRule="auto"/>
        <w:jc w:val="center"/>
        <w:rPr>
          <w:rFonts w:hint="eastAsia"/>
          <w:sz w:val="40"/>
          <w:szCs w:val="40"/>
        </w:rPr>
      </w:pPr>
    </w:p>
    <w:p w14:paraId="1BBE9B05" w14:textId="77777777" w:rsidR="000C3A60" w:rsidRPr="000C3A60" w:rsidRDefault="000C3A60" w:rsidP="000F0381">
      <w:pPr>
        <w:spacing w:line="360" w:lineRule="auto"/>
        <w:jc w:val="center"/>
        <w:rPr>
          <w:rFonts w:hint="eastAsia"/>
          <w:sz w:val="40"/>
          <w:szCs w:val="40"/>
        </w:rPr>
      </w:pPr>
    </w:p>
    <w:p w14:paraId="597B488B" w14:textId="77777777" w:rsidR="000C3A60" w:rsidRDefault="000C3A60">
      <w:pPr>
        <w:pStyle w:val="12"/>
        <w:tabs>
          <w:tab w:val="right" w:leader="dot" w:pos="8630"/>
        </w:tabs>
        <w:rPr>
          <w:rFonts w:hint="eastAsia"/>
          <w:noProof/>
          <w:sz w:val="40"/>
          <w:szCs w:val="40"/>
        </w:rPr>
      </w:pPr>
      <w:r w:rsidRPr="000C3A60">
        <w:rPr>
          <w:sz w:val="40"/>
          <w:szCs w:val="40"/>
        </w:rPr>
        <w:lastRenderedPageBreak/>
        <w:fldChar w:fldCharType="begin"/>
      </w:r>
      <w:r w:rsidRPr="000C3A60">
        <w:rPr>
          <w:sz w:val="40"/>
          <w:szCs w:val="40"/>
        </w:rPr>
        <w:instrText xml:space="preserve"> TOC \o "1-3" </w:instrText>
      </w:r>
      <w:r w:rsidRPr="000C3A60">
        <w:rPr>
          <w:sz w:val="40"/>
          <w:szCs w:val="40"/>
        </w:rPr>
        <w:fldChar w:fldCharType="separate"/>
      </w:r>
      <w:r w:rsidRPr="000C3A60">
        <w:rPr>
          <w:noProof/>
          <w:sz w:val="40"/>
          <w:szCs w:val="40"/>
        </w:rPr>
        <w:t>1. Introduction</w:t>
      </w:r>
      <w:r w:rsidRPr="000C3A60">
        <w:rPr>
          <w:noProof/>
          <w:sz w:val="40"/>
          <w:szCs w:val="40"/>
        </w:rPr>
        <w:tab/>
      </w:r>
      <w:r w:rsidRPr="000C3A60">
        <w:rPr>
          <w:noProof/>
          <w:sz w:val="40"/>
          <w:szCs w:val="40"/>
        </w:rPr>
        <w:fldChar w:fldCharType="begin"/>
      </w:r>
      <w:r w:rsidRPr="000C3A60">
        <w:rPr>
          <w:noProof/>
          <w:sz w:val="40"/>
          <w:szCs w:val="40"/>
        </w:rPr>
        <w:instrText xml:space="preserve"> PAGEREF _Toc272937447 \h </w:instrText>
      </w:r>
      <w:r w:rsidRPr="000C3A60">
        <w:rPr>
          <w:noProof/>
          <w:sz w:val="40"/>
          <w:szCs w:val="40"/>
        </w:rPr>
      </w:r>
      <w:r w:rsidRPr="000C3A60">
        <w:rPr>
          <w:noProof/>
          <w:sz w:val="40"/>
          <w:szCs w:val="40"/>
        </w:rPr>
        <w:fldChar w:fldCharType="separate"/>
      </w:r>
      <w:r w:rsidR="00227DC7">
        <w:rPr>
          <w:noProof/>
          <w:sz w:val="40"/>
          <w:szCs w:val="40"/>
        </w:rPr>
        <w:t>3</w:t>
      </w:r>
      <w:r w:rsidRPr="000C3A60">
        <w:rPr>
          <w:noProof/>
          <w:sz w:val="40"/>
          <w:szCs w:val="40"/>
        </w:rPr>
        <w:fldChar w:fldCharType="end"/>
      </w:r>
    </w:p>
    <w:p w14:paraId="2642201A" w14:textId="77777777" w:rsidR="000C3A60" w:rsidRDefault="000C3A60" w:rsidP="000C3A60">
      <w:pPr>
        <w:rPr>
          <w:rFonts w:eastAsiaTheme="minorEastAsia" w:hint="eastAsia"/>
        </w:rPr>
      </w:pPr>
    </w:p>
    <w:p w14:paraId="1AAD3501" w14:textId="77777777" w:rsidR="000C3A60" w:rsidRPr="000C3A60" w:rsidRDefault="000C3A60" w:rsidP="000C3A60">
      <w:pPr>
        <w:rPr>
          <w:rFonts w:eastAsiaTheme="minorEastAsia" w:hint="eastAsia"/>
        </w:rPr>
      </w:pPr>
    </w:p>
    <w:p w14:paraId="699ADB94" w14:textId="77777777" w:rsidR="000C3A60" w:rsidRDefault="000C3A60">
      <w:pPr>
        <w:pStyle w:val="12"/>
        <w:tabs>
          <w:tab w:val="right" w:leader="dot" w:pos="8630"/>
        </w:tabs>
        <w:rPr>
          <w:rFonts w:hint="eastAsia"/>
          <w:noProof/>
          <w:sz w:val="40"/>
          <w:szCs w:val="40"/>
        </w:rPr>
      </w:pPr>
      <w:r w:rsidRPr="000C3A60">
        <w:rPr>
          <w:noProof/>
          <w:sz w:val="40"/>
          <w:szCs w:val="40"/>
        </w:rPr>
        <w:t>2. Implementation and Explanation</w:t>
      </w:r>
      <w:r w:rsidRPr="000C3A60">
        <w:rPr>
          <w:noProof/>
          <w:sz w:val="40"/>
          <w:szCs w:val="40"/>
        </w:rPr>
        <w:tab/>
      </w:r>
      <w:r w:rsidRPr="000C3A60">
        <w:rPr>
          <w:noProof/>
          <w:sz w:val="40"/>
          <w:szCs w:val="40"/>
        </w:rPr>
        <w:fldChar w:fldCharType="begin"/>
      </w:r>
      <w:r w:rsidRPr="000C3A60">
        <w:rPr>
          <w:noProof/>
          <w:sz w:val="40"/>
          <w:szCs w:val="40"/>
        </w:rPr>
        <w:instrText xml:space="preserve"> PAGEREF _Toc272937448 \h </w:instrText>
      </w:r>
      <w:r w:rsidRPr="000C3A60">
        <w:rPr>
          <w:noProof/>
          <w:sz w:val="40"/>
          <w:szCs w:val="40"/>
        </w:rPr>
      </w:r>
      <w:r w:rsidRPr="000C3A60">
        <w:rPr>
          <w:noProof/>
          <w:sz w:val="40"/>
          <w:szCs w:val="40"/>
        </w:rPr>
        <w:fldChar w:fldCharType="separate"/>
      </w:r>
      <w:r w:rsidR="00227DC7">
        <w:rPr>
          <w:noProof/>
          <w:sz w:val="40"/>
          <w:szCs w:val="40"/>
        </w:rPr>
        <w:t>4</w:t>
      </w:r>
      <w:r w:rsidRPr="000C3A60">
        <w:rPr>
          <w:noProof/>
          <w:sz w:val="40"/>
          <w:szCs w:val="40"/>
        </w:rPr>
        <w:fldChar w:fldCharType="end"/>
      </w:r>
    </w:p>
    <w:p w14:paraId="18134F40" w14:textId="77777777" w:rsidR="000C3A60" w:rsidRPr="000C3A60" w:rsidRDefault="000C3A60" w:rsidP="000C3A60">
      <w:pPr>
        <w:rPr>
          <w:rFonts w:eastAsiaTheme="minorEastAsia" w:hint="eastAsia"/>
        </w:rPr>
      </w:pPr>
    </w:p>
    <w:p w14:paraId="74E6A9DC" w14:textId="77777777" w:rsidR="000C3A60" w:rsidRDefault="000C3A60" w:rsidP="000C3A60">
      <w:pPr>
        <w:pStyle w:val="22"/>
        <w:tabs>
          <w:tab w:val="right" w:leader="dot" w:pos="8630"/>
        </w:tabs>
        <w:ind w:left="480"/>
        <w:rPr>
          <w:rFonts w:hint="eastAsia"/>
          <w:noProof/>
          <w:sz w:val="40"/>
          <w:szCs w:val="40"/>
        </w:rPr>
      </w:pPr>
      <w:r w:rsidRPr="000C3A60">
        <w:rPr>
          <w:noProof/>
          <w:sz w:val="40"/>
          <w:szCs w:val="40"/>
        </w:rPr>
        <w:t>2.1 variables</w:t>
      </w:r>
      <w:r w:rsidRPr="000C3A60">
        <w:rPr>
          <w:noProof/>
          <w:sz w:val="40"/>
          <w:szCs w:val="40"/>
        </w:rPr>
        <w:tab/>
      </w:r>
      <w:r w:rsidRPr="000C3A60">
        <w:rPr>
          <w:noProof/>
          <w:sz w:val="40"/>
          <w:szCs w:val="40"/>
        </w:rPr>
        <w:fldChar w:fldCharType="begin"/>
      </w:r>
      <w:r w:rsidRPr="000C3A60">
        <w:rPr>
          <w:noProof/>
          <w:sz w:val="40"/>
          <w:szCs w:val="40"/>
        </w:rPr>
        <w:instrText xml:space="preserve"> PAGEREF _Toc272937449 \h </w:instrText>
      </w:r>
      <w:r w:rsidRPr="000C3A60">
        <w:rPr>
          <w:noProof/>
          <w:sz w:val="40"/>
          <w:szCs w:val="40"/>
        </w:rPr>
      </w:r>
      <w:r w:rsidRPr="000C3A60">
        <w:rPr>
          <w:noProof/>
          <w:sz w:val="40"/>
          <w:szCs w:val="40"/>
        </w:rPr>
        <w:fldChar w:fldCharType="separate"/>
      </w:r>
      <w:r w:rsidR="00227DC7">
        <w:rPr>
          <w:noProof/>
          <w:sz w:val="40"/>
          <w:szCs w:val="40"/>
        </w:rPr>
        <w:t>4</w:t>
      </w:r>
      <w:r w:rsidRPr="000C3A60">
        <w:rPr>
          <w:noProof/>
          <w:sz w:val="40"/>
          <w:szCs w:val="40"/>
        </w:rPr>
        <w:fldChar w:fldCharType="end"/>
      </w:r>
    </w:p>
    <w:p w14:paraId="37D40D89" w14:textId="77777777" w:rsidR="000C3A60" w:rsidRPr="000C3A60" w:rsidRDefault="000C3A60" w:rsidP="000C3A60">
      <w:pPr>
        <w:rPr>
          <w:rFonts w:eastAsiaTheme="minorEastAsia" w:hint="eastAsia"/>
        </w:rPr>
      </w:pPr>
    </w:p>
    <w:p w14:paraId="500F48BE" w14:textId="77777777" w:rsidR="000C3A60" w:rsidRDefault="000C3A60" w:rsidP="000C3A60">
      <w:pPr>
        <w:pStyle w:val="22"/>
        <w:tabs>
          <w:tab w:val="right" w:leader="dot" w:pos="8630"/>
        </w:tabs>
        <w:ind w:left="480"/>
        <w:rPr>
          <w:rFonts w:hint="eastAsia"/>
          <w:noProof/>
          <w:sz w:val="40"/>
          <w:szCs w:val="40"/>
        </w:rPr>
      </w:pPr>
      <w:r w:rsidRPr="000C3A60">
        <w:rPr>
          <w:noProof/>
          <w:sz w:val="40"/>
          <w:szCs w:val="40"/>
        </w:rPr>
        <w:t>2.2 Three Different Exclusive Functions</w:t>
      </w:r>
      <w:r w:rsidRPr="000C3A60">
        <w:rPr>
          <w:noProof/>
          <w:sz w:val="40"/>
          <w:szCs w:val="40"/>
        </w:rPr>
        <w:tab/>
      </w:r>
      <w:r w:rsidRPr="000C3A60">
        <w:rPr>
          <w:noProof/>
          <w:sz w:val="40"/>
          <w:szCs w:val="40"/>
        </w:rPr>
        <w:fldChar w:fldCharType="begin"/>
      </w:r>
      <w:r w:rsidRPr="000C3A60">
        <w:rPr>
          <w:noProof/>
          <w:sz w:val="40"/>
          <w:szCs w:val="40"/>
        </w:rPr>
        <w:instrText xml:space="preserve"> PAGEREF _Toc272937450 \h </w:instrText>
      </w:r>
      <w:r w:rsidRPr="000C3A60">
        <w:rPr>
          <w:noProof/>
          <w:sz w:val="40"/>
          <w:szCs w:val="40"/>
        </w:rPr>
      </w:r>
      <w:r w:rsidRPr="000C3A60">
        <w:rPr>
          <w:noProof/>
          <w:sz w:val="40"/>
          <w:szCs w:val="40"/>
        </w:rPr>
        <w:fldChar w:fldCharType="separate"/>
      </w:r>
      <w:r w:rsidR="00227DC7">
        <w:rPr>
          <w:noProof/>
          <w:sz w:val="40"/>
          <w:szCs w:val="40"/>
        </w:rPr>
        <w:t>5</w:t>
      </w:r>
      <w:r w:rsidRPr="000C3A60">
        <w:rPr>
          <w:noProof/>
          <w:sz w:val="40"/>
          <w:szCs w:val="40"/>
        </w:rPr>
        <w:fldChar w:fldCharType="end"/>
      </w:r>
    </w:p>
    <w:p w14:paraId="5D181EF4" w14:textId="77777777" w:rsidR="000C3A60" w:rsidRPr="000C3A60" w:rsidRDefault="000C3A60" w:rsidP="000C3A60">
      <w:pPr>
        <w:rPr>
          <w:rFonts w:eastAsiaTheme="minorEastAsia" w:hint="eastAsia"/>
        </w:rPr>
      </w:pPr>
    </w:p>
    <w:p w14:paraId="7566898C" w14:textId="77777777" w:rsidR="000C3A60" w:rsidRDefault="000C3A60" w:rsidP="000C3A60">
      <w:pPr>
        <w:pStyle w:val="22"/>
        <w:tabs>
          <w:tab w:val="right" w:leader="dot" w:pos="8630"/>
        </w:tabs>
        <w:ind w:left="480"/>
        <w:rPr>
          <w:rFonts w:hint="eastAsia"/>
          <w:noProof/>
          <w:sz w:val="40"/>
          <w:szCs w:val="40"/>
        </w:rPr>
      </w:pPr>
      <w:r w:rsidRPr="000C3A60">
        <w:rPr>
          <w:noProof/>
          <w:sz w:val="40"/>
          <w:szCs w:val="40"/>
        </w:rPr>
        <w:t>2.3 Extra Credit</w:t>
      </w:r>
      <w:r w:rsidRPr="000C3A60">
        <w:rPr>
          <w:noProof/>
          <w:sz w:val="40"/>
          <w:szCs w:val="40"/>
        </w:rPr>
        <w:tab/>
      </w:r>
      <w:r w:rsidRPr="000C3A60">
        <w:rPr>
          <w:noProof/>
          <w:sz w:val="40"/>
          <w:szCs w:val="40"/>
        </w:rPr>
        <w:fldChar w:fldCharType="begin"/>
      </w:r>
      <w:r w:rsidRPr="000C3A60">
        <w:rPr>
          <w:noProof/>
          <w:sz w:val="40"/>
          <w:szCs w:val="40"/>
        </w:rPr>
        <w:instrText xml:space="preserve"> PAGEREF _Toc272937451 \h </w:instrText>
      </w:r>
      <w:r w:rsidRPr="000C3A60">
        <w:rPr>
          <w:noProof/>
          <w:sz w:val="40"/>
          <w:szCs w:val="40"/>
        </w:rPr>
      </w:r>
      <w:r w:rsidRPr="000C3A60">
        <w:rPr>
          <w:noProof/>
          <w:sz w:val="40"/>
          <w:szCs w:val="40"/>
        </w:rPr>
        <w:fldChar w:fldCharType="separate"/>
      </w:r>
      <w:r w:rsidR="00227DC7">
        <w:rPr>
          <w:noProof/>
          <w:sz w:val="40"/>
          <w:szCs w:val="40"/>
        </w:rPr>
        <w:t>6</w:t>
      </w:r>
      <w:r w:rsidRPr="000C3A60">
        <w:rPr>
          <w:noProof/>
          <w:sz w:val="40"/>
          <w:szCs w:val="40"/>
        </w:rPr>
        <w:fldChar w:fldCharType="end"/>
      </w:r>
    </w:p>
    <w:p w14:paraId="01685CD9" w14:textId="77777777" w:rsidR="000C3A60" w:rsidRPr="000C3A60" w:rsidRDefault="000C3A60" w:rsidP="000C3A60">
      <w:pPr>
        <w:rPr>
          <w:rFonts w:eastAsiaTheme="minorEastAsia" w:hint="eastAsia"/>
        </w:rPr>
      </w:pPr>
    </w:p>
    <w:p w14:paraId="79B7A89B" w14:textId="77777777" w:rsidR="000C3A60" w:rsidRDefault="000C3A60" w:rsidP="000C3A60">
      <w:pPr>
        <w:pStyle w:val="22"/>
        <w:tabs>
          <w:tab w:val="right" w:leader="dot" w:pos="8630"/>
        </w:tabs>
        <w:ind w:left="480"/>
        <w:rPr>
          <w:rFonts w:hint="eastAsia"/>
          <w:noProof/>
          <w:sz w:val="40"/>
          <w:szCs w:val="40"/>
        </w:rPr>
      </w:pPr>
      <w:r w:rsidRPr="000C3A60">
        <w:rPr>
          <w:noProof/>
          <w:sz w:val="40"/>
          <w:szCs w:val="40"/>
        </w:rPr>
        <w:t>2.4 Start_tests</w:t>
      </w:r>
      <w:r w:rsidRPr="000C3A60">
        <w:rPr>
          <w:noProof/>
          <w:sz w:val="40"/>
          <w:szCs w:val="40"/>
        </w:rPr>
        <w:tab/>
      </w:r>
      <w:r w:rsidRPr="000C3A60">
        <w:rPr>
          <w:noProof/>
          <w:sz w:val="40"/>
          <w:szCs w:val="40"/>
        </w:rPr>
        <w:fldChar w:fldCharType="begin"/>
      </w:r>
      <w:r w:rsidRPr="000C3A60">
        <w:rPr>
          <w:noProof/>
          <w:sz w:val="40"/>
          <w:szCs w:val="40"/>
        </w:rPr>
        <w:instrText xml:space="preserve"> PAGEREF _Toc272937452 \h </w:instrText>
      </w:r>
      <w:r w:rsidRPr="000C3A60">
        <w:rPr>
          <w:noProof/>
          <w:sz w:val="40"/>
          <w:szCs w:val="40"/>
        </w:rPr>
      </w:r>
      <w:r w:rsidRPr="000C3A60">
        <w:rPr>
          <w:noProof/>
          <w:sz w:val="40"/>
          <w:szCs w:val="40"/>
        </w:rPr>
        <w:fldChar w:fldCharType="separate"/>
      </w:r>
      <w:r w:rsidR="00227DC7">
        <w:rPr>
          <w:noProof/>
          <w:sz w:val="40"/>
          <w:szCs w:val="40"/>
        </w:rPr>
        <w:t>6</w:t>
      </w:r>
      <w:r w:rsidRPr="000C3A60">
        <w:rPr>
          <w:noProof/>
          <w:sz w:val="40"/>
          <w:szCs w:val="40"/>
        </w:rPr>
        <w:fldChar w:fldCharType="end"/>
      </w:r>
    </w:p>
    <w:p w14:paraId="01D731EC" w14:textId="77777777" w:rsidR="000C3A60" w:rsidRDefault="000C3A60" w:rsidP="000C3A60">
      <w:pPr>
        <w:rPr>
          <w:rFonts w:eastAsiaTheme="minorEastAsia" w:hint="eastAsia"/>
        </w:rPr>
      </w:pPr>
    </w:p>
    <w:p w14:paraId="37A2D3F2" w14:textId="77777777" w:rsidR="000C3A60" w:rsidRPr="000C3A60" w:rsidRDefault="000C3A60" w:rsidP="000C3A60">
      <w:pPr>
        <w:rPr>
          <w:rFonts w:eastAsiaTheme="minorEastAsia" w:hint="eastAsia"/>
        </w:rPr>
      </w:pPr>
    </w:p>
    <w:p w14:paraId="15CC401E" w14:textId="77777777" w:rsidR="000C3A60" w:rsidRDefault="000C3A60">
      <w:pPr>
        <w:pStyle w:val="12"/>
        <w:tabs>
          <w:tab w:val="right" w:leader="dot" w:pos="8630"/>
        </w:tabs>
        <w:rPr>
          <w:rFonts w:hint="eastAsia"/>
          <w:noProof/>
          <w:sz w:val="40"/>
          <w:szCs w:val="40"/>
        </w:rPr>
      </w:pPr>
      <w:r w:rsidRPr="000C3A60">
        <w:rPr>
          <w:noProof/>
          <w:sz w:val="40"/>
          <w:szCs w:val="40"/>
        </w:rPr>
        <w:t>3. Results</w:t>
      </w:r>
      <w:r w:rsidRPr="000C3A60">
        <w:rPr>
          <w:noProof/>
          <w:sz w:val="40"/>
          <w:szCs w:val="40"/>
        </w:rPr>
        <w:tab/>
      </w:r>
      <w:r w:rsidRPr="000C3A60">
        <w:rPr>
          <w:noProof/>
          <w:sz w:val="40"/>
          <w:szCs w:val="40"/>
        </w:rPr>
        <w:fldChar w:fldCharType="begin"/>
      </w:r>
      <w:r w:rsidRPr="000C3A60">
        <w:rPr>
          <w:noProof/>
          <w:sz w:val="40"/>
          <w:szCs w:val="40"/>
        </w:rPr>
        <w:instrText xml:space="preserve"> PAGEREF _Toc272937453 \h </w:instrText>
      </w:r>
      <w:r w:rsidRPr="000C3A60">
        <w:rPr>
          <w:noProof/>
          <w:sz w:val="40"/>
          <w:szCs w:val="40"/>
        </w:rPr>
      </w:r>
      <w:r w:rsidRPr="000C3A60">
        <w:rPr>
          <w:noProof/>
          <w:sz w:val="40"/>
          <w:szCs w:val="40"/>
        </w:rPr>
        <w:fldChar w:fldCharType="separate"/>
      </w:r>
      <w:r w:rsidR="00227DC7">
        <w:rPr>
          <w:noProof/>
          <w:sz w:val="40"/>
          <w:szCs w:val="40"/>
        </w:rPr>
        <w:t>9</w:t>
      </w:r>
      <w:r w:rsidRPr="000C3A60">
        <w:rPr>
          <w:noProof/>
          <w:sz w:val="40"/>
          <w:szCs w:val="40"/>
        </w:rPr>
        <w:fldChar w:fldCharType="end"/>
      </w:r>
    </w:p>
    <w:p w14:paraId="7CA9C101" w14:textId="77777777" w:rsidR="000C3A60" w:rsidRDefault="000C3A60" w:rsidP="000C3A60">
      <w:pPr>
        <w:rPr>
          <w:rFonts w:eastAsiaTheme="minorEastAsia" w:hint="eastAsia"/>
        </w:rPr>
      </w:pPr>
    </w:p>
    <w:p w14:paraId="175E4F42" w14:textId="77777777" w:rsidR="000C3A60" w:rsidRPr="000C3A60" w:rsidRDefault="000C3A60" w:rsidP="000C3A60">
      <w:pPr>
        <w:rPr>
          <w:rFonts w:eastAsiaTheme="minorEastAsia" w:hint="eastAsia"/>
        </w:rPr>
      </w:pPr>
    </w:p>
    <w:p w14:paraId="57C47179" w14:textId="77777777" w:rsidR="000C3A60" w:rsidRPr="000C3A60" w:rsidRDefault="000C3A60">
      <w:pPr>
        <w:pStyle w:val="12"/>
        <w:tabs>
          <w:tab w:val="right" w:leader="dot" w:pos="8630"/>
        </w:tabs>
        <w:rPr>
          <w:rFonts w:eastAsiaTheme="minorEastAsia"/>
          <w:noProof/>
          <w:sz w:val="40"/>
          <w:szCs w:val="40"/>
        </w:rPr>
      </w:pPr>
      <w:r w:rsidRPr="000C3A60">
        <w:rPr>
          <w:noProof/>
          <w:sz w:val="40"/>
          <w:szCs w:val="40"/>
        </w:rPr>
        <w:t>4. Conclusion and Discussion</w:t>
      </w:r>
      <w:r w:rsidRPr="000C3A60">
        <w:rPr>
          <w:noProof/>
          <w:sz w:val="40"/>
          <w:szCs w:val="40"/>
        </w:rPr>
        <w:tab/>
      </w:r>
      <w:r w:rsidRPr="000C3A60">
        <w:rPr>
          <w:noProof/>
          <w:sz w:val="40"/>
          <w:szCs w:val="40"/>
        </w:rPr>
        <w:fldChar w:fldCharType="begin"/>
      </w:r>
      <w:r w:rsidRPr="000C3A60">
        <w:rPr>
          <w:noProof/>
          <w:sz w:val="40"/>
          <w:szCs w:val="40"/>
        </w:rPr>
        <w:instrText xml:space="preserve"> PAGEREF _Toc272937454 \h </w:instrText>
      </w:r>
      <w:r w:rsidRPr="000C3A60">
        <w:rPr>
          <w:noProof/>
          <w:sz w:val="40"/>
          <w:szCs w:val="40"/>
        </w:rPr>
      </w:r>
      <w:r w:rsidRPr="000C3A60">
        <w:rPr>
          <w:noProof/>
          <w:sz w:val="40"/>
          <w:szCs w:val="40"/>
        </w:rPr>
        <w:fldChar w:fldCharType="separate"/>
      </w:r>
      <w:r w:rsidR="00227DC7">
        <w:rPr>
          <w:noProof/>
          <w:sz w:val="40"/>
          <w:szCs w:val="40"/>
        </w:rPr>
        <w:t>11</w:t>
      </w:r>
      <w:r w:rsidRPr="000C3A60">
        <w:rPr>
          <w:noProof/>
          <w:sz w:val="40"/>
          <w:szCs w:val="40"/>
        </w:rPr>
        <w:fldChar w:fldCharType="end"/>
      </w:r>
    </w:p>
    <w:p w14:paraId="36D94933" w14:textId="6A90EA86" w:rsidR="000C3A60" w:rsidRDefault="000C3A60" w:rsidP="000F0381">
      <w:pPr>
        <w:spacing w:line="360" w:lineRule="auto"/>
        <w:jc w:val="center"/>
        <w:rPr>
          <w:sz w:val="44"/>
        </w:rPr>
      </w:pPr>
      <w:r w:rsidRPr="000C3A60">
        <w:rPr>
          <w:sz w:val="40"/>
          <w:szCs w:val="40"/>
        </w:rPr>
        <w:fldChar w:fldCharType="end"/>
      </w:r>
    </w:p>
    <w:p w14:paraId="26AA33C6" w14:textId="1C6CFC85" w:rsidR="003A3FAE" w:rsidRDefault="000C3A60" w:rsidP="000C3A60">
      <w:pPr>
        <w:widowControl/>
        <w:jc w:val="left"/>
        <w:rPr>
          <w:rFonts w:hint="eastAsia"/>
          <w:sz w:val="44"/>
        </w:rPr>
      </w:pPr>
      <w:r>
        <w:rPr>
          <w:sz w:val="44"/>
        </w:rPr>
        <w:br w:type="page"/>
      </w:r>
    </w:p>
    <w:p w14:paraId="48D9FD4C" w14:textId="23B0CAB7" w:rsidR="003A3FAE" w:rsidRDefault="000C3A60" w:rsidP="000F0381">
      <w:pPr>
        <w:pStyle w:val="1"/>
        <w:spacing w:line="360" w:lineRule="auto"/>
      </w:pPr>
      <w:bookmarkStart w:id="0" w:name="_Toc272937447"/>
      <w:r>
        <w:rPr>
          <w:rFonts w:hint="eastAsia"/>
        </w:rPr>
        <w:t xml:space="preserve">1. </w:t>
      </w:r>
      <w:r w:rsidR="003A3FAE">
        <w:t>Introduction</w:t>
      </w:r>
      <w:bookmarkEnd w:id="0"/>
    </w:p>
    <w:p w14:paraId="6DD7294B" w14:textId="77777777" w:rsidR="003A3FAE" w:rsidRDefault="003A3FAE" w:rsidP="000F0381">
      <w:pPr>
        <w:spacing w:line="360" w:lineRule="auto"/>
      </w:pPr>
      <w:r>
        <w:tab/>
      </w:r>
      <w:r>
        <w:tab/>
        <w:t>This lab is</w:t>
      </w:r>
      <w:r w:rsidR="007A6BD7">
        <w:t xml:space="preserve"> a follow up of lab 1. In lab 1 I used </w:t>
      </w:r>
      <w:r w:rsidR="007A6BD7" w:rsidRPr="007A6BD7">
        <w:t>semaphores to enforce exclusive access to the shared resource.</w:t>
      </w:r>
      <w:r w:rsidR="007A6BD7">
        <w:t xml:space="preserve"> In this lab, there will be three different method used to realize mutual exclusive.</w:t>
      </w:r>
      <w:r>
        <w:t xml:space="preserve"> </w:t>
      </w:r>
      <w:r w:rsidR="007A6BD7">
        <w:t>They are as follows:</w:t>
      </w:r>
    </w:p>
    <w:p w14:paraId="72581688" w14:textId="77777777" w:rsidR="007A6BD7" w:rsidRDefault="007A6BD7" w:rsidP="000F0381">
      <w:pPr>
        <w:pStyle w:val="a3"/>
        <w:numPr>
          <w:ilvl w:val="0"/>
          <w:numId w:val="2"/>
        </w:numPr>
        <w:spacing w:line="360" w:lineRule="auto"/>
        <w:ind w:firstLineChars="0"/>
      </w:pPr>
      <w:r>
        <w:t>Semaphores</w:t>
      </w:r>
    </w:p>
    <w:p w14:paraId="38655C03" w14:textId="77777777" w:rsidR="007A6BD7" w:rsidRPr="007A6BD7" w:rsidRDefault="007A6BD7" w:rsidP="000F0381">
      <w:pPr>
        <w:pStyle w:val="a3"/>
        <w:numPr>
          <w:ilvl w:val="0"/>
          <w:numId w:val="2"/>
        </w:numPr>
        <w:spacing w:line="360" w:lineRule="auto"/>
        <w:ind w:firstLineChars="0"/>
      </w:pPr>
      <w:r w:rsidRPr="007A6BD7">
        <w:t>Spin lock, using the compare and exchange (CMPXCHG) instruction</w:t>
      </w:r>
    </w:p>
    <w:p w14:paraId="2387BBA1" w14:textId="77777777" w:rsidR="00571296" w:rsidRDefault="007A6BD7" w:rsidP="000F0381">
      <w:pPr>
        <w:pStyle w:val="a3"/>
        <w:numPr>
          <w:ilvl w:val="0"/>
          <w:numId w:val="2"/>
        </w:numPr>
        <w:spacing w:line="360" w:lineRule="auto"/>
        <w:ind w:firstLineChars="0"/>
      </w:pPr>
      <w:r w:rsidRPr="007A6BD7">
        <w:t>Disabling/Restoring interrupts</w:t>
      </w:r>
      <w:r w:rsidR="00571296">
        <w:t>.</w:t>
      </w:r>
    </w:p>
    <w:p w14:paraId="2935CF7B" w14:textId="77777777" w:rsidR="007A6BD7" w:rsidRDefault="00571296" w:rsidP="000F0381">
      <w:pPr>
        <w:spacing w:line="360" w:lineRule="auto"/>
        <w:rPr>
          <w:rFonts w:ascii="Mongolian Baiti" w:hAnsi="Mongolian Baiti" w:cs="Mongolian Baiti"/>
        </w:rPr>
      </w:pPr>
      <w:r>
        <w:t xml:space="preserve">        Even though all of the three methods will do the job, but they may differ with each other </w:t>
      </w:r>
      <w:r>
        <w:rPr>
          <w:rFonts w:hint="eastAsia"/>
        </w:rPr>
        <w:t>in performance</w:t>
      </w:r>
      <w:r>
        <w:rPr>
          <w:rFonts w:ascii="Mongolian Baiti" w:hAnsi="Mongolian Baiti" w:cs="Mongolian Baiti"/>
        </w:rPr>
        <w:t xml:space="preserve">. </w:t>
      </w:r>
    </w:p>
    <w:p w14:paraId="106559CF" w14:textId="77777777" w:rsidR="00571296" w:rsidRDefault="00571296" w:rsidP="000F0381">
      <w:pPr>
        <w:pStyle w:val="a3"/>
        <w:numPr>
          <w:ilvl w:val="0"/>
          <w:numId w:val="6"/>
        </w:numPr>
        <w:spacing w:line="360" w:lineRule="auto"/>
        <w:ind w:firstLineChars="0"/>
      </w:pPr>
      <w:r w:rsidRPr="00571296">
        <w:t>Semaphores - Consider a semaphore with an initial value of 1, when a process waits on the semaphore the value is decremented and the process is allowed to continue executing if the value is &gt;= 0. If the value is less than zero, the process is put to sleep until another proce</w:t>
      </w:r>
      <w:r>
        <w:t xml:space="preserve">ss signals the semaphore. </w:t>
      </w:r>
    </w:p>
    <w:p w14:paraId="1B330F8D" w14:textId="77777777" w:rsidR="00571296" w:rsidRPr="00571296" w:rsidRDefault="00571296" w:rsidP="000F0381">
      <w:pPr>
        <w:pStyle w:val="a3"/>
        <w:numPr>
          <w:ilvl w:val="0"/>
          <w:numId w:val="6"/>
        </w:numPr>
        <w:spacing w:line="360" w:lineRule="auto"/>
        <w:ind w:firstLineChars="0"/>
      </w:pPr>
      <w:r w:rsidRPr="00571296">
        <w:t>Disabling/Restoring interrupts - The XINU scheduler uses the clock interrupt to give each ready process a time slice of the CPU. When interrupts are disabled (using the disable() call), the clock interrupt is never sent so the XINU scheduler is never executed. As such, the process is allowed exclusive access to the CPU and any resources it wishes to use until interrupts are re-enabled.</w:t>
      </w:r>
    </w:p>
    <w:p w14:paraId="10E8544A" w14:textId="77777777" w:rsidR="00571296" w:rsidRDefault="00571296" w:rsidP="000F0381">
      <w:pPr>
        <w:pStyle w:val="a3"/>
        <w:numPr>
          <w:ilvl w:val="0"/>
          <w:numId w:val="6"/>
        </w:numPr>
        <w:spacing w:line="360" w:lineRule="auto"/>
        <w:ind w:firstLineChars="0"/>
      </w:pPr>
      <w:r w:rsidRPr="00571296">
        <w:t xml:space="preserve">Spin lock using the CMPXCHG instruction - The compare and exchange instruction (CMPXCHG) is a special instruction in the x86 architecture that compares a register with a memory location and if the two are equal it sets the value of memory to a new value. This is done as an atomic operation. </w:t>
      </w:r>
    </w:p>
    <w:p w14:paraId="3BF659F9" w14:textId="77777777" w:rsidR="00D76AB9" w:rsidRDefault="00D76AB9" w:rsidP="000F0381">
      <w:pPr>
        <w:spacing w:line="360" w:lineRule="auto"/>
      </w:pPr>
    </w:p>
    <w:p w14:paraId="74E67D0C" w14:textId="77777777" w:rsidR="00571296" w:rsidRDefault="00571296" w:rsidP="000F0381">
      <w:pPr>
        <w:pStyle w:val="1"/>
        <w:spacing w:line="360" w:lineRule="auto"/>
      </w:pPr>
      <w:bookmarkStart w:id="1" w:name="_Toc272937448"/>
      <w:r>
        <w:t>2. Implementation and Explanation</w:t>
      </w:r>
      <w:bookmarkEnd w:id="1"/>
    </w:p>
    <w:p w14:paraId="49581C29" w14:textId="77777777" w:rsidR="006E13B1" w:rsidRPr="006E13B1" w:rsidRDefault="006E13B1" w:rsidP="000F0381">
      <w:pPr>
        <w:pStyle w:val="2"/>
        <w:spacing w:line="360" w:lineRule="auto"/>
      </w:pPr>
      <w:bookmarkStart w:id="2" w:name="_Toc272937449"/>
      <w:r>
        <w:rPr>
          <w:noProof/>
        </w:rPr>
        <w:drawing>
          <wp:anchor distT="0" distB="0" distL="114300" distR="114300" simplePos="0" relativeHeight="251658240" behindDoc="0" locked="0" layoutInCell="1" allowOverlap="1" wp14:anchorId="7B7D6FD1" wp14:editId="163793AC">
            <wp:simplePos x="0" y="0"/>
            <wp:positionH relativeFrom="column">
              <wp:posOffset>-457200</wp:posOffset>
            </wp:positionH>
            <wp:positionV relativeFrom="paragraph">
              <wp:posOffset>583565</wp:posOffset>
            </wp:positionV>
            <wp:extent cx="6515100" cy="2415540"/>
            <wp:effectExtent l="0" t="0" r="1270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15100" cy="2415540"/>
                    </a:xfrm>
                    <a:prstGeom prst="rect">
                      <a:avLst/>
                    </a:prstGeom>
                    <a:noFill/>
                    <a:ln>
                      <a:noFill/>
                    </a:ln>
                  </pic:spPr>
                </pic:pic>
              </a:graphicData>
            </a:graphic>
            <wp14:sizeRelH relativeFrom="page">
              <wp14:pctWidth>0</wp14:pctWidth>
            </wp14:sizeRelH>
            <wp14:sizeRelV relativeFrom="page">
              <wp14:pctHeight>0</wp14:pctHeight>
            </wp14:sizeRelV>
          </wp:anchor>
        </w:drawing>
      </w:r>
      <w:r>
        <w:t>2.1 variables</w:t>
      </w:r>
      <w:bookmarkEnd w:id="2"/>
      <w:r>
        <w:t xml:space="preserve"> </w:t>
      </w:r>
    </w:p>
    <w:p w14:paraId="543D32D3" w14:textId="77777777" w:rsidR="00571296" w:rsidRDefault="001C31D9" w:rsidP="000F0381">
      <w:pPr>
        <w:spacing w:line="360" w:lineRule="auto"/>
        <w:jc w:val="center"/>
      </w:pPr>
      <w:r>
        <w:rPr>
          <w:rFonts w:hint="eastAsia"/>
        </w:rPr>
        <w:t xml:space="preserve">Figure 1. </w:t>
      </w:r>
      <w:r>
        <w:t xml:space="preserve"> Variables in Lab2</w:t>
      </w:r>
    </w:p>
    <w:p w14:paraId="4AD3B200" w14:textId="77777777" w:rsidR="006E13B1" w:rsidRDefault="006E13B1" w:rsidP="000F0381">
      <w:pPr>
        <w:spacing w:line="360" w:lineRule="auto"/>
        <w:jc w:val="center"/>
      </w:pPr>
    </w:p>
    <w:tbl>
      <w:tblPr>
        <w:tblStyle w:val="a6"/>
        <w:tblW w:w="0" w:type="auto"/>
        <w:tblLook w:val="04A0" w:firstRow="1" w:lastRow="0" w:firstColumn="1" w:lastColumn="0" w:noHBand="0" w:noVBand="1"/>
      </w:tblPr>
      <w:tblGrid>
        <w:gridCol w:w="1668"/>
        <w:gridCol w:w="7188"/>
      </w:tblGrid>
      <w:tr w:rsidR="001C31D9" w14:paraId="23D0B209" w14:textId="77777777" w:rsidTr="00E4119B">
        <w:tc>
          <w:tcPr>
            <w:tcW w:w="1668" w:type="dxa"/>
            <w:vAlign w:val="center"/>
          </w:tcPr>
          <w:p w14:paraId="366092AD" w14:textId="77777777" w:rsidR="001C31D9" w:rsidRDefault="001C31D9" w:rsidP="000F0381">
            <w:pPr>
              <w:spacing w:line="360" w:lineRule="auto"/>
              <w:jc w:val="center"/>
            </w:pPr>
            <w:r>
              <w:t>Variables</w:t>
            </w:r>
          </w:p>
        </w:tc>
        <w:tc>
          <w:tcPr>
            <w:tcW w:w="7188" w:type="dxa"/>
            <w:vAlign w:val="center"/>
          </w:tcPr>
          <w:p w14:paraId="31E7C72C" w14:textId="77777777" w:rsidR="001C31D9" w:rsidRDefault="001C31D9" w:rsidP="000F0381">
            <w:pPr>
              <w:spacing w:line="360" w:lineRule="auto"/>
              <w:jc w:val="center"/>
            </w:pPr>
            <w:r>
              <w:t>Explanation</w:t>
            </w:r>
          </w:p>
        </w:tc>
      </w:tr>
      <w:tr w:rsidR="001C31D9" w14:paraId="47C1A686" w14:textId="77777777" w:rsidTr="00E4119B">
        <w:tc>
          <w:tcPr>
            <w:tcW w:w="1668" w:type="dxa"/>
            <w:vAlign w:val="center"/>
          </w:tcPr>
          <w:p w14:paraId="184ACEF3" w14:textId="77777777" w:rsidR="001C31D9" w:rsidRDefault="001C31D9" w:rsidP="000F0381">
            <w:pPr>
              <w:spacing w:line="360" w:lineRule="auto"/>
              <w:jc w:val="center"/>
            </w:pPr>
            <w:r>
              <w:t>global</w:t>
            </w:r>
          </w:p>
        </w:tc>
        <w:tc>
          <w:tcPr>
            <w:tcW w:w="7188" w:type="dxa"/>
            <w:vAlign w:val="center"/>
          </w:tcPr>
          <w:p w14:paraId="08F2054A" w14:textId="77777777" w:rsidR="001C31D9" w:rsidRDefault="00E4119B" w:rsidP="000F0381">
            <w:pPr>
              <w:spacing w:line="360" w:lineRule="auto"/>
              <w:jc w:val="center"/>
            </w:pPr>
            <w:r>
              <w:t>The variable to be added by three methods in every process</w:t>
            </w:r>
          </w:p>
        </w:tc>
      </w:tr>
      <w:tr w:rsidR="001C31D9" w14:paraId="4693D2C2" w14:textId="77777777" w:rsidTr="00E4119B">
        <w:tc>
          <w:tcPr>
            <w:tcW w:w="1668" w:type="dxa"/>
            <w:vAlign w:val="center"/>
          </w:tcPr>
          <w:p w14:paraId="6B1E36D2" w14:textId="77777777" w:rsidR="001C31D9" w:rsidRDefault="00E4119B" w:rsidP="000F0381">
            <w:pPr>
              <w:spacing w:line="360" w:lineRule="auto"/>
              <w:jc w:val="center"/>
            </w:pPr>
            <w:r>
              <w:t>general</w:t>
            </w:r>
          </w:p>
        </w:tc>
        <w:tc>
          <w:tcPr>
            <w:tcW w:w="7188" w:type="dxa"/>
            <w:vAlign w:val="center"/>
          </w:tcPr>
          <w:p w14:paraId="012A15D2" w14:textId="77777777" w:rsidR="001C31D9" w:rsidRDefault="00E4119B" w:rsidP="000F0381">
            <w:pPr>
              <w:spacing w:line="360" w:lineRule="auto"/>
              <w:jc w:val="center"/>
            </w:pPr>
            <w:r>
              <w:t xml:space="preserve">Semaphore used to start all </w:t>
            </w:r>
          </w:p>
        </w:tc>
      </w:tr>
      <w:tr w:rsidR="001C31D9" w14:paraId="2E2637DD" w14:textId="77777777" w:rsidTr="00E4119B">
        <w:tc>
          <w:tcPr>
            <w:tcW w:w="1668" w:type="dxa"/>
            <w:vAlign w:val="center"/>
          </w:tcPr>
          <w:p w14:paraId="30094288" w14:textId="77777777" w:rsidR="001C31D9" w:rsidRDefault="00E4119B" w:rsidP="000F0381">
            <w:pPr>
              <w:spacing w:line="360" w:lineRule="auto"/>
              <w:jc w:val="center"/>
            </w:pPr>
            <w:r>
              <w:t>Sem</w:t>
            </w:r>
          </w:p>
        </w:tc>
        <w:tc>
          <w:tcPr>
            <w:tcW w:w="7188" w:type="dxa"/>
            <w:vAlign w:val="center"/>
          </w:tcPr>
          <w:p w14:paraId="6E4A297B" w14:textId="77777777" w:rsidR="001C31D9" w:rsidRDefault="00E4119B" w:rsidP="000F0381">
            <w:pPr>
              <w:spacing w:line="360" w:lineRule="auto"/>
              <w:jc w:val="center"/>
            </w:pPr>
            <w:r>
              <w:t>Semaphore for method use semaphore to realize mutual exclusive</w:t>
            </w:r>
          </w:p>
        </w:tc>
      </w:tr>
      <w:tr w:rsidR="001C31D9" w14:paraId="13587518" w14:textId="77777777" w:rsidTr="00E4119B">
        <w:tc>
          <w:tcPr>
            <w:tcW w:w="1668" w:type="dxa"/>
            <w:vAlign w:val="center"/>
          </w:tcPr>
          <w:p w14:paraId="0B39ED95" w14:textId="77777777" w:rsidR="001C31D9" w:rsidRDefault="00E4119B" w:rsidP="000F0381">
            <w:pPr>
              <w:spacing w:line="360" w:lineRule="auto"/>
              <w:jc w:val="center"/>
            </w:pPr>
            <w:r>
              <w:t>Lost</w:t>
            </w:r>
          </w:p>
        </w:tc>
        <w:tc>
          <w:tcPr>
            <w:tcW w:w="7188" w:type="dxa"/>
            <w:vAlign w:val="center"/>
          </w:tcPr>
          <w:p w14:paraId="485C2DDE" w14:textId="77777777" w:rsidR="001C31D9" w:rsidRDefault="00E4119B" w:rsidP="000F0381">
            <w:pPr>
              <w:spacing w:line="360" w:lineRule="auto"/>
              <w:jc w:val="center"/>
            </w:pPr>
            <w:r>
              <w:t>time lost in problem extra credit 1</w:t>
            </w:r>
          </w:p>
        </w:tc>
      </w:tr>
      <w:tr w:rsidR="001C31D9" w14:paraId="42BE328E" w14:textId="77777777" w:rsidTr="00E4119B">
        <w:tc>
          <w:tcPr>
            <w:tcW w:w="1668" w:type="dxa"/>
            <w:vAlign w:val="center"/>
          </w:tcPr>
          <w:p w14:paraId="4390CC38" w14:textId="77777777" w:rsidR="001C31D9" w:rsidRDefault="00E4119B" w:rsidP="000F0381">
            <w:pPr>
              <w:spacing w:line="360" w:lineRule="auto"/>
              <w:jc w:val="center"/>
            </w:pPr>
            <w:r>
              <w:t>mutex</w:t>
            </w:r>
          </w:p>
        </w:tc>
        <w:tc>
          <w:tcPr>
            <w:tcW w:w="7188" w:type="dxa"/>
            <w:vAlign w:val="center"/>
          </w:tcPr>
          <w:p w14:paraId="24F76A85" w14:textId="77777777" w:rsidR="001C31D9" w:rsidRDefault="00E4119B" w:rsidP="000F0381">
            <w:pPr>
              <w:spacing w:line="360" w:lineRule="auto"/>
              <w:jc w:val="center"/>
            </w:pPr>
            <w:r>
              <w:t>Mutex used for method spin lock</w:t>
            </w:r>
          </w:p>
        </w:tc>
      </w:tr>
      <w:tr w:rsidR="001C31D9" w14:paraId="3DE53E83" w14:textId="77777777" w:rsidTr="00E4119B">
        <w:tc>
          <w:tcPr>
            <w:tcW w:w="1668" w:type="dxa"/>
            <w:vAlign w:val="center"/>
          </w:tcPr>
          <w:p w14:paraId="15A63AF2" w14:textId="77777777" w:rsidR="001C31D9" w:rsidRDefault="00E4119B" w:rsidP="000F0381">
            <w:pPr>
              <w:spacing w:line="360" w:lineRule="auto"/>
              <w:jc w:val="center"/>
            </w:pPr>
            <w:r>
              <w:t>Rate</w:t>
            </w:r>
          </w:p>
        </w:tc>
        <w:tc>
          <w:tcPr>
            <w:tcW w:w="7188" w:type="dxa"/>
            <w:vAlign w:val="center"/>
          </w:tcPr>
          <w:p w14:paraId="253002B9" w14:textId="77777777" w:rsidR="001C31D9" w:rsidRDefault="00E4119B" w:rsidP="000F0381">
            <w:pPr>
              <w:spacing w:line="360" w:lineRule="auto"/>
              <w:jc w:val="center"/>
            </w:pPr>
            <w:r>
              <w:t>Iterate rate to measure performance of the three method</w:t>
            </w:r>
          </w:p>
        </w:tc>
      </w:tr>
      <w:tr w:rsidR="00E4119B" w14:paraId="40E85580" w14:textId="77777777" w:rsidTr="00E4119B">
        <w:tc>
          <w:tcPr>
            <w:tcW w:w="1668" w:type="dxa"/>
            <w:vAlign w:val="center"/>
          </w:tcPr>
          <w:p w14:paraId="1E9BF01F" w14:textId="77777777" w:rsidR="00E4119B" w:rsidRDefault="00E4119B" w:rsidP="000F0381">
            <w:pPr>
              <w:spacing w:line="360" w:lineRule="auto"/>
              <w:jc w:val="center"/>
            </w:pPr>
            <w:r>
              <w:t>Count[]</w:t>
            </w:r>
          </w:p>
        </w:tc>
        <w:tc>
          <w:tcPr>
            <w:tcW w:w="7188" w:type="dxa"/>
            <w:vAlign w:val="center"/>
          </w:tcPr>
          <w:p w14:paraId="5F57A881" w14:textId="77777777" w:rsidR="00E4119B" w:rsidRDefault="00E4119B" w:rsidP="000F0381">
            <w:pPr>
              <w:spacing w:line="360" w:lineRule="auto"/>
              <w:jc w:val="center"/>
            </w:pPr>
            <w:r>
              <w:t>Array of count by each process in problem extra credit 2</w:t>
            </w:r>
          </w:p>
        </w:tc>
      </w:tr>
      <w:tr w:rsidR="00E4119B" w14:paraId="5753B074" w14:textId="77777777" w:rsidTr="00E4119B">
        <w:tc>
          <w:tcPr>
            <w:tcW w:w="1668" w:type="dxa"/>
            <w:vAlign w:val="center"/>
          </w:tcPr>
          <w:p w14:paraId="2C24D3E9" w14:textId="77777777" w:rsidR="00E4119B" w:rsidRDefault="00E4119B" w:rsidP="000F0381">
            <w:pPr>
              <w:spacing w:line="360" w:lineRule="auto"/>
              <w:jc w:val="center"/>
            </w:pPr>
            <w:r>
              <w:t>Func_array</w:t>
            </w:r>
          </w:p>
        </w:tc>
        <w:tc>
          <w:tcPr>
            <w:tcW w:w="7188" w:type="dxa"/>
            <w:vAlign w:val="center"/>
          </w:tcPr>
          <w:p w14:paraId="1BE26544" w14:textId="77777777" w:rsidR="00E4119B" w:rsidRDefault="00E4119B" w:rsidP="000F0381">
            <w:pPr>
              <w:spacing w:line="360" w:lineRule="auto"/>
              <w:jc w:val="center"/>
            </w:pPr>
            <w:r>
              <w:t>Function array to restore different functions</w:t>
            </w:r>
          </w:p>
        </w:tc>
      </w:tr>
      <w:tr w:rsidR="00E4119B" w14:paraId="24C71F4F" w14:textId="77777777" w:rsidTr="00E4119B">
        <w:tc>
          <w:tcPr>
            <w:tcW w:w="1668" w:type="dxa"/>
            <w:vAlign w:val="center"/>
          </w:tcPr>
          <w:p w14:paraId="40A5284F" w14:textId="77777777" w:rsidR="00E4119B" w:rsidRDefault="00E4119B" w:rsidP="000F0381">
            <w:pPr>
              <w:spacing w:line="360" w:lineRule="auto"/>
              <w:jc w:val="center"/>
            </w:pPr>
            <w:r>
              <w:t>Func_name</w:t>
            </w:r>
          </w:p>
        </w:tc>
        <w:tc>
          <w:tcPr>
            <w:tcW w:w="7188" w:type="dxa"/>
            <w:vAlign w:val="center"/>
          </w:tcPr>
          <w:p w14:paraId="1B083432" w14:textId="77777777" w:rsidR="00E4119B" w:rsidRDefault="00E4119B" w:rsidP="000F0381">
            <w:pPr>
              <w:spacing w:line="360" w:lineRule="auto"/>
              <w:jc w:val="center"/>
            </w:pPr>
            <w:r>
              <w:t>Array of function name</w:t>
            </w:r>
          </w:p>
        </w:tc>
      </w:tr>
      <w:tr w:rsidR="001C31D9" w14:paraId="469931F6" w14:textId="77777777" w:rsidTr="00E4119B">
        <w:tc>
          <w:tcPr>
            <w:tcW w:w="1668" w:type="dxa"/>
            <w:vAlign w:val="center"/>
          </w:tcPr>
          <w:p w14:paraId="0608D592" w14:textId="77777777" w:rsidR="001C31D9" w:rsidRDefault="00E4119B" w:rsidP="000F0381">
            <w:pPr>
              <w:spacing w:line="360" w:lineRule="auto"/>
              <w:jc w:val="center"/>
            </w:pPr>
            <w:r>
              <w:t>Pid[]</w:t>
            </w:r>
          </w:p>
        </w:tc>
        <w:tc>
          <w:tcPr>
            <w:tcW w:w="7188" w:type="dxa"/>
            <w:vAlign w:val="center"/>
          </w:tcPr>
          <w:p w14:paraId="1BF5FA8A" w14:textId="77777777" w:rsidR="001C31D9" w:rsidRDefault="00E4119B" w:rsidP="000F0381">
            <w:pPr>
              <w:spacing w:line="360" w:lineRule="auto"/>
              <w:jc w:val="center"/>
            </w:pPr>
            <w:r>
              <w:t>Array of process ID</w:t>
            </w:r>
          </w:p>
        </w:tc>
      </w:tr>
    </w:tbl>
    <w:p w14:paraId="7E1E7C2F" w14:textId="77777777" w:rsidR="001C31D9" w:rsidRDefault="000F0381" w:rsidP="000F0381">
      <w:pPr>
        <w:spacing w:line="360" w:lineRule="auto"/>
        <w:jc w:val="center"/>
      </w:pPr>
      <w:r>
        <w:t>Table 1. Variables in Lab2</w:t>
      </w:r>
    </w:p>
    <w:p w14:paraId="728F24C3" w14:textId="77777777" w:rsidR="000F0381" w:rsidRDefault="000F0381" w:rsidP="000F0381">
      <w:pPr>
        <w:spacing w:line="360" w:lineRule="auto"/>
        <w:jc w:val="center"/>
      </w:pPr>
    </w:p>
    <w:p w14:paraId="78823942" w14:textId="77777777" w:rsidR="000F0381" w:rsidRDefault="000F0381" w:rsidP="000F0381">
      <w:pPr>
        <w:pStyle w:val="2"/>
      </w:pPr>
      <w:bookmarkStart w:id="3" w:name="_Toc272937450"/>
      <w:r>
        <w:rPr>
          <w:noProof/>
        </w:rPr>
        <w:drawing>
          <wp:anchor distT="0" distB="0" distL="114300" distR="114300" simplePos="0" relativeHeight="251659264" behindDoc="0" locked="0" layoutInCell="1" allowOverlap="1" wp14:anchorId="6D28F2F1" wp14:editId="56FCF000">
            <wp:simplePos x="0" y="0"/>
            <wp:positionH relativeFrom="column">
              <wp:posOffset>1371600</wp:posOffset>
            </wp:positionH>
            <wp:positionV relativeFrom="paragraph">
              <wp:posOffset>635000</wp:posOffset>
            </wp:positionV>
            <wp:extent cx="2628900" cy="4130040"/>
            <wp:effectExtent l="0" t="0" r="12700" b="1016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28900" cy="4130040"/>
                    </a:xfrm>
                    <a:prstGeom prst="rect">
                      <a:avLst/>
                    </a:prstGeom>
                    <a:noFill/>
                    <a:ln>
                      <a:noFill/>
                    </a:ln>
                  </pic:spPr>
                </pic:pic>
              </a:graphicData>
            </a:graphic>
            <wp14:sizeRelH relativeFrom="page">
              <wp14:pctWidth>0</wp14:pctWidth>
            </wp14:sizeRelH>
            <wp14:sizeRelV relativeFrom="page">
              <wp14:pctHeight>0</wp14:pctHeight>
            </wp14:sizeRelV>
          </wp:anchor>
        </w:drawing>
      </w:r>
      <w:r>
        <w:t>2.2 Three Different Exclusive Functions</w:t>
      </w:r>
      <w:bookmarkEnd w:id="3"/>
    </w:p>
    <w:p w14:paraId="36DB92E3" w14:textId="77777777" w:rsidR="000F0381" w:rsidRDefault="000F0381" w:rsidP="000F0381">
      <w:pPr>
        <w:rPr>
          <w:rFonts w:hint="eastAsia"/>
        </w:rPr>
      </w:pPr>
    </w:p>
    <w:p w14:paraId="209ED653" w14:textId="77777777" w:rsidR="000F0381" w:rsidRDefault="000F0381" w:rsidP="000F0381">
      <w:pPr>
        <w:spacing w:line="360" w:lineRule="auto"/>
        <w:jc w:val="center"/>
      </w:pPr>
      <w:r>
        <w:rPr>
          <w:rFonts w:hint="eastAsia"/>
        </w:rPr>
        <w:t>Figure 2</w:t>
      </w:r>
      <w:r>
        <w:t>. Three different Functions in Mutual Exclusive</w:t>
      </w:r>
    </w:p>
    <w:p w14:paraId="0890E90D" w14:textId="77777777" w:rsidR="000F0381" w:rsidRDefault="005817B7" w:rsidP="000F0381">
      <w:pPr>
        <w:spacing w:line="360" w:lineRule="auto"/>
      </w:pPr>
      <w:r>
        <w:tab/>
      </w:r>
      <w:r>
        <w:tab/>
        <w:t xml:space="preserve">The first function I used here is diable_restore. </w:t>
      </w:r>
      <w:r w:rsidRPr="005817B7">
        <w:t>When interrupts are disabled (using the disable() call), the clock interrupt is never sent so the XINU scheduler is never executed. As such, the process is allowed exclusive access to the CPU and any resources it wishes to use until interrupts are re-enabled.</w:t>
      </w:r>
    </w:p>
    <w:p w14:paraId="3A49425C" w14:textId="77777777" w:rsidR="005817B7" w:rsidRDefault="005817B7" w:rsidP="000F0381">
      <w:pPr>
        <w:spacing w:line="360" w:lineRule="auto"/>
      </w:pPr>
      <w:r>
        <w:tab/>
      </w:r>
      <w:r>
        <w:tab/>
        <w:t xml:space="preserve">The second function I used here is semaphore. </w:t>
      </w:r>
      <w:r>
        <w:rPr>
          <w:rFonts w:hint="eastAsia"/>
        </w:rPr>
        <w:t>W</w:t>
      </w:r>
      <w:r w:rsidRPr="005817B7">
        <w:t>hen a process waits on the semaphore the value is decremented and the process is allowed to continue executing if the value is &gt;= 0. If the value is less than zero, the process is put to sleep until another process signals the semaphore.</w:t>
      </w:r>
    </w:p>
    <w:p w14:paraId="27838476" w14:textId="44C1FD55" w:rsidR="00D76AB9" w:rsidRDefault="00D76AB9" w:rsidP="000F0381">
      <w:pPr>
        <w:spacing w:line="360" w:lineRule="auto"/>
      </w:pPr>
      <w:r>
        <w:tab/>
      </w:r>
      <w:r>
        <w:tab/>
        <w:t>The third function I used here is Spin lock.</w:t>
      </w:r>
      <w:r w:rsidR="001E2A7E">
        <w:t xml:space="preserve"> </w:t>
      </w:r>
      <w:r w:rsidR="001E2A7E" w:rsidRPr="001E2A7E">
        <w:t xml:space="preserve">The compare and exchange instruction (CMPXCHG) is a special instruction in the x86 architecture that compares a register with a memory location and if the two are equal it sets the value </w:t>
      </w:r>
      <w:r w:rsidR="001E2A7E">
        <w:rPr>
          <w:noProof/>
        </w:rPr>
        <w:drawing>
          <wp:anchor distT="0" distB="0" distL="114300" distR="114300" simplePos="0" relativeHeight="251660288" behindDoc="0" locked="0" layoutInCell="1" allowOverlap="1" wp14:anchorId="012C8B38" wp14:editId="61206DBC">
            <wp:simplePos x="0" y="0"/>
            <wp:positionH relativeFrom="column">
              <wp:posOffset>914400</wp:posOffset>
            </wp:positionH>
            <wp:positionV relativeFrom="paragraph">
              <wp:posOffset>1397000</wp:posOffset>
            </wp:positionV>
            <wp:extent cx="3581400" cy="2921000"/>
            <wp:effectExtent l="0" t="0" r="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81400" cy="2921000"/>
                    </a:xfrm>
                    <a:prstGeom prst="rect">
                      <a:avLst/>
                    </a:prstGeom>
                    <a:noFill/>
                    <a:ln>
                      <a:noFill/>
                    </a:ln>
                  </pic:spPr>
                </pic:pic>
              </a:graphicData>
            </a:graphic>
            <wp14:sizeRelH relativeFrom="page">
              <wp14:pctWidth>0</wp14:pctWidth>
            </wp14:sizeRelH>
            <wp14:sizeRelV relativeFrom="page">
              <wp14:pctHeight>0</wp14:pctHeight>
            </wp14:sizeRelV>
          </wp:anchor>
        </w:drawing>
      </w:r>
      <w:r w:rsidR="001E2A7E" w:rsidRPr="001E2A7E">
        <w:t>of memory to a new value. This is done as an atomic operation.</w:t>
      </w:r>
    </w:p>
    <w:p w14:paraId="45CF9681" w14:textId="5746734C" w:rsidR="001E2A7E" w:rsidRDefault="001E2A7E" w:rsidP="001E2A7E">
      <w:pPr>
        <w:pStyle w:val="2"/>
        <w:spacing w:line="360" w:lineRule="auto"/>
      </w:pPr>
      <w:bookmarkStart w:id="4" w:name="_Toc272937451"/>
      <w:r>
        <w:t>2.3 Extra Credit</w:t>
      </w:r>
      <w:bookmarkEnd w:id="4"/>
    </w:p>
    <w:p w14:paraId="3A9D990D" w14:textId="16E86696" w:rsidR="001E2A7E" w:rsidRDefault="001E2A7E" w:rsidP="001E2A7E">
      <w:pPr>
        <w:spacing w:line="360" w:lineRule="auto"/>
        <w:jc w:val="center"/>
      </w:pPr>
      <w:r>
        <w:t>Figure 3. Extra Credit</w:t>
      </w:r>
    </w:p>
    <w:p w14:paraId="6CB44987" w14:textId="481D3D50" w:rsidR="001E2A7E" w:rsidRDefault="001E2A7E" w:rsidP="001E2A7E">
      <w:pPr>
        <w:spacing w:line="360" w:lineRule="auto"/>
      </w:pPr>
      <w:r>
        <w:tab/>
      </w:r>
      <w:r>
        <w:tab/>
      </w:r>
      <w:r w:rsidR="00B573F8">
        <w:t>The function extra_credit 1 is to cost the time lost in system clock. Every process just use disable-interrupt to contribute to the total time lost. The function extra_credit 2 is to calculate the overhead of every exclusive function and nonexclusive function. I just made every process to increase their own counter every time and sum them together to get the iterate rate of nonexclusive method. The result will be shown in chapter 3.</w:t>
      </w:r>
    </w:p>
    <w:p w14:paraId="6D8CA830" w14:textId="43C99040" w:rsidR="00B573F8" w:rsidRDefault="00B573F8" w:rsidP="00B573F8">
      <w:pPr>
        <w:pStyle w:val="2"/>
      </w:pPr>
      <w:bookmarkStart w:id="5" w:name="_Toc272937452"/>
      <w:r>
        <w:t>2.4 Start_tests</w:t>
      </w:r>
      <w:bookmarkEnd w:id="5"/>
    </w:p>
    <w:p w14:paraId="6DAA92AB" w14:textId="5E74F5E1" w:rsidR="00B573F8" w:rsidRDefault="00B573F8" w:rsidP="00D20557">
      <w:pPr>
        <w:spacing w:line="360" w:lineRule="auto"/>
        <w:jc w:val="center"/>
      </w:pPr>
      <w:r>
        <w:rPr>
          <w:noProof/>
        </w:rPr>
        <w:drawing>
          <wp:anchor distT="0" distB="0" distL="114300" distR="114300" simplePos="0" relativeHeight="251661312" behindDoc="0" locked="0" layoutInCell="1" allowOverlap="1" wp14:anchorId="572C4A1A" wp14:editId="1F1324FF">
            <wp:simplePos x="0" y="0"/>
            <wp:positionH relativeFrom="column">
              <wp:posOffset>-1028700</wp:posOffset>
            </wp:positionH>
            <wp:positionV relativeFrom="paragraph">
              <wp:posOffset>127000</wp:posOffset>
            </wp:positionV>
            <wp:extent cx="7470775" cy="6731000"/>
            <wp:effectExtent l="0" t="0" r="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470775" cy="6731000"/>
                    </a:xfrm>
                    <a:prstGeom prst="rect">
                      <a:avLst/>
                    </a:prstGeom>
                    <a:noFill/>
                    <a:ln>
                      <a:noFill/>
                    </a:ln>
                  </pic:spPr>
                </pic:pic>
              </a:graphicData>
            </a:graphic>
            <wp14:sizeRelH relativeFrom="page">
              <wp14:pctWidth>0</wp14:pctWidth>
            </wp14:sizeRelH>
            <wp14:sizeRelV relativeFrom="page">
              <wp14:pctHeight>0</wp14:pctHeight>
            </wp14:sizeRelV>
          </wp:anchor>
        </w:drawing>
      </w:r>
      <w:r w:rsidR="00D20557">
        <w:t>Figure 4. Function start_tests</w:t>
      </w:r>
    </w:p>
    <w:p w14:paraId="480994AD" w14:textId="4CA1784F" w:rsidR="00D20557" w:rsidRDefault="00D20557" w:rsidP="00D20557">
      <w:pPr>
        <w:spacing w:line="360" w:lineRule="auto"/>
        <w:rPr>
          <w:rFonts w:hint="eastAsia"/>
        </w:rPr>
      </w:pPr>
      <w:r>
        <w:tab/>
      </w:r>
      <w:r>
        <w:tab/>
        <w:t>This function starts the test. First, I initialize all the variables and semaphores. Using three for loop</w:t>
      </w:r>
      <w:r w:rsidR="00FD4D8B">
        <w:t>s</w:t>
      </w:r>
      <w:r>
        <w:t xml:space="preserve"> to create 10 processes for each function with different delay time. If conditioning sentences are used to deal with different situations of corresponding specific functions.  Clktime and getextime() are used to get system </w:t>
      </w:r>
      <w:r w:rsidR="00FD4D8B">
        <w:t xml:space="preserve">time without/with interrupt disable time, respectively. The total time lost on interrupt disable can be calculated out by a simple expression. </w:t>
      </w:r>
      <w:r>
        <w:t>After 30 seconds, I killed all processes and calculate iterate rate of every function to be printed out.</w:t>
      </w:r>
    </w:p>
    <w:p w14:paraId="0ED5AEAF" w14:textId="369B3A34" w:rsidR="000C3A60" w:rsidRDefault="000C3A60" w:rsidP="000C3A60">
      <w:pPr>
        <w:widowControl/>
        <w:jc w:val="left"/>
        <w:rPr>
          <w:rFonts w:hint="eastAsia"/>
        </w:rPr>
      </w:pPr>
      <w:r>
        <w:br w:type="page"/>
      </w:r>
    </w:p>
    <w:p w14:paraId="4DFAD942" w14:textId="2B6D8B8D" w:rsidR="00060747" w:rsidRDefault="00060747" w:rsidP="00060747">
      <w:pPr>
        <w:pStyle w:val="1"/>
      </w:pPr>
      <w:bookmarkStart w:id="6" w:name="_Toc272937453"/>
      <w:r>
        <w:t>3. Results</w:t>
      </w:r>
      <w:bookmarkEnd w:id="6"/>
      <w:r>
        <w:t xml:space="preserve"> </w:t>
      </w:r>
    </w:p>
    <w:p w14:paraId="248F5A25" w14:textId="7991C19E" w:rsidR="00060747" w:rsidRDefault="00060747" w:rsidP="00060747">
      <w:r>
        <w:tab/>
      </w:r>
      <w:r>
        <w:tab/>
        <w:t>After running my lab2 code on XINU, I got the result as follows:</w:t>
      </w:r>
    </w:p>
    <w:p w14:paraId="2A820094" w14:textId="48E51409" w:rsidR="00060747" w:rsidRDefault="00060747" w:rsidP="00060747">
      <w:r>
        <w:rPr>
          <w:noProof/>
        </w:rPr>
        <w:drawing>
          <wp:anchor distT="0" distB="0" distL="114300" distR="114300" simplePos="0" relativeHeight="251662336" behindDoc="0" locked="0" layoutInCell="1" allowOverlap="1" wp14:anchorId="35563933" wp14:editId="15932452">
            <wp:simplePos x="0" y="0"/>
            <wp:positionH relativeFrom="column">
              <wp:posOffset>-800100</wp:posOffset>
            </wp:positionH>
            <wp:positionV relativeFrom="paragraph">
              <wp:posOffset>207010</wp:posOffset>
            </wp:positionV>
            <wp:extent cx="7020560" cy="2969260"/>
            <wp:effectExtent l="0" t="0" r="0" b="254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20140921-1.jpg"/>
                    <pic:cNvPicPr/>
                  </pic:nvPicPr>
                  <pic:blipFill>
                    <a:blip r:embed="rId12">
                      <a:extLst>
                        <a:ext uri="{28A0092B-C50C-407E-A947-70E740481C1C}">
                          <a14:useLocalDpi xmlns:a14="http://schemas.microsoft.com/office/drawing/2010/main" val="0"/>
                        </a:ext>
                      </a:extLst>
                    </a:blip>
                    <a:stretch>
                      <a:fillRect/>
                    </a:stretch>
                  </pic:blipFill>
                  <pic:spPr>
                    <a:xfrm>
                      <a:off x="0" y="0"/>
                      <a:ext cx="7020560" cy="2969260"/>
                    </a:xfrm>
                    <a:prstGeom prst="rect">
                      <a:avLst/>
                    </a:prstGeom>
                  </pic:spPr>
                </pic:pic>
              </a:graphicData>
            </a:graphic>
            <wp14:sizeRelH relativeFrom="page">
              <wp14:pctWidth>0</wp14:pctWidth>
            </wp14:sizeRelH>
            <wp14:sizeRelV relativeFrom="page">
              <wp14:pctHeight>0</wp14:pctHeight>
            </wp14:sizeRelV>
          </wp:anchor>
        </w:drawing>
      </w:r>
    </w:p>
    <w:p w14:paraId="1D37496F" w14:textId="77777777" w:rsidR="00060747" w:rsidRPr="00060747" w:rsidRDefault="00060747" w:rsidP="00060747"/>
    <w:p w14:paraId="091A8C80" w14:textId="1AEC74EA" w:rsidR="00060747" w:rsidRDefault="00060747" w:rsidP="00060747">
      <w:pPr>
        <w:tabs>
          <w:tab w:val="left" w:pos="1813"/>
        </w:tabs>
        <w:jc w:val="center"/>
      </w:pPr>
      <w:r>
        <w:t>Figure 5. Lab 2 Result</w:t>
      </w:r>
    </w:p>
    <w:p w14:paraId="7C4E01BB" w14:textId="114472C5" w:rsidR="00060747" w:rsidRDefault="00F11701" w:rsidP="00060747">
      <w:pPr>
        <w:tabs>
          <w:tab w:val="left" w:pos="1813"/>
        </w:tabs>
        <w:spacing w:line="360" w:lineRule="auto"/>
      </w:pPr>
      <w:r>
        <w:t xml:space="preserve">        From Figure 5 we can see that the result is reasonable. The iterate rate of method disable_restore and semaphore are almost the same but the method spin_lock is much lower than the first two method. As for extra_credit1 method, milli-seconds with delay time of 100us and 200us are too small to be shown in milli-seconds level. Lost time with delay time of 300us and 400us are</w:t>
      </w:r>
      <w:r w:rsidR="001042CD">
        <w:t xml:space="preserve"> 117ms and 347ms respectively. Iterate rate of n</w:t>
      </w:r>
      <w:r>
        <w:t>onexclusive method extra_credit2</w:t>
      </w:r>
      <w:r w:rsidR="001042CD">
        <w:t xml:space="preserve"> should be larger than any exclusive method used before. And that is the case.</w:t>
      </w:r>
    </w:p>
    <w:p w14:paraId="5A4B2E84" w14:textId="63C842E6" w:rsidR="001042CD" w:rsidRDefault="001042CD" w:rsidP="00060747">
      <w:pPr>
        <w:tabs>
          <w:tab w:val="left" w:pos="1813"/>
        </w:tabs>
        <w:spacing w:line="360" w:lineRule="auto"/>
      </w:pPr>
      <w:r>
        <w:t>To calculate the overhead:</w:t>
      </w:r>
    </w:p>
    <w:p w14:paraId="5C5016BB" w14:textId="4F359C4C" w:rsidR="00705D81" w:rsidRDefault="00705D81" w:rsidP="00060747">
      <w:pPr>
        <w:tabs>
          <w:tab w:val="left" w:pos="1813"/>
        </w:tabs>
        <w:spacing w:line="360" w:lineRule="auto"/>
      </w:pPr>
      <m:oMathPara>
        <m:oMath>
          <m:r>
            <w:rPr>
              <w:rFonts w:ascii="Cambria Math" w:hAnsi="Cambria Math"/>
            </w:rPr>
            <m:t>Overhead=100×(1-</m:t>
          </m:r>
          <m:d>
            <m:dPr>
              <m:ctrlPr>
                <w:rPr>
                  <w:rFonts w:ascii="Cambria Math" w:hAnsi="Cambria Math"/>
                  <w:i/>
                </w:rPr>
              </m:ctrlPr>
            </m:dPr>
            <m:e>
              <m:f>
                <m:fPr>
                  <m:ctrlPr>
                    <w:rPr>
                      <w:rFonts w:ascii="Cambria Math" w:hAnsi="Cambria Math"/>
                      <w:i/>
                    </w:rPr>
                  </m:ctrlPr>
                </m:fPr>
                <m:num>
                  <m:r>
                    <w:rPr>
                      <w:rFonts w:ascii="Cambria Math" w:hAnsi="Cambria Math"/>
                    </w:rPr>
                    <m:t>exclusive</m:t>
                  </m:r>
                </m:num>
                <m:den>
                  <m:r>
                    <w:rPr>
                      <w:rFonts w:ascii="Cambria Math" w:hAnsi="Cambria Math"/>
                    </w:rPr>
                    <m:t>nonexclusive</m:t>
                  </m:r>
                </m:den>
              </m:f>
            </m:e>
          </m:d>
          <m:r>
            <w:rPr>
              <w:rFonts w:ascii="Cambria Math" w:hAnsi="Cambria Math"/>
            </w:rPr>
            <m:t xml:space="preserve"> )</m:t>
          </m:r>
        </m:oMath>
      </m:oMathPara>
    </w:p>
    <w:p w14:paraId="09F3A9DD" w14:textId="5240BFAB" w:rsidR="001042CD" w:rsidRDefault="001042CD" w:rsidP="001042CD">
      <w:pPr>
        <w:pStyle w:val="a3"/>
        <w:numPr>
          <w:ilvl w:val="0"/>
          <w:numId w:val="7"/>
        </w:numPr>
        <w:tabs>
          <w:tab w:val="left" w:pos="1813"/>
        </w:tabs>
        <w:spacing w:line="360" w:lineRule="auto"/>
        <w:ind w:firstLineChars="0"/>
      </w:pPr>
      <w:r>
        <w:t>Delay_time = 100us</w:t>
      </w:r>
    </w:p>
    <w:p w14:paraId="032F8CFF" w14:textId="6C47AED4" w:rsidR="001042CD" w:rsidRDefault="001042CD" w:rsidP="001042CD">
      <w:pPr>
        <w:pStyle w:val="a3"/>
        <w:numPr>
          <w:ilvl w:val="0"/>
          <w:numId w:val="8"/>
        </w:numPr>
        <w:tabs>
          <w:tab w:val="left" w:pos="1813"/>
        </w:tabs>
        <w:spacing w:line="360" w:lineRule="auto"/>
        <w:ind w:firstLineChars="0"/>
      </w:pPr>
      <w:r>
        <w:t>Disable_restore:</w:t>
      </w:r>
      <w:r w:rsidR="00705D81">
        <w:t xml:space="preserve"> 6.29</w:t>
      </w:r>
      <w:r w:rsidR="007D4ADE">
        <w:t>%</w:t>
      </w:r>
    </w:p>
    <w:p w14:paraId="1DB2118C" w14:textId="5AD65A01" w:rsidR="001042CD" w:rsidRDefault="001042CD" w:rsidP="001042CD">
      <w:pPr>
        <w:pStyle w:val="a3"/>
        <w:numPr>
          <w:ilvl w:val="0"/>
          <w:numId w:val="8"/>
        </w:numPr>
        <w:tabs>
          <w:tab w:val="left" w:pos="1813"/>
        </w:tabs>
        <w:spacing w:line="360" w:lineRule="auto"/>
        <w:ind w:firstLineChars="0"/>
      </w:pPr>
      <w:r>
        <w:t>Semaphore:</w:t>
      </w:r>
      <w:r w:rsidR="00705D81">
        <w:t xml:space="preserve"> 1.51</w:t>
      </w:r>
      <w:r w:rsidR="007D4ADE">
        <w:t>%</w:t>
      </w:r>
    </w:p>
    <w:p w14:paraId="426EAB8E" w14:textId="0CE225F2" w:rsidR="001042CD" w:rsidRDefault="001042CD" w:rsidP="001042CD">
      <w:pPr>
        <w:pStyle w:val="a3"/>
        <w:numPr>
          <w:ilvl w:val="0"/>
          <w:numId w:val="8"/>
        </w:numPr>
        <w:tabs>
          <w:tab w:val="left" w:pos="1813"/>
        </w:tabs>
        <w:spacing w:line="360" w:lineRule="auto"/>
        <w:ind w:firstLineChars="0"/>
      </w:pPr>
      <w:r>
        <w:t>Spin_lock:</w:t>
      </w:r>
      <w:r w:rsidR="00705D81">
        <w:t xml:space="preserve"> 90.02</w:t>
      </w:r>
      <w:r w:rsidR="007D4ADE">
        <w:t>%</w:t>
      </w:r>
    </w:p>
    <w:p w14:paraId="690047B9" w14:textId="1E8FB44C" w:rsidR="001042CD" w:rsidRDefault="001042CD" w:rsidP="001042CD">
      <w:pPr>
        <w:pStyle w:val="a3"/>
        <w:numPr>
          <w:ilvl w:val="0"/>
          <w:numId w:val="7"/>
        </w:numPr>
        <w:tabs>
          <w:tab w:val="left" w:pos="1813"/>
        </w:tabs>
        <w:spacing w:line="360" w:lineRule="auto"/>
        <w:ind w:firstLineChars="0"/>
      </w:pPr>
      <w:r>
        <w:t>Delay_time = 200us</w:t>
      </w:r>
    </w:p>
    <w:p w14:paraId="4ACC6DA1" w14:textId="7E152966" w:rsidR="001042CD" w:rsidRDefault="001042CD" w:rsidP="001042CD">
      <w:pPr>
        <w:pStyle w:val="a3"/>
        <w:numPr>
          <w:ilvl w:val="0"/>
          <w:numId w:val="8"/>
        </w:numPr>
        <w:tabs>
          <w:tab w:val="left" w:pos="1813"/>
        </w:tabs>
        <w:spacing w:line="360" w:lineRule="auto"/>
        <w:ind w:firstLineChars="0"/>
      </w:pPr>
      <w:r>
        <w:t>Disable_restore:</w:t>
      </w:r>
      <w:r w:rsidR="007D4ADE">
        <w:t xml:space="preserve"> 6.25%</w:t>
      </w:r>
    </w:p>
    <w:p w14:paraId="1F96A922" w14:textId="5F1B3EB2" w:rsidR="001042CD" w:rsidRDefault="001042CD" w:rsidP="001042CD">
      <w:pPr>
        <w:pStyle w:val="a3"/>
        <w:numPr>
          <w:ilvl w:val="0"/>
          <w:numId w:val="8"/>
        </w:numPr>
        <w:tabs>
          <w:tab w:val="left" w:pos="1813"/>
        </w:tabs>
        <w:spacing w:line="360" w:lineRule="auto"/>
        <w:ind w:firstLineChars="0"/>
      </w:pPr>
      <w:r>
        <w:t>Semaphore:</w:t>
      </w:r>
      <w:r w:rsidR="007D4ADE">
        <w:t xml:space="preserve"> 0.83%</w:t>
      </w:r>
    </w:p>
    <w:p w14:paraId="71E3498D" w14:textId="6410456F" w:rsidR="001042CD" w:rsidRPr="00060747" w:rsidRDefault="001042CD" w:rsidP="001042CD">
      <w:pPr>
        <w:pStyle w:val="a3"/>
        <w:numPr>
          <w:ilvl w:val="0"/>
          <w:numId w:val="8"/>
        </w:numPr>
        <w:tabs>
          <w:tab w:val="left" w:pos="1813"/>
        </w:tabs>
        <w:spacing w:line="360" w:lineRule="auto"/>
        <w:ind w:firstLineChars="0"/>
      </w:pPr>
      <w:r>
        <w:t>Spin_lock:</w:t>
      </w:r>
      <w:r w:rsidR="007D4ADE">
        <w:t xml:space="preserve"> 90.06%</w:t>
      </w:r>
    </w:p>
    <w:p w14:paraId="37899C03" w14:textId="6B59F0FC" w:rsidR="001042CD" w:rsidRDefault="001042CD" w:rsidP="001042CD">
      <w:pPr>
        <w:pStyle w:val="a3"/>
        <w:numPr>
          <w:ilvl w:val="0"/>
          <w:numId w:val="7"/>
        </w:numPr>
        <w:tabs>
          <w:tab w:val="left" w:pos="1813"/>
        </w:tabs>
        <w:spacing w:line="360" w:lineRule="auto"/>
        <w:ind w:firstLineChars="0"/>
      </w:pPr>
      <w:r>
        <w:t>Delay_time = 300us</w:t>
      </w:r>
    </w:p>
    <w:p w14:paraId="3532E73F" w14:textId="689CBFBD" w:rsidR="001042CD" w:rsidRDefault="001042CD" w:rsidP="001042CD">
      <w:pPr>
        <w:pStyle w:val="a3"/>
        <w:numPr>
          <w:ilvl w:val="0"/>
          <w:numId w:val="8"/>
        </w:numPr>
        <w:tabs>
          <w:tab w:val="left" w:pos="1813"/>
        </w:tabs>
        <w:spacing w:line="360" w:lineRule="auto"/>
        <w:ind w:firstLineChars="0"/>
      </w:pPr>
      <w:r>
        <w:t>Disable_restore:</w:t>
      </w:r>
      <w:r w:rsidR="007D4ADE">
        <w:t xml:space="preserve"> 5.88%</w:t>
      </w:r>
    </w:p>
    <w:p w14:paraId="7CDE32A6" w14:textId="6074B509" w:rsidR="001042CD" w:rsidRDefault="001042CD" w:rsidP="001042CD">
      <w:pPr>
        <w:pStyle w:val="a3"/>
        <w:numPr>
          <w:ilvl w:val="0"/>
          <w:numId w:val="8"/>
        </w:numPr>
        <w:tabs>
          <w:tab w:val="left" w:pos="1813"/>
        </w:tabs>
        <w:spacing w:line="360" w:lineRule="auto"/>
        <w:ind w:firstLineChars="0"/>
      </w:pPr>
      <w:r>
        <w:t>Semaphore:</w:t>
      </w:r>
      <w:r w:rsidR="007D4ADE">
        <w:t xml:space="preserve"> 0.45%</w:t>
      </w:r>
    </w:p>
    <w:p w14:paraId="734A178B" w14:textId="78521260" w:rsidR="001042CD" w:rsidRPr="00060747" w:rsidRDefault="001042CD" w:rsidP="001042CD">
      <w:pPr>
        <w:pStyle w:val="a3"/>
        <w:numPr>
          <w:ilvl w:val="0"/>
          <w:numId w:val="8"/>
        </w:numPr>
        <w:tabs>
          <w:tab w:val="left" w:pos="1813"/>
        </w:tabs>
        <w:spacing w:line="360" w:lineRule="auto"/>
        <w:ind w:firstLineChars="0"/>
      </w:pPr>
      <w:r>
        <w:t>Spin_lock:</w:t>
      </w:r>
      <w:r w:rsidR="007D4ADE">
        <w:t xml:space="preserve"> 90.06%</w:t>
      </w:r>
    </w:p>
    <w:p w14:paraId="7C761878" w14:textId="4559DE7F" w:rsidR="001042CD" w:rsidRDefault="001042CD" w:rsidP="001042CD">
      <w:pPr>
        <w:pStyle w:val="a3"/>
        <w:numPr>
          <w:ilvl w:val="0"/>
          <w:numId w:val="7"/>
        </w:numPr>
        <w:tabs>
          <w:tab w:val="left" w:pos="1813"/>
        </w:tabs>
        <w:spacing w:line="360" w:lineRule="auto"/>
        <w:ind w:firstLineChars="0"/>
      </w:pPr>
      <w:r>
        <w:t>Delay_time = 400us</w:t>
      </w:r>
    </w:p>
    <w:p w14:paraId="59959FDD" w14:textId="7F97F398" w:rsidR="001042CD" w:rsidRDefault="001042CD" w:rsidP="001042CD">
      <w:pPr>
        <w:pStyle w:val="a3"/>
        <w:numPr>
          <w:ilvl w:val="0"/>
          <w:numId w:val="8"/>
        </w:numPr>
        <w:tabs>
          <w:tab w:val="left" w:pos="1813"/>
        </w:tabs>
        <w:spacing w:line="360" w:lineRule="auto"/>
        <w:ind w:firstLineChars="0"/>
      </w:pPr>
      <w:r>
        <w:t>Disable_restore:</w:t>
      </w:r>
      <w:r w:rsidR="007D4ADE">
        <w:t xml:space="preserve"> 6.02%</w:t>
      </w:r>
    </w:p>
    <w:p w14:paraId="5C22CD41" w14:textId="0368FED7" w:rsidR="001042CD" w:rsidRDefault="001042CD" w:rsidP="001042CD">
      <w:pPr>
        <w:pStyle w:val="a3"/>
        <w:numPr>
          <w:ilvl w:val="0"/>
          <w:numId w:val="8"/>
        </w:numPr>
        <w:tabs>
          <w:tab w:val="left" w:pos="1813"/>
        </w:tabs>
        <w:spacing w:line="360" w:lineRule="auto"/>
        <w:ind w:firstLineChars="0"/>
      </w:pPr>
      <w:r>
        <w:t>Semaphore:</w:t>
      </w:r>
      <w:r w:rsidR="007D4ADE">
        <w:t xml:space="preserve"> 0.45%</w:t>
      </w:r>
    </w:p>
    <w:p w14:paraId="3E292D00" w14:textId="6E0531E1" w:rsidR="001042CD" w:rsidRPr="00060747" w:rsidRDefault="001042CD" w:rsidP="001042CD">
      <w:pPr>
        <w:pStyle w:val="a3"/>
        <w:numPr>
          <w:ilvl w:val="0"/>
          <w:numId w:val="8"/>
        </w:numPr>
        <w:tabs>
          <w:tab w:val="left" w:pos="1813"/>
        </w:tabs>
        <w:spacing w:line="360" w:lineRule="auto"/>
        <w:ind w:firstLineChars="0"/>
      </w:pPr>
      <w:r>
        <w:t>Spin_lock:</w:t>
      </w:r>
      <w:r w:rsidR="007D4ADE">
        <w:t xml:space="preserve"> 90.06%</w:t>
      </w:r>
    </w:p>
    <w:p w14:paraId="41347B4C" w14:textId="156AE1A9" w:rsidR="001042CD" w:rsidRDefault="000C3A60" w:rsidP="000C3A60">
      <w:pPr>
        <w:widowControl/>
        <w:jc w:val="left"/>
        <w:rPr>
          <w:rFonts w:hint="eastAsia"/>
        </w:rPr>
      </w:pPr>
      <w:r>
        <w:br w:type="page"/>
      </w:r>
    </w:p>
    <w:p w14:paraId="58577248" w14:textId="4C129E2B" w:rsidR="007D4ADE" w:rsidRDefault="007D4ADE" w:rsidP="007D4ADE">
      <w:pPr>
        <w:pStyle w:val="1"/>
        <w:spacing w:line="360" w:lineRule="auto"/>
      </w:pPr>
      <w:bookmarkStart w:id="7" w:name="_Toc272937454"/>
      <w:r>
        <w:t>4. Conclusion and Discussion</w:t>
      </w:r>
      <w:bookmarkEnd w:id="7"/>
    </w:p>
    <w:p w14:paraId="72099C0F" w14:textId="77E4A57C" w:rsidR="007D4ADE" w:rsidRDefault="007D4ADE" w:rsidP="007D4ADE">
      <w:pPr>
        <w:spacing w:line="360" w:lineRule="auto"/>
      </w:pPr>
      <w:r>
        <w:tab/>
      </w:r>
      <w:r>
        <w:tab/>
        <w:t>After doing lab2, answer the following questions:</w:t>
      </w:r>
    </w:p>
    <w:p w14:paraId="6A5AE40B" w14:textId="23A40AF3" w:rsidR="007D4ADE" w:rsidRDefault="007D4ADE" w:rsidP="007D4ADE">
      <w:pPr>
        <w:pStyle w:val="a3"/>
        <w:numPr>
          <w:ilvl w:val="0"/>
          <w:numId w:val="7"/>
        </w:numPr>
        <w:spacing w:line="360" w:lineRule="auto"/>
        <w:ind w:firstLineChars="0"/>
      </w:pPr>
      <w:r>
        <w:t xml:space="preserve">Q: </w:t>
      </w:r>
      <w:r w:rsidRPr="007D4ADE">
        <w:t>Which method for mutual exclusion provided the shortest wait time?</w:t>
      </w:r>
    </w:p>
    <w:p w14:paraId="40A13CF3" w14:textId="7B261061" w:rsidR="007D4ADE" w:rsidRDefault="007D4ADE" w:rsidP="007D4ADE">
      <w:pPr>
        <w:pStyle w:val="a3"/>
        <w:numPr>
          <w:ilvl w:val="0"/>
          <w:numId w:val="7"/>
        </w:numPr>
        <w:spacing w:line="360" w:lineRule="auto"/>
        <w:ind w:firstLineChars="0"/>
      </w:pPr>
      <w:r>
        <w:t>Answer: From the lab result we can see that the performance of first two methods ( disable_restore and semaphore) are almost the same. The method semaphore is a little bit better.</w:t>
      </w:r>
    </w:p>
    <w:p w14:paraId="79C44F60" w14:textId="49BBF76A" w:rsidR="007D4ADE" w:rsidRDefault="007D4ADE" w:rsidP="007D4ADE">
      <w:pPr>
        <w:pStyle w:val="a3"/>
        <w:numPr>
          <w:ilvl w:val="0"/>
          <w:numId w:val="7"/>
        </w:numPr>
        <w:spacing w:line="360" w:lineRule="auto"/>
        <w:ind w:firstLineChars="0"/>
      </w:pPr>
      <w:r>
        <w:t xml:space="preserve">Q: </w:t>
      </w:r>
      <w:r w:rsidRPr="007D4ADE">
        <w:t>Can you think of other ways to measure the performance of mutual exclusion methods? Explain.</w:t>
      </w:r>
    </w:p>
    <w:p w14:paraId="4B0F8343" w14:textId="0200FA9D" w:rsidR="007D4ADE" w:rsidRPr="00377977" w:rsidRDefault="007D4ADE" w:rsidP="007D4ADE">
      <w:pPr>
        <w:pStyle w:val="a3"/>
        <w:numPr>
          <w:ilvl w:val="0"/>
          <w:numId w:val="7"/>
        </w:numPr>
        <w:spacing w:line="360" w:lineRule="auto"/>
        <w:ind w:firstLineChars="0"/>
        <w:rPr>
          <w:rFonts w:hint="eastAsia"/>
        </w:rPr>
      </w:pPr>
      <w:r>
        <w:t xml:space="preserve">Answer: To measure the performance of mutual exclusion we can </w:t>
      </w:r>
      <w:r w:rsidR="00377977">
        <w:t>get the variable global to a reasonable value and break the while loop whenever global reach to this preset value</w:t>
      </w:r>
      <w:r w:rsidR="00377977">
        <w:rPr>
          <w:rFonts w:ascii="Mongolian Baiti" w:hAnsi="Mongolian Baiti" w:cs="Mongolian Baiti"/>
        </w:rPr>
        <w:t xml:space="preserve">. Measure the total time spend in this process by function getextime(). The method with least time duration will have better performance. </w:t>
      </w:r>
    </w:p>
    <w:p w14:paraId="7A9B1CC4" w14:textId="4724C6AF" w:rsidR="00377977" w:rsidRDefault="00377977" w:rsidP="00377977">
      <w:pPr>
        <w:pStyle w:val="a3"/>
        <w:numPr>
          <w:ilvl w:val="0"/>
          <w:numId w:val="7"/>
        </w:numPr>
        <w:spacing w:line="360" w:lineRule="auto"/>
        <w:ind w:firstLineChars="0"/>
      </w:pPr>
      <w:r>
        <w:t xml:space="preserve">Q: </w:t>
      </w:r>
      <w:r w:rsidRPr="00377977">
        <w:t>Are there more methods for mutual exclusion that you can think of other than the three you tested? How would the performance compare to the three you tested?</w:t>
      </w:r>
    </w:p>
    <w:p w14:paraId="383AA11C" w14:textId="77777777" w:rsidR="00377977" w:rsidRDefault="00377977" w:rsidP="00377977">
      <w:pPr>
        <w:pStyle w:val="a3"/>
        <w:numPr>
          <w:ilvl w:val="0"/>
          <w:numId w:val="7"/>
        </w:numPr>
        <w:spacing w:line="360" w:lineRule="auto"/>
        <w:ind w:firstLineChars="0"/>
      </w:pPr>
      <w:r>
        <w:t>Answer: There are some other algorithms that can realize mutual exclusive:</w:t>
      </w:r>
    </w:p>
    <w:p w14:paraId="60DF77D8" w14:textId="08A37993" w:rsidR="00377977" w:rsidRDefault="00377977" w:rsidP="00377977">
      <w:pPr>
        <w:pStyle w:val="a3"/>
        <w:numPr>
          <w:ilvl w:val="0"/>
          <w:numId w:val="9"/>
        </w:numPr>
        <w:spacing w:line="360" w:lineRule="auto"/>
        <w:ind w:firstLineChars="0"/>
      </w:pPr>
      <w:r>
        <w:t xml:space="preserve">Dekker’s algorithm: </w:t>
      </w:r>
      <w:r w:rsidR="007B2746" w:rsidRPr="007B2746">
        <w:t>If one process is already in the critical section, the other process will busy wait for the first process to exit. This is done by the use of two flags, flag[0] and flag[1], which indicate an intention to enter the critical section and a turn variable that indicates who has priority between the two processes.</w:t>
      </w:r>
    </w:p>
    <w:p w14:paraId="027BA518" w14:textId="1C1760F2" w:rsidR="007B2746" w:rsidRDefault="007B2746" w:rsidP="00377977">
      <w:pPr>
        <w:pStyle w:val="a3"/>
        <w:numPr>
          <w:ilvl w:val="0"/>
          <w:numId w:val="9"/>
        </w:numPr>
        <w:spacing w:line="360" w:lineRule="auto"/>
        <w:ind w:firstLineChars="0"/>
      </w:pPr>
      <w:r>
        <w:rPr>
          <w:rFonts w:hint="eastAsia"/>
        </w:rPr>
        <w:t>Peterson</w:t>
      </w:r>
      <w:r>
        <w:t xml:space="preserve">’s algorithm: </w:t>
      </w:r>
      <w:r w:rsidRPr="007B2746">
        <w:t>Peterson's algorithm (AKA Peterson's solution) is a concurrent programming algorithm for mutual exclusion that allows two processes to share a single-use resource without conflict, using only shared memory for communication. It was formulated</w:t>
      </w:r>
      <w:r>
        <w:t xml:space="preserve"> by Gary L. Peterson in 1981.</w:t>
      </w:r>
      <w:r w:rsidRPr="007B2746">
        <w:t xml:space="preserve"> While Peterson's original formulation worked with only two processes, the algorithm can be generalized for more tha</w:t>
      </w:r>
      <w:r>
        <w:t>n two.</w:t>
      </w:r>
    </w:p>
    <w:p w14:paraId="73F55A28" w14:textId="085DC9A2" w:rsidR="007B2746" w:rsidRDefault="007B2746" w:rsidP="007B2746">
      <w:pPr>
        <w:pStyle w:val="a3"/>
        <w:numPr>
          <w:ilvl w:val="0"/>
          <w:numId w:val="9"/>
        </w:numPr>
        <w:spacing w:line="360" w:lineRule="auto"/>
        <w:ind w:firstLineChars="0"/>
      </w:pPr>
      <w:r w:rsidRPr="007B2746">
        <w:t>Lamport's bakery algorithm</w:t>
      </w:r>
      <w:r>
        <w:t xml:space="preserve">: </w:t>
      </w:r>
      <w:r w:rsidRPr="007B2746">
        <w:t>Lamport's bakery algorithm is a computer algorithm devised by computer scientist Leslie Lamport, which is intended to improve the safety in the usage of shared resources among multiple threads by means of mutual exclusion.</w:t>
      </w:r>
    </w:p>
    <w:p w14:paraId="5B75877C" w14:textId="49153009" w:rsidR="00227DC7" w:rsidRPr="007B2746" w:rsidRDefault="00227DC7" w:rsidP="00227DC7">
      <w:pPr>
        <w:spacing w:line="360" w:lineRule="auto"/>
      </w:pPr>
      <w:r>
        <w:t xml:space="preserve">Reference : </w:t>
      </w:r>
      <w:r w:rsidRPr="00227DC7">
        <w:t>http://en.wikipedia.org/wiki/Mutual_exclusion</w:t>
      </w:r>
      <w:bookmarkStart w:id="8" w:name="_GoBack"/>
      <w:bookmarkEnd w:id="8"/>
    </w:p>
    <w:p w14:paraId="64557202" w14:textId="77777777" w:rsidR="00060747" w:rsidRPr="00060747" w:rsidRDefault="00060747" w:rsidP="007D4ADE">
      <w:pPr>
        <w:spacing w:line="360" w:lineRule="auto"/>
        <w:rPr>
          <w:rFonts w:hint="eastAsia"/>
        </w:rPr>
      </w:pPr>
    </w:p>
    <w:p w14:paraId="4F3500AC" w14:textId="77777777" w:rsidR="00060747" w:rsidRPr="00060747" w:rsidRDefault="00060747" w:rsidP="00060747"/>
    <w:p w14:paraId="173E8A98" w14:textId="03F2A73B" w:rsidR="00060747" w:rsidRPr="00060747" w:rsidRDefault="00060747" w:rsidP="00060747">
      <w:pPr>
        <w:rPr>
          <w:rFonts w:hint="eastAsia"/>
        </w:rPr>
      </w:pPr>
    </w:p>
    <w:sectPr w:rsidR="00060747" w:rsidRPr="00060747" w:rsidSect="009A5F18">
      <w:footerReference w:type="even" r:id="rId13"/>
      <w:footerReference w:type="default" r:id="rId14"/>
      <w:pgSz w:w="12240" w:h="15840"/>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930603A" w14:textId="77777777" w:rsidR="000C3A60" w:rsidRDefault="000C3A60" w:rsidP="000C3A60">
      <w:r>
        <w:separator/>
      </w:r>
    </w:p>
  </w:endnote>
  <w:endnote w:type="continuationSeparator" w:id="0">
    <w:p w14:paraId="4B895F0E" w14:textId="77777777" w:rsidR="000C3A60" w:rsidRDefault="000C3A60" w:rsidP="000C3A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Mongolian Baiti">
    <w:panose1 w:val="03000500000000000000"/>
    <w:charset w:val="00"/>
    <w:family w:val="auto"/>
    <w:pitch w:val="variable"/>
    <w:sig w:usb0="80000023" w:usb1="00000000" w:usb2="00020000" w:usb3="00000000" w:csb0="0000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A3C986" w14:textId="77777777" w:rsidR="000C3A60" w:rsidRDefault="000C3A60" w:rsidP="00364417">
    <w:pPr>
      <w:pStyle w:val="a8"/>
      <w:framePr w:wrap="around" w:vAnchor="text" w:hAnchor="margin" w:xAlign="right" w:y="1"/>
      <w:rPr>
        <w:rStyle w:val="aa"/>
      </w:rPr>
    </w:pPr>
    <w:r>
      <w:rPr>
        <w:rStyle w:val="aa"/>
      </w:rPr>
      <w:fldChar w:fldCharType="begin"/>
    </w:r>
    <w:r>
      <w:rPr>
        <w:rStyle w:val="aa"/>
      </w:rPr>
      <w:instrText xml:space="preserve">PAGE  </w:instrText>
    </w:r>
    <w:r>
      <w:rPr>
        <w:rStyle w:val="aa"/>
      </w:rPr>
      <w:fldChar w:fldCharType="end"/>
    </w:r>
  </w:p>
  <w:p w14:paraId="3830651D" w14:textId="77777777" w:rsidR="000C3A60" w:rsidRDefault="000C3A60" w:rsidP="000C3A60">
    <w:pPr>
      <w:pStyle w:val="a8"/>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4B9685" w14:textId="77777777" w:rsidR="000C3A60" w:rsidRDefault="000C3A60" w:rsidP="00364417">
    <w:pPr>
      <w:pStyle w:val="a8"/>
      <w:framePr w:wrap="around" w:vAnchor="text" w:hAnchor="margin" w:xAlign="right" w:y="1"/>
      <w:rPr>
        <w:rStyle w:val="aa"/>
      </w:rPr>
    </w:pPr>
    <w:r>
      <w:rPr>
        <w:rStyle w:val="aa"/>
      </w:rPr>
      <w:fldChar w:fldCharType="begin"/>
    </w:r>
    <w:r>
      <w:rPr>
        <w:rStyle w:val="aa"/>
      </w:rPr>
      <w:instrText xml:space="preserve">PAGE  </w:instrText>
    </w:r>
    <w:r>
      <w:rPr>
        <w:rStyle w:val="aa"/>
      </w:rPr>
      <w:fldChar w:fldCharType="separate"/>
    </w:r>
    <w:r w:rsidR="00227DC7">
      <w:rPr>
        <w:rStyle w:val="aa"/>
        <w:noProof/>
      </w:rPr>
      <w:t>1</w:t>
    </w:r>
    <w:r>
      <w:rPr>
        <w:rStyle w:val="aa"/>
      </w:rPr>
      <w:fldChar w:fldCharType="end"/>
    </w:r>
  </w:p>
  <w:p w14:paraId="481B3EF8" w14:textId="77777777" w:rsidR="000C3A60" w:rsidRDefault="000C3A60" w:rsidP="000C3A60">
    <w:pPr>
      <w:pStyle w:val="a8"/>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6D52119" w14:textId="77777777" w:rsidR="000C3A60" w:rsidRDefault="000C3A60" w:rsidP="000C3A60">
      <w:r>
        <w:separator/>
      </w:r>
    </w:p>
  </w:footnote>
  <w:footnote w:type="continuationSeparator" w:id="0">
    <w:p w14:paraId="5B79F289" w14:textId="77777777" w:rsidR="000C3A60" w:rsidRDefault="000C3A60" w:rsidP="000C3A6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05493"/>
    <w:multiLevelType w:val="hybridMultilevel"/>
    <w:tmpl w:val="BEB00A08"/>
    <w:lvl w:ilvl="0" w:tplc="0409000F">
      <w:start w:val="1"/>
      <w:numFmt w:val="decimal"/>
      <w:lvlText w:val="%1."/>
      <w:lvlJc w:val="left"/>
      <w:pPr>
        <w:ind w:left="960" w:hanging="480"/>
      </w:p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
    <w:nsid w:val="14A818DC"/>
    <w:multiLevelType w:val="hybridMultilevel"/>
    <w:tmpl w:val="A8CC367A"/>
    <w:lvl w:ilvl="0" w:tplc="8F2ABE9E">
      <w:start w:val="1"/>
      <w:numFmt w:val="bullet"/>
      <w:lvlText w:val=""/>
      <w:lvlJc w:val="left"/>
      <w:pPr>
        <w:ind w:left="480" w:hanging="480"/>
      </w:pPr>
      <w:rPr>
        <w:rFonts w:ascii="Symbol" w:hAnsi="Symbol"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nsid w:val="14BB7180"/>
    <w:multiLevelType w:val="hybridMultilevel"/>
    <w:tmpl w:val="E1DEA68E"/>
    <w:lvl w:ilvl="0" w:tplc="8F2ABE9E">
      <w:start w:val="1"/>
      <w:numFmt w:val="bullet"/>
      <w:lvlText w:val=""/>
      <w:lvlJc w:val="left"/>
      <w:pPr>
        <w:ind w:left="480" w:hanging="480"/>
      </w:pPr>
      <w:rPr>
        <w:rFonts w:ascii="Symbol" w:hAnsi="Symbol"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nsid w:val="190511EE"/>
    <w:multiLevelType w:val="hybridMultilevel"/>
    <w:tmpl w:val="33DCCAE6"/>
    <w:lvl w:ilvl="0" w:tplc="04090011">
      <w:start w:val="1"/>
      <w:numFmt w:val="decimal"/>
      <w:lvlText w:val="%1)"/>
      <w:lvlJc w:val="left"/>
      <w:pPr>
        <w:ind w:left="960" w:hanging="480"/>
      </w:p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4">
    <w:nsid w:val="1E554BC7"/>
    <w:multiLevelType w:val="hybridMultilevel"/>
    <w:tmpl w:val="B9CA257A"/>
    <w:lvl w:ilvl="0" w:tplc="8F2ABE9E">
      <w:start w:val="1"/>
      <w:numFmt w:val="bullet"/>
      <w:lvlText w:val=""/>
      <w:lvlJc w:val="left"/>
      <w:pPr>
        <w:ind w:left="480" w:hanging="480"/>
      </w:pPr>
      <w:rPr>
        <w:rFonts w:ascii="Symbol" w:hAnsi="Symbol"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nsid w:val="422254B7"/>
    <w:multiLevelType w:val="hybridMultilevel"/>
    <w:tmpl w:val="5B924532"/>
    <w:lvl w:ilvl="0" w:tplc="8F2ABE9E">
      <w:start w:val="1"/>
      <w:numFmt w:val="bullet"/>
      <w:lvlText w:val=""/>
      <w:lvlJc w:val="left"/>
      <w:pPr>
        <w:ind w:left="480" w:hanging="480"/>
      </w:pPr>
      <w:rPr>
        <w:rFonts w:ascii="Symbol" w:hAnsi="Symbol"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nsid w:val="6E4B7B36"/>
    <w:multiLevelType w:val="hybridMultilevel"/>
    <w:tmpl w:val="17906696"/>
    <w:lvl w:ilvl="0" w:tplc="04090001">
      <w:start w:val="1"/>
      <w:numFmt w:val="bullet"/>
      <w:lvlText w:val=""/>
      <w:lvlJc w:val="left"/>
      <w:pPr>
        <w:ind w:left="907" w:hanging="480"/>
      </w:pPr>
      <w:rPr>
        <w:rFonts w:ascii="Wingdings" w:hAnsi="Wingdings" w:hint="default"/>
      </w:rPr>
    </w:lvl>
    <w:lvl w:ilvl="1" w:tplc="04090003" w:tentative="1">
      <w:start w:val="1"/>
      <w:numFmt w:val="bullet"/>
      <w:lvlText w:val=""/>
      <w:lvlJc w:val="left"/>
      <w:pPr>
        <w:ind w:left="1387" w:hanging="480"/>
      </w:pPr>
      <w:rPr>
        <w:rFonts w:ascii="Wingdings" w:hAnsi="Wingdings" w:hint="default"/>
      </w:rPr>
    </w:lvl>
    <w:lvl w:ilvl="2" w:tplc="04090005" w:tentative="1">
      <w:start w:val="1"/>
      <w:numFmt w:val="bullet"/>
      <w:lvlText w:val=""/>
      <w:lvlJc w:val="left"/>
      <w:pPr>
        <w:ind w:left="1867" w:hanging="480"/>
      </w:pPr>
      <w:rPr>
        <w:rFonts w:ascii="Wingdings" w:hAnsi="Wingdings" w:hint="default"/>
      </w:rPr>
    </w:lvl>
    <w:lvl w:ilvl="3" w:tplc="04090001" w:tentative="1">
      <w:start w:val="1"/>
      <w:numFmt w:val="bullet"/>
      <w:lvlText w:val=""/>
      <w:lvlJc w:val="left"/>
      <w:pPr>
        <w:ind w:left="2347" w:hanging="480"/>
      </w:pPr>
      <w:rPr>
        <w:rFonts w:ascii="Wingdings" w:hAnsi="Wingdings" w:hint="default"/>
      </w:rPr>
    </w:lvl>
    <w:lvl w:ilvl="4" w:tplc="04090003" w:tentative="1">
      <w:start w:val="1"/>
      <w:numFmt w:val="bullet"/>
      <w:lvlText w:val=""/>
      <w:lvlJc w:val="left"/>
      <w:pPr>
        <w:ind w:left="2827" w:hanging="480"/>
      </w:pPr>
      <w:rPr>
        <w:rFonts w:ascii="Wingdings" w:hAnsi="Wingdings" w:hint="default"/>
      </w:rPr>
    </w:lvl>
    <w:lvl w:ilvl="5" w:tplc="04090005" w:tentative="1">
      <w:start w:val="1"/>
      <w:numFmt w:val="bullet"/>
      <w:lvlText w:val=""/>
      <w:lvlJc w:val="left"/>
      <w:pPr>
        <w:ind w:left="3307" w:hanging="480"/>
      </w:pPr>
      <w:rPr>
        <w:rFonts w:ascii="Wingdings" w:hAnsi="Wingdings" w:hint="default"/>
      </w:rPr>
    </w:lvl>
    <w:lvl w:ilvl="6" w:tplc="04090001" w:tentative="1">
      <w:start w:val="1"/>
      <w:numFmt w:val="bullet"/>
      <w:lvlText w:val=""/>
      <w:lvlJc w:val="left"/>
      <w:pPr>
        <w:ind w:left="3787" w:hanging="480"/>
      </w:pPr>
      <w:rPr>
        <w:rFonts w:ascii="Wingdings" w:hAnsi="Wingdings" w:hint="default"/>
      </w:rPr>
    </w:lvl>
    <w:lvl w:ilvl="7" w:tplc="04090003" w:tentative="1">
      <w:start w:val="1"/>
      <w:numFmt w:val="bullet"/>
      <w:lvlText w:val=""/>
      <w:lvlJc w:val="left"/>
      <w:pPr>
        <w:ind w:left="4267" w:hanging="480"/>
      </w:pPr>
      <w:rPr>
        <w:rFonts w:ascii="Wingdings" w:hAnsi="Wingdings" w:hint="default"/>
      </w:rPr>
    </w:lvl>
    <w:lvl w:ilvl="8" w:tplc="04090005" w:tentative="1">
      <w:start w:val="1"/>
      <w:numFmt w:val="bullet"/>
      <w:lvlText w:val=""/>
      <w:lvlJc w:val="left"/>
      <w:pPr>
        <w:ind w:left="4747" w:hanging="480"/>
      </w:pPr>
      <w:rPr>
        <w:rFonts w:ascii="Wingdings" w:hAnsi="Wingdings" w:hint="default"/>
      </w:rPr>
    </w:lvl>
  </w:abstractNum>
  <w:abstractNum w:abstractNumId="7">
    <w:nsid w:val="77570F6A"/>
    <w:multiLevelType w:val="hybridMultilevel"/>
    <w:tmpl w:val="27F0885A"/>
    <w:lvl w:ilvl="0" w:tplc="8F2ABE9E">
      <w:start w:val="1"/>
      <w:numFmt w:val="bullet"/>
      <w:lvlText w:val=""/>
      <w:lvlJc w:val="left"/>
      <w:pPr>
        <w:ind w:left="907" w:hanging="480"/>
      </w:pPr>
      <w:rPr>
        <w:rFonts w:ascii="Symbol" w:hAnsi="Symbol" w:hint="default"/>
        <w:color w:val="auto"/>
      </w:rPr>
    </w:lvl>
    <w:lvl w:ilvl="1" w:tplc="04090003" w:tentative="1">
      <w:start w:val="1"/>
      <w:numFmt w:val="bullet"/>
      <w:lvlText w:val=""/>
      <w:lvlJc w:val="left"/>
      <w:pPr>
        <w:ind w:left="1387" w:hanging="480"/>
      </w:pPr>
      <w:rPr>
        <w:rFonts w:ascii="Wingdings" w:hAnsi="Wingdings" w:hint="default"/>
      </w:rPr>
    </w:lvl>
    <w:lvl w:ilvl="2" w:tplc="04090005" w:tentative="1">
      <w:start w:val="1"/>
      <w:numFmt w:val="bullet"/>
      <w:lvlText w:val=""/>
      <w:lvlJc w:val="left"/>
      <w:pPr>
        <w:ind w:left="1867" w:hanging="480"/>
      </w:pPr>
      <w:rPr>
        <w:rFonts w:ascii="Wingdings" w:hAnsi="Wingdings" w:hint="default"/>
      </w:rPr>
    </w:lvl>
    <w:lvl w:ilvl="3" w:tplc="04090001" w:tentative="1">
      <w:start w:val="1"/>
      <w:numFmt w:val="bullet"/>
      <w:lvlText w:val=""/>
      <w:lvlJc w:val="left"/>
      <w:pPr>
        <w:ind w:left="2347" w:hanging="480"/>
      </w:pPr>
      <w:rPr>
        <w:rFonts w:ascii="Wingdings" w:hAnsi="Wingdings" w:hint="default"/>
      </w:rPr>
    </w:lvl>
    <w:lvl w:ilvl="4" w:tplc="04090003" w:tentative="1">
      <w:start w:val="1"/>
      <w:numFmt w:val="bullet"/>
      <w:lvlText w:val=""/>
      <w:lvlJc w:val="left"/>
      <w:pPr>
        <w:ind w:left="2827" w:hanging="480"/>
      </w:pPr>
      <w:rPr>
        <w:rFonts w:ascii="Wingdings" w:hAnsi="Wingdings" w:hint="default"/>
      </w:rPr>
    </w:lvl>
    <w:lvl w:ilvl="5" w:tplc="04090005" w:tentative="1">
      <w:start w:val="1"/>
      <w:numFmt w:val="bullet"/>
      <w:lvlText w:val=""/>
      <w:lvlJc w:val="left"/>
      <w:pPr>
        <w:ind w:left="3307" w:hanging="480"/>
      </w:pPr>
      <w:rPr>
        <w:rFonts w:ascii="Wingdings" w:hAnsi="Wingdings" w:hint="default"/>
      </w:rPr>
    </w:lvl>
    <w:lvl w:ilvl="6" w:tplc="04090001" w:tentative="1">
      <w:start w:val="1"/>
      <w:numFmt w:val="bullet"/>
      <w:lvlText w:val=""/>
      <w:lvlJc w:val="left"/>
      <w:pPr>
        <w:ind w:left="3787" w:hanging="480"/>
      </w:pPr>
      <w:rPr>
        <w:rFonts w:ascii="Wingdings" w:hAnsi="Wingdings" w:hint="default"/>
      </w:rPr>
    </w:lvl>
    <w:lvl w:ilvl="7" w:tplc="04090003" w:tentative="1">
      <w:start w:val="1"/>
      <w:numFmt w:val="bullet"/>
      <w:lvlText w:val=""/>
      <w:lvlJc w:val="left"/>
      <w:pPr>
        <w:ind w:left="4267" w:hanging="480"/>
      </w:pPr>
      <w:rPr>
        <w:rFonts w:ascii="Wingdings" w:hAnsi="Wingdings" w:hint="default"/>
      </w:rPr>
    </w:lvl>
    <w:lvl w:ilvl="8" w:tplc="04090005" w:tentative="1">
      <w:start w:val="1"/>
      <w:numFmt w:val="bullet"/>
      <w:lvlText w:val=""/>
      <w:lvlJc w:val="left"/>
      <w:pPr>
        <w:ind w:left="4747" w:hanging="480"/>
      </w:pPr>
      <w:rPr>
        <w:rFonts w:ascii="Wingdings" w:hAnsi="Wingdings" w:hint="default"/>
      </w:rPr>
    </w:lvl>
  </w:abstractNum>
  <w:abstractNum w:abstractNumId="8">
    <w:nsid w:val="7CDD08BB"/>
    <w:multiLevelType w:val="hybridMultilevel"/>
    <w:tmpl w:val="21F4D958"/>
    <w:lvl w:ilvl="0" w:tplc="8F2ABE9E">
      <w:start w:val="1"/>
      <w:numFmt w:val="bullet"/>
      <w:lvlText w:val=""/>
      <w:lvlJc w:val="left"/>
      <w:pPr>
        <w:ind w:left="480" w:hanging="480"/>
      </w:pPr>
      <w:rPr>
        <w:rFonts w:ascii="Symbol" w:hAnsi="Symbol"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6"/>
  </w:num>
  <w:num w:numId="2">
    <w:abstractNumId w:val="7"/>
  </w:num>
  <w:num w:numId="3">
    <w:abstractNumId w:val="1"/>
  </w:num>
  <w:num w:numId="4">
    <w:abstractNumId w:val="5"/>
  </w:num>
  <w:num w:numId="5">
    <w:abstractNumId w:val="4"/>
  </w:num>
  <w:num w:numId="6">
    <w:abstractNumId w:val="8"/>
  </w:num>
  <w:num w:numId="7">
    <w:abstractNumId w:val="2"/>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defaultTabStop w:val="420"/>
  <w:drawingGridVerticalSpacing w:val="200"/>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3FAE"/>
    <w:rsid w:val="0001289B"/>
    <w:rsid w:val="00060747"/>
    <w:rsid w:val="000C3A60"/>
    <w:rsid w:val="000F0381"/>
    <w:rsid w:val="001042CD"/>
    <w:rsid w:val="001C31D9"/>
    <w:rsid w:val="001E2A7E"/>
    <w:rsid w:val="00227DC7"/>
    <w:rsid w:val="00377977"/>
    <w:rsid w:val="003A3FAE"/>
    <w:rsid w:val="00571296"/>
    <w:rsid w:val="005817B7"/>
    <w:rsid w:val="006E13B1"/>
    <w:rsid w:val="00705D81"/>
    <w:rsid w:val="007A6BD7"/>
    <w:rsid w:val="007B2746"/>
    <w:rsid w:val="007D4ADE"/>
    <w:rsid w:val="009A5F18"/>
    <w:rsid w:val="00B573F8"/>
    <w:rsid w:val="00D20557"/>
    <w:rsid w:val="00D57F8F"/>
    <w:rsid w:val="00D76AB9"/>
    <w:rsid w:val="00E4119B"/>
    <w:rsid w:val="00F11701"/>
    <w:rsid w:val="00FD4D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20CC0C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57F8F"/>
    <w:pPr>
      <w:widowControl w:val="0"/>
      <w:jc w:val="both"/>
    </w:pPr>
    <w:rPr>
      <w:rFonts w:eastAsia="Times New Roman"/>
    </w:rPr>
  </w:style>
  <w:style w:type="paragraph" w:styleId="1">
    <w:name w:val="heading 1"/>
    <w:basedOn w:val="a"/>
    <w:next w:val="a"/>
    <w:link w:val="10"/>
    <w:uiPriority w:val="9"/>
    <w:qFormat/>
    <w:rsid w:val="003A3FAE"/>
    <w:pPr>
      <w:keepNext/>
      <w:keepLines/>
      <w:spacing w:before="340" w:after="330" w:line="578" w:lineRule="auto"/>
      <w:outlineLvl w:val="0"/>
    </w:pPr>
    <w:rPr>
      <w:b/>
      <w:bCs/>
      <w:kern w:val="44"/>
      <w:sz w:val="40"/>
      <w:szCs w:val="44"/>
    </w:rPr>
  </w:style>
  <w:style w:type="paragraph" w:styleId="2">
    <w:name w:val="heading 2"/>
    <w:basedOn w:val="a"/>
    <w:next w:val="a"/>
    <w:link w:val="20"/>
    <w:uiPriority w:val="9"/>
    <w:unhideWhenUsed/>
    <w:qFormat/>
    <w:rsid w:val="006E13B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3A3FAE"/>
    <w:rPr>
      <w:rFonts w:eastAsia="Times New Roman"/>
      <w:b/>
      <w:bCs/>
      <w:kern w:val="44"/>
      <w:sz w:val="40"/>
      <w:szCs w:val="44"/>
    </w:rPr>
  </w:style>
  <w:style w:type="paragraph" w:styleId="a3">
    <w:name w:val="List Paragraph"/>
    <w:basedOn w:val="a"/>
    <w:uiPriority w:val="34"/>
    <w:qFormat/>
    <w:rsid w:val="007A6BD7"/>
    <w:pPr>
      <w:ind w:firstLineChars="200" w:firstLine="420"/>
    </w:pPr>
  </w:style>
  <w:style w:type="paragraph" w:styleId="a4">
    <w:name w:val="Balloon Text"/>
    <w:basedOn w:val="a"/>
    <w:link w:val="a5"/>
    <w:uiPriority w:val="99"/>
    <w:semiHidden/>
    <w:unhideWhenUsed/>
    <w:rsid w:val="001C31D9"/>
    <w:rPr>
      <w:rFonts w:ascii="Lucida Grande" w:hAnsi="Lucida Grande" w:cs="Lucida Grande"/>
      <w:sz w:val="18"/>
      <w:szCs w:val="18"/>
    </w:rPr>
  </w:style>
  <w:style w:type="character" w:customStyle="1" w:styleId="a5">
    <w:name w:val="批注框文本字符"/>
    <w:basedOn w:val="a0"/>
    <w:link w:val="a4"/>
    <w:uiPriority w:val="99"/>
    <w:semiHidden/>
    <w:rsid w:val="001C31D9"/>
    <w:rPr>
      <w:rFonts w:ascii="Lucida Grande" w:eastAsia="Times New Roman" w:hAnsi="Lucida Grande" w:cs="Lucida Grande"/>
      <w:sz w:val="18"/>
      <w:szCs w:val="18"/>
    </w:rPr>
  </w:style>
  <w:style w:type="table" w:styleId="a6">
    <w:name w:val="Table Grid"/>
    <w:basedOn w:val="a1"/>
    <w:uiPriority w:val="59"/>
    <w:rsid w:val="001C31D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0">
    <w:name w:val="标题 2字符"/>
    <w:basedOn w:val="a0"/>
    <w:link w:val="2"/>
    <w:uiPriority w:val="9"/>
    <w:rsid w:val="006E13B1"/>
    <w:rPr>
      <w:rFonts w:asciiTheme="majorHAnsi" w:eastAsiaTheme="majorEastAsia" w:hAnsiTheme="majorHAnsi" w:cstheme="majorBidi"/>
      <w:b/>
      <w:bCs/>
      <w:sz w:val="32"/>
      <w:szCs w:val="32"/>
    </w:rPr>
  </w:style>
  <w:style w:type="character" w:styleId="a7">
    <w:name w:val="Placeholder Text"/>
    <w:basedOn w:val="a0"/>
    <w:uiPriority w:val="99"/>
    <w:semiHidden/>
    <w:rsid w:val="00705D81"/>
    <w:rPr>
      <w:color w:val="808080"/>
    </w:rPr>
  </w:style>
  <w:style w:type="paragraph" w:styleId="a8">
    <w:name w:val="footer"/>
    <w:basedOn w:val="a"/>
    <w:link w:val="a9"/>
    <w:uiPriority w:val="99"/>
    <w:unhideWhenUsed/>
    <w:rsid w:val="000C3A60"/>
    <w:pPr>
      <w:tabs>
        <w:tab w:val="center" w:pos="4320"/>
        <w:tab w:val="right" w:pos="8640"/>
      </w:tabs>
      <w:snapToGrid w:val="0"/>
      <w:jc w:val="left"/>
    </w:pPr>
    <w:rPr>
      <w:sz w:val="18"/>
      <w:szCs w:val="18"/>
    </w:rPr>
  </w:style>
  <w:style w:type="character" w:customStyle="1" w:styleId="a9">
    <w:name w:val="页脚字符"/>
    <w:basedOn w:val="a0"/>
    <w:link w:val="a8"/>
    <w:uiPriority w:val="99"/>
    <w:rsid w:val="000C3A60"/>
    <w:rPr>
      <w:rFonts w:eastAsia="Times New Roman"/>
      <w:sz w:val="18"/>
      <w:szCs w:val="18"/>
    </w:rPr>
  </w:style>
  <w:style w:type="character" w:styleId="aa">
    <w:name w:val="page number"/>
    <w:basedOn w:val="a0"/>
    <w:uiPriority w:val="99"/>
    <w:semiHidden/>
    <w:unhideWhenUsed/>
    <w:rsid w:val="000C3A60"/>
  </w:style>
  <w:style w:type="paragraph" w:styleId="11">
    <w:name w:val="index 1"/>
    <w:basedOn w:val="a"/>
    <w:next w:val="a"/>
    <w:autoRedefine/>
    <w:uiPriority w:val="99"/>
    <w:unhideWhenUsed/>
    <w:rsid w:val="000C3A60"/>
  </w:style>
  <w:style w:type="paragraph" w:styleId="21">
    <w:name w:val="index 2"/>
    <w:basedOn w:val="a"/>
    <w:next w:val="a"/>
    <w:autoRedefine/>
    <w:uiPriority w:val="99"/>
    <w:unhideWhenUsed/>
    <w:rsid w:val="000C3A60"/>
    <w:pPr>
      <w:ind w:leftChars="200" w:left="200"/>
    </w:pPr>
  </w:style>
  <w:style w:type="paragraph" w:styleId="3">
    <w:name w:val="index 3"/>
    <w:basedOn w:val="a"/>
    <w:next w:val="a"/>
    <w:autoRedefine/>
    <w:uiPriority w:val="99"/>
    <w:unhideWhenUsed/>
    <w:rsid w:val="000C3A60"/>
    <w:pPr>
      <w:ind w:leftChars="400" w:left="400"/>
    </w:pPr>
  </w:style>
  <w:style w:type="paragraph" w:styleId="4">
    <w:name w:val="index 4"/>
    <w:basedOn w:val="a"/>
    <w:next w:val="a"/>
    <w:autoRedefine/>
    <w:uiPriority w:val="99"/>
    <w:unhideWhenUsed/>
    <w:rsid w:val="000C3A60"/>
    <w:pPr>
      <w:ind w:leftChars="600" w:left="600"/>
    </w:pPr>
  </w:style>
  <w:style w:type="paragraph" w:styleId="5">
    <w:name w:val="index 5"/>
    <w:basedOn w:val="a"/>
    <w:next w:val="a"/>
    <w:autoRedefine/>
    <w:uiPriority w:val="99"/>
    <w:unhideWhenUsed/>
    <w:rsid w:val="000C3A60"/>
    <w:pPr>
      <w:ind w:leftChars="800" w:left="800"/>
    </w:pPr>
  </w:style>
  <w:style w:type="paragraph" w:styleId="6">
    <w:name w:val="index 6"/>
    <w:basedOn w:val="a"/>
    <w:next w:val="a"/>
    <w:autoRedefine/>
    <w:uiPriority w:val="99"/>
    <w:unhideWhenUsed/>
    <w:rsid w:val="000C3A60"/>
    <w:pPr>
      <w:ind w:leftChars="1000" w:left="1000"/>
    </w:pPr>
  </w:style>
  <w:style w:type="paragraph" w:styleId="7">
    <w:name w:val="index 7"/>
    <w:basedOn w:val="a"/>
    <w:next w:val="a"/>
    <w:autoRedefine/>
    <w:uiPriority w:val="99"/>
    <w:unhideWhenUsed/>
    <w:rsid w:val="000C3A60"/>
    <w:pPr>
      <w:ind w:leftChars="1200" w:left="1200"/>
    </w:pPr>
  </w:style>
  <w:style w:type="paragraph" w:styleId="8">
    <w:name w:val="index 8"/>
    <w:basedOn w:val="a"/>
    <w:next w:val="a"/>
    <w:autoRedefine/>
    <w:uiPriority w:val="99"/>
    <w:unhideWhenUsed/>
    <w:rsid w:val="000C3A60"/>
    <w:pPr>
      <w:ind w:leftChars="1400" w:left="1400"/>
    </w:pPr>
  </w:style>
  <w:style w:type="paragraph" w:styleId="9">
    <w:name w:val="index 9"/>
    <w:basedOn w:val="a"/>
    <w:next w:val="a"/>
    <w:autoRedefine/>
    <w:uiPriority w:val="99"/>
    <w:unhideWhenUsed/>
    <w:rsid w:val="000C3A60"/>
    <w:pPr>
      <w:ind w:leftChars="1600" w:left="1600"/>
    </w:pPr>
  </w:style>
  <w:style w:type="paragraph" w:styleId="ab">
    <w:name w:val="index heading"/>
    <w:basedOn w:val="a"/>
    <w:next w:val="11"/>
    <w:uiPriority w:val="99"/>
    <w:unhideWhenUsed/>
    <w:rsid w:val="000C3A60"/>
  </w:style>
  <w:style w:type="paragraph" w:styleId="12">
    <w:name w:val="toc 1"/>
    <w:basedOn w:val="a"/>
    <w:next w:val="a"/>
    <w:autoRedefine/>
    <w:uiPriority w:val="39"/>
    <w:unhideWhenUsed/>
    <w:rsid w:val="000C3A60"/>
  </w:style>
  <w:style w:type="paragraph" w:styleId="22">
    <w:name w:val="toc 2"/>
    <w:basedOn w:val="a"/>
    <w:next w:val="a"/>
    <w:autoRedefine/>
    <w:uiPriority w:val="39"/>
    <w:unhideWhenUsed/>
    <w:rsid w:val="000C3A60"/>
    <w:pPr>
      <w:ind w:leftChars="200" w:left="420"/>
    </w:pPr>
  </w:style>
  <w:style w:type="paragraph" w:styleId="30">
    <w:name w:val="toc 3"/>
    <w:basedOn w:val="a"/>
    <w:next w:val="a"/>
    <w:autoRedefine/>
    <w:uiPriority w:val="39"/>
    <w:unhideWhenUsed/>
    <w:rsid w:val="000C3A60"/>
    <w:pPr>
      <w:ind w:leftChars="400" w:left="840"/>
    </w:pPr>
  </w:style>
  <w:style w:type="paragraph" w:styleId="40">
    <w:name w:val="toc 4"/>
    <w:basedOn w:val="a"/>
    <w:next w:val="a"/>
    <w:autoRedefine/>
    <w:uiPriority w:val="39"/>
    <w:unhideWhenUsed/>
    <w:rsid w:val="000C3A60"/>
    <w:pPr>
      <w:ind w:leftChars="600" w:left="1260"/>
    </w:pPr>
  </w:style>
  <w:style w:type="paragraph" w:styleId="50">
    <w:name w:val="toc 5"/>
    <w:basedOn w:val="a"/>
    <w:next w:val="a"/>
    <w:autoRedefine/>
    <w:uiPriority w:val="39"/>
    <w:unhideWhenUsed/>
    <w:rsid w:val="000C3A60"/>
    <w:pPr>
      <w:ind w:leftChars="800" w:left="1680"/>
    </w:pPr>
  </w:style>
  <w:style w:type="paragraph" w:styleId="60">
    <w:name w:val="toc 6"/>
    <w:basedOn w:val="a"/>
    <w:next w:val="a"/>
    <w:autoRedefine/>
    <w:uiPriority w:val="39"/>
    <w:unhideWhenUsed/>
    <w:rsid w:val="000C3A60"/>
    <w:pPr>
      <w:ind w:leftChars="1000" w:left="2100"/>
    </w:pPr>
  </w:style>
  <w:style w:type="paragraph" w:styleId="70">
    <w:name w:val="toc 7"/>
    <w:basedOn w:val="a"/>
    <w:next w:val="a"/>
    <w:autoRedefine/>
    <w:uiPriority w:val="39"/>
    <w:unhideWhenUsed/>
    <w:rsid w:val="000C3A60"/>
    <w:pPr>
      <w:ind w:leftChars="1200" w:left="2520"/>
    </w:pPr>
  </w:style>
  <w:style w:type="paragraph" w:styleId="80">
    <w:name w:val="toc 8"/>
    <w:basedOn w:val="a"/>
    <w:next w:val="a"/>
    <w:autoRedefine/>
    <w:uiPriority w:val="39"/>
    <w:unhideWhenUsed/>
    <w:rsid w:val="000C3A60"/>
    <w:pPr>
      <w:ind w:leftChars="1400" w:left="2940"/>
    </w:pPr>
  </w:style>
  <w:style w:type="paragraph" w:styleId="90">
    <w:name w:val="toc 9"/>
    <w:basedOn w:val="a"/>
    <w:next w:val="a"/>
    <w:autoRedefine/>
    <w:uiPriority w:val="39"/>
    <w:unhideWhenUsed/>
    <w:rsid w:val="000C3A60"/>
    <w:pPr>
      <w:ind w:leftChars="1600" w:left="336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57F8F"/>
    <w:pPr>
      <w:widowControl w:val="0"/>
      <w:jc w:val="both"/>
    </w:pPr>
    <w:rPr>
      <w:rFonts w:eastAsia="Times New Roman"/>
    </w:rPr>
  </w:style>
  <w:style w:type="paragraph" w:styleId="1">
    <w:name w:val="heading 1"/>
    <w:basedOn w:val="a"/>
    <w:next w:val="a"/>
    <w:link w:val="10"/>
    <w:uiPriority w:val="9"/>
    <w:qFormat/>
    <w:rsid w:val="003A3FAE"/>
    <w:pPr>
      <w:keepNext/>
      <w:keepLines/>
      <w:spacing w:before="340" w:after="330" w:line="578" w:lineRule="auto"/>
      <w:outlineLvl w:val="0"/>
    </w:pPr>
    <w:rPr>
      <w:b/>
      <w:bCs/>
      <w:kern w:val="44"/>
      <w:sz w:val="40"/>
      <w:szCs w:val="44"/>
    </w:rPr>
  </w:style>
  <w:style w:type="paragraph" w:styleId="2">
    <w:name w:val="heading 2"/>
    <w:basedOn w:val="a"/>
    <w:next w:val="a"/>
    <w:link w:val="20"/>
    <w:uiPriority w:val="9"/>
    <w:unhideWhenUsed/>
    <w:qFormat/>
    <w:rsid w:val="006E13B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3A3FAE"/>
    <w:rPr>
      <w:rFonts w:eastAsia="Times New Roman"/>
      <w:b/>
      <w:bCs/>
      <w:kern w:val="44"/>
      <w:sz w:val="40"/>
      <w:szCs w:val="44"/>
    </w:rPr>
  </w:style>
  <w:style w:type="paragraph" w:styleId="a3">
    <w:name w:val="List Paragraph"/>
    <w:basedOn w:val="a"/>
    <w:uiPriority w:val="34"/>
    <w:qFormat/>
    <w:rsid w:val="007A6BD7"/>
    <w:pPr>
      <w:ind w:firstLineChars="200" w:firstLine="420"/>
    </w:pPr>
  </w:style>
  <w:style w:type="paragraph" w:styleId="a4">
    <w:name w:val="Balloon Text"/>
    <w:basedOn w:val="a"/>
    <w:link w:val="a5"/>
    <w:uiPriority w:val="99"/>
    <w:semiHidden/>
    <w:unhideWhenUsed/>
    <w:rsid w:val="001C31D9"/>
    <w:rPr>
      <w:rFonts w:ascii="Lucida Grande" w:hAnsi="Lucida Grande" w:cs="Lucida Grande"/>
      <w:sz w:val="18"/>
      <w:szCs w:val="18"/>
    </w:rPr>
  </w:style>
  <w:style w:type="character" w:customStyle="1" w:styleId="a5">
    <w:name w:val="批注框文本字符"/>
    <w:basedOn w:val="a0"/>
    <w:link w:val="a4"/>
    <w:uiPriority w:val="99"/>
    <w:semiHidden/>
    <w:rsid w:val="001C31D9"/>
    <w:rPr>
      <w:rFonts w:ascii="Lucida Grande" w:eastAsia="Times New Roman" w:hAnsi="Lucida Grande" w:cs="Lucida Grande"/>
      <w:sz w:val="18"/>
      <w:szCs w:val="18"/>
    </w:rPr>
  </w:style>
  <w:style w:type="table" w:styleId="a6">
    <w:name w:val="Table Grid"/>
    <w:basedOn w:val="a1"/>
    <w:uiPriority w:val="59"/>
    <w:rsid w:val="001C31D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0">
    <w:name w:val="标题 2字符"/>
    <w:basedOn w:val="a0"/>
    <w:link w:val="2"/>
    <w:uiPriority w:val="9"/>
    <w:rsid w:val="006E13B1"/>
    <w:rPr>
      <w:rFonts w:asciiTheme="majorHAnsi" w:eastAsiaTheme="majorEastAsia" w:hAnsiTheme="majorHAnsi" w:cstheme="majorBidi"/>
      <w:b/>
      <w:bCs/>
      <w:sz w:val="32"/>
      <w:szCs w:val="32"/>
    </w:rPr>
  </w:style>
  <w:style w:type="character" w:styleId="a7">
    <w:name w:val="Placeholder Text"/>
    <w:basedOn w:val="a0"/>
    <w:uiPriority w:val="99"/>
    <w:semiHidden/>
    <w:rsid w:val="00705D81"/>
    <w:rPr>
      <w:color w:val="808080"/>
    </w:rPr>
  </w:style>
  <w:style w:type="paragraph" w:styleId="a8">
    <w:name w:val="footer"/>
    <w:basedOn w:val="a"/>
    <w:link w:val="a9"/>
    <w:uiPriority w:val="99"/>
    <w:unhideWhenUsed/>
    <w:rsid w:val="000C3A60"/>
    <w:pPr>
      <w:tabs>
        <w:tab w:val="center" w:pos="4320"/>
        <w:tab w:val="right" w:pos="8640"/>
      </w:tabs>
      <w:snapToGrid w:val="0"/>
      <w:jc w:val="left"/>
    </w:pPr>
    <w:rPr>
      <w:sz w:val="18"/>
      <w:szCs w:val="18"/>
    </w:rPr>
  </w:style>
  <w:style w:type="character" w:customStyle="1" w:styleId="a9">
    <w:name w:val="页脚字符"/>
    <w:basedOn w:val="a0"/>
    <w:link w:val="a8"/>
    <w:uiPriority w:val="99"/>
    <w:rsid w:val="000C3A60"/>
    <w:rPr>
      <w:rFonts w:eastAsia="Times New Roman"/>
      <w:sz w:val="18"/>
      <w:szCs w:val="18"/>
    </w:rPr>
  </w:style>
  <w:style w:type="character" w:styleId="aa">
    <w:name w:val="page number"/>
    <w:basedOn w:val="a0"/>
    <w:uiPriority w:val="99"/>
    <w:semiHidden/>
    <w:unhideWhenUsed/>
    <w:rsid w:val="000C3A60"/>
  </w:style>
  <w:style w:type="paragraph" w:styleId="11">
    <w:name w:val="index 1"/>
    <w:basedOn w:val="a"/>
    <w:next w:val="a"/>
    <w:autoRedefine/>
    <w:uiPriority w:val="99"/>
    <w:unhideWhenUsed/>
    <w:rsid w:val="000C3A60"/>
  </w:style>
  <w:style w:type="paragraph" w:styleId="21">
    <w:name w:val="index 2"/>
    <w:basedOn w:val="a"/>
    <w:next w:val="a"/>
    <w:autoRedefine/>
    <w:uiPriority w:val="99"/>
    <w:unhideWhenUsed/>
    <w:rsid w:val="000C3A60"/>
    <w:pPr>
      <w:ind w:leftChars="200" w:left="200"/>
    </w:pPr>
  </w:style>
  <w:style w:type="paragraph" w:styleId="3">
    <w:name w:val="index 3"/>
    <w:basedOn w:val="a"/>
    <w:next w:val="a"/>
    <w:autoRedefine/>
    <w:uiPriority w:val="99"/>
    <w:unhideWhenUsed/>
    <w:rsid w:val="000C3A60"/>
    <w:pPr>
      <w:ind w:leftChars="400" w:left="400"/>
    </w:pPr>
  </w:style>
  <w:style w:type="paragraph" w:styleId="4">
    <w:name w:val="index 4"/>
    <w:basedOn w:val="a"/>
    <w:next w:val="a"/>
    <w:autoRedefine/>
    <w:uiPriority w:val="99"/>
    <w:unhideWhenUsed/>
    <w:rsid w:val="000C3A60"/>
    <w:pPr>
      <w:ind w:leftChars="600" w:left="600"/>
    </w:pPr>
  </w:style>
  <w:style w:type="paragraph" w:styleId="5">
    <w:name w:val="index 5"/>
    <w:basedOn w:val="a"/>
    <w:next w:val="a"/>
    <w:autoRedefine/>
    <w:uiPriority w:val="99"/>
    <w:unhideWhenUsed/>
    <w:rsid w:val="000C3A60"/>
    <w:pPr>
      <w:ind w:leftChars="800" w:left="800"/>
    </w:pPr>
  </w:style>
  <w:style w:type="paragraph" w:styleId="6">
    <w:name w:val="index 6"/>
    <w:basedOn w:val="a"/>
    <w:next w:val="a"/>
    <w:autoRedefine/>
    <w:uiPriority w:val="99"/>
    <w:unhideWhenUsed/>
    <w:rsid w:val="000C3A60"/>
    <w:pPr>
      <w:ind w:leftChars="1000" w:left="1000"/>
    </w:pPr>
  </w:style>
  <w:style w:type="paragraph" w:styleId="7">
    <w:name w:val="index 7"/>
    <w:basedOn w:val="a"/>
    <w:next w:val="a"/>
    <w:autoRedefine/>
    <w:uiPriority w:val="99"/>
    <w:unhideWhenUsed/>
    <w:rsid w:val="000C3A60"/>
    <w:pPr>
      <w:ind w:leftChars="1200" w:left="1200"/>
    </w:pPr>
  </w:style>
  <w:style w:type="paragraph" w:styleId="8">
    <w:name w:val="index 8"/>
    <w:basedOn w:val="a"/>
    <w:next w:val="a"/>
    <w:autoRedefine/>
    <w:uiPriority w:val="99"/>
    <w:unhideWhenUsed/>
    <w:rsid w:val="000C3A60"/>
    <w:pPr>
      <w:ind w:leftChars="1400" w:left="1400"/>
    </w:pPr>
  </w:style>
  <w:style w:type="paragraph" w:styleId="9">
    <w:name w:val="index 9"/>
    <w:basedOn w:val="a"/>
    <w:next w:val="a"/>
    <w:autoRedefine/>
    <w:uiPriority w:val="99"/>
    <w:unhideWhenUsed/>
    <w:rsid w:val="000C3A60"/>
    <w:pPr>
      <w:ind w:leftChars="1600" w:left="1600"/>
    </w:pPr>
  </w:style>
  <w:style w:type="paragraph" w:styleId="ab">
    <w:name w:val="index heading"/>
    <w:basedOn w:val="a"/>
    <w:next w:val="11"/>
    <w:uiPriority w:val="99"/>
    <w:unhideWhenUsed/>
    <w:rsid w:val="000C3A60"/>
  </w:style>
  <w:style w:type="paragraph" w:styleId="12">
    <w:name w:val="toc 1"/>
    <w:basedOn w:val="a"/>
    <w:next w:val="a"/>
    <w:autoRedefine/>
    <w:uiPriority w:val="39"/>
    <w:unhideWhenUsed/>
    <w:rsid w:val="000C3A60"/>
  </w:style>
  <w:style w:type="paragraph" w:styleId="22">
    <w:name w:val="toc 2"/>
    <w:basedOn w:val="a"/>
    <w:next w:val="a"/>
    <w:autoRedefine/>
    <w:uiPriority w:val="39"/>
    <w:unhideWhenUsed/>
    <w:rsid w:val="000C3A60"/>
    <w:pPr>
      <w:ind w:leftChars="200" w:left="420"/>
    </w:pPr>
  </w:style>
  <w:style w:type="paragraph" w:styleId="30">
    <w:name w:val="toc 3"/>
    <w:basedOn w:val="a"/>
    <w:next w:val="a"/>
    <w:autoRedefine/>
    <w:uiPriority w:val="39"/>
    <w:unhideWhenUsed/>
    <w:rsid w:val="000C3A60"/>
    <w:pPr>
      <w:ind w:leftChars="400" w:left="840"/>
    </w:pPr>
  </w:style>
  <w:style w:type="paragraph" w:styleId="40">
    <w:name w:val="toc 4"/>
    <w:basedOn w:val="a"/>
    <w:next w:val="a"/>
    <w:autoRedefine/>
    <w:uiPriority w:val="39"/>
    <w:unhideWhenUsed/>
    <w:rsid w:val="000C3A60"/>
    <w:pPr>
      <w:ind w:leftChars="600" w:left="1260"/>
    </w:pPr>
  </w:style>
  <w:style w:type="paragraph" w:styleId="50">
    <w:name w:val="toc 5"/>
    <w:basedOn w:val="a"/>
    <w:next w:val="a"/>
    <w:autoRedefine/>
    <w:uiPriority w:val="39"/>
    <w:unhideWhenUsed/>
    <w:rsid w:val="000C3A60"/>
    <w:pPr>
      <w:ind w:leftChars="800" w:left="1680"/>
    </w:pPr>
  </w:style>
  <w:style w:type="paragraph" w:styleId="60">
    <w:name w:val="toc 6"/>
    <w:basedOn w:val="a"/>
    <w:next w:val="a"/>
    <w:autoRedefine/>
    <w:uiPriority w:val="39"/>
    <w:unhideWhenUsed/>
    <w:rsid w:val="000C3A60"/>
    <w:pPr>
      <w:ind w:leftChars="1000" w:left="2100"/>
    </w:pPr>
  </w:style>
  <w:style w:type="paragraph" w:styleId="70">
    <w:name w:val="toc 7"/>
    <w:basedOn w:val="a"/>
    <w:next w:val="a"/>
    <w:autoRedefine/>
    <w:uiPriority w:val="39"/>
    <w:unhideWhenUsed/>
    <w:rsid w:val="000C3A60"/>
    <w:pPr>
      <w:ind w:leftChars="1200" w:left="2520"/>
    </w:pPr>
  </w:style>
  <w:style w:type="paragraph" w:styleId="80">
    <w:name w:val="toc 8"/>
    <w:basedOn w:val="a"/>
    <w:next w:val="a"/>
    <w:autoRedefine/>
    <w:uiPriority w:val="39"/>
    <w:unhideWhenUsed/>
    <w:rsid w:val="000C3A60"/>
    <w:pPr>
      <w:ind w:leftChars="1400" w:left="2940"/>
    </w:pPr>
  </w:style>
  <w:style w:type="paragraph" w:styleId="90">
    <w:name w:val="toc 9"/>
    <w:basedOn w:val="a"/>
    <w:next w:val="a"/>
    <w:autoRedefine/>
    <w:uiPriority w:val="39"/>
    <w:unhideWhenUsed/>
    <w:rsid w:val="000C3A60"/>
    <w:pPr>
      <w:ind w:leftChars="1600" w:left="3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239947">
      <w:bodyDiv w:val="1"/>
      <w:marLeft w:val="0"/>
      <w:marRight w:val="0"/>
      <w:marTop w:val="0"/>
      <w:marBottom w:val="0"/>
      <w:divBdr>
        <w:top w:val="none" w:sz="0" w:space="0" w:color="auto"/>
        <w:left w:val="none" w:sz="0" w:space="0" w:color="auto"/>
        <w:bottom w:val="none" w:sz="0" w:space="0" w:color="auto"/>
        <w:right w:val="none" w:sz="0" w:space="0" w:color="auto"/>
      </w:divBdr>
    </w:div>
    <w:div w:id="162207439">
      <w:bodyDiv w:val="1"/>
      <w:marLeft w:val="0"/>
      <w:marRight w:val="0"/>
      <w:marTop w:val="0"/>
      <w:marBottom w:val="0"/>
      <w:divBdr>
        <w:top w:val="none" w:sz="0" w:space="0" w:color="auto"/>
        <w:left w:val="none" w:sz="0" w:space="0" w:color="auto"/>
        <w:bottom w:val="none" w:sz="0" w:space="0" w:color="auto"/>
        <w:right w:val="none" w:sz="0" w:space="0" w:color="auto"/>
      </w:divBdr>
    </w:div>
    <w:div w:id="472909416">
      <w:bodyDiv w:val="1"/>
      <w:marLeft w:val="0"/>
      <w:marRight w:val="0"/>
      <w:marTop w:val="0"/>
      <w:marBottom w:val="0"/>
      <w:divBdr>
        <w:top w:val="none" w:sz="0" w:space="0" w:color="auto"/>
        <w:left w:val="none" w:sz="0" w:space="0" w:color="auto"/>
        <w:bottom w:val="none" w:sz="0" w:space="0" w:color="auto"/>
        <w:right w:val="none" w:sz="0" w:space="0" w:color="auto"/>
      </w:divBdr>
    </w:div>
    <w:div w:id="919295918">
      <w:bodyDiv w:val="1"/>
      <w:marLeft w:val="0"/>
      <w:marRight w:val="0"/>
      <w:marTop w:val="0"/>
      <w:marBottom w:val="0"/>
      <w:divBdr>
        <w:top w:val="none" w:sz="0" w:space="0" w:color="auto"/>
        <w:left w:val="none" w:sz="0" w:space="0" w:color="auto"/>
        <w:bottom w:val="none" w:sz="0" w:space="0" w:color="auto"/>
        <w:right w:val="none" w:sz="0" w:space="0" w:color="auto"/>
      </w:divBdr>
    </w:div>
    <w:div w:id="1188718379">
      <w:bodyDiv w:val="1"/>
      <w:marLeft w:val="0"/>
      <w:marRight w:val="0"/>
      <w:marTop w:val="0"/>
      <w:marBottom w:val="0"/>
      <w:divBdr>
        <w:top w:val="none" w:sz="0" w:space="0" w:color="auto"/>
        <w:left w:val="none" w:sz="0" w:space="0" w:color="auto"/>
        <w:bottom w:val="none" w:sz="0" w:space="0" w:color="auto"/>
        <w:right w:val="none" w:sz="0" w:space="0" w:color="auto"/>
      </w:divBdr>
    </w:div>
    <w:div w:id="1402602714">
      <w:bodyDiv w:val="1"/>
      <w:marLeft w:val="0"/>
      <w:marRight w:val="0"/>
      <w:marTop w:val="0"/>
      <w:marBottom w:val="0"/>
      <w:divBdr>
        <w:top w:val="none" w:sz="0" w:space="0" w:color="auto"/>
        <w:left w:val="none" w:sz="0" w:space="0" w:color="auto"/>
        <w:bottom w:val="none" w:sz="0" w:space="0" w:color="auto"/>
        <w:right w:val="none" w:sz="0" w:space="0" w:color="auto"/>
      </w:divBdr>
    </w:div>
    <w:div w:id="1547446669">
      <w:bodyDiv w:val="1"/>
      <w:marLeft w:val="0"/>
      <w:marRight w:val="0"/>
      <w:marTop w:val="0"/>
      <w:marBottom w:val="0"/>
      <w:divBdr>
        <w:top w:val="none" w:sz="0" w:space="0" w:color="auto"/>
        <w:left w:val="none" w:sz="0" w:space="0" w:color="auto"/>
        <w:bottom w:val="none" w:sz="0" w:space="0" w:color="auto"/>
        <w:right w:val="none" w:sz="0" w:space="0" w:color="auto"/>
      </w:divBdr>
    </w:div>
    <w:div w:id="201661496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jpg"/><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12</Pages>
  <Words>1167</Words>
  <Characters>6658</Characters>
  <Application>Microsoft Macintosh Word</Application>
  <DocSecurity>0</DocSecurity>
  <Lines>55</Lines>
  <Paragraphs>15</Paragraphs>
  <ScaleCrop>false</ScaleCrop>
  <Company/>
  <LinksUpToDate>false</LinksUpToDate>
  <CharactersWithSpaces>7810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小树王国 恒行天下</dc:creator>
  <cp:keywords/>
  <dc:description/>
  <cp:lastModifiedBy>小树王国 恒行天下</cp:lastModifiedBy>
  <cp:revision>3</cp:revision>
  <cp:lastPrinted>2014-09-21T20:50:00Z</cp:lastPrinted>
  <dcterms:created xsi:type="dcterms:W3CDTF">2014-09-21T20:50:00Z</dcterms:created>
  <dcterms:modified xsi:type="dcterms:W3CDTF">2014-09-21T21:28:00Z</dcterms:modified>
</cp:coreProperties>
</file>