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keepNext w:val="0"/>
            <w:keepLines w:val="0"/>
            <w:pBdr>
              <w:bottom w:color="000000" w:space="6" w:sz="0" w:val="none"/>
            </w:pBdr>
            <w:spacing w:after="240" w:before="480" w:line="300" w:lineRule="auto"/>
            <w:rPr>
              <w:b w:val="1"/>
              <w:sz w:val="46"/>
              <w:szCs w:val="46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sz w:val="46"/>
              <w:szCs w:val="46"/>
              <w:rtl w:val="0"/>
            </w:rPr>
            <w:t xml:space="preserve"> </w:t>
          </w:r>
          <w:r w:rsidDel="00000000" w:rsidR="00000000" w:rsidRPr="00000000">
            <w:rPr>
              <w:b w:val="1"/>
              <w:sz w:val="46"/>
              <w:szCs w:val="46"/>
              <w:rtl w:val="0"/>
            </w:rPr>
            <w:t xml:space="preserve">Simple Tool Rental API</w:t>
          </w:r>
        </w:p>
      </w:sdtContent>
    </w:sdt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This API allows you to reserve a tool.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The API is available at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https://simple-tool-rental-api.glitch.me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authentication: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000000" w:space="5" w:sz="0" w:val="none"/>
        </w:pBdr>
        <w:spacing w:after="240" w:line="240" w:lineRule="auto"/>
        <w:ind w:left="-300" w:firstLine="0"/>
        <w:rPr>
          <w:color w:val="1155cc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color w:val="0451a5"/>
        </w:rPr>
      </w:pPr>
      <w:hyperlink r:id="rId8">
        <w:r w:rsidDel="00000000" w:rsidR="00000000" w:rsidRPr="00000000">
          <w:rPr>
            <w:color w:val="0451a5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hyperlink r:id="rId9">
        <w:r w:rsidDel="00000000" w:rsidR="00000000" w:rsidRPr="00000000">
          <w:rPr>
            <w:color w:val="1155cc"/>
            <w:rtl w:val="0"/>
          </w:rPr>
          <w:t xml:space="preserve">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>
          <w:color w:val="ff0000"/>
        </w:rPr>
      </w:pPr>
      <w:hyperlink r:id="rId10">
        <w:r w:rsidDel="00000000" w:rsidR="00000000" w:rsidRPr="00000000">
          <w:rPr>
            <w:color w:val="ff0000"/>
            <w:rtl w:val="0"/>
          </w:rPr>
          <w:t xml:space="preserve">Get all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/>
      </w:pPr>
      <w:hyperlink r:id="rId11">
        <w:r w:rsidDel="00000000" w:rsidR="00000000" w:rsidRPr="00000000">
          <w:rPr>
            <w:color w:val="1155cc"/>
            <w:rtl w:val="0"/>
          </w:rPr>
          <w:t xml:space="preserve">Get a single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hyperlink r:id="rId12">
        <w:r w:rsidDel="00000000" w:rsidR="00000000" w:rsidRPr="00000000">
          <w:rPr>
            <w:color w:val="1155cc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/>
      </w:pPr>
      <w:hyperlink r:id="rId13">
        <w:r w:rsidDel="00000000" w:rsidR="00000000" w:rsidRPr="00000000">
          <w:rPr>
            <w:color w:val="1155cc"/>
            <w:rtl w:val="0"/>
          </w:rPr>
          <w:t xml:space="preserve">Get all 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  <w:rPr/>
      </w:pPr>
      <w:hyperlink r:id="rId14">
        <w:r w:rsidDel="00000000" w:rsidR="00000000" w:rsidRPr="00000000">
          <w:rPr>
            <w:color w:val="1155cc"/>
            <w:rtl w:val="0"/>
          </w:rPr>
          <w:t xml:space="preserve">Get a single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>
          <w:color w:val="cc0000"/>
        </w:rPr>
      </w:pPr>
      <w:hyperlink r:id="rId15">
        <w:r w:rsidDel="00000000" w:rsidR="00000000" w:rsidRPr="00000000">
          <w:rPr>
            <w:color w:val="cc0000"/>
            <w:rtl w:val="0"/>
          </w:rPr>
          <w:t xml:space="preserve">Create a new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/>
      </w:pPr>
      <w:hyperlink r:id="rId16">
        <w:r w:rsidDel="00000000" w:rsidR="00000000" w:rsidRPr="00000000">
          <w:rPr>
            <w:color w:val="1155cc"/>
            <w:rtl w:val="0"/>
          </w:rPr>
          <w:t xml:space="preserve">Update an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lineRule="auto"/>
        <w:ind w:left="1440" w:hanging="360"/>
        <w:rPr/>
      </w:pPr>
      <w:hyperlink r:id="rId17">
        <w:r w:rsidDel="00000000" w:rsidR="00000000" w:rsidRPr="00000000">
          <w:rPr>
            <w:color w:val="1155cc"/>
            <w:rtl w:val="0"/>
          </w:rPr>
          <w:t xml:space="preserve">Delete an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000000" w:space="5" w:sz="0" w:val="none"/>
        </w:pBdr>
        <w:spacing w:after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A. Status</w:t>
      </w:r>
      <w:r w:rsidDel="00000000" w:rsidR="00000000" w:rsidRPr="00000000">
        <w:rPr>
          <w:b w:val="1"/>
          <w:sz w:val="34"/>
          <w:szCs w:val="3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/status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Returns the status of the API: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UP: </w:t>
      </w:r>
      <w:r w:rsidDel="00000000" w:rsidR="00000000" w:rsidRPr="00000000">
        <w:rPr>
          <w:rtl w:val="0"/>
        </w:rPr>
        <w:t xml:space="preserve"> indicates that the API is running as expected.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DOWN: </w:t>
      </w:r>
      <w:r w:rsidDel="00000000" w:rsidR="00000000" w:rsidRPr="00000000">
        <w:rPr>
          <w:rtl w:val="0"/>
        </w:rPr>
        <w:t xml:space="preserve"> indicates that the API is currently not working.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000000" w:space="5" w:sz="0" w:val="none"/>
        </w:pBdr>
        <w:spacing w:after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B. Tools</w:t>
      </w:r>
      <w:r w:rsidDel="00000000" w:rsidR="00000000" w:rsidRPr="00000000">
        <w:rPr>
          <w:b w:val="1"/>
          <w:sz w:val="34"/>
          <w:szCs w:val="3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https://simple-tool-rental-api.glitch.me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/tools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Returns a list of tools from the inventory.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1/ Parameters: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tools?category={category_name}, tools?results={number}...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200.0" w:type="dxa"/>
        <w:tblLayout w:type="fixed"/>
        <w:tblLook w:val="0600"/>
      </w:tblPr>
      <w:tblGrid>
        <w:gridCol w:w="2415"/>
        <w:gridCol w:w="1350"/>
        <w:gridCol w:w="1290"/>
        <w:gridCol w:w="4740"/>
        <w:tblGridChange w:id="0">
          <w:tblGrid>
            <w:gridCol w:w="2415"/>
            <w:gridCol w:w="1350"/>
            <w:gridCol w:w="1290"/>
            <w:gridCol w:w="4740"/>
          </w:tblGrid>
        </w:tblGridChange>
      </w:tblGrid>
      <w:tr>
        <w:trPr>
          <w:cantSplit w:val="0"/>
          <w:trHeight w:val="100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1E">
            <w:pPr>
              <w:spacing w:after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Optional - Specifies the category of tools you want to be returned. It can be one of: </w:t>
            </w:r>
            <w:r w:rsidDel="00000000" w:rsidR="00000000" w:rsidRPr="00000000">
              <w:rPr>
                <w:i w:val="1"/>
                <w:rtl w:val="0"/>
              </w:rPr>
              <w:t xml:space="preserve">ladders, plumbing, power-tools, trailers, electric-generators, lawn-care.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2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1/2/5/6/7</w:t>
            </w:r>
          </w:p>
          <w:p w:rsidR="00000000" w:rsidDel="00000000" w:rsidP="00000000" w:rsidRDefault="00000000" w:rsidRPr="00000000" w14:paraId="0000002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-1, -2, 1.5, 4.5</w:t>
            </w:r>
          </w:p>
          <w:p w:rsidR="00000000" w:rsidDel="00000000" w:rsidP="00000000" w:rsidRDefault="00000000" w:rsidRPr="00000000" w14:paraId="0000002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Optional - Specifies the number of results you want. Must be number </w:t>
            </w:r>
            <w:r w:rsidDel="00000000" w:rsidR="00000000" w:rsidRPr="00000000">
              <w:rPr>
                <w:i w:val="1"/>
                <w:rtl w:val="0"/>
              </w:rPr>
              <w:t xml:space="preserve">between 1 and 20.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By default, only 20 tools will be displayed.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2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  <w:p w:rsidR="00000000" w:rsidDel="00000000" w:rsidP="00000000" w:rsidRDefault="00000000" w:rsidRPr="00000000" w14:paraId="0000002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439/klsffa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Optional - Specifies the availability of the tools. By default, all tools will be displayed.</w:t>
            </w:r>
          </w:p>
        </w:tc>
      </w:tr>
    </w:tbl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  <w:t xml:space="preserve">2/ Status codes</w:t>
      </w:r>
    </w:p>
    <w:tbl>
      <w:tblPr>
        <w:tblStyle w:val="Table2"/>
        <w:tblW w:w="8160.0" w:type="dxa"/>
        <w:jc w:val="left"/>
        <w:tblInd w:w="200.0" w:type="dxa"/>
        <w:tblLayout w:type="fixed"/>
        <w:tblLook w:val="0600"/>
      </w:tblPr>
      <w:tblGrid>
        <w:gridCol w:w="2325"/>
        <w:gridCol w:w="5835"/>
        <w:tblGridChange w:id="0">
          <w:tblGrid>
            <w:gridCol w:w="2325"/>
            <w:gridCol w:w="583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a successful response.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400 Bad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 </w:t>
            </w: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  <w:t xml:space="preserve"> provided are invalid.</w:t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40" w:before="360" w:line="240" w:lineRule="auto"/>
        <w:ind w:left="720" w:hanging="360"/>
        <w:rPr>
          <w:b w:val="1"/>
          <w:color w:val="000000"/>
          <w:sz w:val="33"/>
          <w:szCs w:val="33"/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Get a single/detail tool: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https://simple-tool-rental-api.glitch.me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/tools/{toolId}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Returns a single tool from the inventory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rtl w:val="0"/>
        </w:rPr>
        <w:t xml:space="preserve">1/ Parameters</w:t>
      </w:r>
    </w:p>
    <w:tbl>
      <w:tblPr>
        <w:tblStyle w:val="Table3"/>
        <w:tblW w:w="9345.0" w:type="dxa"/>
        <w:jc w:val="left"/>
        <w:tblInd w:w="200.0" w:type="dxa"/>
        <w:tblLayout w:type="fixed"/>
        <w:tblLook w:val="0600"/>
      </w:tblPr>
      <w:tblGrid>
        <w:gridCol w:w="1860"/>
        <w:gridCol w:w="1245"/>
        <w:gridCol w:w="1170"/>
        <w:gridCol w:w="5070"/>
        <w:tblGridChange w:id="0">
          <w:tblGrid>
            <w:gridCol w:w="1860"/>
            <w:gridCol w:w="1245"/>
            <w:gridCol w:w="1170"/>
            <w:gridCol w:w="50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4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yyyy/hhhj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the id of the tool you wish to retrieve.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tl w:val="0"/>
        </w:rPr>
        <w:t xml:space="preserve">2/ Status codes</w:t>
      </w:r>
    </w:p>
    <w:tbl>
      <w:tblPr>
        <w:tblStyle w:val="Table4"/>
        <w:tblW w:w="7380.0" w:type="dxa"/>
        <w:jc w:val="left"/>
        <w:tblInd w:w="200.0" w:type="dxa"/>
        <w:tblLayout w:type="fixed"/>
        <w:tblLook w:val="0600"/>
      </w:tblPr>
      <w:tblGrid>
        <w:gridCol w:w="1995"/>
        <w:gridCol w:w="5385"/>
        <w:tblGridChange w:id="0">
          <w:tblGrid>
            <w:gridCol w:w="1995"/>
            <w:gridCol w:w="53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a successful response.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404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there is no tool with the </w:t>
            </w:r>
            <w:r w:rsidDel="00000000" w:rsidR="00000000" w:rsidRPr="00000000">
              <w:rPr>
                <w:i w:val="1"/>
                <w:rtl w:val="0"/>
              </w:rPr>
              <w:t xml:space="preserve">specified 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bottom w:color="000000" w:space="5" w:sz="0" w:val="none"/>
        </w:pBdr>
        <w:spacing w:after="240" w:line="240" w:lineRule="auto"/>
        <w:ind w:left="-300" w:firstLine="0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bottom w:color="000000" w:space="5" w:sz="0" w:val="none"/>
        </w:pBdr>
        <w:spacing w:after="240" w:line="240" w:lineRule="auto"/>
        <w:ind w:left="-300" w:firstLine="0"/>
        <w:rPr>
          <w:b w:val="1"/>
          <w:color w:val="980000"/>
          <w:sz w:val="34"/>
          <w:szCs w:val="3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C. Orders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000000"/>
          <w:sz w:val="29"/>
          <w:szCs w:val="29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Create a new order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https://simple-tool-rental-api.glitch.me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 /orders</w:t>
      </w:r>
    </w:p>
    <w:p w:rsidR="00000000" w:rsidDel="00000000" w:rsidP="00000000" w:rsidRDefault="00000000" w:rsidRPr="00000000" w14:paraId="00000057">
      <w:pPr>
        <w:spacing w:after="240" w:lineRule="auto"/>
        <w:rPr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sz w:val="20"/>
          <w:szCs w:val="20"/>
          <w:rtl w:val="0"/>
        </w:rPr>
        <w:t xml:space="preserve">&gt; New order is created for an existed toolID</w:t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  <w:t xml:space="preserve">1/ Parameters</w:t>
      </w:r>
    </w:p>
    <w:tbl>
      <w:tblPr>
        <w:tblStyle w:val="Table5"/>
        <w:tblW w:w="9435.0" w:type="dxa"/>
        <w:jc w:val="left"/>
        <w:tblInd w:w="200.0" w:type="dxa"/>
        <w:tblLayout w:type="fixed"/>
        <w:tblLook w:val="0600"/>
      </w:tblPr>
      <w:tblGrid>
        <w:gridCol w:w="2190"/>
        <w:gridCol w:w="1515"/>
        <w:gridCol w:w="1455"/>
        <w:gridCol w:w="4275"/>
        <w:tblGridChange w:id="0">
          <w:tblGrid>
            <w:gridCol w:w="2190"/>
            <w:gridCol w:w="1515"/>
            <w:gridCol w:w="1455"/>
            <w:gridCol w:w="42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Required. </w:t>
            </w:r>
          </w:p>
          <w:p w:rsidR="00000000" w:rsidDel="00000000" w:rsidP="00000000" w:rsidRDefault="00000000" w:rsidRPr="00000000" w14:paraId="0000006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the bearer token of the API client.</w:t>
            </w:r>
          </w:p>
          <w:p w:rsidR="00000000" w:rsidDel="00000000" w:rsidP="00000000" w:rsidRDefault="00000000" w:rsidRPr="00000000" w14:paraId="00000062">
            <w:pPr>
              <w:spacing w:after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Bearer {YOUR TOKEN}</w:t>
            </w:r>
          </w:p>
          <w:p w:rsidR="00000000" w:rsidDel="00000000" w:rsidP="00000000" w:rsidRDefault="00000000" w:rsidRPr="00000000" w14:paraId="00000063">
            <w:pPr>
              <w:spacing w:after="240" w:lineRule="auto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Bearer </w:t>
            </w:r>
          </w:p>
          <w:p w:rsidR="00000000" w:rsidDel="00000000" w:rsidP="00000000" w:rsidRDefault="00000000" w:rsidRPr="00000000" w14:paraId="00000064">
            <w:pPr>
              <w:spacing w:after="240" w:lineRule="auto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session/phien lam viec: 15p =&gt;expired</w:t>
            </w:r>
          </w:p>
          <w:p w:rsidR="00000000" w:rsidDel="00000000" w:rsidP="00000000" w:rsidRDefault="00000000" w:rsidRPr="00000000" w14:paraId="00000065">
            <w:pPr>
              <w:shd w:fill="fffffe" w:val="clear"/>
              <w:spacing w:after="240"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Bearer 4fc1f9ef1534b24d1fcabded9e57a666a1dc83419698f3ba964c14e86c9bd3ea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fffffe" w:val="clear"/>
              <w:spacing w:after="240"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=&gt;expired (EX): h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ousine" w:cs="Cousine" w:eastAsia="Cousine" w:hAnsi="Cousine"/>
                    <w:color w:val="0451a5"/>
                    <w:sz w:val="18"/>
                    <w:szCs w:val="18"/>
                    <w:highlight w:val="white"/>
                    <w:u w:val="single"/>
                    <w:rtl w:val="0"/>
                  </w:rPr>
                  <w:t xml:space="preserve">ết 15p, log out,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  <w:rtl w:val="0"/>
              </w:rPr>
              <w:t xml:space="preserve"> login multiple times</w:t>
            </w:r>
          </w:p>
          <w:p w:rsidR="00000000" w:rsidDel="00000000" w:rsidP="00000000" w:rsidRDefault="00000000" w:rsidRPr="00000000" w14:paraId="00000067">
            <w:pPr>
              <w:spacing w:after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6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The existing ID.</w:t>
            </w:r>
          </w:p>
          <w:p w:rsidR="00000000" w:rsidDel="00000000" w:rsidP="00000000" w:rsidRDefault="00000000" w:rsidRPr="00000000" w14:paraId="0000006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buy a tool that is quantity = 0                               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7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the name of the customer.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Optional. Specifies a comment.</w:t>
            </w:r>
          </w:p>
        </w:tc>
      </w:tr>
    </w:tbl>
    <w:p w:rsidR="00000000" w:rsidDel="00000000" w:rsidP="00000000" w:rsidRDefault="00000000" w:rsidRPr="00000000" w14:paraId="0000007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Rule="auto"/>
        <w:rPr/>
      </w:pPr>
      <w:r w:rsidDel="00000000" w:rsidR="00000000" w:rsidRPr="00000000">
        <w:rPr>
          <w:rtl w:val="0"/>
        </w:rPr>
        <w:t xml:space="preserve">Example request body: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"toolId": 4643,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"customerName": "John Doe",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"comment": "This is QA03 class"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rtl w:val="0"/>
        </w:rPr>
        <w:t xml:space="preserve">2/ Status codes</w:t>
      </w:r>
    </w:p>
    <w:tbl>
      <w:tblPr>
        <w:tblStyle w:val="Table6"/>
        <w:tblW w:w="8895.0" w:type="dxa"/>
        <w:jc w:val="left"/>
        <w:tblInd w:w="200.0" w:type="dxa"/>
        <w:tblLayout w:type="fixed"/>
        <w:tblLook w:val="0600"/>
      </w:tblPr>
      <w:tblGrid>
        <w:gridCol w:w="2940"/>
        <w:gridCol w:w="5955"/>
        <w:tblGridChange w:id="0">
          <w:tblGrid>
            <w:gridCol w:w="2940"/>
            <w:gridCol w:w="595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 order has been created successfully.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400 Bad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 parameters provided are invalid.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401 Unauthorized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request has not been authenticated. Check the response body for additional details.</w:t>
            </w:r>
          </w:p>
        </w:tc>
      </w:tr>
    </w:tbl>
    <w:p w:rsidR="00000000" w:rsidDel="00000000" w:rsidP="00000000" w:rsidRDefault="00000000" w:rsidRPr="00000000" w14:paraId="00000088">
      <w:pPr>
        <w:spacing w:after="240" w:line="34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000000"/>
          <w:sz w:val="29"/>
          <w:szCs w:val="29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Get all orders</w:t>
      </w:r>
    </w:p>
    <w:p w:rsidR="00000000" w:rsidDel="00000000" w:rsidP="00000000" w:rsidRDefault="00000000" w:rsidRPr="00000000" w14:paraId="0000008B">
      <w:pPr>
        <w:spacing w:after="240" w:lineRule="auto"/>
        <w:rPr/>
      </w:pPr>
      <w:r w:rsidDel="00000000" w:rsidR="00000000" w:rsidRPr="00000000">
        <w:rPr>
          <w:rtl w:val="0"/>
        </w:rPr>
        <w:t xml:space="preserve">Returns all orders created by the API client.</w:t>
      </w:r>
    </w:p>
    <w:p w:rsidR="00000000" w:rsidDel="00000000" w:rsidP="00000000" w:rsidRDefault="00000000" w:rsidRPr="00000000" w14:paraId="0000008C">
      <w:pPr>
        <w:spacing w:after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/orders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  <w:t xml:space="preserve">1/ Parameters</w:t>
      </w:r>
    </w:p>
    <w:tbl>
      <w:tblPr>
        <w:tblStyle w:val="Table7"/>
        <w:tblW w:w="9420.0" w:type="dxa"/>
        <w:jc w:val="left"/>
        <w:tblInd w:w="200.0" w:type="dxa"/>
        <w:tblLayout w:type="fixed"/>
        <w:tblLook w:val="0600"/>
      </w:tblPr>
      <w:tblGrid>
        <w:gridCol w:w="2190"/>
        <w:gridCol w:w="1185"/>
        <w:gridCol w:w="1230"/>
        <w:gridCol w:w="4815"/>
        <w:tblGridChange w:id="0">
          <w:tblGrid>
            <w:gridCol w:w="2190"/>
            <w:gridCol w:w="1185"/>
            <w:gridCol w:w="1230"/>
            <w:gridCol w:w="48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Required. </w:t>
            </w:r>
          </w:p>
          <w:p w:rsidR="00000000" w:rsidDel="00000000" w:rsidP="00000000" w:rsidRDefault="00000000" w:rsidRPr="00000000" w14:paraId="0000009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the bearer token of the API client.</w:t>
            </w:r>
          </w:p>
          <w:p w:rsidR="00000000" w:rsidDel="00000000" w:rsidP="00000000" w:rsidRDefault="00000000" w:rsidRPr="00000000" w14:paraId="00000097">
            <w:pPr>
              <w:spacing w:after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Bearer {YOUR TOKEN}</w:t>
            </w:r>
          </w:p>
          <w:p w:rsidR="00000000" w:rsidDel="00000000" w:rsidP="00000000" w:rsidRDefault="00000000" w:rsidRPr="00000000" w14:paraId="00000098">
            <w:pPr>
              <w:shd w:fill="fffffe" w:val="clear"/>
              <w:spacing w:after="240"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4f1a3bb9f38efb9102ad2f19beedf4cce4772f4d3675fa0a2a75a1da045a1b43</w:t>
            </w:r>
          </w:p>
          <w:p w:rsidR="00000000" w:rsidDel="00000000" w:rsidP="00000000" w:rsidRDefault="00000000" w:rsidRPr="00000000" w14:paraId="00000099">
            <w:pPr>
              <w:spacing w:after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240" w:lineRule="auto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session/phien lam viec: 15p</w:t>
            </w:r>
          </w:p>
          <w:p w:rsidR="00000000" w:rsidDel="00000000" w:rsidP="00000000" w:rsidRDefault="00000000" w:rsidRPr="00000000" w14:paraId="0000009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Rule="auto"/>
        <w:rPr/>
      </w:pPr>
      <w:r w:rsidDel="00000000" w:rsidR="00000000" w:rsidRPr="00000000">
        <w:rPr>
          <w:rtl w:val="0"/>
        </w:rPr>
        <w:t xml:space="preserve">2/ Status codes</w:t>
      </w:r>
    </w:p>
    <w:tbl>
      <w:tblPr>
        <w:tblStyle w:val="Table8"/>
        <w:tblW w:w="8895.0" w:type="dxa"/>
        <w:jc w:val="left"/>
        <w:tblInd w:w="200.0" w:type="dxa"/>
        <w:tblLayout w:type="fixed"/>
        <w:tblLook w:val="0600"/>
      </w:tblPr>
      <w:tblGrid>
        <w:gridCol w:w="2205"/>
        <w:gridCol w:w="6690"/>
        <w:tblGridChange w:id="0">
          <w:tblGrid>
            <w:gridCol w:w="2205"/>
            <w:gridCol w:w="669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a successful response.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401 Unauthorized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request has not been authenticated. Check the response body for additional details.</w:t>
            </w:r>
          </w:p>
        </w:tc>
      </w:tr>
    </w:tbl>
    <w:sdt>
      <w:sdtPr>
        <w:tag w:val="goog_rdk_2"/>
      </w:sdtPr>
      <w:sdtContent>
        <w:p w:rsidR="00000000" w:rsidDel="00000000" w:rsidP="00000000" w:rsidRDefault="00000000" w:rsidRPr="00000000" w14:paraId="000000A4">
          <w:pPr>
            <w:pStyle w:val="Heading3"/>
            <w:keepNext w:val="0"/>
            <w:keepLines w:val="0"/>
            <w:spacing w:after="240" w:before="360" w:line="240" w:lineRule="auto"/>
            <w:ind w:left="-300" w:firstLine="0"/>
            <w:rPr>
              <w:b w:val="1"/>
              <w:color w:val="000000"/>
              <w:sz w:val="29"/>
              <w:szCs w:val="29"/>
            </w:rPr>
          </w:pPr>
          <w:bookmarkStart w:colFirst="0" w:colLast="0" w:name="_heading=h.2s8eyo1" w:id="9"/>
          <w:bookmarkEnd w:id="9"/>
          <w:r w:rsidDel="00000000" w:rsidR="00000000" w:rsidRPr="00000000">
            <w:rPr>
              <w:b w:val="1"/>
              <w:color w:val="000000"/>
              <w:sz w:val="29"/>
              <w:szCs w:val="29"/>
              <w:rtl w:val="0"/>
            </w:rPr>
            <w:t xml:space="preserve">Get a single order</w:t>
          </w:r>
        </w:p>
      </w:sdtContent>
    </w:sdt>
    <w:p w:rsidR="00000000" w:rsidDel="00000000" w:rsidP="00000000" w:rsidRDefault="00000000" w:rsidRPr="00000000" w14:paraId="000000A5">
      <w:pPr>
        <w:spacing w:after="240" w:lineRule="auto"/>
        <w:rPr/>
      </w:pPr>
      <w:r w:rsidDel="00000000" w:rsidR="00000000" w:rsidRPr="00000000">
        <w:rPr>
          <w:rtl w:val="0"/>
        </w:rPr>
        <w:t xml:space="preserve">Returns a single order.</w:t>
      </w:r>
    </w:p>
    <w:p w:rsidR="00000000" w:rsidDel="00000000" w:rsidP="00000000" w:rsidRDefault="00000000" w:rsidRPr="00000000" w14:paraId="000000A6">
      <w:pPr>
        <w:spacing w:after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/orders/{orderId} =&gt;url/path</w:t>
      </w:r>
    </w:p>
    <w:p w:rsidR="00000000" w:rsidDel="00000000" w:rsidP="00000000" w:rsidRDefault="00000000" w:rsidRPr="00000000" w14:paraId="000000A7">
      <w:pPr>
        <w:spacing w:after="240" w:lineRule="auto"/>
        <w:rPr/>
      </w:pPr>
      <w:r w:rsidDel="00000000" w:rsidR="00000000" w:rsidRPr="00000000">
        <w:rPr>
          <w:rtl w:val="0"/>
        </w:rPr>
        <w:t xml:space="preserve">1/ Parameters</w:t>
      </w:r>
    </w:p>
    <w:tbl>
      <w:tblPr>
        <w:tblStyle w:val="Table9"/>
        <w:tblW w:w="9120.0" w:type="dxa"/>
        <w:jc w:val="left"/>
        <w:tblInd w:w="200.0" w:type="dxa"/>
        <w:tblLayout w:type="fixed"/>
        <w:tblLook w:val="0600"/>
      </w:tblPr>
      <w:tblGrid>
        <w:gridCol w:w="2190"/>
        <w:gridCol w:w="1350"/>
        <w:gridCol w:w="1245"/>
        <w:gridCol w:w="4335"/>
        <w:tblGridChange w:id="0">
          <w:tblGrid>
            <w:gridCol w:w="2190"/>
            <w:gridCol w:w="1350"/>
            <w:gridCol w:w="1245"/>
            <w:gridCol w:w="433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Required. </w:t>
            </w:r>
          </w:p>
          <w:p w:rsidR="00000000" w:rsidDel="00000000" w:rsidP="00000000" w:rsidRDefault="00000000" w:rsidRPr="00000000" w14:paraId="000000B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the bearer token of the API client.</w:t>
            </w:r>
          </w:p>
          <w:p w:rsidR="00000000" w:rsidDel="00000000" w:rsidP="00000000" w:rsidRDefault="00000000" w:rsidRPr="00000000" w14:paraId="000000B1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Bearer {YOUR TOKEN}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lineRule="auto"/>
        <w:rPr/>
      </w:pPr>
      <w:r w:rsidDel="00000000" w:rsidR="00000000" w:rsidRPr="00000000">
        <w:rPr>
          <w:rtl w:val="0"/>
        </w:rPr>
        <w:t xml:space="preserve">2/ Status codes</w:t>
      </w:r>
    </w:p>
    <w:tbl>
      <w:tblPr>
        <w:tblStyle w:val="Table10"/>
        <w:tblW w:w="8895.0" w:type="dxa"/>
        <w:jc w:val="left"/>
        <w:tblInd w:w="200.0" w:type="dxa"/>
        <w:tblLayout w:type="fixed"/>
        <w:tblLook w:val="0600"/>
      </w:tblPr>
      <w:tblGrid>
        <w:gridCol w:w="2415"/>
        <w:gridCol w:w="6480"/>
        <w:tblGridChange w:id="0">
          <w:tblGrid>
            <w:gridCol w:w="2415"/>
            <w:gridCol w:w="64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a successful response.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401 Unauthorized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request has not been authenticated. Check the response body for additional details.</w:t>
            </w:r>
          </w:p>
        </w:tc>
      </w:tr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404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there is no order with the specified id associated with the API client.</w:t>
            </w:r>
          </w:p>
        </w:tc>
      </w:tr>
    </w:tbl>
    <w:p w:rsidR="00000000" w:rsidDel="00000000" w:rsidP="00000000" w:rsidRDefault="00000000" w:rsidRPr="00000000" w14:paraId="000000BC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000000"/>
          <w:sz w:val="33"/>
          <w:szCs w:val="33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Update an order</w:t>
      </w:r>
    </w:p>
    <w:p w:rsidR="00000000" w:rsidDel="00000000" w:rsidP="00000000" w:rsidRDefault="00000000" w:rsidRPr="00000000" w14:paraId="000000BD">
      <w:pPr>
        <w:spacing w:after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PATCH /orders/{orderId}</w:t>
      </w:r>
    </w:p>
    <w:p w:rsidR="00000000" w:rsidDel="00000000" w:rsidP="00000000" w:rsidRDefault="00000000" w:rsidRPr="00000000" w14:paraId="000000BE">
      <w:pPr>
        <w:spacing w:after="240" w:lineRule="auto"/>
        <w:rPr/>
      </w:pPr>
      <w:r w:rsidDel="00000000" w:rsidR="00000000" w:rsidRPr="00000000">
        <w:rPr>
          <w:rtl w:val="0"/>
        </w:rPr>
        <w:t xml:space="preserve">1/ Parameters</w:t>
      </w:r>
    </w:p>
    <w:tbl>
      <w:tblPr>
        <w:tblStyle w:val="Table11"/>
        <w:tblW w:w="8895.0" w:type="dxa"/>
        <w:jc w:val="left"/>
        <w:tblInd w:w="200.0" w:type="dxa"/>
        <w:tblLayout w:type="fixed"/>
        <w:tblLook w:val="0600"/>
      </w:tblPr>
      <w:tblGrid>
        <w:gridCol w:w="2190"/>
        <w:gridCol w:w="1080"/>
        <w:gridCol w:w="1140"/>
        <w:gridCol w:w="4485"/>
        <w:tblGridChange w:id="0">
          <w:tblGrid>
            <w:gridCol w:w="2190"/>
            <w:gridCol w:w="1080"/>
            <w:gridCol w:w="1140"/>
            <w:gridCol w:w="44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Required. </w:t>
            </w:r>
          </w:p>
          <w:p w:rsidR="00000000" w:rsidDel="00000000" w:rsidP="00000000" w:rsidRDefault="00000000" w:rsidRPr="00000000" w14:paraId="000000C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the bearer token of the API client.</w:t>
            </w:r>
          </w:p>
          <w:p w:rsidR="00000000" w:rsidDel="00000000" w:rsidP="00000000" w:rsidRDefault="00000000" w:rsidRPr="00000000" w14:paraId="000000C8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Bearer {YOUR TOKEN}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C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. Specifies the name of the customer.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Optional. </w:t>
            </w:r>
          </w:p>
          <w:p w:rsidR="00000000" w:rsidDel="00000000" w:rsidP="00000000" w:rsidRDefault="00000000" w:rsidRPr="00000000" w14:paraId="000000D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a comment.</w:t>
            </w:r>
          </w:p>
        </w:tc>
      </w:tr>
    </w:tbl>
    <w:p w:rsidR="00000000" w:rsidDel="00000000" w:rsidP="00000000" w:rsidRDefault="00000000" w:rsidRPr="00000000" w14:paraId="000000D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lineRule="auto"/>
        <w:rPr/>
      </w:pPr>
      <w:r w:rsidDel="00000000" w:rsidR="00000000" w:rsidRPr="00000000">
        <w:rPr>
          <w:rtl w:val="0"/>
        </w:rPr>
        <w:t xml:space="preserve">Example request body: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"customerName": "Joe Doe",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"comment": "Joe Doe"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lineRule="auto"/>
        <w:rPr/>
      </w:pPr>
      <w:r w:rsidDel="00000000" w:rsidR="00000000" w:rsidRPr="00000000">
        <w:rPr>
          <w:rtl w:val="0"/>
        </w:rPr>
        <w:t xml:space="preserve">2/ Status codes</w:t>
      </w:r>
    </w:p>
    <w:tbl>
      <w:tblPr>
        <w:tblStyle w:val="Table12"/>
        <w:tblW w:w="8895.0" w:type="dxa"/>
        <w:jc w:val="left"/>
        <w:tblInd w:w="200.0" w:type="dxa"/>
        <w:tblLayout w:type="fixed"/>
        <w:tblLook w:val="0600"/>
      </w:tblPr>
      <w:tblGrid>
        <w:gridCol w:w="2175"/>
        <w:gridCol w:w="6720"/>
        <w:tblGridChange w:id="0">
          <w:tblGrid>
            <w:gridCol w:w="2175"/>
            <w:gridCol w:w="67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 order has been updated successfully.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400 Bad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 parameters provided are invalid.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401 Unauthorized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request has not been authenticated. Check the response body for additional details.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404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there is no order with the specified id associated with the API client.</w:t>
            </w:r>
          </w:p>
        </w:tc>
      </w:tr>
    </w:tbl>
    <w:p w:rsidR="00000000" w:rsidDel="00000000" w:rsidP="00000000" w:rsidRDefault="00000000" w:rsidRPr="00000000" w14:paraId="000000E5">
      <w:pPr>
        <w:spacing w:after="240" w:line="34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000000"/>
          <w:sz w:val="33"/>
          <w:szCs w:val="33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Delete an order</w:t>
      </w:r>
    </w:p>
    <w:p w:rsidR="00000000" w:rsidDel="00000000" w:rsidP="00000000" w:rsidRDefault="00000000" w:rsidRPr="00000000" w14:paraId="000000E7">
      <w:pPr>
        <w:spacing w:after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 /orders/{orderId}</w:t>
      </w:r>
    </w:p>
    <w:p w:rsidR="00000000" w:rsidDel="00000000" w:rsidP="00000000" w:rsidRDefault="00000000" w:rsidRPr="00000000" w14:paraId="000000E8">
      <w:pPr>
        <w:spacing w:after="240" w:lineRule="auto"/>
        <w:rPr/>
      </w:pPr>
      <w:r w:rsidDel="00000000" w:rsidR="00000000" w:rsidRPr="00000000">
        <w:rPr>
          <w:rtl w:val="0"/>
        </w:rPr>
        <w:t xml:space="preserve">1/ Parameters</w:t>
      </w:r>
    </w:p>
    <w:tbl>
      <w:tblPr>
        <w:tblStyle w:val="Table13"/>
        <w:tblW w:w="9645.0" w:type="dxa"/>
        <w:jc w:val="left"/>
        <w:tblInd w:w="200.0" w:type="dxa"/>
        <w:tblLayout w:type="fixed"/>
        <w:tblLook w:val="0600"/>
      </w:tblPr>
      <w:tblGrid>
        <w:gridCol w:w="2190"/>
        <w:gridCol w:w="1200"/>
        <w:gridCol w:w="1290"/>
        <w:gridCol w:w="4965"/>
        <w:tblGridChange w:id="0">
          <w:tblGrid>
            <w:gridCol w:w="2190"/>
            <w:gridCol w:w="1200"/>
            <w:gridCol w:w="1290"/>
            <w:gridCol w:w="496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Required. </w:t>
            </w:r>
          </w:p>
          <w:p w:rsidR="00000000" w:rsidDel="00000000" w:rsidP="00000000" w:rsidRDefault="00000000" w:rsidRPr="00000000" w14:paraId="000000F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the bearer token of the API client.</w:t>
            </w:r>
          </w:p>
          <w:p w:rsidR="00000000" w:rsidDel="00000000" w:rsidP="00000000" w:rsidRDefault="00000000" w:rsidRPr="00000000" w14:paraId="000000F2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Bearer {YOUR TOKEN}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the order id.</w:t>
            </w:r>
          </w:p>
        </w:tc>
      </w:tr>
    </w:tbl>
    <w:p w:rsidR="00000000" w:rsidDel="00000000" w:rsidP="00000000" w:rsidRDefault="00000000" w:rsidRPr="00000000" w14:paraId="000000F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lineRule="auto"/>
        <w:rPr/>
      </w:pPr>
      <w:r w:rsidDel="00000000" w:rsidR="00000000" w:rsidRPr="00000000">
        <w:rPr>
          <w:rtl w:val="0"/>
        </w:rPr>
        <w:t xml:space="preserve">2/ Status codes</w:t>
      </w:r>
    </w:p>
    <w:tbl>
      <w:tblPr>
        <w:tblStyle w:val="Table14"/>
        <w:tblW w:w="9465.0" w:type="dxa"/>
        <w:jc w:val="left"/>
        <w:tblInd w:w="200.0" w:type="dxa"/>
        <w:tblLayout w:type="fixed"/>
        <w:tblLook w:val="0600"/>
      </w:tblPr>
      <w:tblGrid>
        <w:gridCol w:w="2280"/>
        <w:gridCol w:w="7185"/>
        <w:tblGridChange w:id="0">
          <w:tblGrid>
            <w:gridCol w:w="2280"/>
            <w:gridCol w:w="71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 order has been deleted successfully.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400 Bad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 parameters provided are invalid.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401 Unauthorized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request has not been authenticated. Check the response body for additional details.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404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that there is no order with the specified id associated to the API client.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imple-tool-rental-api.glitch.me" TargetMode="External"/><Relationship Id="rId11" Type="http://schemas.openxmlformats.org/officeDocument/2006/relationships/hyperlink" Target="https://github.com/vdespa/quick-introduction-to-postman/blob/main/simple-tool-rental-api.md#Get-a-single-tool" TargetMode="External"/><Relationship Id="rId10" Type="http://schemas.openxmlformats.org/officeDocument/2006/relationships/hyperlink" Target="https://github.com/vdespa/quick-introduction-to-postman/blob/main/simple-tool-rental-api.md#Get-all-tools" TargetMode="External"/><Relationship Id="rId13" Type="http://schemas.openxmlformats.org/officeDocument/2006/relationships/hyperlink" Target="https://github.com/vdespa/quick-introduction-to-postman/blob/main/simple-tool-rental-api.md#Get-all-orders" TargetMode="External"/><Relationship Id="rId12" Type="http://schemas.openxmlformats.org/officeDocument/2006/relationships/hyperlink" Target="https://github.com/vdespa/quick-introduction-to-postman/blob/main/simple-tool-rental-api.md#Ord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despa/quick-introduction-to-postman/blob/main/simple-tool-rental-api.md#Tools" TargetMode="External"/><Relationship Id="rId15" Type="http://schemas.openxmlformats.org/officeDocument/2006/relationships/hyperlink" Target="https://github.com/vdespa/quick-introduction-to-postman/blob/main/simple-tool-rental-api.md#Create-a-new-order" TargetMode="External"/><Relationship Id="rId14" Type="http://schemas.openxmlformats.org/officeDocument/2006/relationships/hyperlink" Target="https://github.com/vdespa/quick-introduction-to-postman/blob/main/simple-tool-rental-api.md#Get-a-single-order" TargetMode="External"/><Relationship Id="rId17" Type="http://schemas.openxmlformats.org/officeDocument/2006/relationships/hyperlink" Target="https://github.com/vdespa/quick-introduction-to-postman/blob/main/simple-tool-rental-api.md#Delete-an-order" TargetMode="External"/><Relationship Id="rId16" Type="http://schemas.openxmlformats.org/officeDocument/2006/relationships/hyperlink" Target="https://github.com/vdespa/quick-introduction-to-postman/blob/main/simple-tool-rental-api.md#Update-an-ord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simple-tool-rental-api.glitch.m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imple-tool-rental-api.glitch.me" TargetMode="External"/><Relationship Id="rId7" Type="http://schemas.openxmlformats.org/officeDocument/2006/relationships/hyperlink" Target="https://simple-tool-rental-api.glitch.me" TargetMode="External"/><Relationship Id="rId8" Type="http://schemas.openxmlformats.org/officeDocument/2006/relationships/hyperlink" Target="https://github.com/vdespa/quick-introduction-to-postman/blob/main/simple-tool-rental-api.md#Stat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zDQhnx3flUxWsntEdRx/YWaPwQ==">CgMxLjAaDQoBMBIICgYIBTICCAEaIQoBMRIcChoIB0IWCgtDb3VyaWVyIE5ldxIHQ291c2luZRoNCgEyEggKBggFMgIIATIIaC5namRneHMyCWguMzBqMHpsbDIJaC4xZm9iOXRlMgloLjN6bnlzaDcyCWguMmV0OTJwMDIIaC50eWpjd3QyCWguM2R5NnZrbTIJaC4xdDNoNXNmMgloLjRkMzRvZzgyCWguMnM4ZXlvMTIJaC4xN2RwOHZ1MgloLjNyZGNyam44AHIhMUNkU3ZfV05HaXhSMmFUVzdQT0RDNWticUR1VlA3Y3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