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Závěry: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Limitace velikost soucastek, nedostatek vakua.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SW:</w:t>
      </w:r>
      <w:r/>
    </w:p>
    <w:p>
      <w:pPr>
        <w:pStyle w:val="Normal"/>
      </w:pPr>
      <w:r>
        <w:rPr/>
        <w:t xml:space="preserve">Mnou stanovený požadavek na multiplatformí SW byl splněn, ale bohužel nedošlo na jeho verifikaci v praxi. Všechny testy byly prováděny pouze na operačním systému Fedora 21 (Linux).  </w:t>
      </w:r>
      <w:r>
        <w:rPr/>
        <w:t>M</w:t>
      </w:r>
      <w:r>
        <w:rPr/>
        <w:t xml:space="preserve">ožná inkompatibilita </w:t>
      </w:r>
      <w:r>
        <w:rPr/>
        <w:t xml:space="preserve">hrozila </w:t>
      </w:r>
      <w:r>
        <w:rPr/>
        <w:t xml:space="preserve">v různém přístupu </w:t>
      </w:r>
      <w:r>
        <w:rPr/>
        <w:t xml:space="preserve">systémů </w:t>
      </w:r>
      <w:r>
        <w:rPr/>
        <w:t xml:space="preserve">k hardware, konkrétně </w:t>
      </w:r>
      <w:r>
        <w:rPr/>
        <w:t>k sériovému portu</w:t>
      </w:r>
      <w:r>
        <w:rPr/>
        <w:t xml:space="preserve"> </w:t>
      </w:r>
      <w:r>
        <w:rPr/>
        <w:t>a dále v kompatibilitě grafického rozhraní. Pro eliminaci problémů s HW byla použita knihovna PySerial, která je dostupná ve verzích pro Windows, Linux i MacOS/X. Stejně tak použitý framework na grafické rozhraní PyQt je dostupný pro již zmíněně operační systémi.</w:t>
      </w:r>
      <w:r/>
    </w:p>
    <w:p>
      <w:pPr>
        <w:pStyle w:val="Normal"/>
      </w:pPr>
      <w:r>
        <w:rPr/>
        <w:t xml:space="preserve">Při spoušění programu na </w:t>
      </w:r>
      <w:r>
        <w:rPr/>
        <w:t>jiných platformách než Linux</w:t>
      </w:r>
      <w:r>
        <w:rPr/>
        <w:t xml:space="preserve"> se </w:t>
      </w:r>
      <w:r>
        <w:rPr/>
        <w:t xml:space="preserve">tak </w:t>
      </w:r>
      <w:r>
        <w:rPr/>
        <w:t>nepředpokládají žádné problémy.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HW:</w:t>
      </w:r>
      <w:r/>
    </w:p>
    <w:p>
      <w:pPr>
        <w:pStyle w:val="Normal"/>
      </w:pPr>
      <w:r>
        <w:rPr/>
        <w:t xml:space="preserve">Při návrhu a následném testování elektroniky jsem získal velice cenné zkušenosti z oblasti elektromagnetické kompatibility. První prototyp navržené elektroniky byl náchylný na elektromagnetickou susceptibilitu a z toho důvodu docházelo k výpadkům komunkace přes USB rozhraní. Po nastudování nesčetných zdrojů se povedlo v druhé revizi problém eliminovat. A to za pomocí filtrů na signálových cestách </w:t>
      </w:r>
      <w:r>
        <w:rPr/>
        <w:t>a striktním dodržení návrhových pravidel daných výrobcem mikrokontroléru.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19927</TotalTime>
  <Application>LibreOffice/4.3.6.2$Linux_X86_64 LibreOffice_project/430$Build-2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2015-04-11T20:30:15Z</dcterms:created>
  <dc:creator>Hyna </dc:creator>
  <dc:language>cs-CZ</dc:language>
  <cp:lastModifiedBy>Hyna </cp:lastModifiedBy>
  <dcterms:modified xsi:type="dcterms:W3CDTF">2015-04-26T23:11:46Z</dcterms:modified>
  <cp:revision>3</cp:revision>
</cp:coreProperties>
</file>