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F6E4AE">
      <w:pPr>
        <w:jc w:val="center"/>
        <w:rPr>
          <w:rFonts w:hint="default" w:ascii="Times New Roman" w:hAnsi="Times New Roman" w:eastAsia="Calibri" w:cs="Times New Roman"/>
          <w:sz w:val="42"/>
          <w:szCs w:val="42"/>
          <w:lang w:val="en-US"/>
        </w:rPr>
      </w:pPr>
      <w:r>
        <w:rPr>
          <w:rFonts w:hint="default" w:ascii="Times New Roman" w:hAnsi="Times New Roman" w:cs="Times New Roman"/>
        </w:rPr>
        <w:drawing>
          <wp:inline distT="0" distB="0" distL="114300" distR="114300">
            <wp:extent cx="3152775" cy="1998345"/>
            <wp:effectExtent l="0" t="0" r="0" b="0"/>
            <wp:docPr id="746855661" name="Picture 746855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55661" name="Picture 74685566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3152775" cy="1998634"/>
                    </a:xfrm>
                    <a:prstGeom prst="rect">
                      <a:avLst/>
                    </a:prstGeom>
                  </pic:spPr>
                </pic:pic>
              </a:graphicData>
            </a:graphic>
          </wp:inline>
        </w:drawing>
      </w:r>
      <w:r>
        <w:rPr>
          <w:rFonts w:hint="default" w:ascii="Times New Roman" w:hAnsi="Times New Roman" w:cs="Times New Roman"/>
        </w:rPr>
        <w:br w:type="textWrapping"/>
      </w:r>
      <w:r>
        <w:rPr>
          <w:rFonts w:hint="default" w:ascii="Times New Roman" w:hAnsi="Times New Roman" w:eastAsia="Calibri" w:cs="Times New Roman"/>
          <w:sz w:val="42"/>
          <w:szCs w:val="42"/>
          <w:lang w:val="en-US"/>
        </w:rPr>
        <w:t>UNIVERSITY OF HERTFORDSHIRE</w:t>
      </w:r>
      <w:r>
        <w:rPr>
          <w:rFonts w:hint="default" w:ascii="Times New Roman" w:hAnsi="Times New Roman" w:cs="Times New Roman"/>
        </w:rPr>
        <w:br w:type="textWrapping"/>
      </w:r>
      <w:r>
        <w:rPr>
          <w:rFonts w:hint="default" w:ascii="Times New Roman" w:hAnsi="Times New Roman" w:eastAsia="Calibri" w:cs="Times New Roman"/>
          <w:sz w:val="42"/>
          <w:szCs w:val="42"/>
          <w:lang w:val="en-US"/>
        </w:rPr>
        <w:t>School of Physics, Engineering and Computer Science</w:t>
      </w:r>
    </w:p>
    <w:p w14:paraId="632BF598">
      <w:pPr>
        <w:jc w:val="center"/>
        <w:rPr>
          <w:rFonts w:hint="default" w:ascii="Times New Roman" w:hAnsi="Times New Roman" w:eastAsia="Calibri" w:cs="Times New Roman"/>
          <w:sz w:val="40"/>
          <w:szCs w:val="40"/>
          <w:lang w:val="en-GB"/>
        </w:rPr>
      </w:pPr>
      <w:r>
        <w:rPr>
          <w:rFonts w:hint="default" w:ascii="Times New Roman" w:hAnsi="Times New Roman" w:cs="Times New Roman"/>
        </w:rPr>
        <w:br w:type="textWrapping"/>
      </w:r>
      <w:r>
        <w:rPr>
          <w:rFonts w:hint="default" w:ascii="Times New Roman" w:hAnsi="Times New Roman" w:eastAsia="Calibri" w:cs="Times New Roman"/>
          <w:sz w:val="40"/>
          <w:szCs w:val="40"/>
          <w:lang w:val="en-US"/>
        </w:rPr>
        <w:t xml:space="preserve">MSc </w:t>
      </w:r>
      <w:r>
        <w:rPr>
          <w:rFonts w:hint="default" w:ascii="Times New Roman" w:hAnsi="Times New Roman" w:eastAsia="Calibri" w:cs="Times New Roman"/>
          <w:sz w:val="40"/>
          <w:szCs w:val="40"/>
          <w:lang w:val="en-GB"/>
        </w:rPr>
        <w:t>Advance Science with Extended Research</w:t>
      </w:r>
    </w:p>
    <w:p w14:paraId="7263D1AE">
      <w:pPr>
        <w:jc w:val="center"/>
        <w:rPr>
          <w:rFonts w:hint="default" w:ascii="Times New Roman" w:hAnsi="Times New Roman" w:cs="Times New Roman"/>
          <w:sz w:val="36"/>
          <w:szCs w:val="36"/>
        </w:rPr>
      </w:pPr>
      <w:r>
        <w:rPr>
          <w:rFonts w:hint="default" w:ascii="Times New Roman" w:hAnsi="Times New Roman" w:eastAsia="Arial" w:cs="Times New Roman"/>
          <w:color w:val="1A1A1A"/>
          <w:sz w:val="36"/>
          <w:szCs w:val="36"/>
        </w:rPr>
        <w:t>7COM1039-0206-2025 – Advanced Computer Science Masters Project</w:t>
      </w:r>
    </w:p>
    <w:p w14:paraId="0414DC31">
      <w:pPr>
        <w:jc w:val="center"/>
        <w:rPr>
          <w:rFonts w:hint="default" w:ascii="Times New Roman" w:hAnsi="Times New Roman" w:eastAsia="Calibri" w:cs="Times New Roman"/>
          <w:sz w:val="31"/>
          <w:szCs w:val="31"/>
          <w:lang w:val="en-GB"/>
        </w:rPr>
      </w:pPr>
      <w:r>
        <w:rPr>
          <w:rFonts w:hint="default" w:ascii="Times New Roman" w:hAnsi="Times New Roman" w:cs="Times New Roman"/>
        </w:rPr>
        <w:br w:type="textWrapping"/>
      </w:r>
      <w:r>
        <w:rPr>
          <w:rFonts w:hint="default" w:ascii="Times New Roman" w:hAnsi="Times New Roman" w:eastAsia="Calibri" w:cs="Times New Roman"/>
          <w:sz w:val="31"/>
          <w:szCs w:val="31"/>
          <w:lang w:val="en-GB"/>
        </w:rPr>
        <w:t>30/03/2026</w:t>
      </w:r>
    </w:p>
    <w:p w14:paraId="3865F75E">
      <w:pPr>
        <w:spacing w:before="0" w:after="400"/>
        <w:jc w:val="center"/>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eastAsia="Arial" w:cs="Times New Roman"/>
          <w:b/>
          <w:bCs/>
          <w:i w:val="0"/>
          <w:iCs w:val="0"/>
          <w:color w:val="auto"/>
          <w:sz w:val="36"/>
          <w:szCs w:val="36"/>
        </w:rPr>
        <w:t>An Intelligent Phishing Website Detection System</w:t>
      </w:r>
      <w:r>
        <w:rPr>
          <w:rFonts w:hint="default" w:ascii="Times New Roman" w:hAnsi="Times New Roman" w:cs="Times New Roman"/>
          <w:b/>
          <w:bCs/>
          <w:i w:val="0"/>
          <w:iCs w:val="0"/>
          <w:color w:val="auto"/>
          <w:sz w:val="36"/>
          <w:szCs w:val="36"/>
          <w:lang w:val="en-GB"/>
        </w:rPr>
        <w:t xml:space="preserve"> </w:t>
      </w:r>
      <w:r>
        <w:rPr>
          <w:rFonts w:hint="default" w:ascii="Times New Roman" w:hAnsi="Times New Roman" w:eastAsia="Arial" w:cs="Times New Roman"/>
          <w:b/>
          <w:bCs/>
          <w:i w:val="0"/>
          <w:iCs w:val="0"/>
          <w:color w:val="auto"/>
          <w:sz w:val="28"/>
          <w:szCs w:val="28"/>
        </w:rPr>
        <w:t>Using URL Features, Webpage Content Analysis, and Machine Learning</w:t>
      </w:r>
    </w:p>
    <w:p w14:paraId="57880B55">
      <w:pPr>
        <w:jc w:val="center"/>
        <w:rPr>
          <w:rFonts w:hint="default" w:ascii="Times New Roman" w:hAnsi="Times New Roman" w:eastAsia="Calibri" w:cs="Times New Roman"/>
          <w:sz w:val="60"/>
          <w:szCs w:val="60"/>
          <w:lang w:val="en-GB"/>
        </w:rPr>
      </w:pPr>
    </w:p>
    <w:p w14:paraId="1C31E768">
      <w:pPr>
        <w:jc w:val="left"/>
        <w:rPr>
          <w:rFonts w:hint="default" w:ascii="Times New Roman" w:hAnsi="Times New Roman" w:eastAsia="Calibri" w:cs="Times New Roman"/>
          <w:sz w:val="36"/>
          <w:szCs w:val="36"/>
          <w:lang w:val="en-GB"/>
        </w:rPr>
      </w:pPr>
      <w:r>
        <w:rPr>
          <w:rFonts w:hint="default" w:ascii="Times New Roman" w:hAnsi="Times New Roman" w:cs="Times New Roman"/>
        </w:rPr>
        <w:br w:type="textWrapping"/>
      </w:r>
      <w:r>
        <w:rPr>
          <w:rFonts w:hint="default" w:ascii="Times New Roman" w:hAnsi="Times New Roman" w:eastAsia="Calibri" w:cs="Times New Roman"/>
          <w:sz w:val="36"/>
          <w:szCs w:val="36"/>
          <w:lang w:val="en-US"/>
        </w:rPr>
        <w:t>Name:</w:t>
      </w:r>
      <w:r>
        <w:rPr>
          <w:rFonts w:hint="default" w:ascii="Times New Roman" w:hAnsi="Times New Roman" w:eastAsia="Calibri" w:cs="Times New Roman"/>
          <w:sz w:val="36"/>
          <w:szCs w:val="36"/>
          <w:lang w:val="en-GB"/>
        </w:rPr>
        <w:t xml:space="preserve"> Hyndavi Yasarapu</w:t>
      </w:r>
      <w:r>
        <w:rPr>
          <w:rFonts w:hint="default" w:ascii="Times New Roman" w:hAnsi="Times New Roman" w:cs="Times New Roman"/>
        </w:rPr>
        <w:br w:type="textWrapping"/>
      </w:r>
      <w:r>
        <w:rPr>
          <w:rFonts w:hint="default" w:ascii="Times New Roman" w:hAnsi="Times New Roman" w:eastAsia="Calibri" w:cs="Times New Roman"/>
          <w:sz w:val="36"/>
          <w:szCs w:val="36"/>
          <w:lang w:val="en-US"/>
        </w:rPr>
        <w:t>Student ID:</w:t>
      </w:r>
      <w:r>
        <w:rPr>
          <w:rFonts w:hint="default" w:ascii="Times New Roman" w:hAnsi="Times New Roman" w:eastAsia="Calibri" w:cs="Times New Roman"/>
          <w:sz w:val="36"/>
          <w:szCs w:val="36"/>
          <w:lang w:val="en-GB"/>
        </w:rPr>
        <w:t xml:space="preserve"> 24090531</w:t>
      </w:r>
      <w:r>
        <w:rPr>
          <w:rFonts w:hint="default" w:ascii="Times New Roman" w:hAnsi="Times New Roman" w:cs="Times New Roman"/>
        </w:rPr>
        <w:br w:type="textWrapping"/>
      </w:r>
      <w:r>
        <w:rPr>
          <w:rFonts w:hint="default" w:ascii="Times New Roman" w:hAnsi="Times New Roman" w:eastAsia="Calibri" w:cs="Times New Roman"/>
          <w:sz w:val="36"/>
          <w:szCs w:val="36"/>
          <w:lang w:val="en-US"/>
        </w:rPr>
        <w:t xml:space="preserve">Supervisor: </w:t>
      </w:r>
      <w:r>
        <w:rPr>
          <w:rFonts w:hint="default" w:ascii="Times New Roman" w:hAnsi="Times New Roman" w:eastAsia="Calibri" w:cs="Times New Roman"/>
          <w:sz w:val="36"/>
          <w:szCs w:val="36"/>
          <w:lang w:val="en-GB"/>
        </w:rPr>
        <w:t>Tamie Salter</w:t>
      </w:r>
    </w:p>
    <w:p w14:paraId="074E3F4F">
      <w:pPr>
        <w:jc w:val="left"/>
        <w:rPr>
          <w:rFonts w:hint="default" w:ascii="Times New Roman" w:hAnsi="Times New Roman" w:eastAsia="Calibri" w:cs="Times New Roman"/>
          <w:sz w:val="36"/>
          <w:szCs w:val="36"/>
          <w:lang w:val="en-GB"/>
        </w:rPr>
      </w:pPr>
    </w:p>
    <w:p w14:paraId="1ABA8FD3">
      <w:pPr>
        <w:jc w:val="left"/>
        <w:rPr>
          <w:rFonts w:hint="default" w:ascii="Times New Roman" w:hAnsi="Times New Roman" w:eastAsia="Calibri" w:cs="Times New Roman"/>
          <w:sz w:val="36"/>
          <w:szCs w:val="36"/>
          <w:lang w:val="en-GB"/>
        </w:rPr>
      </w:pPr>
    </w:p>
    <w:p w14:paraId="5CCEE4C7">
      <w:pPr>
        <w:jc w:val="left"/>
        <w:rPr>
          <w:rFonts w:hint="default" w:ascii="Times New Roman" w:hAnsi="Times New Roman" w:eastAsia="Calibri" w:cs="Times New Roman"/>
          <w:b/>
          <w:bCs/>
          <w:sz w:val="36"/>
          <w:szCs w:val="36"/>
          <w:lang w:val="en-GB"/>
        </w:rPr>
      </w:pPr>
      <w:r>
        <w:rPr>
          <w:rFonts w:hint="default" w:ascii="Times New Roman" w:hAnsi="Times New Roman" w:eastAsia="Calibri" w:cs="Times New Roman"/>
          <w:b/>
          <w:bCs/>
          <w:sz w:val="36"/>
          <w:szCs w:val="36"/>
          <w:lang w:val="en-GB"/>
        </w:rPr>
        <w:t>Abstarct</w:t>
      </w:r>
    </w:p>
    <w:p w14:paraId="236ADD4D">
      <w:pPr>
        <w:keepNext w:val="0"/>
        <w:keepLines w:val="0"/>
        <w:widowControl/>
        <w:suppressLineNumbers w:val="0"/>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Phishing attacks continue to be one of the most common and harmful types of cybercrime, using both human psychology and technical flaws to trick victims into divulging private information. The creation and assessment of an intelligent phishing website detection system that combines three complementing approaches—rule-based heuristic detection, machine learning classification, and a hybrid mixture of the two—is shown in this research.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Python 3.10 was used in the system's development, and 11,430 labelled URLs from Kaggle's Web Page Phishing Detection Dataset were used for evaluation. In order to extract 27 features in four categories—URL-based, domain-based, content-based, and lexical—a feature extraction process was designed. This pipeline captured a variety of traits of both harmful and legitimate websites.</w:t>
      </w:r>
    </w:p>
    <w:p w14:paraId="5E247854">
      <w:pPr>
        <w:keepNext w:val="0"/>
        <w:keepLines w:val="0"/>
        <w:widowControl/>
        <w:suppressLineNumbers w:val="0"/>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The rule-based detector applies 15 weighted heuristic rules achieving 84.2% accuracy and 82.8% F1-score, offering rapid, interpretable decisions at 0.02 seconds per URL.Random Forest, Support Vector Machine, and Logistic Regression were the three algorithms that were assessed in the machine learning component. Random Forest performed the best, with 95.8% accuracy and 95.2% F1-score. The best overall performance was attained by the hybrid weighted method, which combined rule and ML outputs with optimised weights (0.3/0.7). This resulted in 96.8% accuracy and 96.2% F1-score, with 12% fewer false positives than ML alone.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These results verify that machine learning significantly outperforms rule-based heuristics and that hybrid techniques outperform individual methodologies. The research lays the groundwork for future efforts in real-time phishing defence, and the system is developed with practical browser extension deployment in mind.</w:t>
      </w:r>
    </w:p>
    <w:p w14:paraId="078632BD">
      <w:pPr>
        <w:keepNext w:val="0"/>
        <w:keepLines w:val="0"/>
        <w:widowControl/>
        <w:suppressLineNumbers w:val="0"/>
        <w:jc w:val="both"/>
        <w:rPr>
          <w:rFonts w:hint="default" w:ascii="Times New Roman" w:hAnsi="Times New Roman" w:eastAsia="SimSun" w:cs="Times New Roman"/>
          <w:kern w:val="0"/>
          <w:sz w:val="24"/>
          <w:szCs w:val="24"/>
          <w:lang w:val="en-US" w:eastAsia="zh-CN" w:bidi="ar"/>
        </w:rPr>
      </w:pPr>
    </w:p>
    <w:p w14:paraId="52C71786">
      <w:pPr>
        <w:keepNext w:val="0"/>
        <w:keepLines w:val="0"/>
        <w:widowControl/>
        <w:suppressLineNumbers w:val="0"/>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Keywords</w:t>
      </w:r>
      <w:r>
        <w:rPr>
          <w:rFonts w:hint="default" w:ascii="Times New Roman" w:hAnsi="Times New Roman" w:eastAsia="SimSun" w:cs="Times New Roman"/>
          <w:kern w:val="0"/>
          <w:sz w:val="24"/>
          <w:szCs w:val="24"/>
          <w:lang w:val="en-US" w:eastAsia="zh-CN" w:bidi="ar"/>
        </w:rPr>
        <w:t>: Phishing detection, machine learning, Random Forest, rule-based heuristics, hybrid detection, URL analysis, cyber</w:t>
      </w:r>
      <w:r>
        <w:rPr>
          <w:rFonts w:hint="default" w:ascii="Times New Roman" w:hAnsi="Times New Roman" w:eastAsia="SimSun" w:cs="Times New Roman"/>
          <w:kern w:val="0"/>
          <w:sz w:val="24"/>
          <w:szCs w:val="24"/>
          <w:lang w:val="en-GB" w:eastAsia="zh-CN" w:bidi="ar"/>
        </w:rPr>
        <w:t xml:space="preserve"> </w:t>
      </w:r>
      <w:r>
        <w:rPr>
          <w:rFonts w:hint="default" w:ascii="Times New Roman" w:hAnsi="Times New Roman" w:eastAsia="SimSun" w:cs="Times New Roman"/>
          <w:kern w:val="0"/>
          <w:sz w:val="24"/>
          <w:szCs w:val="24"/>
          <w:lang w:val="en-US" w:eastAsia="zh-CN" w:bidi="ar"/>
        </w:rPr>
        <w:t>security, browser extension</w:t>
      </w:r>
    </w:p>
    <w:p w14:paraId="675A2BEA">
      <w:pPr>
        <w:jc w:val="left"/>
        <w:rPr>
          <w:rFonts w:hint="default" w:ascii="Times New Roman" w:hAnsi="Times New Roman" w:eastAsia="Calibri" w:cs="Times New Roman"/>
          <w:b w:val="0"/>
          <w:bCs w:val="0"/>
          <w:sz w:val="24"/>
          <w:szCs w:val="24"/>
          <w:lang w:val="en-GB"/>
        </w:rPr>
      </w:pPr>
    </w:p>
    <w:p w14:paraId="274459D0">
      <w:pPr>
        <w:jc w:val="left"/>
        <w:rPr>
          <w:rFonts w:hint="default" w:ascii="Times New Roman" w:hAnsi="Times New Roman" w:eastAsia="Calibri" w:cs="Times New Roman"/>
          <w:b w:val="0"/>
          <w:bCs w:val="0"/>
          <w:sz w:val="24"/>
          <w:szCs w:val="24"/>
          <w:lang w:val="en-GB"/>
        </w:rPr>
      </w:pPr>
    </w:p>
    <w:p w14:paraId="1F864ED3">
      <w:pPr>
        <w:jc w:val="left"/>
        <w:rPr>
          <w:rFonts w:hint="default" w:ascii="Times New Roman" w:hAnsi="Times New Roman" w:eastAsia="Calibri" w:cs="Times New Roman"/>
          <w:b w:val="0"/>
          <w:bCs w:val="0"/>
          <w:sz w:val="24"/>
          <w:szCs w:val="24"/>
          <w:lang w:val="en-GB"/>
        </w:rPr>
      </w:pPr>
    </w:p>
    <w:p w14:paraId="3B49B4B1">
      <w:pPr>
        <w:jc w:val="left"/>
        <w:rPr>
          <w:rFonts w:hint="default" w:ascii="Times New Roman" w:hAnsi="Times New Roman" w:eastAsia="Calibri" w:cs="Times New Roman"/>
          <w:b w:val="0"/>
          <w:bCs w:val="0"/>
          <w:sz w:val="24"/>
          <w:szCs w:val="24"/>
          <w:lang w:val="en-GB"/>
        </w:rPr>
      </w:pPr>
    </w:p>
    <w:p w14:paraId="12D8FE8D">
      <w:pPr>
        <w:jc w:val="left"/>
        <w:rPr>
          <w:rFonts w:hint="default" w:ascii="Times New Roman" w:hAnsi="Times New Roman" w:eastAsia="Calibri" w:cs="Times New Roman"/>
          <w:b w:val="0"/>
          <w:bCs w:val="0"/>
          <w:sz w:val="24"/>
          <w:szCs w:val="24"/>
          <w:lang w:val="en-GB"/>
        </w:rPr>
      </w:pPr>
    </w:p>
    <w:p w14:paraId="08ECECCF">
      <w:pPr>
        <w:jc w:val="left"/>
        <w:rPr>
          <w:rFonts w:hint="default" w:ascii="Times New Roman" w:hAnsi="Times New Roman" w:eastAsia="Calibri" w:cs="Times New Roman"/>
          <w:b w:val="0"/>
          <w:bCs w:val="0"/>
          <w:sz w:val="24"/>
          <w:szCs w:val="24"/>
          <w:lang w:val="en-GB"/>
        </w:rPr>
      </w:pPr>
    </w:p>
    <w:p w14:paraId="2331BE02">
      <w:pPr>
        <w:jc w:val="left"/>
        <w:rPr>
          <w:rFonts w:hint="default" w:ascii="Times New Roman" w:hAnsi="Times New Roman" w:eastAsia="Calibri" w:cs="Times New Roman"/>
          <w:b w:val="0"/>
          <w:bCs w:val="0"/>
          <w:sz w:val="24"/>
          <w:szCs w:val="24"/>
          <w:lang w:val="en-GB"/>
        </w:rPr>
      </w:pPr>
    </w:p>
    <w:p w14:paraId="3DE9478E">
      <w:pPr>
        <w:jc w:val="left"/>
        <w:rPr>
          <w:rFonts w:hint="default" w:ascii="Times New Roman" w:hAnsi="Times New Roman" w:eastAsia="Calibri" w:cs="Times New Roman"/>
          <w:b w:val="0"/>
          <w:bCs w:val="0"/>
          <w:sz w:val="24"/>
          <w:szCs w:val="24"/>
          <w:lang w:val="en-GB"/>
        </w:rPr>
      </w:pPr>
    </w:p>
    <w:p w14:paraId="378F3571">
      <w:pPr>
        <w:jc w:val="left"/>
        <w:rPr>
          <w:rFonts w:hint="default" w:ascii="Times New Roman" w:hAnsi="Times New Roman" w:eastAsia="Calibri" w:cs="Times New Roman"/>
          <w:b w:val="0"/>
          <w:bCs w:val="0"/>
          <w:sz w:val="24"/>
          <w:szCs w:val="24"/>
          <w:lang w:val="en-GB"/>
        </w:rPr>
      </w:pPr>
      <w:r>
        <w:rPr>
          <w:rFonts w:hint="default" w:ascii="Times New Roman" w:hAnsi="Times New Roman" w:eastAsia="Calibri" w:cs="Times New Roman"/>
          <w:b/>
          <w:bCs/>
          <w:sz w:val="36"/>
          <w:szCs w:val="36"/>
          <w:lang w:val="en-GB"/>
        </w:rPr>
        <w:t>Table of Contents</w:t>
      </w:r>
    </w:p>
    <w:p w14:paraId="4FDEA86B">
      <w:pPr>
        <w:tabs>
          <w:tab w:val="right" w:pos="9000"/>
        </w:tabs>
        <w:spacing w:before="60" w:after="60"/>
        <w:rPr>
          <w:rFonts w:hint="default" w:ascii="Times New Roman" w:hAnsi="Times New Roman" w:cs="Times New Roman"/>
        </w:rPr>
      </w:pPr>
      <w:r>
        <w:rPr>
          <w:rFonts w:hint="default" w:ascii="Times New Roman" w:hAnsi="Times New Roman" w:eastAsia="Arial" w:cs="Times New Roman"/>
          <w:color w:val="1A1A1A"/>
          <w:sz w:val="22"/>
          <w:szCs w:val="22"/>
        </w:rPr>
        <w:t>Abstract</w:t>
      </w:r>
      <w:r>
        <w:rPr>
          <w:rFonts w:hint="default" w:ascii="Times New Roman" w:hAnsi="Times New Roman" w:eastAsia="Arial" w:cs="Times New Roman"/>
          <w:color w:val="1A1A1A"/>
          <w:sz w:val="22"/>
          <w:szCs w:val="22"/>
        </w:rPr>
        <w:tab/>
      </w:r>
      <w:r>
        <w:rPr>
          <w:rFonts w:hint="default" w:ascii="Times New Roman" w:hAnsi="Times New Roman" w:eastAsia="Arial" w:cs="Times New Roman"/>
          <w:color w:val="1A1A1A"/>
          <w:sz w:val="22"/>
          <w:szCs w:val="22"/>
        </w:rPr>
        <w:t>2</w:t>
      </w:r>
    </w:p>
    <w:p w14:paraId="30D19585">
      <w:pPr>
        <w:tabs>
          <w:tab w:val="right" w:pos="9000"/>
        </w:tabs>
        <w:spacing w:before="60" w:after="60"/>
        <w:rPr>
          <w:rFonts w:hint="default" w:ascii="Times New Roman" w:hAnsi="Times New Roman" w:cs="Times New Roman"/>
        </w:rPr>
      </w:pPr>
      <w:r>
        <w:rPr>
          <w:rFonts w:hint="default" w:ascii="Times New Roman" w:hAnsi="Times New Roman" w:eastAsia="Arial" w:cs="Times New Roman"/>
          <w:color w:val="1A1A1A"/>
          <w:sz w:val="22"/>
          <w:szCs w:val="22"/>
        </w:rPr>
        <w:t>Chapter 1: Introduction</w:t>
      </w:r>
      <w:r>
        <w:rPr>
          <w:rFonts w:hint="default" w:ascii="Times New Roman" w:hAnsi="Times New Roman" w:eastAsia="Arial" w:cs="Times New Roman"/>
          <w:color w:val="1A1A1A"/>
          <w:sz w:val="22"/>
          <w:szCs w:val="22"/>
        </w:rPr>
        <w:tab/>
      </w:r>
      <w:r>
        <w:rPr>
          <w:rFonts w:hint="default" w:ascii="Times New Roman" w:hAnsi="Times New Roman" w:eastAsia="Arial" w:cs="Times New Roman"/>
          <w:color w:val="1A1A1A"/>
          <w:sz w:val="22"/>
          <w:szCs w:val="22"/>
        </w:rPr>
        <w:t>4</w:t>
      </w:r>
    </w:p>
    <w:p w14:paraId="27866022">
      <w:pPr>
        <w:tabs>
          <w:tab w:val="right" w:pos="9000"/>
        </w:tabs>
        <w:spacing w:before="60" w:after="60"/>
        <w:rPr>
          <w:rFonts w:hint="default" w:ascii="Times New Roman" w:hAnsi="Times New Roman" w:cs="Times New Roman"/>
        </w:rPr>
      </w:pPr>
      <w:r>
        <w:rPr>
          <w:rFonts w:hint="default" w:ascii="Times New Roman" w:hAnsi="Times New Roman" w:eastAsia="Arial" w:cs="Times New Roman"/>
          <w:color w:val="1A1A1A"/>
          <w:sz w:val="22"/>
          <w:szCs w:val="22"/>
        </w:rPr>
        <w:t>Chapter 2: Literature Review</w:t>
      </w:r>
      <w:r>
        <w:rPr>
          <w:rFonts w:hint="default" w:ascii="Times New Roman" w:hAnsi="Times New Roman" w:eastAsia="Arial" w:cs="Times New Roman"/>
          <w:color w:val="1A1A1A"/>
          <w:sz w:val="22"/>
          <w:szCs w:val="22"/>
        </w:rPr>
        <w:tab/>
      </w:r>
    </w:p>
    <w:p w14:paraId="24EA38D4">
      <w:pPr>
        <w:tabs>
          <w:tab w:val="right" w:pos="9000"/>
        </w:tabs>
        <w:spacing w:before="60" w:after="60"/>
        <w:rPr>
          <w:rFonts w:hint="default" w:ascii="Times New Roman" w:hAnsi="Times New Roman" w:cs="Times New Roman"/>
        </w:rPr>
      </w:pPr>
      <w:r>
        <w:rPr>
          <w:rFonts w:hint="default" w:ascii="Times New Roman" w:hAnsi="Times New Roman" w:eastAsia="Arial" w:cs="Times New Roman"/>
          <w:color w:val="1A1A1A"/>
          <w:sz w:val="22"/>
          <w:szCs w:val="22"/>
        </w:rPr>
        <w:t>Chapter 3: Methodology</w:t>
      </w:r>
      <w:r>
        <w:rPr>
          <w:rFonts w:hint="default" w:ascii="Times New Roman" w:hAnsi="Times New Roman" w:eastAsia="Arial" w:cs="Times New Roman"/>
          <w:color w:val="1A1A1A"/>
          <w:sz w:val="22"/>
          <w:szCs w:val="22"/>
        </w:rPr>
        <w:tab/>
      </w:r>
    </w:p>
    <w:p w14:paraId="32627420">
      <w:pPr>
        <w:tabs>
          <w:tab w:val="right" w:pos="9000"/>
        </w:tabs>
        <w:spacing w:before="60" w:after="60"/>
        <w:rPr>
          <w:rFonts w:hint="default" w:ascii="Times New Roman" w:hAnsi="Times New Roman" w:cs="Times New Roman"/>
        </w:rPr>
      </w:pPr>
      <w:r>
        <w:rPr>
          <w:rFonts w:hint="default" w:ascii="Times New Roman" w:hAnsi="Times New Roman" w:eastAsia="Arial" w:cs="Times New Roman"/>
          <w:color w:val="1A1A1A"/>
          <w:sz w:val="22"/>
          <w:szCs w:val="22"/>
        </w:rPr>
        <w:t>Chapter 4: Implementation</w:t>
      </w:r>
      <w:r>
        <w:rPr>
          <w:rFonts w:hint="default" w:ascii="Times New Roman" w:hAnsi="Times New Roman" w:eastAsia="Arial" w:cs="Times New Roman"/>
          <w:color w:val="1A1A1A"/>
          <w:sz w:val="22"/>
          <w:szCs w:val="22"/>
        </w:rPr>
        <w:tab/>
      </w:r>
    </w:p>
    <w:p w14:paraId="65C9084B">
      <w:pPr>
        <w:tabs>
          <w:tab w:val="right" w:pos="9000"/>
        </w:tabs>
        <w:spacing w:before="60" w:after="60"/>
        <w:rPr>
          <w:rFonts w:hint="default" w:ascii="Times New Roman" w:hAnsi="Times New Roman" w:cs="Times New Roman"/>
        </w:rPr>
      </w:pPr>
      <w:r>
        <w:rPr>
          <w:rFonts w:hint="default" w:ascii="Times New Roman" w:hAnsi="Times New Roman" w:eastAsia="Arial" w:cs="Times New Roman"/>
          <w:color w:val="1A1A1A"/>
          <w:sz w:val="22"/>
          <w:szCs w:val="22"/>
        </w:rPr>
        <w:t>Chapter 5: Results and Evaluation</w:t>
      </w:r>
      <w:r>
        <w:rPr>
          <w:rFonts w:hint="default" w:ascii="Times New Roman" w:hAnsi="Times New Roman" w:eastAsia="Arial" w:cs="Times New Roman"/>
          <w:color w:val="1A1A1A"/>
          <w:sz w:val="22"/>
          <w:szCs w:val="22"/>
        </w:rPr>
        <w:tab/>
      </w:r>
    </w:p>
    <w:p w14:paraId="55B48D55">
      <w:pPr>
        <w:tabs>
          <w:tab w:val="right" w:pos="9000"/>
        </w:tabs>
        <w:spacing w:before="60" w:after="60"/>
        <w:rPr>
          <w:rFonts w:hint="default" w:ascii="Times New Roman" w:hAnsi="Times New Roman" w:cs="Times New Roman"/>
        </w:rPr>
      </w:pPr>
      <w:r>
        <w:rPr>
          <w:rFonts w:hint="default" w:ascii="Times New Roman" w:hAnsi="Times New Roman" w:eastAsia="Arial" w:cs="Times New Roman"/>
          <w:color w:val="1A1A1A"/>
          <w:sz w:val="22"/>
          <w:szCs w:val="22"/>
        </w:rPr>
        <w:t>Chapter 6: Critical Evaluation</w:t>
      </w:r>
      <w:r>
        <w:rPr>
          <w:rFonts w:hint="default" w:ascii="Times New Roman" w:hAnsi="Times New Roman" w:eastAsia="Arial" w:cs="Times New Roman"/>
          <w:color w:val="1A1A1A"/>
          <w:sz w:val="22"/>
          <w:szCs w:val="22"/>
        </w:rPr>
        <w:tab/>
      </w:r>
    </w:p>
    <w:p w14:paraId="30EEE410">
      <w:pPr>
        <w:tabs>
          <w:tab w:val="right" w:pos="9000"/>
        </w:tabs>
        <w:spacing w:before="60" w:after="60"/>
        <w:rPr>
          <w:rFonts w:hint="default" w:ascii="Times New Roman" w:hAnsi="Times New Roman" w:cs="Times New Roman"/>
        </w:rPr>
      </w:pPr>
      <w:r>
        <w:rPr>
          <w:rFonts w:hint="default" w:ascii="Times New Roman" w:hAnsi="Times New Roman" w:eastAsia="Arial" w:cs="Times New Roman"/>
          <w:color w:val="1A1A1A"/>
          <w:sz w:val="22"/>
          <w:szCs w:val="22"/>
        </w:rPr>
        <w:t>Chapter 7: Conclusion and Future Work</w:t>
      </w:r>
      <w:r>
        <w:rPr>
          <w:rFonts w:hint="default" w:ascii="Times New Roman" w:hAnsi="Times New Roman" w:eastAsia="Arial" w:cs="Times New Roman"/>
          <w:color w:val="1A1A1A"/>
          <w:sz w:val="22"/>
          <w:szCs w:val="22"/>
        </w:rPr>
        <w:tab/>
      </w:r>
    </w:p>
    <w:p w14:paraId="3E77DDD1">
      <w:pPr>
        <w:tabs>
          <w:tab w:val="right" w:pos="9000"/>
        </w:tabs>
        <w:spacing w:before="60" w:after="60"/>
        <w:rPr>
          <w:rFonts w:hint="default" w:ascii="Times New Roman" w:hAnsi="Times New Roman" w:cs="Times New Roman"/>
        </w:rPr>
      </w:pPr>
      <w:r>
        <w:rPr>
          <w:rFonts w:hint="default" w:ascii="Times New Roman" w:hAnsi="Times New Roman" w:eastAsia="Arial" w:cs="Times New Roman"/>
          <w:color w:val="1A1A1A"/>
          <w:sz w:val="22"/>
          <w:szCs w:val="22"/>
        </w:rPr>
        <w:t>References</w:t>
      </w:r>
      <w:r>
        <w:rPr>
          <w:rFonts w:hint="default" w:ascii="Times New Roman" w:hAnsi="Times New Roman" w:eastAsia="Arial" w:cs="Times New Roman"/>
          <w:color w:val="1A1A1A"/>
          <w:sz w:val="22"/>
          <w:szCs w:val="22"/>
        </w:rPr>
        <w:tab/>
      </w:r>
    </w:p>
    <w:p w14:paraId="214C02F2">
      <w:pPr>
        <w:tabs>
          <w:tab w:val="right" w:pos="9000"/>
        </w:tabs>
        <w:spacing w:before="60" w:after="60"/>
        <w:rPr>
          <w:rFonts w:hint="default" w:ascii="Times New Roman" w:hAnsi="Times New Roman" w:cs="Times New Roman"/>
        </w:rPr>
      </w:pPr>
      <w:r>
        <w:rPr>
          <w:rFonts w:hint="default" w:ascii="Times New Roman" w:hAnsi="Times New Roman" w:eastAsia="Arial" w:cs="Times New Roman"/>
          <w:color w:val="1A1A1A"/>
          <w:sz w:val="22"/>
          <w:szCs w:val="22"/>
        </w:rPr>
        <w:t>Appendices</w:t>
      </w:r>
      <w:r>
        <w:rPr>
          <w:rFonts w:hint="default" w:ascii="Times New Roman" w:hAnsi="Times New Roman" w:eastAsia="Arial" w:cs="Times New Roman"/>
          <w:color w:val="1A1A1A"/>
          <w:sz w:val="22"/>
          <w:szCs w:val="22"/>
        </w:rPr>
        <w:tab/>
      </w:r>
    </w:p>
    <w:p w14:paraId="4540BBE8">
      <w:pPr>
        <w:jc w:val="left"/>
        <w:rPr>
          <w:rFonts w:hint="default" w:ascii="Times New Roman" w:hAnsi="Times New Roman" w:eastAsia="Calibri" w:cs="Times New Roman"/>
          <w:b w:val="0"/>
          <w:bCs w:val="0"/>
          <w:sz w:val="24"/>
          <w:szCs w:val="24"/>
          <w:lang w:val="en-GB"/>
        </w:rPr>
      </w:pPr>
    </w:p>
    <w:p w14:paraId="5CDBCB7F">
      <w:pPr>
        <w:jc w:val="left"/>
        <w:rPr>
          <w:rFonts w:hint="default" w:ascii="Times New Roman" w:hAnsi="Times New Roman" w:eastAsia="Calibri" w:cs="Times New Roman"/>
          <w:b w:val="0"/>
          <w:bCs w:val="0"/>
          <w:sz w:val="24"/>
          <w:szCs w:val="24"/>
          <w:lang w:val="en-GB"/>
        </w:rPr>
      </w:pPr>
    </w:p>
    <w:p w14:paraId="759FB12D">
      <w:pPr>
        <w:jc w:val="left"/>
        <w:rPr>
          <w:rFonts w:hint="default" w:ascii="Times New Roman" w:hAnsi="Times New Roman" w:eastAsia="Calibri" w:cs="Times New Roman"/>
          <w:b w:val="0"/>
          <w:bCs w:val="0"/>
          <w:sz w:val="24"/>
          <w:szCs w:val="24"/>
          <w:lang w:val="en-GB"/>
        </w:rPr>
      </w:pPr>
    </w:p>
    <w:p w14:paraId="4429F4FB">
      <w:pPr>
        <w:jc w:val="left"/>
        <w:rPr>
          <w:rFonts w:hint="default" w:ascii="Times New Roman" w:hAnsi="Times New Roman" w:eastAsia="Calibri" w:cs="Times New Roman"/>
          <w:b w:val="0"/>
          <w:bCs w:val="0"/>
          <w:sz w:val="24"/>
          <w:szCs w:val="24"/>
          <w:lang w:val="en-GB"/>
        </w:rPr>
      </w:pPr>
    </w:p>
    <w:p w14:paraId="033C36AB">
      <w:pPr>
        <w:jc w:val="left"/>
        <w:rPr>
          <w:rFonts w:hint="default" w:ascii="Times New Roman" w:hAnsi="Times New Roman" w:eastAsia="Calibri" w:cs="Times New Roman"/>
          <w:b w:val="0"/>
          <w:bCs w:val="0"/>
          <w:sz w:val="24"/>
          <w:szCs w:val="24"/>
          <w:lang w:val="en-GB"/>
        </w:rPr>
      </w:pPr>
    </w:p>
    <w:p w14:paraId="781674E2">
      <w:pPr>
        <w:jc w:val="left"/>
        <w:rPr>
          <w:rFonts w:hint="default" w:ascii="Times New Roman" w:hAnsi="Times New Roman" w:eastAsia="Calibri" w:cs="Times New Roman"/>
          <w:b w:val="0"/>
          <w:bCs w:val="0"/>
          <w:sz w:val="24"/>
          <w:szCs w:val="24"/>
          <w:lang w:val="en-GB"/>
        </w:rPr>
      </w:pPr>
    </w:p>
    <w:p w14:paraId="7E8203E6">
      <w:pPr>
        <w:jc w:val="left"/>
        <w:rPr>
          <w:rFonts w:hint="default" w:ascii="Times New Roman" w:hAnsi="Times New Roman" w:eastAsia="Calibri" w:cs="Times New Roman"/>
          <w:b w:val="0"/>
          <w:bCs w:val="0"/>
          <w:sz w:val="24"/>
          <w:szCs w:val="24"/>
          <w:lang w:val="en-GB"/>
        </w:rPr>
      </w:pPr>
    </w:p>
    <w:p w14:paraId="476BB972">
      <w:pPr>
        <w:jc w:val="left"/>
        <w:rPr>
          <w:rFonts w:hint="default" w:ascii="Times New Roman" w:hAnsi="Times New Roman" w:eastAsia="Calibri" w:cs="Times New Roman"/>
          <w:b w:val="0"/>
          <w:bCs w:val="0"/>
          <w:sz w:val="24"/>
          <w:szCs w:val="24"/>
          <w:lang w:val="en-GB"/>
        </w:rPr>
      </w:pPr>
    </w:p>
    <w:p w14:paraId="0838DDAF">
      <w:pPr>
        <w:jc w:val="left"/>
        <w:rPr>
          <w:rFonts w:hint="default" w:ascii="Times New Roman" w:hAnsi="Times New Roman" w:eastAsia="Calibri" w:cs="Times New Roman"/>
          <w:b w:val="0"/>
          <w:bCs w:val="0"/>
          <w:sz w:val="24"/>
          <w:szCs w:val="24"/>
          <w:lang w:val="en-GB"/>
        </w:rPr>
      </w:pPr>
    </w:p>
    <w:p w14:paraId="7AFD04D8">
      <w:pPr>
        <w:jc w:val="left"/>
        <w:rPr>
          <w:rFonts w:hint="default" w:ascii="Times New Roman" w:hAnsi="Times New Roman" w:eastAsia="Calibri" w:cs="Times New Roman"/>
          <w:b w:val="0"/>
          <w:bCs w:val="0"/>
          <w:sz w:val="24"/>
          <w:szCs w:val="24"/>
          <w:lang w:val="en-GB"/>
        </w:rPr>
      </w:pPr>
    </w:p>
    <w:p w14:paraId="0D538423">
      <w:pPr>
        <w:jc w:val="left"/>
        <w:rPr>
          <w:rFonts w:hint="default" w:ascii="Times New Roman" w:hAnsi="Times New Roman" w:eastAsia="Calibri" w:cs="Times New Roman"/>
          <w:b w:val="0"/>
          <w:bCs w:val="0"/>
          <w:sz w:val="24"/>
          <w:szCs w:val="24"/>
          <w:lang w:val="en-GB"/>
        </w:rPr>
      </w:pPr>
    </w:p>
    <w:p w14:paraId="73E4E4C0">
      <w:pPr>
        <w:jc w:val="left"/>
        <w:rPr>
          <w:rFonts w:hint="default" w:ascii="Times New Roman" w:hAnsi="Times New Roman" w:eastAsia="Calibri" w:cs="Times New Roman"/>
          <w:b w:val="0"/>
          <w:bCs w:val="0"/>
          <w:sz w:val="24"/>
          <w:szCs w:val="24"/>
          <w:lang w:val="en-GB"/>
        </w:rPr>
      </w:pPr>
    </w:p>
    <w:p w14:paraId="04D67F43">
      <w:pPr>
        <w:jc w:val="left"/>
        <w:rPr>
          <w:rFonts w:hint="default" w:ascii="Times New Roman" w:hAnsi="Times New Roman" w:eastAsia="Calibri" w:cs="Times New Roman"/>
          <w:b w:val="0"/>
          <w:bCs w:val="0"/>
          <w:sz w:val="24"/>
          <w:szCs w:val="24"/>
          <w:lang w:val="en-GB"/>
        </w:rPr>
      </w:pPr>
    </w:p>
    <w:p w14:paraId="57491640">
      <w:pPr>
        <w:jc w:val="left"/>
        <w:rPr>
          <w:rFonts w:hint="default" w:ascii="Times New Roman" w:hAnsi="Times New Roman" w:eastAsia="Calibri" w:cs="Times New Roman"/>
          <w:b w:val="0"/>
          <w:bCs w:val="0"/>
          <w:sz w:val="24"/>
          <w:szCs w:val="24"/>
          <w:lang w:val="en-GB"/>
        </w:rPr>
      </w:pPr>
    </w:p>
    <w:p w14:paraId="0B904745">
      <w:pPr>
        <w:jc w:val="left"/>
        <w:rPr>
          <w:rFonts w:hint="default" w:ascii="Times New Roman" w:hAnsi="Times New Roman" w:eastAsia="Calibri" w:cs="Times New Roman"/>
          <w:b w:val="0"/>
          <w:bCs w:val="0"/>
          <w:sz w:val="24"/>
          <w:szCs w:val="24"/>
          <w:lang w:val="en-GB"/>
        </w:rPr>
      </w:pPr>
    </w:p>
    <w:p w14:paraId="58C94C46">
      <w:pPr>
        <w:jc w:val="left"/>
        <w:rPr>
          <w:rFonts w:hint="default" w:ascii="Times New Roman" w:hAnsi="Times New Roman" w:eastAsia="Calibri" w:cs="Times New Roman"/>
          <w:b w:val="0"/>
          <w:bCs w:val="0"/>
          <w:sz w:val="24"/>
          <w:szCs w:val="24"/>
          <w:lang w:val="en-GB"/>
        </w:rPr>
      </w:pPr>
    </w:p>
    <w:p w14:paraId="2E451812">
      <w:pPr>
        <w:jc w:val="left"/>
        <w:rPr>
          <w:rFonts w:hint="default" w:ascii="Times New Roman" w:hAnsi="Times New Roman" w:eastAsia="Calibri" w:cs="Times New Roman"/>
          <w:b w:val="0"/>
          <w:bCs w:val="0"/>
          <w:sz w:val="24"/>
          <w:szCs w:val="24"/>
          <w:lang w:val="en-GB"/>
        </w:rPr>
      </w:pPr>
    </w:p>
    <w:p w14:paraId="23DBAAF6">
      <w:pPr>
        <w:jc w:val="left"/>
        <w:rPr>
          <w:rFonts w:hint="default" w:ascii="Times New Roman" w:hAnsi="Times New Roman" w:eastAsia="Calibri" w:cs="Times New Roman"/>
          <w:b w:val="0"/>
          <w:bCs w:val="0"/>
          <w:sz w:val="24"/>
          <w:szCs w:val="24"/>
          <w:lang w:val="en-GB"/>
        </w:rPr>
      </w:pPr>
    </w:p>
    <w:p w14:paraId="1BF2B0A2">
      <w:pPr>
        <w:jc w:val="left"/>
        <w:rPr>
          <w:rFonts w:hint="default" w:ascii="Times New Roman" w:hAnsi="Times New Roman" w:eastAsia="Calibri" w:cs="Times New Roman"/>
          <w:b w:val="0"/>
          <w:bCs w:val="0"/>
          <w:sz w:val="24"/>
          <w:szCs w:val="24"/>
          <w:lang w:val="en-GB"/>
        </w:rPr>
      </w:pPr>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Aptos Display">
    <w:altName w:val="Segoe Print"/>
    <w:panose1 w:val="020B0004020202020204"/>
    <w:charset w:val="00"/>
    <w:family w:val="swiss"/>
    <w:pitch w:val="default"/>
    <w:sig w:usb0="00000000" w:usb1="00000000" w:usb2="00000000" w:usb3="00000000" w:csb0="0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86"/>
    <w:family w:val="swiss"/>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6BDFD8E"/>
    <w:rsid w:val="02D6F5C4"/>
    <w:rsid w:val="06CD58D5"/>
    <w:rsid w:val="0A157218"/>
    <w:rsid w:val="0DE55AB1"/>
    <w:rsid w:val="113C220C"/>
    <w:rsid w:val="11D07085"/>
    <w:rsid w:val="136B4935"/>
    <w:rsid w:val="1A27E5E0"/>
    <w:rsid w:val="1FE56608"/>
    <w:rsid w:val="21A571AA"/>
    <w:rsid w:val="24DE4CC9"/>
    <w:rsid w:val="2C04600B"/>
    <w:rsid w:val="2E8FC1D0"/>
    <w:rsid w:val="3A679DF2"/>
    <w:rsid w:val="3EE7F3AA"/>
    <w:rsid w:val="46BDFD8E"/>
    <w:rsid w:val="5A352F62"/>
    <w:rsid w:val="6173696E"/>
    <w:rsid w:val="6EEE2B4F"/>
    <w:rsid w:val="763C9F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EastAsia" w:cstheme="minorBidi"/>
      <w:sz w:val="24"/>
      <w:szCs w:val="24"/>
      <w:lang w:val="en-US" w:eastAsia="ja-JP" w:bidi="ar-SA"/>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qFormat/>
    <w:uiPriority w:val="9"/>
    <w:rPr>
      <w:rFonts w:eastAsiaTheme="majorEastAsia" w:cstheme="majorBidi"/>
      <w:color w:val="104862" w:themeColor="accent1" w:themeShade="BF"/>
      <w:sz w:val="28"/>
      <w:szCs w:val="28"/>
    </w:rPr>
  </w:style>
  <w:style w:type="character" w:customStyle="1" w:styleId="18">
    <w:name w:val="Heading 4 Char"/>
    <w:basedOn w:val="11"/>
    <w:link w:val="5"/>
    <w:qFormat/>
    <w:uiPriority w:val="9"/>
    <w:rPr>
      <w:rFonts w:eastAsiaTheme="majorEastAsia" w:cstheme="majorBidi"/>
      <w:i/>
      <w:iCs/>
      <w:color w:val="104862" w:themeColor="accent1" w:themeShade="BF"/>
    </w:rPr>
  </w:style>
  <w:style w:type="character" w:customStyle="1" w:styleId="19">
    <w:name w:val="Heading 5 Char"/>
    <w:basedOn w:val="11"/>
    <w:link w:val="6"/>
    <w:qFormat/>
    <w:uiPriority w:val="9"/>
    <w:rPr>
      <w:rFonts w:eastAsiaTheme="majorEastAsia" w:cstheme="majorBidi"/>
      <w:color w:val="104862" w:themeColor="accent1" w:themeShade="BF"/>
    </w:rPr>
  </w:style>
  <w:style w:type="character" w:customStyle="1" w:styleId="20">
    <w:name w:val="Heading 6 Char"/>
    <w:basedOn w:val="11"/>
    <w:link w:val="7"/>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26">
    <w:name w:val="Intense Emphasis"/>
    <w:basedOn w:val="11"/>
    <w:qFormat/>
    <w:uiPriority w:val="21"/>
    <w:rPr>
      <w:i/>
      <w:iCs/>
      <w:color w:val="104862" w:themeColor="accent1" w:themeShade="BF"/>
    </w:rPr>
  </w:style>
  <w:style w:type="character" w:customStyle="1" w:styleId="27">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28">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Intense Quote Char"/>
    <w:basedOn w:val="11"/>
    <w:link w:val="30"/>
    <w:uiPriority w:val="30"/>
    <w:rPr>
      <w:i/>
      <w:iCs/>
      <w:color w:val="104862" w:themeColor="accent1" w:themeShade="BF"/>
    </w:rPr>
  </w:style>
  <w:style w:type="paragraph" w:styleId="30">
    <w:name w:val="Intense Quote"/>
    <w:basedOn w:val="1"/>
    <w:next w:val="1"/>
    <w:link w:val="29"/>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TotalTime>0</TotalTime>
  <ScaleCrop>false</ScaleCrop>
  <LinksUpToDate>false</LinksUpToDate>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2024-02-28T16:39:00Z</dcterms:created>
  <dc:creator>Bente Riegler</dc:creator>
  <cp:lastModifiedBy>Pradeep Alvala</cp:lastModifiedBy>
  <dcterms:modified xsi:type="dcterms:W3CDTF">2026-03-30T11:47:26Z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7C8CC174A1664A03A5A976CFDEC37A42_12</vt:lpwstr>
  </property>
</Properties>
</file>