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sz w:val="24"/>
          <w:szCs w:val="24"/>
          <w:rtl w:val="off"/>
        </w:rPr>
      </w:pPr>
      <w:r>
        <w:rPr>
          <w:lang w:eastAsia="ko-KR"/>
          <w:sz w:val="24"/>
          <w:szCs w:val="24"/>
          <w:rtl w:val="off"/>
        </w:rPr>
        <w:t xml:space="preserve">                        방송 산업의 인공지능 활용 사례</w:t>
      </w:r>
    </w:p>
    <w:p>
      <w:pPr>
        <w:rPr>
          <w:lang w:eastAsia="ko-KR"/>
          <w:rFonts w:hint="eastAsia"/>
          <w:sz w:val="24"/>
          <w:szCs w:val="24"/>
          <w:rtl w:val="off"/>
        </w:rPr>
      </w:pPr>
    </w:p>
    <w:p>
      <w:pPr>
        <w:rPr>
          <w:lang w:eastAsia="ko-KR"/>
          <w:rFonts w:hint="eastAsia"/>
          <w:sz w:val="24"/>
          <w:szCs w:val="24"/>
          <w:rtl w:val="off"/>
        </w:rPr>
      </w:pPr>
      <w:r>
        <w:rPr>
          <w:lang w:eastAsia="ko-KR"/>
          <w:rFonts w:hint="eastAsia"/>
          <w:sz w:val="24"/>
          <w:szCs w:val="24"/>
          <w:rtl w:val="off"/>
        </w:rPr>
        <w:t xml:space="preserve">                                      </w:t>
      </w:r>
      <w:r>
        <w:rPr>
          <w:lang w:eastAsia="ko-KR"/>
          <w:rFonts w:hint="eastAsia"/>
          <w:sz w:val="22"/>
          <w:szCs w:val="22"/>
          <w:rtl w:val="off"/>
        </w:rPr>
        <w:t>언론정보학부 광고홍보학과 손효지 20175074</w:t>
      </w:r>
    </w:p>
    <w:p>
      <w:pPr>
        <w:rPr>
          <w:lang w:eastAsia="ko-KR"/>
          <w:rFonts w:hint="eastAsia"/>
          <w:sz w:val="24"/>
          <w:szCs w:val="24"/>
          <w:rtl w:val="off"/>
        </w:rPr>
      </w:pPr>
    </w:p>
    <w:p>
      <w:pPr>
        <w:rPr>
          <w:lang w:eastAsia="ko-KR"/>
          <w:rFonts w:hint="eastAsia"/>
          <w:sz w:val="24"/>
          <w:szCs w:val="26"/>
          <w:rtl w:val="off"/>
        </w:rPr>
      </w:pPr>
      <w:r>
        <w:rPr>
          <w:lang w:eastAsia="ko-KR"/>
          <w:sz w:val="24"/>
          <w:szCs w:val="26"/>
          <w:rtl w:val="off"/>
        </w:rPr>
        <w:t>다양한 신기술을 흡수하며 진화해 온 방송 산업이 인공지능과의 접목을 모색하고 있다. 방송 시장의 포화에 따른 경쟁 격화, 기계가 스스로 학습할 수 있는 머신러닝 기술의 급속한 발전, AI를 구동할 수 있는 컴퓨팅 비용의 하락 등이 AI 기술의 도입을 촉발한 이유로 분석된다.</w:t>
      </w:r>
    </w:p>
    <w:p>
      <w:pPr>
        <w:rPr>
          <w:lang w:eastAsia="ko-KR"/>
          <w:rFonts w:hint="eastAsia"/>
          <w:sz w:val="24"/>
          <w:szCs w:val="26"/>
          <w:rtl w:val="off"/>
        </w:rPr>
      </w:pPr>
    </w:p>
    <w:p>
      <w:pPr>
        <w:rPr>
          <w:lang w:eastAsia="ko-KR"/>
          <w:rFonts w:hint="eastAsia"/>
          <w:sz w:val="24"/>
          <w:szCs w:val="26"/>
          <w:rtl w:val="off"/>
        </w:rPr>
      </w:pPr>
      <w:r>
        <w:rPr>
          <w:lang w:eastAsia="ko-KR"/>
          <w:sz w:val="24"/>
          <w:szCs w:val="26"/>
          <w:rtl w:val="off"/>
        </w:rPr>
        <w:t>AI와 방송 산업의 접목 사례</w:t>
      </w:r>
    </w:p>
    <w:p>
      <w:pPr>
        <w:rPr>
          <w:lang w:eastAsia="ko-KR"/>
          <w:rFonts w:hint="eastAsia"/>
          <w:sz w:val="24"/>
          <w:szCs w:val="26"/>
          <w:rtl w:val="off"/>
        </w:rPr>
      </w:pPr>
    </w:p>
    <w:p>
      <w:pPr>
        <w:rPr>
          <w:lang w:eastAsia="ko-KR"/>
          <w:rFonts w:hint="eastAsia"/>
          <w:sz w:val="24"/>
          <w:szCs w:val="26"/>
          <w:rtl w:val="off"/>
        </w:rPr>
      </w:pPr>
      <w:r>
        <w:rPr>
          <w:lang w:eastAsia="ko-KR"/>
          <w:sz w:val="24"/>
          <w:szCs w:val="26"/>
          <w:rtl w:val="off"/>
        </w:rPr>
        <w:t>-영상 제작 AI</w:t>
      </w:r>
    </w:p>
    <w:p>
      <w:pPr>
        <w:rPr>
          <w:lang w:eastAsia="ko-KR"/>
          <w:rFonts w:hint="eastAsia"/>
          <w:sz w:val="24"/>
          <w:szCs w:val="26"/>
          <w:rtl w:val="off"/>
        </w:rPr>
      </w:pPr>
      <w:r>
        <w:rPr>
          <w:lang w:eastAsia="ko-KR"/>
          <w:sz w:val="24"/>
          <w:szCs w:val="26"/>
          <w:rtl w:val="off"/>
        </w:rPr>
        <w:t>영상 콘텐츠 제작 분야에 AI가 접목된 사례를 살펴보면, 하나의 AI 시스템이 시나리오 작성부터 촬영 및 편집에 이르기까지 영상 콘텐츠 제작에 필요한 일련의 과정을 모두 담당하기 보다는, 특정 영역을 학습해 나가고 있는 상황이다. 이는 영상 콘텐츠 제작의 모든 영역을 아우르는 AI의 개발이 어려움을 보여주는 사례이다.</w:t>
      </w:r>
    </w:p>
    <w:p>
      <w:pPr>
        <w:rPr>
          <w:lang w:eastAsia="ko-KR"/>
          <w:rFonts w:hint="eastAsia"/>
          <w:sz w:val="24"/>
          <w:szCs w:val="26"/>
          <w:rtl w:val="off"/>
        </w:rPr>
      </w:pPr>
    </w:p>
    <w:p>
      <w:pPr>
        <w:rPr>
          <w:lang w:eastAsia="ko-KR"/>
          <w:rFonts w:hint="eastAsia"/>
          <w:sz w:val="24"/>
          <w:szCs w:val="26"/>
          <w:rtl w:val="off"/>
        </w:rPr>
      </w:pPr>
      <w:r>
        <w:rPr>
          <w:lang w:eastAsia="ko-KR"/>
          <w:sz w:val="24"/>
          <w:szCs w:val="26"/>
          <w:rtl w:val="off"/>
        </w:rPr>
        <w:t>-1. 시나리오 집필 및 분석</w:t>
      </w:r>
    </w:p>
    <w:p>
      <w:pPr>
        <w:rPr>
          <w:lang w:eastAsia="ko-KR"/>
          <w:rFonts w:hint="eastAsia"/>
          <w:sz w:val="24"/>
          <w:szCs w:val="26"/>
          <w:rtl w:val="off"/>
        </w:rPr>
      </w:pPr>
      <w:r>
        <w:rPr>
          <w:sz w:val="24"/>
          <w:szCs w:val="26"/>
        </w:rPr>
        <w:t>영상 콘텐츠 제작에 있어 ‘골격’ 역할을 하는 시나리오를 집필하기 위해서는 문장을 이해하고 이를 분석할 수 있어야 할 뿐만 아니라 카메라의 이동, 배우의 동선 등도 함께 고려할 수 있어야 한다.</w:t>
      </w:r>
      <w:r>
        <w:rPr>
          <w:lang w:eastAsia="ko-KR"/>
          <w:sz w:val="24"/>
          <w:szCs w:val="26"/>
          <w:rtl w:val="off"/>
        </w:rPr>
        <w:t xml:space="preserve"> </w:t>
      </w:r>
      <w:r>
        <w:rPr>
          <w:sz w:val="24"/>
          <w:szCs w:val="26"/>
        </w:rPr>
        <w:t>시나리오를 제작할 수 있는 AI의 등장이 어려울 것으로 예상됐던 이유이다.</w:t>
      </w:r>
      <w:r>
        <w:rPr>
          <w:lang w:eastAsia="ko-KR"/>
          <w:sz w:val="24"/>
          <w:szCs w:val="26"/>
          <w:rtl w:val="off"/>
        </w:rPr>
        <w:t xml:space="preserve"> </w:t>
      </w:r>
    </w:p>
    <w:p>
      <w:pPr>
        <w:rPr>
          <w:lang w:eastAsia="ko-KR"/>
          <w:rFonts w:hint="eastAsia"/>
          <w:sz w:val="24"/>
          <w:szCs w:val="26"/>
          <w:rtl w:val="off"/>
        </w:rPr>
      </w:pPr>
      <w:r>
        <w:rPr>
          <w:sz w:val="24"/>
          <w:szCs w:val="26"/>
        </w:rPr>
        <w:t xml:space="preserve">하지만, 지난 2016년 영화감독 Oscar Sharp와 인공지능 연구자 Ross Goodwin이 공동으로 개발한 시나리오 전문 AI </w:t>
      </w:r>
      <w:r>
        <w:rPr>
          <w:b/>
          <w:bCs/>
          <w:sz w:val="24"/>
          <w:szCs w:val="26"/>
        </w:rPr>
        <w:t>‘Benjamin’</w:t>
      </w:r>
      <w:r>
        <w:rPr>
          <w:sz w:val="24"/>
          <w:szCs w:val="26"/>
        </w:rPr>
        <w:t xml:space="preserve">이 등장하며, 업계의 이 같은 관측을 완전히 바꾸어놨다. 비록 어색한 부분도 존재했지만, </w:t>
      </w:r>
      <w:r>
        <w:rPr>
          <w:b/>
          <w:bCs/>
          <w:sz w:val="24"/>
          <w:szCs w:val="26"/>
        </w:rPr>
        <w:t>‘Benjamin’</w:t>
      </w:r>
      <w:r>
        <w:rPr>
          <w:sz w:val="24"/>
          <w:szCs w:val="26"/>
        </w:rPr>
        <w:t xml:space="preserve">은 </w:t>
      </w:r>
      <w:r>
        <w:rPr>
          <w:i w:val="0"/>
          <w:iCs w:val="0"/>
          <w:sz w:val="24"/>
          <w:szCs w:val="26"/>
          <w:u w:val="single" w:color="auto"/>
        </w:rPr>
        <w:t>일정 수준 이상의 완성도를 보인 시나리오를 제작한 것</w:t>
      </w:r>
      <w:r>
        <w:rPr>
          <w:sz w:val="24"/>
          <w:szCs w:val="26"/>
        </w:rPr>
        <w:t>이다.</w:t>
      </w:r>
      <w:r>
        <w:rPr>
          <w:lang w:eastAsia="ko-KR"/>
          <w:sz w:val="24"/>
          <w:szCs w:val="26"/>
          <w:rtl w:val="off"/>
        </w:rPr>
        <w:t xml:space="preserve"> </w:t>
      </w:r>
    </w:p>
    <w:p>
      <w:pPr>
        <w:rPr>
          <w:lang w:eastAsia="ko-KR"/>
          <w:rFonts w:hint="eastAsia"/>
          <w:sz w:val="24"/>
          <w:szCs w:val="26"/>
          <w:rtl w:val="off"/>
        </w:rPr>
      </w:pPr>
      <w:r>
        <w:rPr>
          <w:b/>
          <w:bCs/>
          <w:sz w:val="24"/>
          <w:szCs w:val="26"/>
        </w:rPr>
        <w:t>‘Benjamin’</w:t>
      </w:r>
      <w:r>
        <w:rPr>
          <w:sz w:val="24"/>
          <w:szCs w:val="26"/>
        </w:rPr>
        <w:t>의 연구진은 해당 AI가 시나리오를 작업할 수 있도록 ‘Star Trek’, ‘2001: A SpaceOdyssey’, ‘X-File’ 등 수십 편의 유명 SF 영화의 시나리오를 학습하도록 했다. 이를 통해</w:t>
      </w:r>
      <w:r>
        <w:rPr>
          <w:lang w:eastAsia="ko-KR"/>
          <w:sz w:val="24"/>
          <w:szCs w:val="26"/>
          <w:rtl w:val="off"/>
        </w:rPr>
        <w:t xml:space="preserve"> </w:t>
      </w:r>
      <w:r>
        <w:rPr>
          <w:b/>
          <w:bCs/>
          <w:sz w:val="24"/>
          <w:szCs w:val="26"/>
        </w:rPr>
        <w:t>‘Benjamin’</w:t>
      </w:r>
      <w:r>
        <w:rPr>
          <w:sz w:val="24"/>
          <w:szCs w:val="26"/>
        </w:rPr>
        <w:t>은 9분 분량의 단편 SF 영화 ‘Sunspring’의 시나리오를 완성했으며, Oscar Sharp는 이를 실제 영화화 하기도 했다. 이에 대해 프랑스 매체 Le Monde는 “보통 이상의 재미를 제공하지만 내용의 유기적 연결성이 부족하다”고 평가했다.</w:t>
      </w:r>
      <w:r>
        <w:rPr>
          <w:lang w:eastAsia="ko-KR"/>
          <w:sz w:val="24"/>
          <w:szCs w:val="26"/>
          <w:rtl w:val="off"/>
        </w:rPr>
        <w:t xml:space="preserve"> </w:t>
      </w:r>
    </w:p>
    <w:p>
      <w:pPr>
        <w:rPr>
          <w:lang w:eastAsia="ko-KR"/>
          <w:rFonts w:hint="eastAsia"/>
          <w:sz w:val="24"/>
          <w:szCs w:val="26"/>
          <w:rtl w:val="off"/>
        </w:rPr>
      </w:pPr>
      <w:r>
        <w:rPr>
          <w:b/>
          <w:bCs/>
          <w:sz w:val="24"/>
          <w:szCs w:val="26"/>
        </w:rPr>
        <w:t>‘Benjamin’</w:t>
      </w:r>
      <w:r>
        <w:rPr>
          <w:sz w:val="24"/>
          <w:szCs w:val="26"/>
        </w:rPr>
        <w:t>은 ‘Sunspring’ 집필에 그치지 않고, ‘It’s No Game’이라는 단편 SF 영화 시나리오를 세상에 공개하기도 했다.</w:t>
      </w:r>
      <w:r>
        <w:rPr>
          <w:lang w:eastAsia="ko-KR"/>
          <w:sz w:val="24"/>
          <w:szCs w:val="26"/>
          <w:rtl w:val="off"/>
        </w:rPr>
        <w:t xml:space="preserve"> </w:t>
      </w:r>
      <w:r>
        <w:rPr>
          <w:sz w:val="24"/>
          <w:szCs w:val="26"/>
        </w:rPr>
        <w:t>특히, ‘It’s No Game’은 ‘Sunspring’과 비교해 더욱 시나리오가 탄탄해졌다는 평가다. 전작에서는 갑자기 이해되지 않는 대사 또는 장면이 목격되었으나, ‘It’s No</w:t>
      </w:r>
      <w:r>
        <w:rPr>
          <w:lang w:eastAsia="ko-KR"/>
          <w:sz w:val="24"/>
          <w:szCs w:val="26"/>
          <w:rtl w:val="off"/>
        </w:rPr>
        <w:t xml:space="preserve"> </w:t>
      </w:r>
      <w:r>
        <w:rPr>
          <w:sz w:val="24"/>
          <w:szCs w:val="26"/>
        </w:rPr>
        <w:t>Game’에서는 이 같은 부분이 대폭 개선됐다.</w:t>
      </w:r>
    </w:p>
    <w:p>
      <w:pPr>
        <w:rPr>
          <w:lang w:eastAsia="ko-KR"/>
          <w:rFonts w:hint="eastAsia"/>
          <w:sz w:val="24"/>
          <w:szCs w:val="24"/>
          <w:rtl w:val="off"/>
        </w:rPr>
      </w:pPr>
      <w:r>
        <w:rPr>
          <w:sz w:val="24"/>
          <w:szCs w:val="26"/>
        </w:rPr>
        <w:t>하지만, 아직 AI가 인간의 수준에 범접하기 어렵다는 것이 업계 전문가들의 일치된 의견이다. 이같은 측면에서 AI가 집필하는 영상 콘텐츠 시나리오는 주로 SF 장르를 중심으로 제작될 것으로 관측된다. SF 장르의 경우 이야기의 개연성이 다소 부족해도 수용이 가능하기 때문이다. 그러나 일각에서는 아직 AI가 인</w:t>
      </w:r>
      <w:r>
        <w:rPr>
          <w:sz w:val="24"/>
          <w:szCs w:val="24"/>
        </w:rPr>
        <w:t>간의 능력을 대체하긴 불가능하지만, 점차 능력의 향상을 결과하고 있는 점</w:t>
      </w:r>
      <w:r>
        <w:rPr>
          <w:sz w:val="24"/>
          <w:szCs w:val="24"/>
        </w:rPr>
        <w:t>을 고려할 때, 가까운 미래에는 인간이 작성한 시나리오 수준을 넘어설 수 있을 것이라는 주장도제기되고 있다. 이는 AI 시나리오의 등장을 예의주시해서 바라봐야 하는 이유이기도 하다.</w:t>
      </w:r>
      <w:r>
        <w:rPr>
          <w:lang w:eastAsia="ko-KR"/>
          <w:sz w:val="24"/>
          <w:szCs w:val="24"/>
          <w:rtl w:val="off"/>
        </w:rPr>
        <w:t xml:space="preserve"> </w:t>
      </w:r>
    </w:p>
    <w:p>
      <w:pPr>
        <w:rPr>
          <w:lang w:eastAsia="ko-KR"/>
          <w:rFonts w:hint="eastAsia"/>
          <w:sz w:val="24"/>
          <w:szCs w:val="24"/>
          <w:rtl w:val="off"/>
        </w:rPr>
      </w:pPr>
    </w:p>
    <w:p>
      <w:pPr>
        <w:rPr>
          <w:lang w:eastAsia="ko-KR"/>
          <w:rFonts w:hint="eastAsia"/>
          <w:color w:val="000000"/>
          <w:sz w:val="24"/>
          <w:szCs w:val="24"/>
          <w:rtl w:val="off"/>
        </w:rPr>
      </w:pPr>
      <w:r>
        <w:rPr>
          <w:color w:val="000000"/>
          <w:highlight w:val="none"/>
        </w:rPr>
        <w:t>시나리오 전문 AI ‘Benjamin’이 집필한 ‘Sunspring(</w:t>
      </w:r>
      <w:r>
        <w:rPr>
          <w:lang w:eastAsia="ko-KR"/>
          <w:color w:val="000000"/>
          <w:highlight w:val="none"/>
          <w:rtl w:val="off"/>
        </w:rPr>
        <w:t>위</w:t>
      </w:r>
      <w:r>
        <w:rPr>
          <w:color w:val="000000"/>
          <w:highlight w:val="none"/>
        </w:rPr>
        <w:t>)’ ‘It’s No Game(</w:t>
      </w:r>
      <w:r>
        <w:rPr>
          <w:lang w:eastAsia="ko-KR"/>
          <w:color w:val="000000"/>
          <w:highlight w:val="none"/>
          <w:rtl w:val="off"/>
        </w:rPr>
        <w:t>아래</w:t>
      </w:r>
      <w:r>
        <w:rPr>
          <w:color w:val="000000"/>
          <w:highlight w:val="none"/>
        </w:rPr>
        <w:t>)’ 기반 영화 화면</w:t>
      </w:r>
    </w:p>
    <w:p>
      <w:pPr>
        <w:rPr>
          <w:lang w:eastAsia="ko-KR"/>
          <w:rFonts w:hint="eastAsia"/>
          <w:color w:val="000000"/>
          <w:sz w:val="24"/>
          <w:szCs w:val="24"/>
          <w:rtl w:val="off"/>
        </w:rPr>
      </w:pPr>
      <w:r>
        <w:rPr>
          <w:lang w:eastAsia="ko-KR"/>
          <w:rFonts w:hint="eastAsia"/>
          <w:color w:val="000000"/>
          <w:sz w:val="24"/>
          <w:szCs w:val="24"/>
          <w:rtl w:val="off"/>
        </w:rPr>
        <w:drawing>
          <wp:inline distT="0" distB="0" distL="180" distR="180">
            <wp:extent cx="2228180" cy="983717"/>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228180" cy="983717"/>
                    </a:xfrm>
                    <a:prstGeom prst="rect"/>
                  </pic:spPr>
                </pic:pic>
              </a:graphicData>
            </a:graphic>
          </wp:inline>
        </w:drawing>
      </w:r>
    </w:p>
    <w:p>
      <w:pPr>
        <w:rPr>
          <w:lang w:eastAsia="ko-KR"/>
          <w:rFonts w:hint="eastAsia"/>
          <w:sz w:val="24"/>
          <w:szCs w:val="24"/>
          <w:rtl w:val="off"/>
        </w:rPr>
      </w:pPr>
      <w:r>
        <w:rPr>
          <w:lang w:eastAsia="ko-KR"/>
          <w:rFonts w:hint="eastAsia"/>
          <w:sz w:val="24"/>
          <w:szCs w:val="24"/>
          <w:rtl w:val="off"/>
        </w:rPr>
        <w:drawing>
          <wp:inline distT="0" distB="0" distL="180" distR="180">
            <wp:extent cx="2240998" cy="985554"/>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240998" cy="985554"/>
                    </a:xfrm>
                    <a:prstGeom prst="rect"/>
                  </pic:spPr>
                </pic:pic>
              </a:graphicData>
            </a:graphic>
          </wp:inline>
        </w:drawing>
      </w:r>
      <w:r>
        <w:rPr>
          <w:lang w:eastAsia="ko-KR"/>
          <w:rFonts w:hint="eastAsia"/>
          <w:sz w:val="24"/>
          <w:szCs w:val="24"/>
          <w:rtl w:val="off"/>
        </w:rPr>
        <w:t xml:space="preserve"> </w:t>
      </w:r>
      <w:r>
        <w:rPr>
          <w:lang w:eastAsia="ko-KR"/>
          <w:rFonts w:hint="eastAsia"/>
          <w:sz w:val="20"/>
          <w:szCs w:val="20"/>
          <w:rtl w:val="off"/>
        </w:rPr>
        <w:t>출처: 유튜브(2017)</w:t>
      </w:r>
    </w:p>
    <w:p>
      <w:pPr>
        <w:rPr>
          <w:lang w:eastAsia="ko-KR"/>
          <w:rFonts w:hint="eastAsia"/>
          <w:sz w:val="24"/>
          <w:szCs w:val="24"/>
          <w:rtl w:val="off"/>
        </w:rPr>
      </w:pPr>
    </w:p>
    <w:p>
      <w:pPr>
        <w:rPr>
          <w:lang w:eastAsia="ko-KR"/>
          <w:rFonts w:hint="eastAsia"/>
          <w:sz w:val="24"/>
          <w:szCs w:val="24"/>
          <w:rtl w:val="off"/>
        </w:rPr>
      </w:pPr>
    </w:p>
    <w:p>
      <w:pPr>
        <w:rPr>
          <w:lang w:eastAsia="ko-KR"/>
          <w:rFonts w:hint="eastAsia"/>
          <w:sz w:val="24"/>
          <w:szCs w:val="24"/>
          <w:rtl w:val="off"/>
        </w:rPr>
      </w:pPr>
      <w:r>
        <w:rPr>
          <w:sz w:val="24"/>
          <w:szCs w:val="24"/>
        </w:rPr>
        <w:t xml:space="preserve">한편, </w:t>
      </w:r>
      <w:r>
        <w:rPr>
          <w:sz w:val="24"/>
          <w:szCs w:val="24"/>
          <w:u w:val="single" w:color="auto"/>
        </w:rPr>
        <w:t>아직 공개되지 않은 영상 콘텐츠 시나리오를 미리 예측하는 AI도 등장</w:t>
      </w:r>
      <w:r>
        <w:rPr>
          <w:sz w:val="24"/>
          <w:szCs w:val="24"/>
        </w:rPr>
        <w:t>해 이목을 모으고 있다. HBO의 드라마 시리즈로 전 세계적인 인기를 얻고 있는 ‘Game of Thrones’의 다음</w:t>
      </w:r>
      <w:r>
        <w:rPr>
          <w:lang w:eastAsia="ko-KR"/>
          <w:sz w:val="24"/>
          <w:szCs w:val="24"/>
          <w:rtl w:val="off"/>
        </w:rPr>
        <w:t xml:space="preserve"> </w:t>
      </w:r>
      <w:r>
        <w:rPr>
          <w:sz w:val="24"/>
          <w:szCs w:val="24"/>
        </w:rPr>
        <w:t>내용을 예측하는 AI가 최근 등장했다. 해당 드라마의 팬이자 소프트웨어 엔지니어인 ZackThoutt는 인공지능에게 현재까지 출판된 ‘Game of Thrones’의 도서본 다섯 권을 학습시킨 뒤,</w:t>
      </w:r>
      <w:r>
        <w:rPr>
          <w:lang w:eastAsia="ko-KR"/>
          <w:sz w:val="24"/>
          <w:szCs w:val="24"/>
          <w:rtl w:val="off"/>
        </w:rPr>
        <w:t xml:space="preserve"> </w:t>
      </w:r>
      <w:r>
        <w:rPr>
          <w:sz w:val="24"/>
          <w:szCs w:val="24"/>
        </w:rPr>
        <w:t>스토리의 다음 내용을 예측했다. Zack Thoutt에 따르면, 해당 AI는 총 5,376페이지 분량의 도서를 통해 ‘Game of Thrones’의 작가인 George R. R. Martin의 이야기 스타일을 학습하였다고</w:t>
      </w:r>
      <w:r>
        <w:rPr>
          <w:lang w:eastAsia="ko-KR"/>
          <w:sz w:val="24"/>
          <w:szCs w:val="24"/>
          <w:rtl w:val="off"/>
        </w:rPr>
        <w:t xml:space="preserve"> </w:t>
      </w:r>
      <w:r>
        <w:rPr>
          <w:sz w:val="24"/>
          <w:szCs w:val="24"/>
        </w:rPr>
        <w:t>한다. 하지만 해당 AI가 작성한 스토리는 문법 측면에서 완벽하지 않으며, 실제 스토리에서 일부캐릭터가 죽은 채로 서사가 유지된다는 점을 깨닫지 못하는 등의 한계를 노출했다.</w:t>
      </w:r>
      <w:r>
        <w:rPr>
          <w:lang w:eastAsia="ko-KR"/>
          <w:sz w:val="24"/>
          <w:szCs w:val="24"/>
          <w:rtl w:val="off"/>
        </w:rPr>
        <w:t xml:space="preserve"> </w:t>
      </w:r>
    </w:p>
    <w:p>
      <w:pPr>
        <w:rPr>
          <w:lang w:eastAsia="ko-KR"/>
          <w:rFonts w:hint="eastAsia"/>
          <w:sz w:val="24"/>
          <w:szCs w:val="24"/>
          <w:rtl w:val="off"/>
        </w:rPr>
      </w:pPr>
      <w:r>
        <w:rPr>
          <w:sz w:val="24"/>
          <w:szCs w:val="24"/>
          <w:u w:val="single" w:color="auto"/>
        </w:rPr>
        <w:t>시나리오가 대중적 호응을 이끌어 낼 수 있을지를 예측하는 AI도 등장</w:t>
      </w:r>
      <w:r>
        <w:rPr>
          <w:sz w:val="24"/>
          <w:szCs w:val="24"/>
          <w:u w:val="single" w:color="auto"/>
        </w:rPr>
        <w:t>했다.</w:t>
      </w:r>
      <w:r>
        <w:rPr>
          <w:sz w:val="24"/>
          <w:szCs w:val="24"/>
        </w:rPr>
        <w:t xml:space="preserve"> 상업용 방송 시나리오의 경우 사전제작 단계부터 마케팅을 염두에 두고 진행하기 용이해졌음을 의미한다. 지난 2017년</w:t>
      </w:r>
      <w:r>
        <w:rPr>
          <w:lang w:eastAsia="ko-KR"/>
          <w:sz w:val="24"/>
          <w:szCs w:val="24"/>
          <w:rtl w:val="off"/>
        </w:rPr>
        <w:t xml:space="preserve"> </w:t>
      </w:r>
      <w:r>
        <w:rPr>
          <w:sz w:val="24"/>
          <w:szCs w:val="24"/>
        </w:rPr>
        <w:t xml:space="preserve">8월 Disney Research가 공개한 AI가 대표 사례로, Disney Research는 인터넷 사용자 간 질의응답 플랫폼으로서 기능하는 북미 소셜 미디어 서비스 </w:t>
      </w:r>
      <w:r>
        <w:rPr>
          <w:b/>
          <w:bCs/>
          <w:sz w:val="24"/>
          <w:szCs w:val="24"/>
        </w:rPr>
        <w:t>Quora9</w:t>
      </w:r>
      <w:r>
        <w:rPr>
          <w:sz w:val="24"/>
          <w:szCs w:val="24"/>
        </w:rPr>
        <w:t>를 이용해 해당 AI를 학습시켰다.</w:t>
      </w:r>
      <w:r>
        <w:rPr>
          <w:lang w:eastAsia="ko-KR"/>
          <w:sz w:val="24"/>
          <w:szCs w:val="24"/>
          <w:rtl w:val="off"/>
        </w:rPr>
        <w:t xml:space="preserve"> </w:t>
      </w:r>
    </w:p>
    <w:p>
      <w:pPr>
        <w:rPr>
          <w:lang w:eastAsia="ko-KR"/>
          <w:rFonts w:hint="eastAsia"/>
          <w:sz w:val="24"/>
          <w:szCs w:val="26"/>
          <w:rtl w:val="off"/>
        </w:rPr>
      </w:pPr>
      <w:r>
        <w:rPr>
          <w:sz w:val="24"/>
          <w:szCs w:val="24"/>
        </w:rPr>
        <w:t>AI의 학습 과정을 구체적으로 살펴보면, Quora에서 스토리 형식으로 답변이 게시될 수 있는</w:t>
      </w:r>
      <w:r>
        <w:rPr>
          <w:lang w:eastAsia="ko-KR"/>
          <w:sz w:val="24"/>
          <w:szCs w:val="24"/>
          <w:rtl w:val="off"/>
        </w:rPr>
        <w:t xml:space="preserve"> </w:t>
      </w:r>
      <w:r>
        <w:rPr>
          <w:sz w:val="24"/>
          <w:szCs w:val="26"/>
        </w:rPr>
        <w:t>가지의 질문 주제를 임의로 선정한 뒤, 해당 질문에 달린 답변 5만 5,000여 개를 추출해냈다. 그리고 5만 5,000여 개의 답변 중 스토리의 성격을 가지고 있는 답변을 액티브 러닝 기술을 통해 3만여 개로 추려냈다. 또한, 3만여 개의 답변 중 50개 미만의 단어로 구성되어 있거나, 혹은 조회 수가 50건 미만으로 낮은 답변 등을 제거하여 평균 369개의 단어로 구성된 2만 8,000여 개 답변을</w:t>
      </w:r>
      <w:r>
        <w:rPr>
          <w:lang w:eastAsia="ko-KR"/>
          <w:sz w:val="24"/>
          <w:szCs w:val="26"/>
          <w:rtl w:val="off"/>
        </w:rPr>
        <w:t xml:space="preserve"> </w:t>
      </w:r>
      <w:r>
        <w:rPr>
          <w:sz w:val="24"/>
          <w:szCs w:val="26"/>
        </w:rPr>
        <w:t>인공지능이 분석할 스토리로서 최종 분류해 냈다.</w:t>
      </w:r>
      <w:r>
        <w:rPr>
          <w:lang w:eastAsia="ko-KR"/>
          <w:sz w:val="24"/>
          <w:szCs w:val="26"/>
          <w:rtl w:val="off"/>
        </w:rPr>
        <w:t xml:space="preserve"> </w:t>
      </w:r>
    </w:p>
    <w:p>
      <w:pPr>
        <w:rPr>
          <w:lang w:eastAsia="ko-KR"/>
          <w:rFonts w:hint="eastAsia"/>
          <w:sz w:val="24"/>
          <w:szCs w:val="26"/>
          <w:rtl w:val="off"/>
        </w:rPr>
      </w:pPr>
      <w:r>
        <w:rPr>
          <w:sz w:val="24"/>
          <w:szCs w:val="26"/>
        </w:rPr>
        <w:t>연구팀은 이렇게 분류한 스토리를 각각 다른 인공지능 신경망(Neural Network)에게 개별 문단, 문단 간 조화, 전체 맥락 등 3가지 측면에서 분석하도록 하고 그 패턴을 학습시켰다. 학습을 완료한 AI는 Quora 상에서 어떠한 스토리가 더 많은 Upvotes(좋아요)를 획득했는지 알고 있으며, 이를 기준으로 어떤 패턴을 가지고 있는 스토리가 대중에 더욱 많은 인기를 얻을 수 있는지 예측할 수 있다는 게 Disney Research 측의 설명이다.</w:t>
      </w:r>
      <w:r>
        <w:rPr>
          <w:lang w:eastAsia="ko-KR"/>
          <w:sz w:val="24"/>
          <w:szCs w:val="26"/>
          <w:rtl w:val="off"/>
        </w:rPr>
        <w:t xml:space="preserve"> </w:t>
      </w:r>
    </w:p>
    <w:p>
      <w:pPr>
        <w:rPr>
          <w:lang w:eastAsia="ko-KR"/>
          <w:rFonts w:hint="eastAsia"/>
          <w:sz w:val="24"/>
          <w:szCs w:val="26"/>
          <w:rtl w:val="off"/>
        </w:rPr>
      </w:pPr>
      <w:r>
        <w:rPr>
          <w:sz w:val="24"/>
          <w:szCs w:val="26"/>
        </w:rPr>
        <w:t xml:space="preserve">이와 같은 기술은 당장 시나리오와 같은 장문의 텍스트를 분석하는 것은 무리지만, 단편 소설 분량의 스토리를 분석하는 것은 충분히 가능할 것으로 예상된다. 이와 관련, Disney Research의 부사장 Markus Gross는 해당 기술에 대해 “스토리의 품질을 예측하는 능력은 스토리의 창조와 이해에 모두 영향을 준다”고 설명한 바 있다. </w:t>
      </w:r>
    </w:p>
    <w:p>
      <w:pPr>
        <w:rPr>
          <w:lang w:eastAsia="ko-KR"/>
          <w:rFonts w:hint="eastAsia"/>
          <w:sz w:val="24"/>
          <w:szCs w:val="26"/>
          <w:rtl w:val="off"/>
        </w:rPr>
      </w:pPr>
    </w:p>
    <w:p>
      <w:pPr>
        <w:rPr>
          <w:lang w:eastAsia="ko-KR"/>
          <w:rFonts w:hint="eastAsia"/>
          <w:sz w:val="24"/>
          <w:szCs w:val="26"/>
          <w:rtl w:val="off"/>
        </w:rPr>
      </w:pPr>
      <w:r>
        <w:rPr/>
        <w:t>Disney Research가 개발한 스토리 반응 예측 기술 개발 방식</w:t>
      </w:r>
    </w:p>
    <w:p>
      <w:pPr>
        <w:rPr>
          <w:lang w:eastAsia="ko-KR"/>
          <w:rFonts w:hint="eastAsia"/>
          <w:sz w:val="24"/>
          <w:szCs w:val="26"/>
          <w:rtl w:val="off"/>
        </w:rPr>
      </w:pPr>
      <w:r>
        <w:rPr>
          <w:sz w:val="24"/>
          <w:szCs w:val="26"/>
        </w:rPr>
        <w:drawing>
          <wp:inline distT="0" distB="0" distL="180" distR="180">
            <wp:extent cx="5337107" cy="2134842"/>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337107" cy="2134842"/>
                    </a:xfrm>
                    <a:prstGeom prst="rect"/>
                  </pic:spPr>
                </pic:pic>
              </a:graphicData>
            </a:graphic>
          </wp:inline>
        </w:drawing>
      </w:r>
    </w:p>
    <w:p>
      <w:pPr>
        <w:rPr>
          <w:lang w:eastAsia="ko-KR"/>
          <w:rFonts w:hint="eastAsia"/>
          <w:sz w:val="20"/>
          <w:szCs w:val="22"/>
          <w:rtl w:val="off"/>
        </w:rPr>
      </w:pPr>
      <w:r>
        <w:rPr>
          <w:lang w:eastAsia="ko-KR"/>
          <w:sz w:val="20"/>
          <w:szCs w:val="22"/>
          <w:rtl w:val="off"/>
        </w:rPr>
        <w:t>출처: Disney Research, STRABASE 재구성(2017)</w:t>
      </w:r>
    </w:p>
    <w:p>
      <w:pPr>
        <w:rPr>
          <w:lang w:eastAsia="ko-KR"/>
          <w:rFonts w:hint="eastAsia"/>
          <w:sz w:val="20"/>
          <w:szCs w:val="22"/>
          <w:rtl w:val="off"/>
        </w:rPr>
      </w:pPr>
    </w:p>
    <w:p>
      <w:pPr>
        <w:rPr>
          <w:lang w:eastAsia="ko-KR"/>
          <w:rFonts w:hint="eastAsia"/>
          <w:sz w:val="20"/>
          <w:szCs w:val="22"/>
          <w:rtl w:val="off"/>
        </w:rPr>
      </w:pPr>
      <w:r>
        <w:rPr>
          <w:lang w:eastAsia="ko-KR"/>
          <w:rFonts w:hint="eastAsia"/>
          <w:sz w:val="24"/>
          <w:szCs w:val="26"/>
          <w:rtl w:val="off"/>
        </w:rPr>
        <w:t>-2. CG 작업 및 영상 촬영</w:t>
      </w:r>
    </w:p>
    <w:p>
      <w:pPr>
        <w:rPr>
          <w:lang w:eastAsia="ko-KR"/>
          <w:rFonts w:hint="eastAsia"/>
          <w:sz w:val="28"/>
          <w:szCs w:val="30"/>
          <w:rtl w:val="off"/>
        </w:rPr>
      </w:pPr>
    </w:p>
    <w:p>
      <w:pPr>
        <w:rPr>
          <w:lang w:eastAsia="ko-KR"/>
          <w:rFonts w:hint="eastAsia"/>
          <w:sz w:val="24"/>
          <w:szCs w:val="26"/>
          <w:rtl w:val="off"/>
        </w:rPr>
      </w:pPr>
      <w:r>
        <w:rPr>
          <w:sz w:val="24"/>
          <w:szCs w:val="26"/>
        </w:rPr>
        <w:t>AI가 영상 콘텐츠의 시나리오를 작성하는 것을 넘어, 직접 CG를 제작할 수 있는 수준에 도달한 것으로 평가된다. 아직은 기초적인 수준에 불과하지만, CG 작업에 높은 비용과 오랜 시간이 소요되는 점을 고려할 때, CG 제작 AI는 방송 산업에 지대한 영향력을 행사할 것으로 관측된다.</w:t>
      </w:r>
      <w:r>
        <w:rPr>
          <w:lang w:eastAsia="ko-KR"/>
          <w:sz w:val="24"/>
          <w:szCs w:val="26"/>
          <w:rtl w:val="off"/>
        </w:rPr>
        <w:t xml:space="preserve"> </w:t>
      </w:r>
    </w:p>
    <w:p>
      <w:pPr>
        <w:rPr>
          <w:lang w:eastAsia="ko-KR"/>
          <w:rFonts w:hint="eastAsia"/>
          <w:sz w:val="24"/>
          <w:szCs w:val="24"/>
          <w:rtl w:val="off"/>
        </w:rPr>
      </w:pPr>
      <w:r>
        <w:rPr>
          <w:sz w:val="24"/>
          <w:szCs w:val="26"/>
        </w:rPr>
        <w:t xml:space="preserve">최근 등장한 대표 사례로는 </w:t>
      </w:r>
      <w:r>
        <w:rPr>
          <w:b/>
          <w:bCs/>
          <w:sz w:val="24"/>
          <w:szCs w:val="26"/>
        </w:rPr>
        <w:t>글로벌 컴퓨터그래픽스 전시회 ‘SIGGAF 2017’에 참가한 University of</w:t>
      </w:r>
      <w:r>
        <w:rPr>
          <w:lang w:eastAsia="ko-KR"/>
          <w:b/>
          <w:bCs/>
          <w:sz w:val="24"/>
          <w:szCs w:val="26"/>
          <w:rtl w:val="off"/>
        </w:rPr>
        <w:t xml:space="preserve"> </w:t>
      </w:r>
      <w:r>
        <w:rPr>
          <w:b/>
          <w:bCs/>
          <w:sz w:val="24"/>
          <w:szCs w:val="26"/>
        </w:rPr>
        <w:t>Washington 연구팀의 AI</w:t>
      </w:r>
      <w:r>
        <w:rPr>
          <w:sz w:val="24"/>
          <w:szCs w:val="26"/>
        </w:rPr>
        <w:t>가 꼽힌다. 해당 연구팀은 음성정보를 입 모양의 CG와 동기화할 수 있는 AI</w:t>
      </w:r>
      <w:r>
        <w:rPr>
          <w:lang w:eastAsia="ko-KR"/>
          <w:sz w:val="24"/>
          <w:szCs w:val="26"/>
          <w:rtl w:val="off"/>
        </w:rPr>
        <w:t xml:space="preserve"> </w:t>
      </w:r>
      <w:r>
        <w:rPr>
          <w:sz w:val="24"/>
          <w:szCs w:val="26"/>
        </w:rPr>
        <w:t xml:space="preserve">기술을 발표했다. 인터넷에 존재하는 기존 동영상 데이터를 분석해, 입력된 음성과 동일한 패턴을 스스로 찾아내어 음성과 동기화되는 입 모양의 CG를 만들어 내는 방식이다. 사실상 AI가 음성만으로 즉석에서 영상을 만드는 것이기 때문에, 기존에 음성을 기반으로 CG를 제작하는 방식보다 훨씬 적은 비용으로 빠른 영상 콘텐츠 제작이 가능하다. </w:t>
      </w:r>
      <w:r>
        <w:rPr>
          <w:sz w:val="24"/>
          <w:szCs w:val="24"/>
        </w:rPr>
        <w:t>특히 화상회의나 영화 더빙 등 음성에 맞춰 영상을 구현해</w:t>
      </w:r>
      <w:r>
        <w:rPr>
          <w:sz w:val="24"/>
          <w:szCs w:val="24"/>
        </w:rPr>
        <w:t>야 하는 환경에서 해당 기술이 유용하게 쓰일 것으로 예상되며, 영상과 음성 간의 동기화 수준을 탐지할 수 있는 기능을 활용하면 최근 언론계의 난제로 부상한 ‘가짜뉴스’ 탐지도 가능할 것으로 보인다.</w:t>
      </w:r>
      <w:r>
        <w:rPr>
          <w:lang w:eastAsia="ko-KR"/>
          <w:sz w:val="24"/>
          <w:szCs w:val="24"/>
          <w:rtl w:val="off"/>
        </w:rPr>
        <w:t xml:space="preserve"> </w:t>
      </w:r>
    </w:p>
    <w:p>
      <w:pPr>
        <w:rPr>
          <w:lang w:eastAsia="ko-KR"/>
          <w:rFonts w:hint="eastAsia"/>
          <w:sz w:val="24"/>
          <w:szCs w:val="24"/>
          <w:rtl w:val="off"/>
        </w:rPr>
      </w:pPr>
      <w:r>
        <w:rPr>
          <w:sz w:val="24"/>
          <w:szCs w:val="24"/>
        </w:rPr>
        <w:t>University of Washington이 발표한 해당 기술은 아직 음성에 담겨 있는 감정표현까지 읽지는</w:t>
      </w:r>
      <w:r>
        <w:rPr>
          <w:lang w:eastAsia="ko-KR"/>
          <w:sz w:val="24"/>
          <w:szCs w:val="24"/>
          <w:rtl w:val="off"/>
        </w:rPr>
        <w:t xml:space="preserve"> </w:t>
      </w:r>
      <w:r>
        <w:rPr>
          <w:sz w:val="24"/>
          <w:szCs w:val="24"/>
        </w:rPr>
        <w:t>못하는 등 기술적인 한계도 분명하지만, AI가 점차 인간처럼 사고하고 반응할 만큼 발전했다는 것을 보여주기에는 충분해 보인다. AI가 즉석에서 음성에 맞는 이미지를 구현하는 것은 인간이 목소리를 듣고 발음을 흉내내기 위해 입 모양을 파악하는 것과 매우 비슷한 메커니즘이다. 기술이 더</w:t>
      </w:r>
      <w:r>
        <w:rPr>
          <w:lang w:eastAsia="ko-KR"/>
          <w:sz w:val="24"/>
          <w:szCs w:val="24"/>
          <w:rtl w:val="off"/>
        </w:rPr>
        <w:t xml:space="preserve"> </w:t>
      </w:r>
      <w:r>
        <w:rPr>
          <w:sz w:val="24"/>
          <w:szCs w:val="24"/>
        </w:rPr>
        <w:t>발전하면 AI가 자연스럽게 인간과 ‘얼굴을 맞대고’ 대화하는, 영화와 같은 장면도 연출이 가능해질 것임을 암시하는 대목이다.</w:t>
      </w:r>
    </w:p>
    <w:p>
      <w:pPr>
        <w:rPr/>
      </w:pPr>
      <w:r>
        <w:rPr>
          <w:sz w:val="24"/>
          <w:szCs w:val="24"/>
        </w:rPr>
        <w:t>한편, 제조 산업 부문에 활용되는 로봇 암(Robot Arm) 제어</w:t>
      </w:r>
      <w:r>
        <w:rPr>
          <w:lang w:eastAsia="ko-KR"/>
          <w:sz w:val="24"/>
          <w:szCs w:val="24"/>
          <w:rtl w:val="off"/>
        </w:rPr>
        <w:t xml:space="preserve"> </w:t>
      </w:r>
      <w:r>
        <w:rPr>
          <w:sz w:val="24"/>
          <w:szCs w:val="24"/>
        </w:rPr>
        <w:t xml:space="preserve">기술과 접목돼 </w:t>
      </w:r>
      <w:r>
        <w:rPr>
          <w:b/>
          <w:bCs/>
          <w:sz w:val="24"/>
          <w:szCs w:val="24"/>
        </w:rPr>
        <w:t>촬영만을 전문으로 담당하는 AI 역시 이미 현장에서 활용</w:t>
      </w:r>
      <w:r>
        <w:rPr>
          <w:sz w:val="24"/>
          <w:szCs w:val="24"/>
        </w:rPr>
        <w:t>되고 있다. 해당 시스템을 활용할 경우, 컴퓨터 그래픽 합성 시</w:t>
      </w:r>
      <w:r>
        <w:rPr>
          <w:lang w:eastAsia="ko-KR"/>
          <w:sz w:val="24"/>
          <w:szCs w:val="24"/>
          <w:rtl w:val="off"/>
        </w:rPr>
        <w:t xml:space="preserve"> </w:t>
      </w:r>
      <w:r>
        <w:rPr>
          <w:sz w:val="24"/>
          <w:szCs w:val="24"/>
        </w:rPr>
        <w:t>발생하는 오차를 최소화할 수 있으며, 이를 통해 제작 기간을 줄일 수 있다는 것이 업계 전문가들의</w:t>
      </w:r>
      <w:r>
        <w:rPr>
          <w:lang w:eastAsia="ko-KR"/>
          <w:sz w:val="24"/>
          <w:szCs w:val="24"/>
          <w:rtl w:val="off"/>
        </w:rPr>
        <w:t xml:space="preserve"> </w:t>
      </w:r>
      <w:r>
        <w:rPr>
          <w:sz w:val="24"/>
          <w:szCs w:val="24"/>
        </w:rPr>
        <w:t>공통된 의견이다. 이와 관련 최근 부산시는 2018년부터 2020년까지 60억 원을 투자해 ‘시네마 로보틱스(Cinema Robotics)’로 불리는 AI 기반 촬영 시스템을 구축할 것이라고 발표하기도 했다.</w:t>
      </w:r>
    </w:p>
    <w:p>
      <w:pPr>
        <w:rPr>
          <w:lang w:eastAsia="ko-KR"/>
          <w:rFonts w:hint="eastAsia"/>
          <w:rtl w:val="off"/>
        </w:rPr>
      </w:pPr>
    </w:p>
    <w:p>
      <w:pPr>
        <w:rPr/>
      </w:pPr>
      <w:r>
        <w:rPr/>
        <w:t>University of Washington이 개발한 오디오 기반 입 모양 동기화 AI 작동 방식</w:t>
      </w:r>
    </w:p>
    <w:p>
      <w:pPr>
        <w:rPr>
          <w:lang w:eastAsia="ko-KR"/>
          <w:rFonts w:hint="eastAsia"/>
          <w:sz w:val="24"/>
          <w:szCs w:val="26"/>
          <w:rtl w:val="off"/>
        </w:rPr>
      </w:pPr>
      <w:r>
        <w:rPr>
          <w:lang w:eastAsia="ko-KR"/>
          <w:rFonts w:hint="eastAsia"/>
          <w:sz w:val="24"/>
          <w:szCs w:val="26"/>
          <w:rtl w:val="off"/>
        </w:rPr>
        <w:drawing>
          <wp:inline distT="0" distB="0" distL="180" distR="180">
            <wp:extent cx="5304859" cy="392188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304859" cy="3921880"/>
                    </a:xfrm>
                    <a:prstGeom prst="rect"/>
                  </pic:spPr>
                </pic:pic>
              </a:graphicData>
            </a:graphic>
          </wp:inline>
        </w:drawing>
      </w:r>
    </w:p>
    <w:p>
      <w:pPr>
        <w:rPr>
          <w:lang w:eastAsia="ko-KR"/>
          <w:rFonts w:hint="eastAsia"/>
          <w:sz w:val="24"/>
          <w:szCs w:val="26"/>
          <w:rtl w:val="off"/>
        </w:rPr>
      </w:pPr>
      <w:r>
        <w:rPr>
          <w:lang w:eastAsia="ko-KR"/>
          <w:rFonts w:hint="eastAsia"/>
          <w:sz w:val="20"/>
          <w:szCs w:val="22"/>
          <w:rtl w:val="off"/>
        </w:rPr>
        <w:t>출처: STRABASE(2017)</w:t>
      </w:r>
    </w:p>
    <w:p>
      <w:pPr>
        <w:rPr>
          <w:lang w:eastAsia="ko-KR"/>
          <w:rFonts w:hint="eastAsia"/>
          <w:sz w:val="24"/>
          <w:szCs w:val="26"/>
          <w:rtl w:val="off"/>
        </w:rPr>
      </w:pPr>
    </w:p>
    <w:p>
      <w:pPr>
        <w:rPr>
          <w:lang w:eastAsia="ko-KR"/>
          <w:rFonts w:hint="eastAsia"/>
          <w:sz w:val="24"/>
          <w:szCs w:val="26"/>
          <w:rtl w:val="off"/>
        </w:rPr>
      </w:pPr>
      <w:r>
        <w:rPr>
          <w:lang w:eastAsia="ko-KR"/>
          <w:sz w:val="24"/>
          <w:szCs w:val="26"/>
          <w:rtl w:val="off"/>
        </w:rPr>
        <w:t>-3. 영상 편집</w:t>
      </w:r>
    </w:p>
    <w:p>
      <w:pPr>
        <w:rPr>
          <w:lang w:eastAsia="ko-KR"/>
          <w:rFonts w:hint="eastAsia"/>
          <w:sz w:val="24"/>
          <w:szCs w:val="26"/>
          <w:rtl w:val="off"/>
        </w:rPr>
      </w:pPr>
    </w:p>
    <w:p>
      <w:pPr>
        <w:rPr>
          <w:lang w:eastAsia="ko-KR"/>
          <w:rFonts w:hint="eastAsia"/>
          <w:sz w:val="24"/>
          <w:szCs w:val="26"/>
          <w:rtl w:val="off"/>
        </w:rPr>
      </w:pPr>
      <w:r>
        <w:rPr>
          <w:sz w:val="24"/>
          <w:szCs w:val="26"/>
        </w:rPr>
        <w:t xml:space="preserve">영상 편집 AI의 대표 사례로는 </w:t>
      </w:r>
      <w:r>
        <w:rPr>
          <w:b/>
          <w:bCs/>
          <w:sz w:val="24"/>
          <w:szCs w:val="26"/>
        </w:rPr>
        <w:t>IBM의 AI 플랫폼 Watson</w:t>
      </w:r>
      <w:r>
        <w:rPr>
          <w:sz w:val="24"/>
          <w:szCs w:val="26"/>
        </w:rPr>
        <w:t>이 지목된다. 지난 2016년 9월 Watson이 제작한 공포 영화 ‘Morgan’의 예고편이 업계의 이목을 모은 것이다. 이를 위해 IBM은 기존 상영된 100여 편의 공포 영화 홍보 영상을 Watson에게 학습시켰다. 동영상의 이미지 및 배우의 표정, 화면 전환 효과 및 속도, 배경 음악 등의 요소를 각각 데이터화 한 뒤 그 요소들을 조합한 영상이 사람들의 평가를 받도록 해 Watson의 역량을 향상시켰다.</w:t>
      </w:r>
    </w:p>
    <w:p>
      <w:pPr>
        <w:rPr>
          <w:lang w:eastAsia="ko-KR"/>
          <w:rFonts w:hint="eastAsia"/>
          <w:sz w:val="24"/>
          <w:szCs w:val="26"/>
          <w:rtl w:val="off"/>
        </w:rPr>
      </w:pPr>
      <w:r>
        <w:rPr>
          <w:sz w:val="24"/>
          <w:szCs w:val="26"/>
        </w:rPr>
        <w:t>이 같은 방식을 통해 완성된 ‘Morgan’ 예고편은 실제 사람이 제작한 것과 구분하기 어려울 정도로 공포감을 제대로 구현한 것으로 평가된다. 영상 제작 전문팀을 보유하지 않더라도 AI만 있다면,</w:t>
      </w:r>
      <w:r>
        <w:rPr>
          <w:lang w:eastAsia="ko-KR"/>
          <w:sz w:val="24"/>
          <w:szCs w:val="26"/>
          <w:rtl w:val="off"/>
        </w:rPr>
        <w:t xml:space="preserve"> </w:t>
      </w:r>
      <w:r>
        <w:rPr>
          <w:sz w:val="24"/>
          <w:szCs w:val="26"/>
        </w:rPr>
        <w:t>시청자에게 매력적인 영상 콘텐츠를 제공할 수 있을 것으로 예측된다.</w:t>
      </w:r>
      <w:r>
        <w:rPr>
          <w:lang w:eastAsia="ko-KR"/>
          <w:sz w:val="24"/>
          <w:szCs w:val="26"/>
          <w:rtl w:val="off"/>
        </w:rPr>
        <w:t xml:space="preserve"> </w:t>
      </w:r>
    </w:p>
    <w:p>
      <w:pPr>
        <w:rPr>
          <w:sz w:val="24"/>
          <w:szCs w:val="26"/>
        </w:rPr>
      </w:pPr>
      <w:r>
        <w:rPr>
          <w:sz w:val="24"/>
          <w:szCs w:val="26"/>
        </w:rPr>
        <w:t>또한, Watson은 2017년 8월 29일부터 9월 11일까지 미국 뉴욕에서 개최된 메이저 테니스 대회인 US Open의 하이라이트 영상을 편집하는 역할을 담당했다. 군중의 환호, 플레이어의 움직임과</w:t>
      </w:r>
      <w:r>
        <w:rPr>
          <w:lang w:eastAsia="ko-KR"/>
          <w:sz w:val="24"/>
          <w:szCs w:val="26"/>
          <w:rtl w:val="off"/>
        </w:rPr>
        <w:t xml:space="preserve"> </w:t>
      </w:r>
      <w:r>
        <w:rPr>
          <w:sz w:val="24"/>
          <w:szCs w:val="26"/>
        </w:rPr>
        <w:t>표정 등을 분석해 경기의 주요 장면을 편집하며, 이를 Facebook 및 US Open의 공식 앱에 자동으로 게재하기도 했다. 영상 편집부터 유통까지 AI가 자동으로 수행한 셈이다. US Open 대회 주최측 관계자는 “동시에 18경기가 진행될 수 있는 해당 대회의 특징을 고려할 때, 경기를 시청하고 이를 편집하는 데 오랜 시간이 요구됐으나, Watson은 이를 순식간에 해결했다”고 강조했다</w:t>
      </w:r>
      <w:r>
        <w:rPr>
          <w:lang w:eastAsia="ko-KR"/>
          <w:sz w:val="24"/>
          <w:szCs w:val="26"/>
          <w:rtl w:val="off"/>
        </w:rPr>
        <w:t>.</w:t>
      </w:r>
    </w:p>
    <w:p>
      <w:pPr>
        <w:rPr>
          <w:lang w:eastAsia="ko-KR"/>
          <w:rFonts w:hint="eastAsia"/>
          <w:sz w:val="24"/>
          <w:szCs w:val="26"/>
          <w:rtl w:val="off"/>
        </w:rPr>
      </w:pPr>
    </w:p>
    <w:p>
      <w:pPr>
        <w:rPr>
          <w:sz w:val="24"/>
          <w:szCs w:val="26"/>
        </w:rPr>
      </w:pPr>
      <w:r>
        <w:rPr/>
        <w:t>AI ‘Watson’이 제작한 공포 영화 ‘Morgan’의 예고편 화면</w:t>
      </w:r>
    </w:p>
    <w:p>
      <w:pPr>
        <w:rPr>
          <w:sz w:val="28"/>
          <w:szCs w:val="28"/>
        </w:rPr>
      </w:pPr>
      <w:r>
        <w:rPr>
          <w:sz w:val="24"/>
          <w:szCs w:val="26"/>
        </w:rPr>
        <w:drawing>
          <wp:inline distT="0" distB="0" distL="180" distR="180">
            <wp:extent cx="3829050" cy="1457325"/>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829050" cy="1457325"/>
                    </a:xfrm>
                    <a:prstGeom prst="rect"/>
                  </pic:spPr>
                </pic:pic>
              </a:graphicData>
            </a:graphic>
          </wp:inline>
        </w:drawing>
      </w:r>
    </w:p>
    <w:p>
      <w:pPr>
        <w:rPr>
          <w:lang w:eastAsia="ko-KR"/>
          <w:rFonts w:hint="eastAsia"/>
          <w:sz w:val="20"/>
          <w:szCs w:val="22"/>
          <w:rtl w:val="off"/>
        </w:rPr>
      </w:pPr>
      <w:r>
        <w:rPr>
          <w:lang w:eastAsia="ko-KR"/>
          <w:rFonts w:hint="eastAsia"/>
          <w:sz w:val="20"/>
          <w:szCs w:val="22"/>
          <w:rtl w:val="off"/>
        </w:rPr>
        <w:t>출처: YouTube(2017)</w:t>
      </w:r>
    </w:p>
    <w:p>
      <w:pPr>
        <w:rPr>
          <w:lang w:eastAsia="ko-KR"/>
          <w:rFonts w:hint="eastAsia"/>
          <w:sz w:val="28"/>
          <w:szCs w:val="30"/>
          <w:rtl w:val="off"/>
        </w:rPr>
      </w:pPr>
    </w:p>
    <w:p>
      <w:pPr>
        <w:rPr>
          <w:sz w:val="28"/>
          <w:szCs w:val="30"/>
        </w:rPr>
      </w:pPr>
      <w:r>
        <w:rPr/>
        <w:t>‘Watson’의 스포츠 경기 하이라이트 편집 화면</w:t>
      </w:r>
    </w:p>
    <w:p>
      <w:pPr>
        <w:rPr>
          <w:lang w:eastAsia="ko-KR"/>
          <w:rFonts w:hint="eastAsia"/>
          <w:sz w:val="28"/>
          <w:szCs w:val="30"/>
          <w:rtl w:val="off"/>
        </w:rPr>
      </w:pPr>
      <w:r>
        <w:rPr>
          <w:sz w:val="28"/>
          <w:szCs w:val="30"/>
        </w:rPr>
        <w:drawing>
          <wp:inline distT="0" distB="0" distL="180" distR="180">
            <wp:extent cx="3398366" cy="3123109"/>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3398366" cy="3123109"/>
                    </a:xfrm>
                    <a:prstGeom prst="rect"/>
                  </pic:spPr>
                </pic:pic>
              </a:graphicData>
            </a:graphic>
          </wp:inline>
        </w:drawing>
      </w:r>
    </w:p>
    <w:p>
      <w:pPr>
        <w:rPr>
          <w:lang w:eastAsia="ko-KR"/>
          <w:rFonts w:hint="eastAsia"/>
          <w:sz w:val="20"/>
          <w:szCs w:val="22"/>
          <w:rtl w:val="off"/>
        </w:rPr>
      </w:pPr>
      <w:r>
        <w:rPr>
          <w:lang w:eastAsia="ko-KR"/>
          <w:sz w:val="20"/>
          <w:szCs w:val="22"/>
          <w:rtl w:val="off"/>
        </w:rPr>
        <w:t>출처: Engadget(2017)</w:t>
      </w:r>
    </w:p>
    <w:p>
      <w:pPr>
        <w:rPr>
          <w:lang w:eastAsia="ko-KR"/>
          <w:rFonts w:hint="eastAsia"/>
          <w:sz w:val="20"/>
          <w:szCs w:val="22"/>
          <w:rtl w:val="off"/>
        </w:rPr>
      </w:pPr>
    </w:p>
    <w:p>
      <w:pPr>
        <w:rPr>
          <w:lang w:eastAsia="ko-KR"/>
          <w:rFonts w:hint="eastAsia"/>
          <w:sz w:val="20"/>
          <w:szCs w:val="22"/>
          <w:rtl w:val="off"/>
        </w:rPr>
      </w:pPr>
      <w:r>
        <w:rPr>
          <w:lang w:eastAsia="ko-KR"/>
          <w:rFonts w:hint="eastAsia"/>
          <w:sz w:val="20"/>
          <w:szCs w:val="22"/>
          <w:rtl w:val="off"/>
        </w:rPr>
        <w:t>IBM으ㅏ AI 플랫폼 'Watson'이 만든 '2017 US Open' 영상</w:t>
      </w:r>
    </w:p>
    <w:p>
      <w:pPr>
        <w:rPr>
          <w:lang w:eastAsia="ko-KR"/>
          <w:rFonts w:hint="eastAsia"/>
          <w:sz w:val="28"/>
          <w:szCs w:val="30"/>
          <w:rtl w:val="off"/>
        </w:rPr>
      </w:pPr>
      <w:r>
        <w:rPr>
          <w:sz w:val="28"/>
          <w:szCs w:val="30"/>
        </w:rPr>
        <w:drawing>
          <wp:inline distT="0" distB="0" distL="180" distR="180">
            <wp:extent cx="3963829" cy="2238132"/>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963829" cy="2238132"/>
                    </a:xfrm>
                    <a:prstGeom prst="rect"/>
                  </pic:spPr>
                </pic:pic>
              </a:graphicData>
            </a:graphic>
          </wp:inline>
        </w:drawing>
      </w:r>
    </w:p>
    <w:p>
      <w:pPr>
        <w:rPr>
          <w:lang w:eastAsia="ko-KR"/>
          <w:rFonts w:hint="eastAsia"/>
          <w:sz w:val="20"/>
          <w:szCs w:val="22"/>
          <w:rtl w:val="off"/>
        </w:rPr>
      </w:pPr>
      <w:r>
        <w:rPr>
          <w:lang w:eastAsia="ko-KR"/>
          <w:sz w:val="20"/>
          <w:szCs w:val="22"/>
          <w:rtl w:val="off"/>
        </w:rPr>
        <w:t>출처: 'US Open' 페이스북</w:t>
      </w:r>
    </w:p>
    <w:p>
      <w:pPr>
        <w:rPr>
          <w:lang w:eastAsia="ko-KR"/>
          <w:rFonts w:hint="eastAsia"/>
          <w:sz w:val="20"/>
          <w:szCs w:val="22"/>
          <w:rtl w:val="off"/>
        </w:rPr>
      </w:pPr>
    </w:p>
    <w:p>
      <w:pPr>
        <w:ind w:firstLine="0"/>
        <w:shd w:val="clear" w:color="auto" w:fill="auto"/>
        <w:rPr>
          <w:lang w:eastAsia="ko-KR"/>
          <w:rFonts w:hint="eastAsia"/>
          <w:sz w:val="24"/>
          <w:szCs w:val="26"/>
          <w:rtl w:val="off"/>
        </w:rPr>
      </w:pPr>
      <w:r>
        <w:br/>
      </w:r>
      <w:r>
        <w:rPr>
          <w:lang w:eastAsia="ko-KR"/>
          <w:rFonts w:hint="eastAsia"/>
          <w:sz w:val="24"/>
          <w:szCs w:val="26"/>
          <w:rtl w:val="off"/>
        </w:rPr>
        <w:t>-4. 스트리밍 서비스</w:t>
      </w:r>
    </w:p>
    <w:p>
      <w:pPr>
        <w:ind w:firstLine="0"/>
        <w:shd w:val="clear" w:color="auto" w:fill="auto"/>
        <w:rPr>
          <w:lang w:eastAsia="ko-KR"/>
          <w:rFonts w:hint="eastAsia"/>
          <w:sz w:val="28"/>
          <w:szCs w:val="30"/>
          <w:rtl w:val="off"/>
        </w:rPr>
      </w:pPr>
    </w:p>
    <w:p>
      <w:pPr>
        <w:ind w:firstLine="0"/>
        <w:shd w:val="clear" w:color="auto" w:fill="auto"/>
        <w:rPr>
          <w:sz w:val="24"/>
          <w:szCs w:val="26"/>
        </w:rPr>
      </w:pPr>
      <w:r>
        <w:rPr>
          <w:sz w:val="24"/>
          <w:szCs w:val="26"/>
        </w:rPr>
        <w:t xml:space="preserve">넷플릭스는 미국 서던캘리포니아대학교(University of Southern California)와 프랑스 낭트대학교(University of Nantes)와 협력해 영상의 각 장면을 개별평가해 이미지 품질을 결정하는 AI시스템 </w:t>
      </w:r>
      <w:r>
        <w:rPr>
          <w:b/>
          <w:bCs/>
          <w:sz w:val="24"/>
          <w:szCs w:val="26"/>
        </w:rPr>
        <w:t>'Dynamic Optimizer'</w:t>
      </w:r>
      <w:r>
        <w:rPr>
          <w:sz w:val="24"/>
          <w:szCs w:val="26"/>
        </w:rPr>
        <w:t>를 올해 초 선보였다.</w:t>
      </w:r>
    </w:p>
    <w:p>
      <w:pPr>
        <w:ind w:firstLine="0"/>
        <w:shd w:val="clear" w:color="auto" w:fill="auto"/>
        <w:rPr>
          <w:lang w:eastAsia="ko-KR"/>
          <w:rFonts w:hint="eastAsia"/>
          <w:sz w:val="24"/>
          <w:szCs w:val="26"/>
          <w:rtl w:val="off"/>
        </w:rPr>
      </w:pPr>
      <w:r>
        <w:rPr>
          <w:sz w:val="24"/>
          <w:szCs w:val="26"/>
        </w:rPr>
        <w:t xml:space="preserve">스트리밍 서비스에서 시청자가 직접 콘텐츠 품질을 결정할 수 있도록 한 것이다. </w:t>
      </w:r>
      <w:r>
        <w:rPr>
          <w:lang w:eastAsia="ko-KR"/>
          <w:sz w:val="24"/>
          <w:szCs w:val="26"/>
          <w:rtl w:val="off"/>
        </w:rPr>
        <w:t xml:space="preserve"> </w:t>
      </w:r>
      <w:r>
        <w:rPr>
          <w:sz w:val="24"/>
          <w:szCs w:val="26"/>
        </w:rPr>
        <w:t>AI</w:t>
      </w:r>
      <w:r>
        <w:rPr>
          <w:lang w:eastAsia="ko-KR"/>
          <w:sz w:val="24"/>
          <w:szCs w:val="26"/>
          <w:rtl w:val="off"/>
        </w:rPr>
        <w:t xml:space="preserve"> </w:t>
      </w:r>
      <w:r>
        <w:rPr>
          <w:sz w:val="24"/>
          <w:szCs w:val="26"/>
        </w:rPr>
        <w:t>시스템을 이용하면 동일한 네트워크 환경에서 더 깨끗한 화질의 영상을 감상할 수 있고, 실제 넷플릭스에서 이를 적용한 화면을 공개했을 때 2배가량 향상된 품질을 확인할 수 있었다.</w:t>
      </w:r>
    </w:p>
    <w:p>
      <w:pPr>
        <w:rPr>
          <w:lang w:eastAsia="ko-KR"/>
          <w:rFonts w:hint="eastAsia"/>
          <w:sz w:val="24"/>
          <w:szCs w:val="26"/>
          <w:rtl w:val="off"/>
        </w:rPr>
      </w:pPr>
      <w:r>
        <w:rPr>
          <w:sz w:val="24"/>
          <w:szCs w:val="26"/>
        </w:rPr>
        <w:t>시청자의 네트워크 속도와 영상 내 이미지 데이터 등을 분석해, AI가 자동으로 제공되는 콘텐츠의 품질을 조절하는 방식이다. 이는 기존 대부분의 스트리밍 서비스들이 시청자가 직접 영상의 품질을 결정하도록 한 것과</w:t>
      </w:r>
      <w:r>
        <w:rPr>
          <w:lang w:eastAsia="ko-KR"/>
          <w:sz w:val="24"/>
          <w:szCs w:val="26"/>
          <w:rtl w:val="off"/>
        </w:rPr>
        <w:t xml:space="preserve"> </w:t>
      </w:r>
      <w:r>
        <w:rPr>
          <w:sz w:val="24"/>
          <w:szCs w:val="26"/>
        </w:rPr>
        <w:t>차별화된다. 네트워크 환경이 좋지 못한 상황에서 발생하는 영상의 끊김 현상을 원천적으로 차단하기 위한 Netflix의 방책으로 평가된다.</w:t>
      </w:r>
    </w:p>
    <w:p>
      <w:pPr>
        <w:rPr>
          <w:sz w:val="24"/>
          <w:szCs w:val="26"/>
        </w:rPr>
      </w:pPr>
      <w:r>
        <w:rPr>
          <w:sz w:val="24"/>
          <w:szCs w:val="26"/>
        </w:rPr>
        <w:t xml:space="preserve">게다가 해당 AI 시스템은 동일한 네트워크 환경에서 보다 깨끗한 화질의 영상을 제공할 수 있는 것으로 알려져 있다. 실제, Netflix는 100kbps의 네트워크에서 ‘Dynamic Optimizer’를 적용할때와 그렇지 않을 때를 비교한 영상을 공개했는데, 해당 AI를 적용한 영상이 그렇지 않은 영상과비교해 2배가량 향상된 화질을 제공한 것으로 평가된다. AI가 스트리밍 방송 서비스의 유통 환경을 전반적으로 변화시킬 수 있는 잠재력을 보유하고 있음을 보여주는 대목이다. </w:t>
      </w:r>
    </w:p>
    <w:p>
      <w:pPr>
        <w:rPr>
          <w:lang w:eastAsia="ko-KR"/>
          <w:rFonts w:hint="eastAsia"/>
          <w:sz w:val="28"/>
          <w:szCs w:val="30"/>
          <w:rtl w:val="off"/>
        </w:rPr>
      </w:pPr>
    </w:p>
    <w:p>
      <w:pPr>
        <w:rPr>
          <w:lang w:eastAsia="ko-KR"/>
          <w:rFonts w:hint="eastAsia"/>
          <w:sz w:val="28"/>
          <w:szCs w:val="30"/>
          <w:rtl w:val="off"/>
        </w:rPr>
      </w:pPr>
      <w:r>
        <w:rPr>
          <w:sz w:val="28"/>
          <w:szCs w:val="30"/>
        </w:rPr>
        <w:drawing>
          <wp:inline distT="0" distB="0" distL="180" distR="180">
            <wp:extent cx="5029973" cy="138483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029973" cy="1384830"/>
                    </a:xfrm>
                    <a:prstGeom prst="rect"/>
                  </pic:spPr>
                </pic:pic>
              </a:graphicData>
            </a:graphic>
          </wp:inline>
        </w:drawing>
      </w:r>
    </w:p>
    <w:p>
      <w:pPr>
        <w:rPr>
          <w:lang w:eastAsia="ko-KR"/>
          <w:rFonts w:hint="eastAsia"/>
          <w:rtl w:val="off"/>
        </w:rPr>
      </w:pPr>
      <w:r>
        <w:rPr>
          <w:lang w:eastAsia="ko-KR"/>
          <w:sz w:val="20"/>
          <w:szCs w:val="22"/>
          <w:rtl w:val="off"/>
        </w:rPr>
        <w:t>출처: Bizety.com(2018)</w:t>
      </w:r>
    </w:p>
    <w:p>
      <w:pPr>
        <w:rPr>
          <w:lang w:eastAsia="ko-KR"/>
          <w:rFonts w:hint="eastAsia"/>
          <w:rtl w:val="off"/>
        </w:rPr>
      </w:pPr>
    </w:p>
    <w:p>
      <w:pPr>
        <w:rPr>
          <w:lang w:eastAsia="ko-KR"/>
          <w:rFonts w:hint="eastAsia"/>
          <w:sz w:val="20"/>
          <w:szCs w:val="22"/>
          <w:rtl w:val="off"/>
        </w:rPr>
      </w:pPr>
      <w:r>
        <w:rPr/>
        <w:t>Netflix의 네트워크 최적화 AI 시스템 ‘Dynamic Optimizer’ 시연 영상</w:t>
      </w:r>
    </w:p>
    <w:p>
      <w:pPr>
        <w:rPr>
          <w:lang w:eastAsia="ko-KR"/>
          <w:rFonts w:hint="eastAsia"/>
          <w:sz w:val="20"/>
          <w:szCs w:val="22"/>
          <w:rtl w:val="off"/>
        </w:rPr>
      </w:pPr>
      <w:r>
        <w:rPr>
          <w:lang w:eastAsia="ko-KR"/>
          <w:rFonts w:hint="eastAsia"/>
          <w:sz w:val="20"/>
          <w:szCs w:val="22"/>
          <w:rtl w:val="off"/>
        </w:rPr>
        <w:drawing>
          <wp:inline distT="0" distB="0" distL="180" distR="180">
            <wp:extent cx="4524375" cy="2162175"/>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4524375" cy="2162175"/>
                    </a:xfrm>
                    <a:prstGeom prst="rect"/>
                  </pic:spPr>
                </pic:pic>
              </a:graphicData>
            </a:graphic>
          </wp:inline>
        </w:drawing>
      </w:r>
    </w:p>
    <w:p>
      <w:pPr>
        <w:rPr>
          <w:lang w:eastAsia="ko-KR"/>
          <w:rFonts w:ascii="함초롬돋움" w:eastAsia="함초롬돋움" w:hAnsi="함초롬돋움" w:hint="eastAsia"/>
          <w:sz w:val="20"/>
          <w:szCs w:val="22"/>
          <w:rtl w:val="off"/>
        </w:rPr>
      </w:pPr>
      <w:r>
        <w:rPr>
          <w:lang w:eastAsia="ko-KR"/>
          <w:rFonts w:hint="eastAsia"/>
          <w:sz w:val="20"/>
          <w:szCs w:val="22"/>
          <w:rtl w:val="off"/>
        </w:rPr>
        <w:t>출처: Netflix(2017)</w:t>
      </w:r>
    </w:p>
    <w:p>
      <w:pPr>
        <w:rPr>
          <w:lang w:eastAsia="ko-KR"/>
          <w:rFonts w:ascii="함초롬돋움" w:eastAsia="함초롬돋움" w:hAnsi="함초롬돋움" w:hint="eastAsia"/>
          <w:sz w:val="20"/>
          <w:szCs w:val="22"/>
          <w:rtl w:val="off"/>
        </w:rPr>
      </w:pPr>
    </w:p>
    <w:p>
      <w:pPr>
        <w:rPr>
          <w:lang w:eastAsia="ko-KR"/>
          <w:rFonts w:ascii="함초롬돋움" w:eastAsia="함초롬돋움" w:hAnsi="함초롬돋움" w:hint="eastAsia"/>
          <w:sz w:val="20"/>
          <w:szCs w:val="22"/>
          <w:rtl w:val="off"/>
        </w:rPr>
      </w:pPr>
    </w:p>
    <w:p>
      <w:pPr>
        <w:rPr>
          <w:lang w:eastAsia="ko-KR"/>
          <w:rFonts w:ascii="함초롬돋움" w:eastAsia="함초롬돋움" w:hAnsi="함초롬돋움" w:hint="eastAsia"/>
          <w:sz w:val="20"/>
          <w:szCs w:val="22"/>
          <w:rtl w:val="off"/>
        </w:rPr>
      </w:pPr>
    </w:p>
    <w:p>
      <w:pPr>
        <w:rPr>
          <w:lang w:eastAsia="ko-KR"/>
          <w:rFonts w:ascii="함초롬돋움" w:eastAsia="함초롬돋움" w:hAnsi="함초롬돋움" w:hint="eastAsia"/>
          <w:sz w:val="20"/>
          <w:szCs w:val="22"/>
          <w:rtl w:val="off"/>
        </w:rPr>
      </w:pPr>
    </w:p>
    <w:p>
      <w:pPr>
        <w:rPr>
          <w:lang w:eastAsia="ko-KR"/>
          <w:rFonts w:ascii="함초롬돋움" w:eastAsia="함초롬돋움" w:hAnsi="함초롬돋움" w:hint="eastAsia"/>
          <w:sz w:val="20"/>
          <w:szCs w:val="22"/>
          <w:rtl w:val="off"/>
        </w:rPr>
      </w:pPr>
    </w:p>
    <w:p>
      <w:pPr>
        <w:rPr>
          <w:lang w:eastAsia="ko-KR"/>
          <w:rFonts w:ascii="함초롬돋움" w:eastAsia="함초롬돋움" w:hAnsi="함초롬돋움" w:hint="eastAsia"/>
          <w:sz w:val="20"/>
          <w:szCs w:val="22"/>
          <w:rtl w:val="off"/>
        </w:rPr>
      </w:pPr>
      <w:r>
        <w:rPr>
          <w:lang w:eastAsia="ko-KR"/>
          <w:rFonts w:ascii="함초롬돋움" w:eastAsia="함초롬돋움" w:hAnsi="함초롬돋움" w:hint="eastAsia"/>
          <w:sz w:val="20"/>
          <w:szCs w:val="22"/>
          <w:rtl w:val="off"/>
        </w:rPr>
        <w:t>참고문헌</w:t>
      </w:r>
    </w:p>
    <w:p>
      <w:pPr>
        <w:rPr>
          <w:lang w:eastAsia="ko-KR"/>
          <w:rFonts w:hint="eastAsia"/>
          <w:rtl w:val="off"/>
        </w:rPr>
      </w:pPr>
      <w:r>
        <w:rPr>
          <w:lang w:eastAsia="ko-KR"/>
          <w:rtl w:val="off"/>
        </w:rPr>
        <w:t>-</w:t>
      </w:r>
      <w:r>
        <w:rPr/>
        <w:t>Apple Insider, ‘Netflix encoding tool aims to retain video quality on slow 100kbps iPhone mobile dataconnections’, 2017.03.01</w:t>
      </w:r>
    </w:p>
    <w:p>
      <w:pPr>
        <w:rPr>
          <w:lang w:eastAsia="ko-KR"/>
          <w:rFonts w:ascii="함초롬돋움" w:eastAsia="함초롬돋움" w:hAnsi="함초롬돋움" w:hint="eastAsia"/>
          <w:sz w:val="20"/>
          <w:szCs w:val="22"/>
          <w:rtl w:val="off"/>
        </w:rPr>
      </w:pPr>
      <w:r>
        <w:rPr>
          <w:lang w:eastAsia="ko-KR"/>
          <w:rtl w:val="off"/>
        </w:rPr>
        <w:t>-</w:t>
      </w:r>
      <w:r>
        <w:rPr/>
        <w:t>Engadget, ‘IBM’s Watson is creating US Open tennis highlight videos’</w:t>
      </w:r>
    </w:p>
    <w:p>
      <w:pPr>
        <w:ind w:firstLine="0"/>
        <w:shd w:val="clear" w:color="auto" w:fill="auto"/>
        <w:rPr/>
      </w:pPr>
      <w:r>
        <w:rPr>
          <w:caps w:val="off"/>
          <w:lang w:eastAsia="ko-KR"/>
          <w:rFonts w:ascii="din-next-w01-light" w:eastAsia="din-next-w01-light" w:hAnsi="din-next-w01-light" w:cs="din-next-w01-light"/>
          <w:b w:val="0"/>
          <w:i w:val="0"/>
          <w:sz w:val="22"/>
          <w:vertAlign w:val="baseline"/>
          <w:rtl w:val="off"/>
        </w:rPr>
        <w:t>-</w:t>
      </w:r>
      <w:r>
        <w:rPr>
          <w:caps w:val="off"/>
          <w:rFonts w:ascii="din-next-w01-light" w:eastAsia="din-next-w01-light" w:hAnsi="din-next-w01-light" w:cs="din-next-w01-light"/>
          <w:b w:val="0"/>
          <w:i w:val="0"/>
          <w:sz w:val="22"/>
          <w:vertAlign w:val="baseline"/>
        </w:rPr>
        <w:t>한국콘텐츠진흥원 (2015)</w:t>
      </w:r>
      <w:r>
        <w:rPr>
          <w:caps w:val="off"/>
          <w:lang w:eastAsia="ko-KR"/>
          <w:rFonts w:ascii="din-next-w01-light" w:eastAsia="din-next-w01-light" w:hAnsi="din-next-w01-light" w:cs="din-next-w01-light"/>
          <w:b w:val="0"/>
          <w:i w:val="0"/>
          <w:sz w:val="22"/>
          <w:vertAlign w:val="baseline"/>
          <w:rtl w:val="off"/>
        </w:rPr>
        <w:t xml:space="preserve"> </w:t>
      </w:r>
      <w:r>
        <w:rPr>
          <w:caps w:val="off"/>
          <w:rFonts w:ascii="din-next-w01-light" w:eastAsia="din-next-w01-light" w:hAnsi="din-next-w01-light" w:cs="din-next-w01-light"/>
          <w:b w:val="0"/>
          <w:i w:val="0"/>
          <w:sz w:val="22"/>
          <w:vertAlign w:val="baseline"/>
        </w:rPr>
        <w:t>&lt;심층 이슈보고서: 웹콘텐츠&gt;</w:t>
      </w:r>
      <w:r>
        <w:rPr>
          <w:caps w:val="off"/>
          <w:lang w:eastAsia="ko-KR"/>
          <w:rFonts w:ascii="din-next-w01-light" w:eastAsia="din-next-w01-light" w:hAnsi="din-next-w01-light" w:cs="din-next-w01-light"/>
          <w:b w:val="0"/>
          <w:i w:val="0"/>
          <w:sz w:val="22"/>
          <w:vertAlign w:val="baseline"/>
          <w:rtl w:val="off"/>
        </w:rPr>
        <w:t xml:space="preserve"> </w:t>
      </w:r>
      <w:r>
        <w:rPr>
          <w:caps w:val="off"/>
          <w:rFonts w:ascii="din-next-w01-light" w:eastAsia="din-next-w01-light" w:hAnsi="din-next-w01-light" w:cs="din-next-w01-light"/>
          <w:b w:val="0"/>
          <w:i w:val="0"/>
          <w:sz w:val="22"/>
          <w:vertAlign w:val="baseline"/>
        </w:rPr>
        <w:t>서울: 한국콘텐츠진흥원</w:t>
      </w:r>
    </w:p>
    <w:p>
      <w:pPr>
        <w:rPr>
          <w:rFonts w:ascii="함초롬돋움" w:eastAsia="함초롬돋움" w:hAnsi="함초롬돋움" w:hint="default"/>
          <w:sz w:val="28"/>
          <w:szCs w:val="30"/>
        </w:rPr>
      </w:pPr>
      <w:r>
        <w:rPr>
          <w:caps w:val="off"/>
          <w:lang w:eastAsia="ko-KR"/>
          <w:rFonts w:ascii="din-next-w01-light" w:eastAsia="din-next-w01-light" w:hAnsi="din-next-w01-light" w:cs="din-next-w01-light" w:hint="eastAsia"/>
          <w:b w:val="0"/>
          <w:i w:val="0"/>
          <w:sz w:val="22"/>
          <w:vertAlign w:val="baseline"/>
          <w:rtl w:val="off"/>
        </w:rPr>
        <w:t>-한국경제매거진</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돋움">
    <w:panose1 w:val="020B0604000101010101"/>
    <w:notTrueType w:val="false"/>
    <w:sig w:usb0="F70006FF" w:usb1="11DFFFFF" w:usb2="001BFDD7" w:usb3="00000001" w:csb0="001F007F" w:csb1="00000001"/>
  </w:font>
  <w:font w:name="din-next-w01-light">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9" Type="http://schemas.openxmlformats.org/officeDocument/2006/relationships/image" Target="media/image8.png" /><Relationship Id="rId8" Type="http://schemas.openxmlformats.org/officeDocument/2006/relationships/image" Target="media/image9.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2020-10-10T00:54:57Z</dcterms:created>
  <dcterms:modified xsi:type="dcterms:W3CDTF">2020-10-10T02:39:13Z</dcterms:modified>
  <cp:version>1000.0100.01</cp:version>
</cp:coreProperties>
</file>