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40"/>
      </w:pPr>
      <w:r>
        <w:t xml:space="preserve"/>
      </w:r>
    </w:p>
    <w:p>
      <w:pPr>
        <w:spacing w:before="0" w:after="200"/>
        <w:jc w:val="center"/>
      </w:pPr>
      <w:r>
        <w:rPr>
          <w:rFonts w:ascii="Arial" w:cs="Arial" w:eastAsia="Arial" w:hAnsi="Arial"/>
          <w:b/>
          <w:bCs/>
          <w:color w:val="1B4F8A"/>
          <w:sz w:val="52"/>
          <w:szCs w:val="52"/>
        </w:rPr>
        <w:t xml:space="preserve">SISTEMA MedIA</w:t>
      </w:r>
    </w:p>
    <w:p>
      <w:pPr>
        <w:spacing w:before="0" w:after="100"/>
        <w:jc w:val="center"/>
      </w:pPr>
      <w:r>
        <w:rPr>
          <w:rFonts w:ascii="Arial" w:cs="Arial" w:eastAsia="Arial" w:hAnsi="Arial"/>
          <w:color w:val="2C3E50"/>
          <w:sz w:val="26"/>
          <w:szCs w:val="26"/>
        </w:rPr>
        <w:t xml:space="preserve">Expediente Clínico Electrónico — Distrito de Salud I, Chiapas</w:t>
      </w:r>
    </w:p>
    <w:p>
      <w:pPr>
        <w:spacing w:before="0" w:after="240"/>
      </w:pPr>
      <w:r>
        <w:t xml:space="preserve"/>
      </w:r>
    </w:p>
    <w:p>
      <w:pPr>
        <w:pBdr>
          <w:bottom w:val="single" w:color="1B4F8A" w:sz="6" w:space="1"/>
        </w:pBdr>
        <w:spacing w:before="0" w:after="300"/>
        <w:jc w:val="center"/>
      </w:pPr>
      <w:r>
        <w:rPr>
          <w:rFonts w:ascii="Arial" w:cs="Arial" w:eastAsia="Arial" w:hAnsi="Arial"/>
          <w:sz w:val="22"/>
          <w:szCs w:val="22"/>
        </w:rPr>
        <w:t xml:space="preserve"/>
      </w:r>
    </w:p>
    <w:p>
      <w:pPr>
        <w:spacing w:before="0" w:after="160"/>
      </w:pPr>
      <w:r>
        <w:t xml:space="preserve"/>
      </w:r>
    </w:p>
    <w:p>
      <w:pPr>
        <w:spacing w:before="0" w:after="160"/>
        <w:jc w:val="center"/>
      </w:pPr>
      <w:r>
        <w:rPr>
          <w:rFonts w:ascii="Arial" w:cs="Arial" w:eastAsia="Arial" w:hAnsi="Arial"/>
          <w:b/>
          <w:bCs/>
          <w:color w:val="2D8653"/>
          <w:sz w:val="36"/>
          <w:szCs w:val="36"/>
        </w:rPr>
        <w:t xml:space="preserve">DOCUMENTO 5</w:t>
      </w:r>
    </w:p>
    <w:p>
      <w:pPr>
        <w:spacing w:before="0" w:after="80"/>
        <w:jc w:val="center"/>
      </w:pPr>
      <w:r>
        <w:rPr>
          <w:rFonts w:ascii="Arial" w:cs="Arial" w:eastAsia="Arial" w:hAnsi="Arial"/>
          <w:b/>
          <w:bCs/>
          <w:color w:val="2C3E50"/>
          <w:sz w:val="30"/>
          <w:szCs w:val="30"/>
        </w:rPr>
        <w:t xml:space="preserve">Seeds y Catálogos del Sistema</w:t>
      </w:r>
    </w:p>
    <w:p>
      <w:pPr>
        <w:spacing w:before="0" w:after="400"/>
        <w:jc w:val="center"/>
      </w:pPr>
      <w:r>
        <w:rPr>
          <w:rFonts w:ascii="Arial" w:cs="Arial" w:eastAsia="Arial" w:hAnsi="Arial"/>
          <w:i/>
          <w:iCs/>
          <w:color w:val="64748B"/>
          <w:sz w:val="22"/>
          <w:szCs w:val="22"/>
        </w:rPr>
        <w:t xml:space="preserve">INEGI · DGIS-OMS · INALI · SSA · Roles y Permisos CRUD</w:t>
      </w:r>
    </w:p>
    <w:p>
      <w:pPr>
        <w:spacing w:before="0" w:after="3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Tarea asignada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 5 — Responsable de Seeds</w:t>
            </w:r>
          </w:p>
        </w:tc>
      </w:tr>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Catálogos iniciales</w:t>
            </w:r>
          </w:p>
        </w:tc>
      </w:tr>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Ciclo escolar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Semestre IDTS — UNACH, Enero–Junio 2026</w:t>
            </w:r>
          </w:p>
        </w:tc>
      </w:tr>
    </w:tbl>
    <w:p>
      <w:r>
        <w:br w:type="page"/>
      </w:r>
    </w:p>
    <w:p>
      <w:pPr>
        <w:pStyle w:val="Heading1"/>
        <w:spacing w:before="400" w:after="200"/>
      </w:pPr>
      <w:r>
        <w:rPr>
          <w:rFonts w:ascii="Arial" w:cs="Arial" w:eastAsia="Arial" w:hAnsi="Arial"/>
          <w:b/>
          <w:bCs/>
          <w:color w:val="1B4F8A"/>
          <w:sz w:val="32"/>
          <w:szCs w:val="32"/>
        </w:rPr>
        <w:t xml:space="preserve">1. Inventario de Catálogos del Sistema</w:t>
      </w:r>
    </w:p>
    <w:p>
      <w:pPr>
        <w:spacing w:before="60" w:after="100"/>
      </w:pPr>
      <w:r>
        <w:rPr>
          <w:rFonts w:ascii="Arial" w:cs="Arial" w:eastAsia="Arial" w:hAnsi="Arial"/>
          <w:sz w:val="22"/>
          <w:szCs w:val="22"/>
        </w:rPr>
        <w:t xml:space="preserve">MedIA requiere 11 catálogos que deben estar disponibles en la base de datos antes de que el sistema sea usable. Se dividen en tres categorías: catálogos externos de instituciones gubernamentales, catálogos del sistema (seeds fijos) y datos iniciales de configuración.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200"/>
        <w:gridCol w:w="21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Catálogo</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Fuente oficial</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Registros aprox.</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Frecuencia actualización</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cat_estados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INEGI — Marco Geoestadístico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 estados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Muy rara (cambios territoriales)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Persona 5</w:t>
            </w:r>
          </w:p>
        </w:tc>
      </w:tr>
      <w:tr>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cat_municipios</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INEGI — clave 07 Chiapas</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124 municipios</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Rara (nuevos municipios)</w:t>
            </w:r>
          </w:p>
        </w:tc>
        <w:tc>
          <w:tcPr>
            <w:tcW w:type="dxa" w:w="21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Persona 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cat_localidades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INEGI — localidades urbanas y rurales Chiapas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~5,000 localidades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Censal (cada 5 años)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Persona 5</w:t>
            </w:r>
          </w:p>
        </w:tc>
      </w:tr>
      <w:tr>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cat_cie10</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DGIS / OMS — versión vigente</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~14,400 códigos</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Publicación DGIS (irregular)</w:t>
            </w:r>
          </w:p>
        </w:tc>
        <w:tc>
          <w:tcPr>
            <w:tcW w:type="dxa" w:w="21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Persona 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cat_medicamentos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Cuadro Básico SSA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~900 medicamentos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Anual (SSA publica lista)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Persona 5</w:t>
            </w:r>
          </w:p>
        </w:tc>
      </w:tr>
      <w:tr>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cat_lenguas_indigenas</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INALI — variantes Chiapas</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~30 variantes activas</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Decenal (con INEGI)</w:t>
            </w:r>
          </w:p>
        </w:tc>
        <w:tc>
          <w:tcPr>
            <w:tcW w:type="dxa" w:w="21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Persona 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cat_especialidades_medicas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Listado normado SSA/CONASUMED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 especialidades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Rara (nuevas especialidades)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Persona 5</w:t>
            </w:r>
          </w:p>
        </w:tc>
      </w:tr>
      <w:tr>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cat_modulos</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Seed fijo del sistema (8 módulos)</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8 registros</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Nunca (cambio requiere release)</w:t>
            </w:r>
          </w:p>
        </w:tc>
        <w:tc>
          <w:tcPr>
            <w:tcW w:type="dxa" w:w="21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Equipo dev</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Seed fijo (6 roles)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registros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Nunca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Equipo dev</w:t>
            </w:r>
          </w:p>
        </w:tc>
      </w:tr>
      <w:tr>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permisos_rol</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Seed — matriz CRUD completa</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~192 permisos</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Nunca (cambio = release)</w:t>
            </w:r>
          </w:p>
        </w:tc>
        <w:tc>
          <w:tcPr>
            <w:tcW w:type="dxa" w:w="21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Equipo dev</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usuario superadmin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Seed inicial único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registro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Una sola vez</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Persona 5 + Dev Lead</w:t>
            </w:r>
          </w:p>
        </w:tc>
      </w:tr>
    </w:tbl>
    <w:p>
      <w:r>
        <w:br w:type="page"/>
      </w:r>
    </w:p>
    <w:p>
      <w:pPr>
        <w:pStyle w:val="Heading1"/>
        <w:spacing w:before="400" w:after="200"/>
      </w:pPr>
      <w:r>
        <w:rPr>
          <w:rFonts w:ascii="Arial" w:cs="Arial" w:eastAsia="Arial" w:hAnsi="Arial"/>
          <w:b/>
          <w:bCs/>
          <w:color w:val="1B4F8A"/>
          <w:sz w:val="32"/>
          <w:szCs w:val="32"/>
        </w:rPr>
        <w:t xml:space="preserve">2. Catálogos INEGI — Geográficos</w:t>
      </w:r>
    </w:p>
    <w:p>
      <w:pPr>
        <w:pStyle w:val="Heading2"/>
        <w:spacing w:before="300" w:after="160"/>
      </w:pPr>
      <w:r>
        <w:rPr>
          <w:rFonts w:ascii="Arial" w:cs="Arial" w:eastAsia="Arial" w:hAnsi="Arial"/>
          <w:b/>
          <w:bCs/>
          <w:color w:val="1B4F8A"/>
          <w:sz w:val="26"/>
          <w:szCs w:val="26"/>
        </w:rPr>
        <w:t xml:space="preserve">2.1 cat_estados — 32 estados de la República</w:t>
      </w:r>
    </w:p>
    <w:p>
      <w:pPr>
        <w:spacing w:before="60" w:after="100"/>
      </w:pPr>
      <w:r>
        <w:rPr>
          <w:rFonts w:ascii="Arial" w:cs="Arial" w:eastAsia="Arial" w:hAnsi="Arial"/>
          <w:sz w:val="22"/>
          <w:szCs w:val="22"/>
        </w:rPr>
        <w:t xml:space="preserve">Fuente: INEGI Marco Geoestadístico Nacional. URL de descarga: https://www.inegi.org.mx/app/biblioteca/ficha.html?upc=702825292463</w:t>
      </w:r>
    </w:p>
    <w:p>
      <w:pPr>
        <w:spacing w:before="60" w:after="100"/>
      </w:pPr>
      <w:r>
        <w:rPr>
          <w:rFonts w:ascii="Arial" w:cs="Arial" w:eastAsia="Arial" w:hAnsi="Arial"/>
          <w:sz w:val="22"/>
          <w:szCs w:val="22"/>
        </w:rPr>
        <w:t xml:space="preserve">Para MedIA solo es estrictamente necesario el registro del estado de Chiapas (clave '07'), aunque se siembra el catálogo completo para futuras expansiones del sistema a otros distritos sanitarios.</w:t>
      </w:r>
    </w:p>
    <w:p>
      <w:pPr>
        <w:spacing w:before="0" w:after="80"/>
      </w:pPr>
      <w:r>
        <w:t xml:space="preserve"/>
      </w:r>
    </w:p>
    <w:p>
      <w:pPr>
        <w:shd w:fill="1E293B" w:val="clear"/>
        <w:spacing w:before="0" w:after="0"/>
      </w:pPr>
      <w:r>
        <w:rPr>
          <w:rFonts w:ascii="Courier New" w:cs="Courier New" w:eastAsia="Courier New" w:hAnsi="Courier New"/>
          <w:color w:val="D4F0A0"/>
          <w:sz w:val="18"/>
          <w:szCs w:val="18"/>
        </w:rPr>
        <w:t xml:space="preserve">-- 02_seeds_geograficos.sql</w:t>
      </w:r>
    </w:p>
    <w:p>
      <w:pPr>
        <w:shd w:fill="1E293B" w:val="clear"/>
        <w:spacing w:before="0" w:after="0"/>
      </w:pPr>
      <w:r>
        <w:rPr>
          <w:rFonts w:ascii="Courier New" w:cs="Courier New" w:eastAsia="Courier New" w:hAnsi="Courier New"/>
          <w:color w:val="D4F0A0"/>
          <w:sz w:val="18"/>
          <w:szCs w:val="18"/>
        </w:rPr>
        <w:t xml:space="preserve">-- Fragmento: cat_estados (primeros registros)</w:t>
      </w:r>
    </w:p>
    <w:p>
      <w:pPr>
        <w:shd w:fill="1E293B" w:val="clear"/>
        <w:spacing w:before="0" w:after="0"/>
      </w:pPr>
      <w:r>
        <w:rPr>
          <w:rFonts w:ascii="Courier New" w:cs="Courier New" w:eastAsia="Courier New" w:hAnsi="Courier New"/>
          <w:color w:val="D4F0A0"/>
          <w:sz w:val="18"/>
          <w:szCs w:val="18"/>
        </w:rPr>
        <w:t xml:space="preserve">INSERT INTO cat_estados (clave_estado, nombre_estado) VALUES</w:t>
      </w:r>
    </w:p>
    <w:p>
      <w:pPr>
        <w:shd w:fill="1E293B" w:val="clear"/>
        <w:spacing w:before="0" w:after="0"/>
      </w:pPr>
      <w:r>
        <w:rPr>
          <w:rFonts w:ascii="Courier New" w:cs="Courier New" w:eastAsia="Courier New" w:hAnsi="Courier New"/>
          <w:color w:val="D4F0A0"/>
          <w:sz w:val="18"/>
          <w:szCs w:val="18"/>
        </w:rPr>
        <w:t xml:space="preserve">  ('01', 'Aguascalientes'),</w:t>
      </w:r>
    </w:p>
    <w:p>
      <w:pPr>
        <w:shd w:fill="1E293B" w:val="clear"/>
        <w:spacing w:before="0" w:after="0"/>
      </w:pPr>
      <w:r>
        <w:rPr>
          <w:rFonts w:ascii="Courier New" w:cs="Courier New" w:eastAsia="Courier New" w:hAnsi="Courier New"/>
          <w:color w:val="D4F0A0"/>
          <w:sz w:val="18"/>
          <w:szCs w:val="18"/>
        </w:rPr>
        <w:t xml:space="preserve">  ('02', 'Baja California'),</w:t>
      </w:r>
    </w:p>
    <w:p>
      <w:pPr>
        <w:shd w:fill="1E293B" w:val="clear"/>
        <w:spacing w:before="0" w:after="0"/>
      </w:pPr>
      <w:r>
        <w:rPr>
          <w:rFonts w:ascii="Courier New" w:cs="Courier New" w:eastAsia="Courier New" w:hAnsi="Courier New"/>
          <w:color w:val="D4F0A0"/>
          <w:sz w:val="18"/>
          <w:szCs w:val="18"/>
        </w:rPr>
        <w:t xml:space="preserve">  ('03', 'Baja California Sur'),</w:t>
      </w:r>
    </w:p>
    <w:p>
      <w:pPr>
        <w:shd w:fill="1E293B" w:val="clear"/>
        <w:spacing w:before="0" w:after="0"/>
      </w:pPr>
      <w:r>
        <w:rPr>
          <w:rFonts w:ascii="Courier New" w:cs="Courier New" w:eastAsia="Courier New" w:hAnsi="Courier New"/>
          <w:color w:val="D4F0A0"/>
          <w:sz w:val="18"/>
          <w:szCs w:val="18"/>
        </w:rPr>
        <w:t xml:space="preserve">  -- ... (registros 04-06)</w:t>
      </w:r>
    </w:p>
    <w:p>
      <w:pPr>
        <w:shd w:fill="1E293B" w:val="clear"/>
        <w:spacing w:before="0" w:after="0"/>
      </w:pPr>
      <w:r>
        <w:rPr>
          <w:rFonts w:ascii="Courier New" w:cs="Courier New" w:eastAsia="Courier New" w:hAnsi="Courier New"/>
          <w:color w:val="D4F0A0"/>
          <w:sz w:val="18"/>
          <w:szCs w:val="18"/>
        </w:rPr>
        <w:t xml:space="preserve">  ('07', 'Chiapas'),</w:t>
      </w:r>
    </w:p>
    <w:p>
      <w:pPr>
        <w:shd w:fill="1E293B" w:val="clear"/>
        <w:spacing w:before="0" w:after="0"/>
      </w:pPr>
      <w:r>
        <w:rPr>
          <w:rFonts w:ascii="Courier New" w:cs="Courier New" w:eastAsia="Courier New" w:hAnsi="Courier New"/>
          <w:color w:val="D4F0A0"/>
          <w:sz w:val="18"/>
          <w:szCs w:val="18"/>
        </w:rPr>
        <w:t xml:space="preserve">  -- ... (registros 08-32)</w:t>
      </w:r>
    </w:p>
    <w:p>
      <w:pPr>
        <w:shd w:fill="1E293B" w:val="clear"/>
        <w:spacing w:before="0" w:after="0"/>
      </w:pPr>
      <w:r>
        <w:rPr>
          <w:rFonts w:ascii="Courier New" w:cs="Courier New" w:eastAsia="Courier New" w:hAnsi="Courier New"/>
          <w:color w:val="D4F0A0"/>
          <w:sz w:val="18"/>
          <w:szCs w:val="18"/>
        </w:rPr>
        <w:t xml:space="preserve">  ('32', 'Zacatecas')</w:t>
      </w:r>
    </w:p>
    <w:p>
      <w:pPr>
        <w:shd w:fill="1E293B" w:val="clear"/>
        <w:spacing w:before="0" w:after="0"/>
      </w:pPr>
      <w:r>
        <w:rPr>
          <w:rFonts w:ascii="Courier New" w:cs="Courier New" w:eastAsia="Courier New" w:hAnsi="Courier New"/>
          <w:color w:val="D4F0A0"/>
          <w:sz w:val="18"/>
          <w:szCs w:val="18"/>
        </w:rPr>
        <w:t xml:space="preserve">ON CONFLICT (clave_estado) DO NOTHING;</w:t>
      </w:r>
    </w:p>
    <w:p>
      <w:pPr>
        <w:spacing w:before="0" w:after="160"/>
      </w:pPr>
      <w:r>
        <w:t xml:space="preserve"/>
      </w:r>
    </w:p>
    <w:p>
      <w:pPr>
        <w:pStyle w:val="Heading2"/>
        <w:spacing w:before="300" w:after="160"/>
      </w:pPr>
      <w:r>
        <w:rPr>
          <w:rFonts w:ascii="Arial" w:cs="Arial" w:eastAsia="Arial" w:hAnsi="Arial"/>
          <w:b/>
          <w:bCs/>
          <w:color w:val="1B4F8A"/>
          <w:sz w:val="26"/>
          <w:szCs w:val="26"/>
        </w:rPr>
        <w:t xml:space="preserve">2.2 cat_municipios — 124 municipios de Chiapas</w:t>
      </w:r>
    </w:p>
    <w:p>
      <w:pPr>
        <w:spacing w:before="60" w:after="100"/>
      </w:pPr>
      <w:r>
        <w:rPr>
          <w:rFonts w:ascii="Arial" w:cs="Arial" w:eastAsia="Arial" w:hAnsi="Arial"/>
          <w:sz w:val="22"/>
          <w:szCs w:val="22"/>
        </w:rPr>
        <w:t xml:space="preserve">Fuente: INEGI Marco Geoestadístico, capa de municipios, filtrado por clave_estado = '07'. Chiapas tiene 124 municipios con sus respectivas claves de 3 dígitos (001 a 124). La secuencia exacta varía por el orden de incorporación histórica.</w:t>
      </w:r>
    </w:p>
    <w:p>
      <w:pPr>
        <w:spacing w:before="0" w:after="80"/>
      </w:pPr>
      <w:r>
        <w:t xml:space="preserve"/>
      </w:r>
    </w:p>
    <w:p>
      <w:pPr>
        <w:shd w:fill="1E293B" w:val="clear"/>
        <w:spacing w:before="0" w:after="0"/>
      </w:pPr>
      <w:r>
        <w:rPr>
          <w:rFonts w:ascii="Courier New" w:cs="Courier New" w:eastAsia="Courier New" w:hAnsi="Courier New"/>
          <w:color w:val="D4F0A0"/>
          <w:sz w:val="18"/>
          <w:szCs w:val="18"/>
        </w:rPr>
        <w:t xml:space="preserve">-- Fragmento cat_municipios Chiapas (clave_estado = '07')</w:t>
      </w:r>
    </w:p>
    <w:p>
      <w:pPr>
        <w:shd w:fill="1E293B" w:val="clear"/>
        <w:spacing w:before="0" w:after="0"/>
      </w:pPr>
      <w:r>
        <w:rPr>
          <w:rFonts w:ascii="Courier New" w:cs="Courier New" w:eastAsia="Courier New" w:hAnsi="Courier New"/>
          <w:color w:val="D4F0A0"/>
          <w:sz w:val="18"/>
          <w:szCs w:val="18"/>
        </w:rPr>
        <w:t xml:space="preserve">INSERT INTO cat_municipios (clave_municipio, clave_estado, nombre_municipio) VALUES</w:t>
      </w:r>
    </w:p>
    <w:p>
      <w:pPr>
        <w:shd w:fill="1E293B" w:val="clear"/>
        <w:spacing w:before="0" w:after="0"/>
      </w:pPr>
      <w:r>
        <w:rPr>
          <w:rFonts w:ascii="Courier New" w:cs="Courier New" w:eastAsia="Courier New" w:hAnsi="Courier New"/>
          <w:color w:val="D4F0A0"/>
          <w:sz w:val="18"/>
          <w:szCs w:val="18"/>
        </w:rPr>
        <w:t xml:space="preserve">  ('001', '07', 'Acacoyagua'),</w:t>
      </w:r>
    </w:p>
    <w:p>
      <w:pPr>
        <w:shd w:fill="1E293B" w:val="clear"/>
        <w:spacing w:before="0" w:after="0"/>
      </w:pPr>
      <w:r>
        <w:rPr>
          <w:rFonts w:ascii="Courier New" w:cs="Courier New" w:eastAsia="Courier New" w:hAnsi="Courier New"/>
          <w:color w:val="D4F0A0"/>
          <w:sz w:val="18"/>
          <w:szCs w:val="18"/>
        </w:rPr>
        <w:t xml:space="preserve">  ('002', '07', 'Acala'),</w:t>
      </w:r>
    </w:p>
    <w:p>
      <w:pPr>
        <w:shd w:fill="1E293B" w:val="clear"/>
        <w:spacing w:before="0" w:after="0"/>
      </w:pPr>
      <w:r>
        <w:rPr>
          <w:rFonts w:ascii="Courier New" w:cs="Courier New" w:eastAsia="Courier New" w:hAnsi="Courier New"/>
          <w:color w:val="D4F0A0"/>
          <w:sz w:val="18"/>
          <w:szCs w:val="18"/>
        </w:rPr>
        <w:t xml:space="preserve">  ('003', '07', 'Acapetahua'),</w:t>
      </w:r>
    </w:p>
    <w:p>
      <w:pPr>
        <w:shd w:fill="1E293B" w:val="clear"/>
        <w:spacing w:before="0" w:after="0"/>
      </w:pPr>
      <w:r>
        <w:rPr>
          <w:rFonts w:ascii="Courier New" w:cs="Courier New" w:eastAsia="Courier New" w:hAnsi="Courier New"/>
          <w:color w:val="D4F0A0"/>
          <w:sz w:val="18"/>
          <w:szCs w:val="18"/>
        </w:rPr>
        <w:t xml:space="preserve">  ('004', '07', 'Altamirano'),</w:t>
      </w:r>
    </w:p>
    <w:p>
      <w:pPr>
        <w:shd w:fill="1E293B" w:val="clear"/>
        <w:spacing w:before="0" w:after="0"/>
      </w:pPr>
      <w:r>
        <w:rPr>
          <w:rFonts w:ascii="Courier New" w:cs="Courier New" w:eastAsia="Courier New" w:hAnsi="Courier New"/>
          <w:color w:val="D4F0A0"/>
          <w:sz w:val="18"/>
          <w:szCs w:val="18"/>
        </w:rPr>
        <w:t xml:space="preserve">  ('005', '07', 'Amatan'),</w:t>
      </w:r>
    </w:p>
    <w:p>
      <w:pPr>
        <w:shd w:fill="1E293B" w:val="clear"/>
        <w:spacing w:before="0" w:after="0"/>
      </w:pPr>
      <w:r>
        <w:rPr>
          <w:rFonts w:ascii="Courier New" w:cs="Courier New" w:eastAsia="Courier New" w:hAnsi="Courier New"/>
          <w:color w:val="D4F0A0"/>
          <w:sz w:val="18"/>
          <w:szCs w:val="18"/>
        </w:rPr>
        <w:t xml:space="preserve">  -- ... continua hasta municipio 124</w:t>
      </w:r>
    </w:p>
    <w:p>
      <w:pPr>
        <w:shd w:fill="1E293B" w:val="clear"/>
        <w:spacing w:before="0" w:after="0"/>
      </w:pPr>
      <w:r>
        <w:rPr>
          <w:rFonts w:ascii="Courier New" w:cs="Courier New" w:eastAsia="Courier New" w:hAnsi="Courier New"/>
          <w:color w:val="D4F0A0"/>
          <w:sz w:val="18"/>
          <w:szCs w:val="18"/>
        </w:rPr>
        <w:t xml:space="preserve">  ('101', '07', 'Tuxtla Gutierrez'),  -- Sede Distrito I</w:t>
      </w:r>
    </w:p>
    <w:p>
      <w:pPr>
        <w:shd w:fill="1E293B" w:val="clear"/>
        <w:spacing w:before="0" w:after="0"/>
      </w:pPr>
      <w:r>
        <w:rPr>
          <w:rFonts w:ascii="Courier New" w:cs="Courier New" w:eastAsia="Courier New" w:hAnsi="Courier New"/>
          <w:color w:val="D4F0A0"/>
          <w:sz w:val="18"/>
          <w:szCs w:val="18"/>
        </w:rPr>
        <w:t xml:space="preserve">  -- ...</w:t>
      </w:r>
    </w:p>
    <w:p>
      <w:pPr>
        <w:shd w:fill="1E293B" w:val="clear"/>
        <w:spacing w:before="0" w:after="0"/>
      </w:pPr>
      <w:r>
        <w:rPr>
          <w:rFonts w:ascii="Courier New" w:cs="Courier New" w:eastAsia="Courier New" w:hAnsi="Courier New"/>
          <w:color w:val="D4F0A0"/>
          <w:sz w:val="18"/>
          <w:szCs w:val="18"/>
        </w:rPr>
        <w:t xml:space="preserve">  ('124', '07', 'Zinacantán')</w:t>
      </w:r>
    </w:p>
    <w:p>
      <w:pPr>
        <w:shd w:fill="1E293B" w:val="clear"/>
        <w:spacing w:before="0" w:after="0"/>
      </w:pPr>
      <w:r>
        <w:rPr>
          <w:rFonts w:ascii="Courier New" w:cs="Courier New" w:eastAsia="Courier New" w:hAnsi="Courier New"/>
          <w:color w:val="D4F0A0"/>
          <w:sz w:val="18"/>
          <w:szCs w:val="18"/>
        </w:rPr>
        <w:t xml:space="preserve">ON CONFLICT (clave_municipio) DO NOTHING;</w:t>
      </w:r>
    </w:p>
    <w:p>
      <w:pPr>
        <w:spacing w:before="0" w:after="160"/>
      </w:pPr>
      <w:r>
        <w:t xml:space="preserve"/>
      </w:r>
    </w:p>
    <w:p>
      <w:pPr>
        <w:pStyle w:val="Heading2"/>
        <w:spacing w:before="300" w:after="160"/>
      </w:pPr>
      <w:r>
        <w:rPr>
          <w:rFonts w:ascii="Arial" w:cs="Arial" w:eastAsia="Arial" w:hAnsi="Arial"/>
          <w:b/>
          <w:bCs/>
          <w:color w:val="1B4F8A"/>
          <w:sz w:val="26"/>
          <w:szCs w:val="26"/>
        </w:rPr>
        <w:t xml:space="preserve">2.3 cat_localidades — Localidades urbanas y rurales de Chiapas</w:t>
      </w:r>
    </w:p>
    <w:p>
      <w:pPr>
        <w:spacing w:before="60" w:after="100"/>
      </w:pPr>
      <w:r>
        <w:rPr>
          <w:rFonts w:ascii="Arial" w:cs="Arial" w:eastAsia="Arial" w:hAnsi="Arial"/>
          <w:sz w:val="22"/>
          <w:szCs w:val="22"/>
        </w:rPr>
        <w:t xml:space="preserve">Fuente: INEGI Catálogo de Localidades (ITER). Solo se siembran las localidades del estado 07 (Chiapas). El archivo ITER se descarga en formato DBF o CSV desde: https://www.inegi.org.mx/app/descarga/?ti=6</w:t>
      </w:r>
    </w:p>
    <w:p>
      <w:pPr>
        <w:spacing w:before="0" w:after="80"/>
      </w:pPr>
      <w:r>
        <w:t xml:space="preserve"/>
      </w:r>
    </w:p>
    <w:p>
      <w:pPr>
        <w:spacing w:before="60" w:after="100"/>
      </w:pPr>
      <w:r>
        <w:rPr>
          <w:rFonts w:ascii="Arial" w:cs="Arial" w:eastAsia="Arial" w:hAnsi="Arial"/>
          <w:b/>
          <w:bCs/>
          <w:sz w:val="22"/>
          <w:szCs w:val="22"/>
        </w:rPr>
        <w:t xml:space="preserve">Procedimiento de conversión desde CSV a SQL:</w:t>
      </w:r>
    </w:p>
    <w:p>
      <w:pPr>
        <w:pStyle w:val="ListParagraph"/>
        <w:numPr>
          <w:ilvl w:val="0"/>
          <w:numId w:val="2"/>
        </w:numPr>
        <w:spacing w:before="60" w:after="80"/>
      </w:pPr>
      <w:r>
        <w:rPr>
          <w:rFonts w:ascii="Arial" w:cs="Arial" w:eastAsia="Arial" w:hAnsi="Arial"/>
          <w:sz w:val="22"/>
          <w:szCs w:val="22"/>
        </w:rPr>
        <w:t xml:space="preserve">Descargar ITER_07XLSX10.xlsx desde INEGI (última versión del Censo 2020)</w:t>
      </w:r>
    </w:p>
    <w:p>
      <w:pPr>
        <w:pStyle w:val="ListParagraph"/>
        <w:numPr>
          <w:ilvl w:val="0"/>
          <w:numId w:val="2"/>
        </w:numPr>
        <w:spacing w:before="60" w:after="80"/>
      </w:pPr>
      <w:r>
        <w:rPr>
          <w:rFonts w:ascii="Arial" w:cs="Arial" w:eastAsia="Arial" w:hAnsi="Arial"/>
          <w:sz w:val="22"/>
          <w:szCs w:val="22"/>
        </w:rPr>
        <w:t xml:space="preserve">Abrir en Excel o Python/pandas, filtrar por ENT = '07'</w:t>
      </w:r>
    </w:p>
    <w:p>
      <w:pPr>
        <w:pStyle w:val="ListParagraph"/>
        <w:numPr>
          <w:ilvl w:val="0"/>
          <w:numId w:val="2"/>
        </w:numPr>
        <w:spacing w:before="60" w:after="80"/>
      </w:pPr>
      <w:r>
        <w:rPr>
          <w:rFonts w:ascii="Arial" w:cs="Arial" w:eastAsia="Arial" w:hAnsi="Arial"/>
          <w:sz w:val="22"/>
          <w:szCs w:val="22"/>
        </w:rPr>
        <w:t xml:space="preserve">Extraer columnas: CVE_LOC (clave_localidad), CVE_MUN (clave_municipio), NOM_LOC (nombre_localidad), TIPO (tipologia: urbana/rural basada en POBTOT &gt; 2500)</w:t>
      </w:r>
    </w:p>
    <w:p>
      <w:pPr>
        <w:pStyle w:val="ListParagraph"/>
        <w:numPr>
          <w:ilvl w:val="0"/>
          <w:numId w:val="2"/>
        </w:numPr>
        <w:spacing w:before="60" w:after="80"/>
      </w:pPr>
      <w:r>
        <w:rPr>
          <w:rFonts w:ascii="Arial" w:cs="Arial" w:eastAsia="Arial" w:hAnsi="Arial"/>
          <w:sz w:val="22"/>
          <w:szCs w:val="22"/>
        </w:rPr>
        <w:t xml:space="preserve">Generar el INSERT con Python:</w:t>
      </w:r>
    </w:p>
    <w:p>
      <w:pPr>
        <w:shd w:fill="1E293B" w:val="clear"/>
        <w:spacing w:before="0" w:after="0"/>
      </w:pPr>
      <w:r>
        <w:rPr>
          <w:rFonts w:ascii="Courier New" w:cs="Courier New" w:eastAsia="Courier New" w:hAnsi="Courier New"/>
          <w:color w:val="D4F0A0"/>
          <w:sz w:val="18"/>
          <w:szCs w:val="18"/>
        </w:rPr>
        <w:t xml:space="preserve"># scripts/seeds/convert_localidades.py</w:t>
      </w:r>
    </w:p>
    <w:p>
      <w:pPr>
        <w:shd w:fill="1E293B" w:val="clear"/>
        <w:spacing w:before="0" w:after="0"/>
      </w:pPr>
      <w:r>
        <w:rPr>
          <w:rFonts w:ascii="Courier New" w:cs="Courier New" w:eastAsia="Courier New" w:hAnsi="Courier New"/>
          <w:color w:val="D4F0A0"/>
          <w:sz w:val="18"/>
          <w:szCs w:val="18"/>
        </w:rPr>
        <w:t xml:space="preserve">import pandas as pd</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df = pd.read_excel('ITER_07XLSX10.xlsx')</w:t>
      </w:r>
    </w:p>
    <w:p>
      <w:pPr>
        <w:shd w:fill="1E293B" w:val="clear"/>
        <w:spacing w:before="0" w:after="0"/>
      </w:pPr>
      <w:r>
        <w:rPr>
          <w:rFonts w:ascii="Courier New" w:cs="Courier New" w:eastAsia="Courier New" w:hAnsi="Courier New"/>
          <w:color w:val="D4F0A0"/>
          <w:sz w:val="18"/>
          <w:szCs w:val="18"/>
        </w:rPr>
        <w:t xml:space="preserve">df = df[df['ENT'] == 7]</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with open('03_seeds_localidades.sql', 'w') as f:</w:t>
      </w:r>
    </w:p>
    <w:p>
      <w:pPr>
        <w:shd w:fill="1E293B" w:val="clear"/>
        <w:spacing w:before="0" w:after="0"/>
      </w:pPr>
      <w:r>
        <w:rPr>
          <w:rFonts w:ascii="Courier New" w:cs="Courier New" w:eastAsia="Courier New" w:hAnsi="Courier New"/>
          <w:color w:val="D4F0A0"/>
          <w:sz w:val="18"/>
          <w:szCs w:val="18"/>
        </w:rPr>
        <w:t xml:space="preserve">    f.write('INSERT INTO cat_localidades (clave_localidad, clave_municipio, nombre_localidad, tipo) VALUES\n')</w:t>
      </w:r>
    </w:p>
    <w:p>
      <w:pPr>
        <w:shd w:fill="1E293B" w:val="clear"/>
        <w:spacing w:before="0" w:after="0"/>
      </w:pPr>
      <w:r>
        <w:rPr>
          <w:rFonts w:ascii="Courier New" w:cs="Courier New" w:eastAsia="Courier New" w:hAnsi="Courier New"/>
          <w:color w:val="D4F0A0"/>
          <w:sz w:val="18"/>
          <w:szCs w:val="18"/>
        </w:rPr>
        <w:t xml:space="preserve">    for _, row in df.iterrows():</w:t>
      </w:r>
    </w:p>
    <w:p>
      <w:pPr>
        <w:shd w:fill="1E293B" w:val="clear"/>
        <w:spacing w:before="0" w:after="0"/>
      </w:pPr>
      <w:r>
        <w:rPr>
          <w:rFonts w:ascii="Courier New" w:cs="Courier New" w:eastAsia="Courier New" w:hAnsi="Courier New"/>
          <w:color w:val="D4F0A0"/>
          <w:sz w:val="18"/>
          <w:szCs w:val="18"/>
        </w:rPr>
        <w:t xml:space="preserve">        clave_loc = f"{row['ENT']:02d}{row['MUN']:03d}{row['LOC']:04d}"</w:t>
      </w:r>
    </w:p>
    <w:p>
      <w:pPr>
        <w:shd w:fill="1E293B" w:val="clear"/>
        <w:spacing w:before="0" w:after="0"/>
      </w:pPr>
      <w:r>
        <w:rPr>
          <w:rFonts w:ascii="Courier New" w:cs="Courier New" w:eastAsia="Courier New" w:hAnsi="Courier New"/>
          <w:color w:val="D4F0A0"/>
          <w:sz w:val="18"/>
          <w:szCs w:val="18"/>
        </w:rPr>
        <w:t xml:space="preserve">        clave_mun = f"{row['MUN']:03d}"</w:t>
      </w:r>
    </w:p>
    <w:p>
      <w:pPr>
        <w:shd w:fill="1E293B" w:val="clear"/>
        <w:spacing w:before="0" w:after="0"/>
      </w:pPr>
      <w:r>
        <w:rPr>
          <w:rFonts w:ascii="Courier New" w:cs="Courier New" w:eastAsia="Courier New" w:hAnsi="Courier New"/>
          <w:color w:val="D4F0A0"/>
          <w:sz w:val="18"/>
          <w:szCs w:val="18"/>
        </w:rPr>
        <w:t xml:space="preserve">        nombre = str(row['NOM_LOC']).replace("'", "''")</w:t>
      </w:r>
    </w:p>
    <w:p>
      <w:pPr>
        <w:shd w:fill="1E293B" w:val="clear"/>
        <w:spacing w:before="0" w:after="0"/>
      </w:pPr>
      <w:r>
        <w:rPr>
          <w:rFonts w:ascii="Courier New" w:cs="Courier New" w:eastAsia="Courier New" w:hAnsi="Courier New"/>
          <w:color w:val="D4F0A0"/>
          <w:sz w:val="18"/>
          <w:szCs w:val="18"/>
        </w:rPr>
        <w:t xml:space="preserve">        tipo = 'URBANA' if row['POBTOT'] &gt; 2500 else 'RURAL'</w:t>
      </w:r>
    </w:p>
    <w:p>
      <w:pPr>
        <w:shd w:fill="1E293B" w:val="clear"/>
        <w:spacing w:before="0" w:after="0"/>
      </w:pPr>
      <w:r>
        <w:rPr>
          <w:rFonts w:ascii="Courier New" w:cs="Courier New" w:eastAsia="Courier New" w:hAnsi="Courier New"/>
          <w:color w:val="D4F0A0"/>
          <w:sz w:val="18"/>
          <w:szCs w:val="18"/>
        </w:rPr>
        <w:t xml:space="preserve">        f.write(f"  ('{clave_loc}', '{clave_mun}', '{nombre}', '{tipo}'),\n")</w:t>
      </w:r>
    </w:p>
    <w:p>
      <w:pPr>
        <w:shd w:fill="1E293B" w:val="clear"/>
        <w:spacing w:before="0" w:after="0"/>
      </w:pPr>
      <w:r>
        <w:rPr>
          <w:rFonts w:ascii="Courier New" w:cs="Courier New" w:eastAsia="Courier New" w:hAnsi="Courier New"/>
          <w:color w:val="D4F0A0"/>
          <w:sz w:val="18"/>
          <w:szCs w:val="18"/>
        </w:rPr>
        <w:t xml:space="preserve">    f.write('ON CONFLICT (clave_localidad) DO NOTHING;')</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print(f'Localidades generadas: {len(df)}')</w:t>
      </w:r>
    </w:p>
    <w:p>
      <w:r>
        <w:br w:type="page"/>
      </w:r>
    </w:p>
    <w:p>
      <w:pPr>
        <w:pStyle w:val="Heading1"/>
        <w:spacing w:before="400" w:after="200"/>
      </w:pPr>
      <w:r>
        <w:rPr>
          <w:rFonts w:ascii="Arial" w:cs="Arial" w:eastAsia="Arial" w:hAnsi="Arial"/>
          <w:b/>
          <w:bCs/>
          <w:color w:val="1B4F8A"/>
          <w:sz w:val="32"/>
          <w:szCs w:val="32"/>
        </w:rPr>
        <w:t xml:space="preserve">3. Catálogos Clínicos — DGIS, OMS, SSA, INALI</w:t>
      </w:r>
    </w:p>
    <w:p>
      <w:pPr>
        <w:pStyle w:val="Heading2"/>
        <w:spacing w:before="300" w:after="160"/>
      </w:pPr>
      <w:r>
        <w:rPr>
          <w:rFonts w:ascii="Arial" w:cs="Arial" w:eastAsia="Arial" w:hAnsi="Arial"/>
          <w:b/>
          <w:bCs/>
          <w:color w:val="1B4F8A"/>
          <w:sz w:val="26"/>
          <w:szCs w:val="26"/>
        </w:rPr>
        <w:t xml:space="preserve">3.1 cat_cie10 — Diagnósticos CIE-10 (DGIS/OMS)</w:t>
      </w:r>
    </w:p>
    <w:p>
      <w:pPr>
        <w:spacing w:before="60" w:after="100"/>
      </w:pPr>
      <w:r>
        <w:rPr>
          <w:rFonts w:ascii="Arial" w:cs="Arial" w:eastAsia="Arial" w:hAnsi="Arial"/>
          <w:sz w:val="22"/>
          <w:szCs w:val="22"/>
        </w:rPr>
        <w:t xml:space="preserve">Fuente oficial: Dirección General de Información en Salud (DGIS) — Secretaría de Salud. La versión vigente para México es CIE-10 Modificación Clínica. El archivo se descarga desde: https://www.gob.mx/salud/acciones-y-programas/estadisticas-y-sistemas-de-informacion</w:t>
      </w:r>
    </w:p>
    <w:p>
      <w:pPr>
        <w:spacing w:before="0" w:after="80"/>
      </w:pPr>
      <w:r>
        <w:t xml:space="preserve"/>
      </w:r>
    </w:p>
    <w:p>
      <w:pPr>
        <w:spacing w:before="60" w:after="100"/>
      </w:pPr>
      <w:r>
        <w:rPr>
          <w:rFonts w:ascii="Arial" w:cs="Arial" w:eastAsia="Arial" w:hAnsi="Arial"/>
          <w:sz w:val="22"/>
          <w:szCs w:val="22"/>
        </w:rPr>
        <w:t xml:space="preserve">Este catálogo es crítico para la normatividad: la NOM-024-SSA3-2012 exige que todos los diagnósticos en el expediente clínico electrónico usen el código CIE-10 oficial vigente. El campo diagnóstico de la UI debe usar autocompletado conectado a este catálogo (gap identificado en NOTAS_PENDIENTES.md).</w:t>
      </w:r>
    </w:p>
    <w:p>
      <w:pPr>
        <w:spacing w:before="0" w:after="80"/>
      </w:pPr>
      <w:r>
        <w:t xml:space="preserve"/>
      </w:r>
    </w:p>
    <w:p>
      <w:pPr>
        <w:shd w:fill="1E293B" w:val="clear"/>
        <w:spacing w:before="0" w:after="0"/>
      </w:pPr>
      <w:r>
        <w:rPr>
          <w:rFonts w:ascii="Courier New" w:cs="Courier New" w:eastAsia="Courier New" w:hAnsi="Courier New"/>
          <w:color w:val="D4F0A0"/>
          <w:sz w:val="18"/>
          <w:szCs w:val="18"/>
        </w:rPr>
        <w:t xml:space="preserve">-- Fragmento cat_cie10</w:t>
      </w:r>
    </w:p>
    <w:p>
      <w:pPr>
        <w:shd w:fill="1E293B" w:val="clear"/>
        <w:spacing w:before="0" w:after="0"/>
      </w:pPr>
      <w:r>
        <w:rPr>
          <w:rFonts w:ascii="Courier New" w:cs="Courier New" w:eastAsia="Courier New" w:hAnsi="Courier New"/>
          <w:color w:val="D4F0A0"/>
          <w:sz w:val="18"/>
          <w:szCs w:val="18"/>
        </w:rPr>
        <w:t xml:space="preserve">INSERT INTO cat_cie10 (id_cie10, codigo_cie, descripcion) VALUES</w:t>
      </w:r>
    </w:p>
    <w:p>
      <w:pPr>
        <w:shd w:fill="1E293B" w:val="clear"/>
        <w:spacing w:before="0" w:after="0"/>
      </w:pPr>
      <w:r>
        <w:rPr>
          <w:rFonts w:ascii="Courier New" w:cs="Courier New" w:eastAsia="Courier New" w:hAnsi="Courier New"/>
          <w:color w:val="D4F0A0"/>
          <w:sz w:val="18"/>
          <w:szCs w:val="18"/>
        </w:rPr>
        <w:t xml:space="preserve">  (1,    'A00',   'Colera'),</w:t>
      </w:r>
    </w:p>
    <w:p>
      <w:pPr>
        <w:shd w:fill="1E293B" w:val="clear"/>
        <w:spacing w:before="0" w:after="0"/>
      </w:pPr>
      <w:r>
        <w:rPr>
          <w:rFonts w:ascii="Courier New" w:cs="Courier New" w:eastAsia="Courier New" w:hAnsi="Courier New"/>
          <w:color w:val="D4F0A0"/>
          <w:sz w:val="18"/>
          <w:szCs w:val="18"/>
        </w:rPr>
        <w:t xml:space="preserve">  (2,    'A00.0', 'Colera debida a Vibrio cholerae 01, biotipo cholerae'),</w:t>
      </w:r>
    </w:p>
    <w:p>
      <w:pPr>
        <w:shd w:fill="1E293B" w:val="clear"/>
        <w:spacing w:before="0" w:after="0"/>
      </w:pPr>
      <w:r>
        <w:rPr>
          <w:rFonts w:ascii="Courier New" w:cs="Courier New" w:eastAsia="Courier New" w:hAnsi="Courier New"/>
          <w:color w:val="D4F0A0"/>
          <w:sz w:val="18"/>
          <w:szCs w:val="18"/>
        </w:rPr>
        <w:t xml:space="preserve">  (3,    'A00.1', 'Colera debida a Vibrio cholerae 01, biotipo El Tor'),</w:t>
      </w:r>
    </w:p>
    <w:p>
      <w:pPr>
        <w:shd w:fill="1E293B" w:val="clear"/>
        <w:spacing w:before="0" w:after="0"/>
      </w:pPr>
      <w:r>
        <w:rPr>
          <w:rFonts w:ascii="Courier New" w:cs="Courier New" w:eastAsia="Courier New" w:hAnsi="Courier New"/>
          <w:color w:val="D4F0A0"/>
          <w:sz w:val="18"/>
          <w:szCs w:val="18"/>
        </w:rPr>
        <w:t xml:space="preserve">  (4,    'A00.9', 'Colera, no especificada'),</w:t>
      </w:r>
    </w:p>
    <w:p>
      <w:pPr>
        <w:shd w:fill="1E293B" w:val="clear"/>
        <w:spacing w:before="0" w:after="0"/>
      </w:pPr>
      <w:r>
        <w:rPr>
          <w:rFonts w:ascii="Courier New" w:cs="Courier New" w:eastAsia="Courier New" w:hAnsi="Courier New"/>
          <w:color w:val="D4F0A0"/>
          <w:sz w:val="18"/>
          <w:szCs w:val="18"/>
        </w:rPr>
        <w:t xml:space="preserve">  -- ... 14,400+ registros</w:t>
      </w:r>
    </w:p>
    <w:p>
      <w:pPr>
        <w:shd w:fill="1E293B" w:val="clear"/>
        <w:spacing w:before="0" w:after="0"/>
      </w:pPr>
      <w:r>
        <w:rPr>
          <w:rFonts w:ascii="Courier New" w:cs="Courier New" w:eastAsia="Courier New" w:hAnsi="Courier New"/>
          <w:color w:val="D4F0A0"/>
          <w:sz w:val="18"/>
          <w:szCs w:val="18"/>
        </w:rPr>
        <w:t xml:space="preserve">  (5789, 'E11',   'Diabetes mellitus tipo 2'),</w:t>
      </w:r>
    </w:p>
    <w:p>
      <w:pPr>
        <w:shd w:fill="1E293B" w:val="clear"/>
        <w:spacing w:before="0" w:after="0"/>
      </w:pPr>
      <w:r>
        <w:rPr>
          <w:rFonts w:ascii="Courier New" w:cs="Courier New" w:eastAsia="Courier New" w:hAnsi="Courier New"/>
          <w:color w:val="D4F0A0"/>
          <w:sz w:val="18"/>
          <w:szCs w:val="18"/>
        </w:rPr>
        <w:t xml:space="preserve">  (5790, 'E11.0', 'Diabetes mellitus tipo 2 con coma'),</w:t>
      </w:r>
    </w:p>
    <w:p>
      <w:pPr>
        <w:shd w:fill="1E293B" w:val="clear"/>
        <w:spacing w:before="0" w:after="0"/>
      </w:pPr>
      <w:r>
        <w:rPr>
          <w:rFonts w:ascii="Courier New" w:cs="Courier New" w:eastAsia="Courier New" w:hAnsi="Courier New"/>
          <w:color w:val="D4F0A0"/>
          <w:sz w:val="18"/>
          <w:szCs w:val="18"/>
        </w:rPr>
        <w:t xml:space="preserve">  (5791, 'E11.9', 'Diabetes mellitus tipo 2 sin complicaciones'),</w:t>
      </w:r>
    </w:p>
    <w:p>
      <w:pPr>
        <w:shd w:fill="1E293B" w:val="clear"/>
        <w:spacing w:before="0" w:after="0"/>
      </w:pPr>
      <w:r>
        <w:rPr>
          <w:rFonts w:ascii="Courier New" w:cs="Courier New" w:eastAsia="Courier New" w:hAnsi="Courier New"/>
          <w:color w:val="D4F0A0"/>
          <w:sz w:val="18"/>
          <w:szCs w:val="18"/>
        </w:rPr>
        <w:t xml:space="preserve">  -- ... continua</w:t>
      </w:r>
    </w:p>
    <w:p>
      <w:pPr>
        <w:shd w:fill="1E293B" w:val="clear"/>
        <w:spacing w:before="0" w:after="0"/>
      </w:pPr>
      <w:r>
        <w:rPr>
          <w:rFonts w:ascii="Courier New" w:cs="Courier New" w:eastAsia="Courier New" w:hAnsi="Courier New"/>
          <w:color w:val="D4F0A0"/>
          <w:sz w:val="18"/>
          <w:szCs w:val="18"/>
        </w:rPr>
        <w:t xml:space="preserve">  (14400,'Z99.9', 'Dependencia de dispositivo no especificado')</w:t>
      </w:r>
    </w:p>
    <w:p>
      <w:pPr>
        <w:shd w:fill="1E293B" w:val="clear"/>
        <w:spacing w:before="0" w:after="0"/>
      </w:pPr>
      <w:r>
        <w:rPr>
          <w:rFonts w:ascii="Courier New" w:cs="Courier New" w:eastAsia="Courier New" w:hAnsi="Courier New"/>
          <w:color w:val="D4F0A0"/>
          <w:sz w:val="18"/>
          <w:szCs w:val="18"/>
        </w:rPr>
        <w:t xml:space="preserve">ON CONFLICT (id_cie10) DO NOTHING;</w:t>
      </w:r>
    </w:p>
    <w:p>
      <w:pPr>
        <w:spacing w:before="0" w:after="80"/>
      </w:pPr>
      <w:r>
        <w:t xml:space="preserve"/>
      </w:r>
    </w:p>
    <w:p>
      <w:pPr>
        <w:spacing w:before="60" w:after="100"/>
      </w:pPr>
      <w:r>
        <w:rPr>
          <w:rFonts w:ascii="Arial" w:cs="Arial" w:eastAsia="Arial" w:hAnsi="Arial"/>
          <w:sz w:val="22"/>
          <w:szCs w:val="22"/>
        </w:rPr>
        <w:t xml:space="preserve">Procedimiento de conversión desde archivo DGIS:</w:t>
      </w:r>
    </w:p>
    <w:p>
      <w:pPr>
        <w:pStyle w:val="ListParagraph"/>
        <w:numPr>
          <w:ilvl w:val="0"/>
          <w:numId w:val="2"/>
        </w:numPr>
        <w:spacing w:before="60" w:after="80"/>
      </w:pPr>
      <w:r>
        <w:rPr>
          <w:rFonts w:ascii="Arial" w:cs="Arial" w:eastAsia="Arial" w:hAnsi="Arial"/>
          <w:sz w:val="22"/>
          <w:szCs w:val="22"/>
        </w:rPr>
        <w:t xml:space="preserve">Descargar archivo CIE-10 de DGIS (formato XLS o CSV)</w:t>
      </w:r>
    </w:p>
    <w:p>
      <w:pPr>
        <w:pStyle w:val="ListParagraph"/>
        <w:numPr>
          <w:ilvl w:val="0"/>
          <w:numId w:val="2"/>
        </w:numPr>
        <w:spacing w:before="60" w:after="80"/>
      </w:pPr>
      <w:r>
        <w:rPr>
          <w:rFonts w:ascii="Arial" w:cs="Arial" w:eastAsia="Arial" w:hAnsi="Arial"/>
          <w:sz w:val="22"/>
          <w:szCs w:val="22"/>
        </w:rPr>
        <w:t xml:space="preserve">Limpiar caracteres especiales y tildes problemáticas</w:t>
      </w:r>
    </w:p>
    <w:p>
      <w:pPr>
        <w:pStyle w:val="ListParagraph"/>
        <w:numPr>
          <w:ilvl w:val="0"/>
          <w:numId w:val="2"/>
        </w:numPr>
        <w:spacing w:before="60" w:after="80"/>
      </w:pPr>
      <w:r>
        <w:rPr>
          <w:rFonts w:ascii="Arial" w:cs="Arial" w:eastAsia="Arial" w:hAnsi="Arial"/>
          <w:sz w:val="22"/>
          <w:szCs w:val="22"/>
        </w:rPr>
        <w:t xml:space="preserve">Ejecutar script Python que genera los INSERTs por lotes de 1000 registros</w:t>
      </w:r>
    </w:p>
    <w:p>
      <w:pPr>
        <w:pStyle w:val="ListParagraph"/>
        <w:numPr>
          <w:ilvl w:val="0"/>
          <w:numId w:val="2"/>
        </w:numPr>
        <w:spacing w:before="60" w:after="80"/>
      </w:pPr>
      <w:r>
        <w:rPr>
          <w:rFonts w:ascii="Arial" w:cs="Arial" w:eastAsia="Arial" w:hAnsi="Arial"/>
          <w:sz w:val="22"/>
          <w:szCs w:val="22"/>
        </w:rPr>
        <w:t xml:space="preserve">Copiar al directorio db/migrations/ con nombre 03_seeds_cie10.sql</w:t>
      </w:r>
    </w:p>
    <w:p>
      <w:pPr>
        <w:spacing w:before="0" w:after="160"/>
      </w:pPr>
      <w:r>
        <w:t xml:space="preserve"/>
      </w:r>
    </w:p>
    <w:p>
      <w:pPr>
        <w:pStyle w:val="Heading2"/>
        <w:spacing w:before="300" w:after="160"/>
      </w:pPr>
      <w:r>
        <w:rPr>
          <w:rFonts w:ascii="Arial" w:cs="Arial" w:eastAsia="Arial" w:hAnsi="Arial"/>
          <w:b/>
          <w:bCs/>
          <w:color w:val="1B4F8A"/>
          <w:sz w:val="26"/>
          <w:szCs w:val="26"/>
        </w:rPr>
        <w:t xml:space="preserve">3.2 cat_medicamentos — Cuadro Básico SSA</w:t>
      </w:r>
    </w:p>
    <w:p>
      <w:pPr>
        <w:spacing w:before="60" w:after="100"/>
      </w:pPr>
      <w:r>
        <w:rPr>
          <w:rFonts w:ascii="Arial" w:cs="Arial" w:eastAsia="Arial" w:hAnsi="Arial"/>
          <w:sz w:val="22"/>
          <w:szCs w:val="22"/>
        </w:rPr>
        <w:t xml:space="preserve">Fuente: Secretaría de Salud — Cuadro Básico y Catálogo de Medicamentos del Sector Salud. Disponible en: https://www.csg.gob.mx/descargas/pdf/priorizacion/cuadro-basico/med/catalogo/2022/EDICION_2022_CBCM.pdf</w:t>
      </w:r>
    </w:p>
    <w:p>
      <w:pPr>
        <w:spacing w:before="0" w:after="80"/>
      </w:pPr>
      <w:r>
        <w:t xml:space="preserve"/>
      </w:r>
    </w:p>
    <w:p>
      <w:pPr>
        <w:shd w:fill="1E293B" w:val="clear"/>
        <w:spacing w:before="0" w:after="0"/>
      </w:pPr>
      <w:r>
        <w:rPr>
          <w:rFonts w:ascii="Courier New" w:cs="Courier New" w:eastAsia="Courier New" w:hAnsi="Courier New"/>
          <w:color w:val="D4F0A0"/>
          <w:sz w:val="18"/>
          <w:szCs w:val="18"/>
        </w:rPr>
        <w:t xml:space="preserve">-- Fragmento cat_medicamentos (Cuadro Básico SSA)</w:t>
      </w:r>
    </w:p>
    <w:p>
      <w:pPr>
        <w:shd w:fill="1E293B" w:val="clear"/>
        <w:spacing w:before="0" w:after="0"/>
      </w:pPr>
      <w:r>
        <w:rPr>
          <w:rFonts w:ascii="Courier New" w:cs="Courier New" w:eastAsia="Courier New" w:hAnsi="Courier New"/>
          <w:color w:val="D4F0A0"/>
          <w:sz w:val="18"/>
          <w:szCs w:val="18"/>
        </w:rPr>
        <w:t xml:space="preserve">INSERT INTO cat_medicamentos (id_medicamento, codigo_medicamento_ssa, nombre_generico) VALUES</w:t>
      </w:r>
    </w:p>
    <w:p>
      <w:pPr>
        <w:shd w:fill="1E293B" w:val="clear"/>
        <w:spacing w:before="0" w:after="0"/>
      </w:pPr>
      <w:r>
        <w:rPr>
          <w:rFonts w:ascii="Courier New" w:cs="Courier New" w:eastAsia="Courier New" w:hAnsi="Courier New"/>
          <w:color w:val="D4F0A0"/>
          <w:sz w:val="18"/>
          <w:szCs w:val="18"/>
        </w:rPr>
        <w:t xml:space="preserve">  (gen_random_uuid(), '010.000.0193.00', 'Acetaminofen (Paracetamol)'),</w:t>
      </w:r>
    </w:p>
    <w:p>
      <w:pPr>
        <w:shd w:fill="1E293B" w:val="clear"/>
        <w:spacing w:before="0" w:after="0"/>
      </w:pPr>
      <w:r>
        <w:rPr>
          <w:rFonts w:ascii="Courier New" w:cs="Courier New" w:eastAsia="Courier New" w:hAnsi="Courier New"/>
          <w:color w:val="D4F0A0"/>
          <w:sz w:val="18"/>
          <w:szCs w:val="18"/>
        </w:rPr>
        <w:t xml:space="preserve">  (gen_random_uuid(), '010.000.0280.00', 'Aciclovir'),</w:t>
      </w:r>
    </w:p>
    <w:p>
      <w:pPr>
        <w:shd w:fill="1E293B" w:val="clear"/>
        <w:spacing w:before="0" w:after="0"/>
      </w:pPr>
      <w:r>
        <w:rPr>
          <w:rFonts w:ascii="Courier New" w:cs="Courier New" w:eastAsia="Courier New" w:hAnsi="Courier New"/>
          <w:color w:val="D4F0A0"/>
          <w:sz w:val="18"/>
          <w:szCs w:val="18"/>
        </w:rPr>
        <w:t xml:space="preserve">  (gen_random_uuid(), '010.000.0313.00', 'Acido Acetilsalicilico'),</w:t>
      </w:r>
    </w:p>
    <w:p>
      <w:pPr>
        <w:shd w:fill="1E293B" w:val="clear"/>
        <w:spacing w:before="0" w:after="0"/>
      </w:pPr>
      <w:r>
        <w:rPr>
          <w:rFonts w:ascii="Courier New" w:cs="Courier New" w:eastAsia="Courier New" w:hAnsi="Courier New"/>
          <w:color w:val="D4F0A0"/>
          <w:sz w:val="18"/>
          <w:szCs w:val="18"/>
        </w:rPr>
        <w:t xml:space="preserve">  (gen_random_uuid(), '010.000.1736.00', 'Albendazol'),</w:t>
      </w:r>
    </w:p>
    <w:p>
      <w:pPr>
        <w:shd w:fill="1E293B" w:val="clear"/>
        <w:spacing w:before="0" w:after="0"/>
      </w:pPr>
      <w:r>
        <w:rPr>
          <w:rFonts w:ascii="Courier New" w:cs="Courier New" w:eastAsia="Courier New" w:hAnsi="Courier New"/>
          <w:color w:val="D4F0A0"/>
          <w:sz w:val="18"/>
          <w:szCs w:val="18"/>
        </w:rPr>
        <w:t xml:space="preserve">  (gen_random_uuid(), '010.000.0001.00', 'Amikacina'),</w:t>
      </w:r>
    </w:p>
    <w:p>
      <w:pPr>
        <w:shd w:fill="1E293B" w:val="clear"/>
        <w:spacing w:before="0" w:after="0"/>
      </w:pPr>
      <w:r>
        <w:rPr>
          <w:rFonts w:ascii="Courier New" w:cs="Courier New" w:eastAsia="Courier New" w:hAnsi="Courier New"/>
          <w:color w:val="D4F0A0"/>
          <w:sz w:val="18"/>
          <w:szCs w:val="18"/>
        </w:rPr>
        <w:t xml:space="preserve">  -- ... ~900 medicamentos del Cuadro Basico</w:t>
      </w:r>
    </w:p>
    <w:p>
      <w:pPr>
        <w:shd w:fill="1E293B" w:val="clear"/>
        <w:spacing w:before="0" w:after="0"/>
      </w:pPr>
      <w:r>
        <w:rPr>
          <w:rFonts w:ascii="Courier New" w:cs="Courier New" w:eastAsia="Courier New" w:hAnsi="Courier New"/>
          <w:color w:val="D4F0A0"/>
          <w:sz w:val="18"/>
          <w:szCs w:val="18"/>
        </w:rPr>
        <w:t xml:space="preserve">  (gen_random_uuid(), '010.000.5567.00', 'Metformina')</w:t>
      </w:r>
    </w:p>
    <w:p>
      <w:pPr>
        <w:shd w:fill="1E293B" w:val="clear"/>
        <w:spacing w:before="0" w:after="0"/>
      </w:pPr>
      <w:r>
        <w:rPr>
          <w:rFonts w:ascii="Courier New" w:cs="Courier New" w:eastAsia="Courier New" w:hAnsi="Courier New"/>
          <w:color w:val="D4F0A0"/>
          <w:sz w:val="18"/>
          <w:szCs w:val="18"/>
        </w:rPr>
        <w:t xml:space="preserve">ON CONFLICT (codigo_medicamento_ssa) DO NOTHING;</w:t>
      </w:r>
    </w:p>
    <w:p>
      <w:pPr>
        <w:spacing w:before="0" w:after="160"/>
      </w:pPr>
      <w:r>
        <w:t xml:space="preserve"/>
      </w:r>
    </w:p>
    <w:p>
      <w:pPr>
        <w:pStyle w:val="Heading2"/>
        <w:spacing w:before="300" w:after="160"/>
      </w:pPr>
      <w:r>
        <w:rPr>
          <w:rFonts w:ascii="Arial" w:cs="Arial" w:eastAsia="Arial" w:hAnsi="Arial"/>
          <w:b/>
          <w:bCs/>
          <w:color w:val="1B4F8A"/>
          <w:sz w:val="26"/>
          <w:szCs w:val="26"/>
        </w:rPr>
        <w:t xml:space="preserve">3.3 cat_lenguas_indigenas — INALI, variantes de Chiapas</w:t>
      </w:r>
    </w:p>
    <w:p>
      <w:pPr>
        <w:spacing w:before="60" w:after="100"/>
      </w:pPr>
      <w:r>
        <w:rPr>
          <w:rFonts w:ascii="Arial" w:cs="Arial" w:eastAsia="Arial" w:hAnsi="Arial"/>
          <w:sz w:val="22"/>
          <w:szCs w:val="22"/>
        </w:rPr>
        <w:t xml:space="preserve">Fuente: Instituto Nacional de Lenguas Indígenas (INALI) — Catálogo de lenguas indígenas nacionales. Chiapas concentra más de 12 grupos etnolingüísticos. Este catálogo es crítico para la seguridad del paciente: activa alerta de barrera lingüística en el módulo de encuentros clínicos.</w:t>
      </w:r>
    </w:p>
    <w:p>
      <w:pPr>
        <w:spacing w:before="0" w:after="80"/>
      </w:pPr>
      <w:r>
        <w:t xml:space="preserve"/>
      </w:r>
    </w:p>
    <w:p>
      <w:pPr>
        <w:shd w:fill="1E293B" w:val="clear"/>
        <w:spacing w:before="0" w:after="0"/>
      </w:pPr>
      <w:r>
        <w:rPr>
          <w:rFonts w:ascii="Courier New" w:cs="Courier New" w:eastAsia="Courier New" w:hAnsi="Courier New"/>
          <w:color w:val="D4F0A0"/>
          <w:sz w:val="18"/>
          <w:szCs w:val="18"/>
        </w:rPr>
        <w:t xml:space="preserve">-- cat_lenguas_indigenas — Variantes relevantes en Chiapas</w:t>
      </w:r>
    </w:p>
    <w:p>
      <w:pPr>
        <w:shd w:fill="1E293B" w:val="clear"/>
        <w:spacing w:before="0" w:after="0"/>
      </w:pPr>
      <w:r>
        <w:rPr>
          <w:rFonts w:ascii="Courier New" w:cs="Courier New" w:eastAsia="Courier New" w:hAnsi="Courier New"/>
          <w:color w:val="D4F0A0"/>
          <w:sz w:val="18"/>
          <w:szCs w:val="18"/>
        </w:rPr>
        <w:t xml:space="preserve">INSERT INTO cat_lenguas_indigenas (id_lengua, variante_especifica) VALUES</w:t>
      </w:r>
    </w:p>
    <w:p>
      <w:pPr>
        <w:shd w:fill="1E293B" w:val="clear"/>
        <w:spacing w:before="0" w:after="0"/>
      </w:pPr>
      <w:r>
        <w:rPr>
          <w:rFonts w:ascii="Courier New" w:cs="Courier New" w:eastAsia="Courier New" w:hAnsi="Courier New"/>
          <w:color w:val="D4F0A0"/>
          <w:sz w:val="18"/>
          <w:szCs w:val="18"/>
        </w:rPr>
        <w:t xml:space="preserve">  (1,  'Espanol'),</w:t>
      </w:r>
    </w:p>
    <w:p>
      <w:pPr>
        <w:shd w:fill="1E293B" w:val="clear"/>
        <w:spacing w:before="0" w:after="0"/>
      </w:pPr>
      <w:r>
        <w:rPr>
          <w:rFonts w:ascii="Courier New" w:cs="Courier New" w:eastAsia="Courier New" w:hAnsi="Courier New"/>
          <w:color w:val="D4F0A0"/>
          <w:sz w:val="18"/>
          <w:szCs w:val="18"/>
        </w:rPr>
        <w:t xml:space="preserve">  (2,  'Tseltal (tseltal del norte)'),</w:t>
      </w:r>
    </w:p>
    <w:p>
      <w:pPr>
        <w:shd w:fill="1E293B" w:val="clear"/>
        <w:spacing w:before="0" w:after="0"/>
      </w:pPr>
      <w:r>
        <w:rPr>
          <w:rFonts w:ascii="Courier New" w:cs="Courier New" w:eastAsia="Courier New" w:hAnsi="Courier New"/>
          <w:color w:val="D4F0A0"/>
          <w:sz w:val="18"/>
          <w:szCs w:val="18"/>
        </w:rPr>
        <w:t xml:space="preserve">  (3,  'Tseltal (tseltal del sur)'),</w:t>
      </w:r>
    </w:p>
    <w:p>
      <w:pPr>
        <w:shd w:fill="1E293B" w:val="clear"/>
        <w:spacing w:before="0" w:after="0"/>
      </w:pPr>
      <w:r>
        <w:rPr>
          <w:rFonts w:ascii="Courier New" w:cs="Courier New" w:eastAsia="Courier New" w:hAnsi="Courier New"/>
          <w:color w:val="D4F0A0"/>
          <w:sz w:val="18"/>
          <w:szCs w:val="18"/>
        </w:rPr>
        <w:t xml:space="preserve">  (4,  'Tsotsil (tsotsil de Simojovel)'),</w:t>
      </w:r>
    </w:p>
    <w:p>
      <w:pPr>
        <w:shd w:fill="1E293B" w:val="clear"/>
        <w:spacing w:before="0" w:after="0"/>
      </w:pPr>
      <w:r>
        <w:rPr>
          <w:rFonts w:ascii="Courier New" w:cs="Courier New" w:eastAsia="Courier New" w:hAnsi="Courier New"/>
          <w:color w:val="D4F0A0"/>
          <w:sz w:val="18"/>
          <w:szCs w:val="18"/>
        </w:rPr>
        <w:t xml:space="preserve">  (5,  'Tsotsil (tsotsil de Zinacatan)'),</w:t>
      </w:r>
    </w:p>
    <w:p>
      <w:pPr>
        <w:shd w:fill="1E293B" w:val="clear"/>
        <w:spacing w:before="0" w:after="0"/>
      </w:pPr>
      <w:r>
        <w:rPr>
          <w:rFonts w:ascii="Courier New" w:cs="Courier New" w:eastAsia="Courier New" w:hAnsi="Courier New"/>
          <w:color w:val="D4F0A0"/>
          <w:sz w:val="18"/>
          <w:szCs w:val="18"/>
        </w:rPr>
        <w:t xml:space="preserve">  (6,  'Chol (chol de Tila)'),</w:t>
      </w:r>
    </w:p>
    <w:p>
      <w:pPr>
        <w:shd w:fill="1E293B" w:val="clear"/>
        <w:spacing w:before="0" w:after="0"/>
      </w:pPr>
      <w:r>
        <w:rPr>
          <w:rFonts w:ascii="Courier New" w:cs="Courier New" w:eastAsia="Courier New" w:hAnsi="Courier New"/>
          <w:color w:val="D4F0A0"/>
          <w:sz w:val="18"/>
          <w:szCs w:val="18"/>
        </w:rPr>
        <w:t xml:space="preserve">  (7,  'Chol (chol de Tumbalá)'),</w:t>
      </w:r>
    </w:p>
    <w:p>
      <w:pPr>
        <w:shd w:fill="1E293B" w:val="clear"/>
        <w:spacing w:before="0" w:after="0"/>
      </w:pPr>
      <w:r>
        <w:rPr>
          <w:rFonts w:ascii="Courier New" w:cs="Courier New" w:eastAsia="Courier New" w:hAnsi="Courier New"/>
          <w:color w:val="D4F0A0"/>
          <w:sz w:val="18"/>
          <w:szCs w:val="18"/>
        </w:rPr>
        <w:t xml:space="preserve">  (8,  'Tojolabal'),</w:t>
      </w:r>
    </w:p>
    <w:p>
      <w:pPr>
        <w:shd w:fill="1E293B" w:val="clear"/>
        <w:spacing w:before="0" w:after="0"/>
      </w:pPr>
      <w:r>
        <w:rPr>
          <w:rFonts w:ascii="Courier New" w:cs="Courier New" w:eastAsia="Courier New" w:hAnsi="Courier New"/>
          <w:color w:val="D4F0A0"/>
          <w:sz w:val="18"/>
          <w:szCs w:val="18"/>
        </w:rPr>
        <w:t xml:space="preserve">  (9,  'Zoque (zoque del norte)'),</w:t>
      </w:r>
    </w:p>
    <w:p>
      <w:pPr>
        <w:shd w:fill="1E293B" w:val="clear"/>
        <w:spacing w:before="0" w:after="0"/>
      </w:pPr>
      <w:r>
        <w:rPr>
          <w:rFonts w:ascii="Courier New" w:cs="Courier New" w:eastAsia="Courier New" w:hAnsi="Courier New"/>
          <w:color w:val="D4F0A0"/>
          <w:sz w:val="18"/>
          <w:szCs w:val="18"/>
        </w:rPr>
        <w:t xml:space="preserve">  (10, 'Zoque (zoque del sur)'),</w:t>
      </w:r>
    </w:p>
    <w:p>
      <w:pPr>
        <w:shd w:fill="1E293B" w:val="clear"/>
        <w:spacing w:before="0" w:after="0"/>
      </w:pPr>
      <w:r>
        <w:rPr>
          <w:rFonts w:ascii="Courier New" w:cs="Courier New" w:eastAsia="Courier New" w:hAnsi="Courier New"/>
          <w:color w:val="D4F0A0"/>
          <w:sz w:val="18"/>
          <w:szCs w:val="18"/>
        </w:rPr>
        <w:t xml:space="preserve">  (11, 'Mam (mam de Chiapas)'),</w:t>
      </w:r>
    </w:p>
    <w:p>
      <w:pPr>
        <w:shd w:fill="1E293B" w:val="clear"/>
        <w:spacing w:before="0" w:after="0"/>
      </w:pPr>
      <w:r>
        <w:rPr>
          <w:rFonts w:ascii="Courier New" w:cs="Courier New" w:eastAsia="Courier New" w:hAnsi="Courier New"/>
          <w:color w:val="D4F0A0"/>
          <w:sz w:val="18"/>
          <w:szCs w:val="18"/>
        </w:rPr>
        <w:t xml:space="preserve">  (12, 'Kanjobal (qanjobal)'),</w:t>
      </w:r>
    </w:p>
    <w:p>
      <w:pPr>
        <w:shd w:fill="1E293B" w:val="clear"/>
        <w:spacing w:before="0" w:after="0"/>
      </w:pPr>
      <w:r>
        <w:rPr>
          <w:rFonts w:ascii="Courier New" w:cs="Courier New" w:eastAsia="Courier New" w:hAnsi="Courier New"/>
          <w:color w:val="D4F0A0"/>
          <w:sz w:val="18"/>
          <w:szCs w:val="18"/>
        </w:rPr>
        <w:t xml:space="preserve">  (13, 'Jacalteco (popti)'),</w:t>
      </w:r>
    </w:p>
    <w:p>
      <w:pPr>
        <w:shd w:fill="1E293B" w:val="clear"/>
        <w:spacing w:before="0" w:after="0"/>
      </w:pPr>
      <w:r>
        <w:rPr>
          <w:rFonts w:ascii="Courier New" w:cs="Courier New" w:eastAsia="Courier New" w:hAnsi="Courier New"/>
          <w:color w:val="D4F0A0"/>
          <w:sz w:val="18"/>
          <w:szCs w:val="18"/>
        </w:rPr>
        <w:t xml:space="preserve">  (14, 'Mocho'),</w:t>
      </w:r>
    </w:p>
    <w:p>
      <w:pPr>
        <w:shd w:fill="1E293B" w:val="clear"/>
        <w:spacing w:before="0" w:after="0"/>
      </w:pPr>
      <w:r>
        <w:rPr>
          <w:rFonts w:ascii="Courier New" w:cs="Courier New" w:eastAsia="Courier New" w:hAnsi="Courier New"/>
          <w:color w:val="D4F0A0"/>
          <w:sz w:val="18"/>
          <w:szCs w:val="18"/>
        </w:rPr>
        <w:t xml:space="preserve">  (15, 'Lacandón'),</w:t>
      </w:r>
    </w:p>
    <w:p>
      <w:pPr>
        <w:shd w:fill="1E293B" w:val="clear"/>
        <w:spacing w:before="0" w:after="0"/>
      </w:pPr>
      <w:r>
        <w:rPr>
          <w:rFonts w:ascii="Courier New" w:cs="Courier New" w:eastAsia="Courier New" w:hAnsi="Courier New"/>
          <w:color w:val="D4F0A0"/>
          <w:sz w:val="18"/>
          <w:szCs w:val="18"/>
        </w:rPr>
        <w:t xml:space="preserve">  (16, 'Chuj'),</w:t>
      </w:r>
    </w:p>
    <w:p>
      <w:pPr>
        <w:shd w:fill="1E293B" w:val="clear"/>
        <w:spacing w:before="0" w:after="0"/>
      </w:pPr>
      <w:r>
        <w:rPr>
          <w:rFonts w:ascii="Courier New" w:cs="Courier New" w:eastAsia="Courier New" w:hAnsi="Courier New"/>
          <w:color w:val="D4F0A0"/>
          <w:sz w:val="18"/>
          <w:szCs w:val="18"/>
        </w:rPr>
        <w:t xml:space="preserve">  (17, 'Ixil'),</w:t>
      </w:r>
    </w:p>
    <w:p>
      <w:pPr>
        <w:shd w:fill="1E293B" w:val="clear"/>
        <w:spacing w:before="0" w:after="0"/>
      </w:pPr>
      <w:r>
        <w:rPr>
          <w:rFonts w:ascii="Courier New" w:cs="Courier New" w:eastAsia="Courier New" w:hAnsi="Courier New"/>
          <w:color w:val="D4F0A0"/>
          <w:sz w:val="18"/>
          <w:szCs w:val="18"/>
        </w:rPr>
        <w:t xml:space="preserve">  (18, 'Chuuj'),</w:t>
      </w:r>
    </w:p>
    <w:p>
      <w:pPr>
        <w:shd w:fill="1E293B" w:val="clear"/>
        <w:spacing w:before="0" w:after="0"/>
      </w:pPr>
      <w:r>
        <w:rPr>
          <w:rFonts w:ascii="Courier New" w:cs="Courier New" w:eastAsia="Courier New" w:hAnsi="Courier New"/>
          <w:color w:val="D4F0A0"/>
          <w:sz w:val="18"/>
          <w:szCs w:val="18"/>
        </w:rPr>
        <w:t xml:space="preserve">  (19, 'Lengua de Senas Mexicana (LSM)'),</w:t>
      </w:r>
    </w:p>
    <w:p>
      <w:pPr>
        <w:shd w:fill="1E293B" w:val="clear"/>
        <w:spacing w:before="0" w:after="0"/>
      </w:pPr>
      <w:r>
        <w:rPr>
          <w:rFonts w:ascii="Courier New" w:cs="Courier New" w:eastAsia="Courier New" w:hAnsi="Courier New"/>
          <w:color w:val="D4F0A0"/>
          <w:sz w:val="18"/>
          <w:szCs w:val="18"/>
        </w:rPr>
        <w:t xml:space="preserve">  (20, 'Otra lengua no catalogada')</w:t>
      </w:r>
    </w:p>
    <w:p>
      <w:pPr>
        <w:shd w:fill="1E293B" w:val="clear"/>
        <w:spacing w:before="0" w:after="0"/>
      </w:pPr>
      <w:r>
        <w:rPr>
          <w:rFonts w:ascii="Courier New" w:cs="Courier New" w:eastAsia="Courier New" w:hAnsi="Courier New"/>
          <w:color w:val="D4F0A0"/>
          <w:sz w:val="18"/>
          <w:szCs w:val="18"/>
        </w:rPr>
        <w:t xml:space="preserve">ON CONFLICT (id_lengua) DO NOTHING;</w:t>
      </w:r>
    </w:p>
    <w:p>
      <w:pPr>
        <w:spacing w:before="0" w:after="160"/>
      </w:pPr>
      <w:r>
        <w:t xml:space="preserve"/>
      </w:r>
    </w:p>
    <w:p>
      <w:pPr>
        <w:pStyle w:val="Heading2"/>
        <w:spacing w:before="300" w:after="160"/>
      </w:pPr>
      <w:r>
        <w:rPr>
          <w:rFonts w:ascii="Arial" w:cs="Arial" w:eastAsia="Arial" w:hAnsi="Arial"/>
          <w:b/>
          <w:bCs/>
          <w:color w:val="1B4F8A"/>
          <w:sz w:val="26"/>
          <w:szCs w:val="26"/>
        </w:rPr>
        <w:t xml:space="preserve">3.4 cat_especialidades_medicas — Listado Normado</w:t>
      </w:r>
    </w:p>
    <w:p>
      <w:pPr>
        <w:shd w:fill="1E293B" w:val="clear"/>
        <w:spacing w:before="0" w:after="0"/>
      </w:pPr>
      <w:r>
        <w:rPr>
          <w:rFonts w:ascii="Courier New" w:cs="Courier New" w:eastAsia="Courier New" w:hAnsi="Courier New"/>
          <w:color w:val="D4F0A0"/>
          <w:sz w:val="18"/>
          <w:szCs w:val="18"/>
        </w:rPr>
        <w:t xml:space="preserve">-- cat_especialidades_medicas</w:t>
      </w:r>
    </w:p>
    <w:p>
      <w:pPr>
        <w:shd w:fill="1E293B" w:val="clear"/>
        <w:spacing w:before="0" w:after="0"/>
      </w:pPr>
      <w:r>
        <w:rPr>
          <w:rFonts w:ascii="Courier New" w:cs="Courier New" w:eastAsia="Courier New" w:hAnsi="Courier New"/>
          <w:color w:val="D4F0A0"/>
          <w:sz w:val="18"/>
          <w:szCs w:val="18"/>
        </w:rPr>
        <w:t xml:space="preserve">INSERT INTO cat_especialidades_medicas (id_especialidad, nombre_especialidad) VALUES</w:t>
      </w:r>
    </w:p>
    <w:p>
      <w:pPr>
        <w:shd w:fill="1E293B" w:val="clear"/>
        <w:spacing w:before="0" w:after="0"/>
      </w:pPr>
      <w:r>
        <w:rPr>
          <w:rFonts w:ascii="Courier New" w:cs="Courier New" w:eastAsia="Courier New" w:hAnsi="Courier New"/>
          <w:color w:val="D4F0A0"/>
          <w:sz w:val="18"/>
          <w:szCs w:val="18"/>
        </w:rPr>
        <w:t xml:space="preserve">  (1,  'Medicina General'),</w:t>
      </w:r>
    </w:p>
    <w:p>
      <w:pPr>
        <w:shd w:fill="1E293B" w:val="clear"/>
        <w:spacing w:before="0" w:after="0"/>
      </w:pPr>
      <w:r>
        <w:rPr>
          <w:rFonts w:ascii="Courier New" w:cs="Courier New" w:eastAsia="Courier New" w:hAnsi="Courier New"/>
          <w:color w:val="D4F0A0"/>
          <w:sz w:val="18"/>
          <w:szCs w:val="18"/>
        </w:rPr>
        <w:t xml:space="preserve">  (2,  'Medicina Familiar'),</w:t>
      </w:r>
    </w:p>
    <w:p>
      <w:pPr>
        <w:shd w:fill="1E293B" w:val="clear"/>
        <w:spacing w:before="0" w:after="0"/>
      </w:pPr>
      <w:r>
        <w:rPr>
          <w:rFonts w:ascii="Courier New" w:cs="Courier New" w:eastAsia="Courier New" w:hAnsi="Courier New"/>
          <w:color w:val="D4F0A0"/>
          <w:sz w:val="18"/>
          <w:szCs w:val="18"/>
        </w:rPr>
        <w:t xml:space="preserve">  (3,  'Pediatría'),</w:t>
      </w:r>
    </w:p>
    <w:p>
      <w:pPr>
        <w:shd w:fill="1E293B" w:val="clear"/>
        <w:spacing w:before="0" w:after="0"/>
      </w:pPr>
      <w:r>
        <w:rPr>
          <w:rFonts w:ascii="Courier New" w:cs="Courier New" w:eastAsia="Courier New" w:hAnsi="Courier New"/>
          <w:color w:val="D4F0A0"/>
          <w:sz w:val="18"/>
          <w:szCs w:val="18"/>
        </w:rPr>
        <w:t xml:space="preserve">  (4,  'Ginecología y Obstetricia'),</w:t>
      </w:r>
    </w:p>
    <w:p>
      <w:pPr>
        <w:shd w:fill="1E293B" w:val="clear"/>
        <w:spacing w:before="0" w:after="0"/>
      </w:pPr>
      <w:r>
        <w:rPr>
          <w:rFonts w:ascii="Courier New" w:cs="Courier New" w:eastAsia="Courier New" w:hAnsi="Courier New"/>
          <w:color w:val="D4F0A0"/>
          <w:sz w:val="18"/>
          <w:szCs w:val="18"/>
        </w:rPr>
        <w:t xml:space="preserve">  (5,  'Medicina Interna'),</w:t>
      </w:r>
    </w:p>
    <w:p>
      <w:pPr>
        <w:shd w:fill="1E293B" w:val="clear"/>
        <w:spacing w:before="0" w:after="0"/>
      </w:pPr>
      <w:r>
        <w:rPr>
          <w:rFonts w:ascii="Courier New" w:cs="Courier New" w:eastAsia="Courier New" w:hAnsi="Courier New"/>
          <w:color w:val="D4F0A0"/>
          <w:sz w:val="18"/>
          <w:szCs w:val="18"/>
        </w:rPr>
        <w:t xml:space="preserve">  (6,  'Cirugía General'),</w:t>
      </w:r>
    </w:p>
    <w:p>
      <w:pPr>
        <w:shd w:fill="1E293B" w:val="clear"/>
        <w:spacing w:before="0" w:after="0"/>
      </w:pPr>
      <w:r>
        <w:rPr>
          <w:rFonts w:ascii="Courier New" w:cs="Courier New" w:eastAsia="Courier New" w:hAnsi="Courier New"/>
          <w:color w:val="D4F0A0"/>
          <w:sz w:val="18"/>
          <w:szCs w:val="18"/>
        </w:rPr>
        <w:t xml:space="preserve">  (7,  'Urgencias'),</w:t>
      </w:r>
    </w:p>
    <w:p>
      <w:pPr>
        <w:shd w:fill="1E293B" w:val="clear"/>
        <w:spacing w:before="0" w:after="0"/>
      </w:pPr>
      <w:r>
        <w:rPr>
          <w:rFonts w:ascii="Courier New" w:cs="Courier New" w:eastAsia="Courier New" w:hAnsi="Courier New"/>
          <w:color w:val="D4F0A0"/>
          <w:sz w:val="18"/>
          <w:szCs w:val="18"/>
        </w:rPr>
        <w:t xml:space="preserve">  (8,  'Odontología General'),</w:t>
      </w:r>
    </w:p>
    <w:p>
      <w:pPr>
        <w:shd w:fill="1E293B" w:val="clear"/>
        <w:spacing w:before="0" w:after="0"/>
      </w:pPr>
      <w:r>
        <w:rPr>
          <w:rFonts w:ascii="Courier New" w:cs="Courier New" w:eastAsia="Courier New" w:hAnsi="Courier New"/>
          <w:color w:val="D4F0A0"/>
          <w:sz w:val="18"/>
          <w:szCs w:val="18"/>
        </w:rPr>
        <w:t xml:space="preserve">  (9,  'Enfermería General'),</w:t>
      </w:r>
    </w:p>
    <w:p>
      <w:pPr>
        <w:shd w:fill="1E293B" w:val="clear"/>
        <w:spacing w:before="0" w:after="0"/>
      </w:pPr>
      <w:r>
        <w:rPr>
          <w:rFonts w:ascii="Courier New" w:cs="Courier New" w:eastAsia="Courier New" w:hAnsi="Courier New"/>
          <w:color w:val="D4F0A0"/>
          <w:sz w:val="18"/>
          <w:szCs w:val="18"/>
        </w:rPr>
        <w:t xml:space="preserve">  (10, 'Nutrición'),</w:t>
      </w:r>
    </w:p>
    <w:p>
      <w:pPr>
        <w:shd w:fill="1E293B" w:val="clear"/>
        <w:spacing w:before="0" w:after="0"/>
      </w:pPr>
      <w:r>
        <w:rPr>
          <w:rFonts w:ascii="Courier New" w:cs="Courier New" w:eastAsia="Courier New" w:hAnsi="Courier New"/>
          <w:color w:val="D4F0A0"/>
          <w:sz w:val="18"/>
          <w:szCs w:val="18"/>
        </w:rPr>
        <w:t xml:space="preserve">  (11, 'Psicología Clínica'),</w:t>
      </w:r>
    </w:p>
    <w:p>
      <w:pPr>
        <w:shd w:fill="1E293B" w:val="clear"/>
        <w:spacing w:before="0" w:after="0"/>
      </w:pPr>
      <w:r>
        <w:rPr>
          <w:rFonts w:ascii="Courier New" w:cs="Courier New" w:eastAsia="Courier New" w:hAnsi="Courier New"/>
          <w:color w:val="D4F0A0"/>
          <w:sz w:val="18"/>
          <w:szCs w:val="18"/>
        </w:rPr>
        <w:t xml:space="preserve">  (12, 'Trabajo Social'),</w:t>
      </w:r>
    </w:p>
    <w:p>
      <w:pPr>
        <w:shd w:fill="1E293B" w:val="clear"/>
        <w:spacing w:before="0" w:after="0"/>
      </w:pPr>
      <w:r>
        <w:rPr>
          <w:rFonts w:ascii="Courier New" w:cs="Courier New" w:eastAsia="Courier New" w:hAnsi="Courier New"/>
          <w:color w:val="D4F0A0"/>
          <w:sz w:val="18"/>
          <w:szCs w:val="18"/>
        </w:rPr>
        <w:t xml:space="preserve">  (13, 'Ortopedia y Traumatología'),</w:t>
      </w:r>
    </w:p>
    <w:p>
      <w:pPr>
        <w:shd w:fill="1E293B" w:val="clear"/>
        <w:spacing w:before="0" w:after="0"/>
      </w:pPr>
      <w:r>
        <w:rPr>
          <w:rFonts w:ascii="Courier New" w:cs="Courier New" w:eastAsia="Courier New" w:hAnsi="Courier New"/>
          <w:color w:val="D4F0A0"/>
          <w:sz w:val="18"/>
          <w:szCs w:val="18"/>
        </w:rPr>
        <w:t xml:space="preserve">  (14, 'Dermatología'),</w:t>
      </w:r>
    </w:p>
    <w:p>
      <w:pPr>
        <w:shd w:fill="1E293B" w:val="clear"/>
        <w:spacing w:before="0" w:after="0"/>
      </w:pPr>
      <w:r>
        <w:rPr>
          <w:rFonts w:ascii="Courier New" w:cs="Courier New" w:eastAsia="Courier New" w:hAnsi="Courier New"/>
          <w:color w:val="D4F0A0"/>
          <w:sz w:val="18"/>
          <w:szCs w:val="18"/>
        </w:rPr>
        <w:t xml:space="preserve">  (15, 'Oftalmología')</w:t>
      </w:r>
    </w:p>
    <w:p>
      <w:pPr>
        <w:shd w:fill="1E293B" w:val="clear"/>
        <w:spacing w:before="0" w:after="0"/>
      </w:pPr>
      <w:r>
        <w:rPr>
          <w:rFonts w:ascii="Courier New" w:cs="Courier New" w:eastAsia="Courier New" w:hAnsi="Courier New"/>
          <w:color w:val="D4F0A0"/>
          <w:sz w:val="18"/>
          <w:szCs w:val="18"/>
        </w:rPr>
        <w:t xml:space="preserve">ON CONFLICT (id_especialidad) DO NOTHING;</w:t>
      </w:r>
    </w:p>
    <w:p>
      <w:r>
        <w:br w:type="page"/>
      </w:r>
    </w:p>
    <w:p>
      <w:pPr>
        <w:pStyle w:val="Heading1"/>
        <w:spacing w:before="400" w:after="200"/>
      </w:pPr>
      <w:r>
        <w:rPr>
          <w:rFonts w:ascii="Arial" w:cs="Arial" w:eastAsia="Arial" w:hAnsi="Arial"/>
          <w:b/>
          <w:bCs/>
          <w:color w:val="1B4F8A"/>
          <w:sz w:val="32"/>
          <w:szCs w:val="32"/>
        </w:rPr>
        <w:t xml:space="preserve">4. Seeds Fijos del Sistema</w:t>
      </w:r>
    </w:p>
    <w:p>
      <w:pPr>
        <w:pStyle w:val="Heading2"/>
        <w:spacing w:before="300" w:after="160"/>
      </w:pPr>
      <w:r>
        <w:rPr>
          <w:rFonts w:ascii="Arial" w:cs="Arial" w:eastAsia="Arial" w:hAnsi="Arial"/>
          <w:b/>
          <w:bCs/>
          <w:color w:val="1B4F8A"/>
          <w:sz w:val="26"/>
          <w:szCs w:val="26"/>
        </w:rPr>
        <w:t xml:space="preserve">4.1 cat_modulos — 8 Módulos del Sistema</w:t>
      </w:r>
    </w:p>
    <w:p>
      <w:pPr>
        <w:spacing w:before="60" w:after="100"/>
      </w:pPr>
      <w:r>
        <w:rPr>
          <w:rFonts w:ascii="Arial" w:cs="Arial" w:eastAsia="Arial" w:hAnsi="Arial"/>
          <w:sz w:val="22"/>
          <w:szCs w:val="22"/>
        </w:rPr>
        <w:t xml:space="preserve">Este seed es fijo y refleja los módulos funcionales de MedIA. Cualquier cambio requiere una nueva versión del sistema (nunca se actualiza en producción directamente).</w:t>
      </w:r>
    </w:p>
    <w:p>
      <w:pPr>
        <w:shd w:fill="1E293B" w:val="clear"/>
        <w:spacing w:before="0" w:after="0"/>
      </w:pPr>
      <w:r>
        <w:rPr>
          <w:rFonts w:ascii="Courier New" w:cs="Courier New" w:eastAsia="Courier New" w:hAnsi="Courier New"/>
          <w:color w:val="D4F0A0"/>
          <w:sz w:val="18"/>
          <w:szCs w:val="18"/>
        </w:rPr>
        <w:t xml:space="preserve">-- cat_modulos (seed fijo, no modificar en produccion)</w:t>
      </w:r>
    </w:p>
    <w:p>
      <w:pPr>
        <w:shd w:fill="1E293B" w:val="clear"/>
        <w:spacing w:before="0" w:after="0"/>
      </w:pPr>
      <w:r>
        <w:rPr>
          <w:rFonts w:ascii="Courier New" w:cs="Courier New" w:eastAsia="Courier New" w:hAnsi="Courier New"/>
          <w:color w:val="D4F0A0"/>
          <w:sz w:val="18"/>
          <w:szCs w:val="18"/>
        </w:rPr>
        <w:t xml:space="preserve">INSERT INTO cat_modulos (id_modulo, nombre_modulo, descripcion) VALUES</w:t>
      </w:r>
    </w:p>
    <w:p>
      <w:pPr>
        <w:shd w:fill="1E293B" w:val="clear"/>
        <w:spacing w:before="0" w:after="0"/>
      </w:pPr>
      <w:r>
        <w:rPr>
          <w:rFonts w:ascii="Courier New" w:cs="Courier New" w:eastAsia="Courier New" w:hAnsi="Courier New"/>
          <w:color w:val="D4F0A0"/>
          <w:sz w:val="18"/>
          <w:szCs w:val="18"/>
        </w:rPr>
        <w:t xml:space="preserve">  (1, 'DASHBOARD',       'Panel de inicio condicional por rol'),</w:t>
      </w:r>
    </w:p>
    <w:p>
      <w:pPr>
        <w:shd w:fill="1E293B" w:val="clear"/>
        <w:spacing w:before="0" w:after="0"/>
      </w:pPr>
      <w:r>
        <w:rPr>
          <w:rFonts w:ascii="Courier New" w:cs="Courier New" w:eastAsia="Courier New" w:hAnsi="Courier New"/>
          <w:color w:val="D4F0A0"/>
          <w:sz w:val="18"/>
          <w:szCs w:val="18"/>
        </w:rPr>
        <w:t xml:space="preserve">  (2, 'PACIENTES',       'Búsqueda, registro y perfil de pacientes'),</w:t>
      </w:r>
    </w:p>
    <w:p>
      <w:pPr>
        <w:shd w:fill="1E293B" w:val="clear"/>
        <w:spacing w:before="0" w:after="0"/>
      </w:pPr>
      <w:r>
        <w:rPr>
          <w:rFonts w:ascii="Courier New" w:cs="Courier New" w:eastAsia="Courier New" w:hAnsi="Courier New"/>
          <w:color w:val="D4F0A0"/>
          <w:sz w:val="18"/>
          <w:szCs w:val="18"/>
        </w:rPr>
        <w:t xml:space="preserve">  (3, 'EXPEDIENTE',      'Historia clínica: antecedentes e inmunizaciones'),</w:t>
      </w:r>
    </w:p>
    <w:p>
      <w:pPr>
        <w:shd w:fill="1E293B" w:val="clear"/>
        <w:spacing w:before="0" w:after="0"/>
      </w:pPr>
      <w:r>
        <w:rPr>
          <w:rFonts w:ascii="Courier New" w:cs="Courier New" w:eastAsia="Courier New" w:hAnsi="Courier New"/>
          <w:color w:val="D4F0A0"/>
          <w:sz w:val="18"/>
          <w:szCs w:val="18"/>
        </w:rPr>
        <w:t xml:space="preserve">  (4, 'CONSULTA',        'Stepper SOAP: signos, nota, CIE-10, receta, firma'),</w:t>
      </w:r>
    </w:p>
    <w:p>
      <w:pPr>
        <w:shd w:fill="1E293B" w:val="clear"/>
        <w:spacing w:before="0" w:after="0"/>
      </w:pPr>
      <w:r>
        <w:rPr>
          <w:rFonts w:ascii="Courier New" w:cs="Courier New" w:eastAsia="Courier New" w:hAnsi="Courier New"/>
          <w:color w:val="D4F0A0"/>
          <w:sz w:val="18"/>
          <w:szCs w:val="18"/>
        </w:rPr>
        <w:t xml:space="preserve">  (5, 'REFERENCIAS',     'Sistema de referencia y contrarreferencia (SRC)'),</w:t>
      </w:r>
    </w:p>
    <w:p>
      <w:pPr>
        <w:shd w:fill="1E293B" w:val="clear"/>
        <w:spacing w:before="0" w:after="0"/>
      </w:pPr>
      <w:r>
        <w:rPr>
          <w:rFonts w:ascii="Courier New" w:cs="Courier New" w:eastAsia="Courier New" w:hAnsi="Courier New"/>
          <w:color w:val="D4F0A0"/>
          <w:sz w:val="18"/>
          <w:szCs w:val="18"/>
        </w:rPr>
        <w:t xml:space="preserve">  (6, 'DOCUMENTOS',      'Descarga PDF de receta, nota y solicitudes'),</w:t>
      </w:r>
    </w:p>
    <w:p>
      <w:pPr>
        <w:shd w:fill="1E293B" w:val="clear"/>
        <w:spacing w:before="0" w:after="0"/>
      </w:pPr>
      <w:r>
        <w:rPr>
          <w:rFonts w:ascii="Courier New" w:cs="Courier New" w:eastAsia="Courier New" w:hAnsi="Courier New"/>
          <w:color w:val="D4F0A0"/>
          <w:sz w:val="18"/>
          <w:szCs w:val="18"/>
        </w:rPr>
        <w:t xml:space="preserve">  (7, 'AUDITORIA',       'Bitácora filtrable e incidentes de seguridad'),</w:t>
      </w:r>
    </w:p>
    <w:p>
      <w:pPr>
        <w:shd w:fill="1E293B" w:val="clear"/>
        <w:spacing w:before="0" w:after="0"/>
      </w:pPr>
      <w:r>
        <w:rPr>
          <w:rFonts w:ascii="Courier New" w:cs="Courier New" w:eastAsia="Courier New" w:hAnsi="Courier New"/>
          <w:color w:val="D4F0A0"/>
          <w:sz w:val="18"/>
          <w:szCs w:val="18"/>
        </w:rPr>
        <w:t xml:space="preserve">  (8, 'ADMINISTRACION',  'CRUD usuarios, roles, establecimientos'),</w:t>
      </w:r>
    </w:p>
    <w:p>
      <w:pPr>
        <w:shd w:fill="1E293B" w:val="clear"/>
        <w:spacing w:before="0" w:after="0"/>
      </w:pPr>
      <w:r>
        <w:rPr>
          <w:rFonts w:ascii="Courier New" w:cs="Courier New" w:eastAsia="Courier New" w:hAnsi="Courier New"/>
          <w:color w:val="D4F0A0"/>
          <w:sz w:val="18"/>
          <w:szCs w:val="18"/>
        </w:rPr>
        <w:t xml:space="preserve">  (9, 'SEGURIDAD',       'Sesiones activas, invalidar tokens, bloqueos')</w:t>
      </w:r>
    </w:p>
    <w:p>
      <w:pPr>
        <w:shd w:fill="1E293B" w:val="clear"/>
        <w:spacing w:before="0" w:after="0"/>
      </w:pPr>
      <w:r>
        <w:rPr>
          <w:rFonts w:ascii="Courier New" w:cs="Courier New" w:eastAsia="Courier New" w:hAnsi="Courier New"/>
          <w:color w:val="D4F0A0"/>
          <w:sz w:val="18"/>
          <w:szCs w:val="18"/>
        </w:rPr>
        <w:t xml:space="preserve">ON CONFLICT (id_modulo) DO NOTHING;</w:t>
      </w:r>
    </w:p>
    <w:p>
      <w:pPr>
        <w:spacing w:before="0" w:after="160"/>
      </w:pPr>
      <w:r>
        <w:t xml:space="preserve"/>
      </w:r>
    </w:p>
    <w:p>
      <w:pPr>
        <w:pStyle w:val="Heading2"/>
        <w:spacing w:before="300" w:after="160"/>
      </w:pPr>
      <w:r>
        <w:rPr>
          <w:rFonts w:ascii="Arial" w:cs="Arial" w:eastAsia="Arial" w:hAnsi="Arial"/>
          <w:b/>
          <w:bCs/>
          <w:color w:val="1B4F8A"/>
          <w:sz w:val="26"/>
          <w:szCs w:val="26"/>
        </w:rPr>
        <w:t xml:space="preserve">4.2 roles — 6 Roles del Sistema</w:t>
      </w:r>
    </w:p>
    <w:p>
      <w:pPr>
        <w:shd w:fill="1E293B" w:val="clear"/>
        <w:spacing w:before="0" w:after="0"/>
      </w:pPr>
      <w:r>
        <w:rPr>
          <w:rFonts w:ascii="Courier New" w:cs="Courier New" w:eastAsia="Courier New" w:hAnsi="Courier New"/>
          <w:color w:val="D4F0A0"/>
          <w:sz w:val="18"/>
          <w:szCs w:val="18"/>
        </w:rPr>
        <w:t xml:space="preserve">-- Tabla roles</w:t>
      </w:r>
    </w:p>
    <w:p>
      <w:pPr>
        <w:shd w:fill="1E293B" w:val="clear"/>
        <w:spacing w:before="0" w:after="0"/>
      </w:pPr>
      <w:r>
        <w:rPr>
          <w:rFonts w:ascii="Courier New" w:cs="Courier New" w:eastAsia="Courier New" w:hAnsi="Courier New"/>
          <w:color w:val="D4F0A0"/>
          <w:sz w:val="18"/>
          <w:szCs w:val="18"/>
        </w:rPr>
        <w:t xml:space="preserve">INSERT INTO roles (id_rol, nombre_rol, descripcion) VALUES</w:t>
      </w:r>
    </w:p>
    <w:p>
      <w:pPr>
        <w:shd w:fill="1E293B" w:val="clear"/>
        <w:spacing w:before="0" w:after="0"/>
      </w:pPr>
      <w:r>
        <w:rPr>
          <w:rFonts w:ascii="Courier New" w:cs="Courier New" w:eastAsia="Courier New" w:hAnsi="Courier New"/>
          <w:color w:val="D4F0A0"/>
          <w:sz w:val="18"/>
          <w:szCs w:val="18"/>
        </w:rPr>
        <w:t xml:space="preserve">  (1, 'MEDICO_GENERAL',      'Médico de primer nivel, acceso a consulta y expediente propio'),</w:t>
      </w:r>
    </w:p>
    <w:p>
      <w:pPr>
        <w:shd w:fill="1E293B" w:val="clear"/>
        <w:spacing w:before="0" w:after="0"/>
      </w:pPr>
      <w:r>
        <w:rPr>
          <w:rFonts w:ascii="Courier New" w:cs="Courier New" w:eastAsia="Courier New" w:hAnsi="Courier New"/>
          <w:color w:val="D4F0A0"/>
          <w:sz w:val="18"/>
          <w:szCs w:val="18"/>
        </w:rPr>
        <w:t xml:space="preserve">  (2, 'MEDICO_ESPECIALISTA', 'Médico con especialidad registrada, acceso cross-establecimiento con referencia'),</w:t>
      </w:r>
    </w:p>
    <w:p>
      <w:pPr>
        <w:shd w:fill="1E293B" w:val="clear"/>
        <w:spacing w:before="0" w:after="0"/>
      </w:pPr>
      <w:r>
        <w:rPr>
          <w:rFonts w:ascii="Courier New" w:cs="Courier New" w:eastAsia="Courier New" w:hAnsi="Courier New"/>
          <w:color w:val="D4F0A0"/>
          <w:sz w:val="18"/>
          <w:szCs w:val="18"/>
        </w:rPr>
        <w:t xml:space="preserve">  (3, 'ENFERMERIA',          'Personal de enfermería: signos vitales y triage'),</w:t>
      </w:r>
    </w:p>
    <w:p>
      <w:pPr>
        <w:shd w:fill="1E293B" w:val="clear"/>
        <w:spacing w:before="0" w:after="0"/>
      </w:pPr>
      <w:r>
        <w:rPr>
          <w:rFonts w:ascii="Courier New" w:cs="Courier New" w:eastAsia="Courier New" w:hAnsi="Courier New"/>
          <w:color w:val="D4F0A0"/>
          <w:sz w:val="18"/>
          <w:szCs w:val="18"/>
        </w:rPr>
        <w:t xml:space="preserve">  (4, 'ADMINISTRADOR',       'Gestión de usuarios, establecimientos y catálogos del nodo'),</w:t>
      </w:r>
    </w:p>
    <w:p>
      <w:pPr>
        <w:shd w:fill="1E293B" w:val="clear"/>
        <w:spacing w:before="0" w:after="0"/>
      </w:pPr>
      <w:r>
        <w:rPr>
          <w:rFonts w:ascii="Courier New" w:cs="Courier New" w:eastAsia="Courier New" w:hAnsi="Courier New"/>
          <w:color w:val="D4F0A0"/>
          <w:sz w:val="18"/>
          <w:szCs w:val="18"/>
        </w:rPr>
        <w:t xml:space="preserve">  (5, 'AUDITOR_SEGURIDAD',   'Solo lectura de bitácoras, incidentes y reportes de acceso'),</w:t>
      </w:r>
    </w:p>
    <w:p>
      <w:pPr>
        <w:shd w:fill="1E293B" w:val="clear"/>
        <w:spacing w:before="0" w:after="0"/>
      </w:pPr>
      <w:r>
        <w:rPr>
          <w:rFonts w:ascii="Courier New" w:cs="Courier New" w:eastAsia="Courier New" w:hAnsi="Courier New"/>
          <w:color w:val="D4F0A0"/>
          <w:sz w:val="18"/>
          <w:szCs w:val="18"/>
        </w:rPr>
        <w:t xml:space="preserve">  (6, 'SUPERADMIN',          'Acceso total al sistema incluyendo métricas y sesiones activas')</w:t>
      </w:r>
    </w:p>
    <w:p>
      <w:pPr>
        <w:shd w:fill="1E293B" w:val="clear"/>
        <w:spacing w:before="0" w:after="0"/>
      </w:pPr>
      <w:r>
        <w:rPr>
          <w:rFonts w:ascii="Courier New" w:cs="Courier New" w:eastAsia="Courier New" w:hAnsi="Courier New"/>
          <w:color w:val="D4F0A0"/>
          <w:sz w:val="18"/>
          <w:szCs w:val="18"/>
        </w:rPr>
        <w:t xml:space="preserve">ON CONFLICT (id_rol) DO NOTHING;</w:t>
      </w:r>
    </w:p>
    <w:p>
      <w:pPr>
        <w:spacing w:before="0" w:after="160"/>
      </w:pPr>
      <w:r>
        <w:t xml:space="preserve"/>
      </w:r>
    </w:p>
    <w:p>
      <w:pPr>
        <w:pStyle w:val="Heading2"/>
        <w:spacing w:before="300" w:after="160"/>
      </w:pPr>
      <w:r>
        <w:rPr>
          <w:rFonts w:ascii="Arial" w:cs="Arial" w:eastAsia="Arial" w:hAnsi="Arial"/>
          <w:b/>
          <w:bCs/>
          <w:color w:val="1B4F8A"/>
          <w:sz w:val="26"/>
          <w:szCs w:val="26"/>
        </w:rPr>
        <w:t xml:space="preserve">4.3 permisos_rol — Matriz CRUD Completa</w:t>
      </w:r>
    </w:p>
    <w:p>
      <w:pPr>
        <w:spacing w:before="60" w:after="100"/>
      </w:pPr>
      <w:r>
        <w:rPr>
          <w:rFonts w:ascii="Arial" w:cs="Arial" w:eastAsia="Arial" w:hAnsi="Arial"/>
          <w:sz w:val="22"/>
          <w:szCs w:val="22"/>
        </w:rPr>
        <w:t xml:space="preserve">Se generan 9 módulos x 6 roles = 54 combinaciones de acceso, cada una con flags de CREATE, READ, UPDATE, DELETE. La siguiente tabla muestra la matriz simplificada antes de los INSERTs SQL.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00"/>
        <w:gridCol w:w="13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MED_GEN</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MED_ESP</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ENFERMER</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AUDITOR</w:t>
            </w:r>
          </w:p>
        </w:tc>
        <w:tc>
          <w:tcPr>
            <w:tcW w:type="dxa" w:w="1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SUPERADM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CRUD</w:t>
            </w:r>
          </w:p>
        </w:tc>
      </w:tr>
      <w:tr>
        <w:tc>
          <w:tcPr>
            <w:tcW w:type="dxa" w:w="20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PACIENTES</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CRUD</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R</w:t>
            </w:r>
          </w:p>
        </w:tc>
        <w:tc>
          <w:tcPr>
            <w:tcW w:type="dxa" w:w="13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CRUD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EXPEDIENTE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CRUD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CRUD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CRUD</w:t>
            </w:r>
          </w:p>
        </w:tc>
      </w:tr>
      <w:tr>
        <w:tc>
          <w:tcPr>
            <w:tcW w:type="dxa" w:w="20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CONSULTA</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CRUD</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CRUD</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R</w:t>
            </w:r>
          </w:p>
        </w:tc>
        <w:tc>
          <w:tcPr>
            <w:tcW w:type="dxa" w:w="13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CRUD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REFERENCIAS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CRUD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CRUD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CRUD</w:t>
            </w:r>
          </w:p>
        </w:tc>
      </w:tr>
      <w:tr>
        <w:tc>
          <w:tcPr>
            <w:tcW w:type="dxa" w:w="20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DOCUMENTOS</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R</w:t>
            </w:r>
          </w:p>
        </w:tc>
        <w:tc>
          <w:tcPr>
            <w:tcW w:type="dxa" w:w="13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CRUD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AUDITORIA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CRUD</w:t>
            </w:r>
          </w:p>
        </w:tc>
      </w:tr>
      <w:tr>
        <w:tc>
          <w:tcPr>
            <w:tcW w:type="dxa" w:w="20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ADMINISTRACION</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CRUD</w:t>
            </w:r>
          </w:p>
        </w:tc>
        <w:tc>
          <w:tcPr>
            <w:tcW w:type="dxa" w:w="1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CRUD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SEGURIDAD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CRUD</w:t>
            </w:r>
          </w:p>
        </w:tc>
      </w:tr>
    </w:tbl>
    <w:p>
      <w:pPr>
        <w:spacing w:before="0" w:after="80"/>
      </w:pPr>
      <w:r>
        <w:t xml:space="preserve"/>
      </w:r>
    </w:p>
    <w:p>
      <w:pPr>
        <w:shd w:fill="1E293B" w:val="clear"/>
        <w:spacing w:before="0" w:after="0"/>
      </w:pPr>
      <w:r>
        <w:rPr>
          <w:rFonts w:ascii="Courier New" w:cs="Courier New" w:eastAsia="Courier New" w:hAnsi="Courier New"/>
          <w:color w:val="D4F0A0"/>
          <w:sz w:val="18"/>
          <w:szCs w:val="18"/>
        </w:rPr>
        <w:t xml:space="preserve">-- permisos_rol (fragmento — MEDICO_GENERAL)</w:t>
      </w:r>
    </w:p>
    <w:p>
      <w:pPr>
        <w:shd w:fill="1E293B" w:val="clear"/>
        <w:spacing w:before="0" w:after="0"/>
      </w:pPr>
      <w:r>
        <w:rPr>
          <w:rFonts w:ascii="Courier New" w:cs="Courier New" w:eastAsia="Courier New" w:hAnsi="Courier New"/>
          <w:color w:val="D4F0A0"/>
          <w:sz w:val="18"/>
          <w:szCs w:val="18"/>
        </w:rPr>
        <w:t xml:space="preserve">INSERT INTO permisos_rol (id_permiso, id_rol, id_modulo, puede_crear, puede_leer, puede_actualizar, puede_eliminar) VALUES</w:t>
      </w:r>
    </w:p>
    <w:p>
      <w:pPr>
        <w:shd w:fill="1E293B" w:val="clear"/>
        <w:spacing w:before="0" w:after="0"/>
      </w:pPr>
      <w:r>
        <w:rPr>
          <w:rFonts w:ascii="Courier New" w:cs="Courier New" w:eastAsia="Courier New" w:hAnsi="Courier New"/>
          <w:color w:val="D4F0A0"/>
          <w:sz w:val="18"/>
          <w:szCs w:val="18"/>
        </w:rPr>
        <w:t xml:space="preserve">  (gen_random_uuid(), 1, 1, FALSE, TRUE,  FALSE, FALSE),  -- DASHBOARD</w:t>
      </w:r>
    </w:p>
    <w:p>
      <w:pPr>
        <w:shd w:fill="1E293B" w:val="clear"/>
        <w:spacing w:before="0" w:after="0"/>
      </w:pPr>
      <w:r>
        <w:rPr>
          <w:rFonts w:ascii="Courier New" w:cs="Courier New" w:eastAsia="Courier New" w:hAnsi="Courier New"/>
          <w:color w:val="D4F0A0"/>
          <w:sz w:val="18"/>
          <w:szCs w:val="18"/>
        </w:rPr>
        <w:t xml:space="preserve">  (gen_random_uuid(), 1, 2, TRUE,  TRUE,  FALSE, FALSE),  -- PACIENTES</w:t>
      </w:r>
    </w:p>
    <w:p>
      <w:pPr>
        <w:shd w:fill="1E293B" w:val="clear"/>
        <w:spacing w:before="0" w:after="0"/>
      </w:pPr>
      <w:r>
        <w:rPr>
          <w:rFonts w:ascii="Courier New" w:cs="Courier New" w:eastAsia="Courier New" w:hAnsi="Courier New"/>
          <w:color w:val="D4F0A0"/>
          <w:sz w:val="18"/>
          <w:szCs w:val="18"/>
        </w:rPr>
        <w:t xml:space="preserve">  (gen_random_uuid(), 1, 3, TRUE,  TRUE,  TRUE,  FALSE),  -- EXPEDIENTE</w:t>
      </w:r>
    </w:p>
    <w:p>
      <w:pPr>
        <w:shd w:fill="1E293B" w:val="clear"/>
        <w:spacing w:before="0" w:after="0"/>
      </w:pPr>
      <w:r>
        <w:rPr>
          <w:rFonts w:ascii="Courier New" w:cs="Courier New" w:eastAsia="Courier New" w:hAnsi="Courier New"/>
          <w:color w:val="D4F0A0"/>
          <w:sz w:val="18"/>
          <w:szCs w:val="18"/>
        </w:rPr>
        <w:t xml:space="preserve">  (gen_random_uuid(), 1, 4, TRUE,  TRUE,  TRUE,  FALSE),  -- CONSULTA</w:t>
      </w:r>
    </w:p>
    <w:p>
      <w:pPr>
        <w:shd w:fill="1E293B" w:val="clear"/>
        <w:spacing w:before="0" w:after="0"/>
      </w:pPr>
      <w:r>
        <w:rPr>
          <w:rFonts w:ascii="Courier New" w:cs="Courier New" w:eastAsia="Courier New" w:hAnsi="Courier New"/>
          <w:color w:val="D4F0A0"/>
          <w:sz w:val="18"/>
          <w:szCs w:val="18"/>
        </w:rPr>
        <w:t xml:space="preserve">  (gen_random_uuid(), 1, 5, TRUE,  TRUE,  TRUE,  FALSE),  -- REFERENCIAS</w:t>
      </w:r>
    </w:p>
    <w:p>
      <w:pPr>
        <w:shd w:fill="1E293B" w:val="clear"/>
        <w:spacing w:before="0" w:after="0"/>
      </w:pPr>
      <w:r>
        <w:rPr>
          <w:rFonts w:ascii="Courier New" w:cs="Courier New" w:eastAsia="Courier New" w:hAnsi="Courier New"/>
          <w:color w:val="D4F0A0"/>
          <w:sz w:val="18"/>
          <w:szCs w:val="18"/>
        </w:rPr>
        <w:t xml:space="preserve">  (gen_random_uuid(), 1, 6, TRUE,  TRUE,  FALSE, FALSE),  -- DOCUMENTOS</w:t>
      </w:r>
    </w:p>
    <w:p>
      <w:pPr>
        <w:shd w:fill="1E293B" w:val="clear"/>
        <w:spacing w:before="0" w:after="0"/>
      </w:pPr>
      <w:r>
        <w:rPr>
          <w:rFonts w:ascii="Courier New" w:cs="Courier New" w:eastAsia="Courier New" w:hAnsi="Courier New"/>
          <w:color w:val="D4F0A0"/>
          <w:sz w:val="18"/>
          <w:szCs w:val="18"/>
        </w:rPr>
        <w:t xml:space="preserve">  (gen_random_uuid(), 1, 7, FALSE, FALSE, FALSE, FALSE),  -- AUDITORIA</w:t>
      </w:r>
    </w:p>
    <w:p>
      <w:pPr>
        <w:shd w:fill="1E293B" w:val="clear"/>
        <w:spacing w:before="0" w:after="0"/>
      </w:pPr>
      <w:r>
        <w:rPr>
          <w:rFonts w:ascii="Courier New" w:cs="Courier New" w:eastAsia="Courier New" w:hAnsi="Courier New"/>
          <w:color w:val="D4F0A0"/>
          <w:sz w:val="18"/>
          <w:szCs w:val="18"/>
        </w:rPr>
        <w:t xml:space="preserve">  (gen_random_uuid(), 1, 8, FALSE, FALSE, FALSE, FALSE),  -- ADMINISTRACION</w:t>
      </w:r>
    </w:p>
    <w:p>
      <w:pPr>
        <w:shd w:fill="1E293B" w:val="clear"/>
        <w:spacing w:before="0" w:after="0"/>
      </w:pPr>
      <w:r>
        <w:rPr>
          <w:rFonts w:ascii="Courier New" w:cs="Courier New" w:eastAsia="Courier New" w:hAnsi="Courier New"/>
          <w:color w:val="D4F0A0"/>
          <w:sz w:val="18"/>
          <w:szCs w:val="18"/>
        </w:rPr>
        <w:t xml:space="preserve">  (gen_random_uuid(), 1, 9, FALSE, FALSE, FALSE, FALSE)   -- SEGURIDAD</w:t>
      </w:r>
    </w:p>
    <w:p>
      <w:pPr>
        <w:shd w:fill="1E293B" w:val="clear"/>
        <w:spacing w:before="0" w:after="0"/>
      </w:pPr>
      <w:r>
        <w:rPr>
          <w:rFonts w:ascii="Courier New" w:cs="Courier New" w:eastAsia="Courier New" w:hAnsi="Courier New"/>
          <w:color w:val="D4F0A0"/>
          <w:sz w:val="18"/>
          <w:szCs w:val="18"/>
        </w:rPr>
        <w:t xml:space="preserve">ON CONFLICT DO NOTHING;</w:t>
      </w:r>
    </w:p>
    <w:p>
      <w:pPr>
        <w:shd w:fill="1E293B" w:val="clear"/>
        <w:spacing w:before="0" w:after="0"/>
      </w:pPr>
      <w:r>
        <w:rPr>
          <w:rFonts w:ascii="Courier New" w:cs="Courier New" w:eastAsia="Courier New" w:hAnsi="Courier New"/>
          <w:color w:val="D4F0A0"/>
          <w:sz w:val="18"/>
          <w:szCs w:val="18"/>
        </w:rPr>
        <w:t xml:space="preserve">-- NOTA: Replicar para id_rol 2-6 ajustando los booleanos segun la matriz.</w:t>
      </w:r>
    </w:p>
    <w:p>
      <w:pPr>
        <w:spacing w:before="0" w:after="160"/>
      </w:pPr>
      <w:r>
        <w:t xml:space="preserve"/>
      </w:r>
    </w:p>
    <w:p>
      <w:pPr>
        <w:pStyle w:val="Heading2"/>
        <w:spacing w:before="300" w:after="160"/>
      </w:pPr>
      <w:r>
        <w:rPr>
          <w:rFonts w:ascii="Arial" w:cs="Arial" w:eastAsia="Arial" w:hAnsi="Arial"/>
          <w:b/>
          <w:bCs/>
          <w:color w:val="1B4F8A"/>
          <w:sz w:val="26"/>
          <w:szCs w:val="26"/>
        </w:rPr>
        <w:t xml:space="preserve">4.4 permisos_especialidad — Seed Inicial por Rol</w:t>
      </w:r>
    </w:p>
    <w:p>
      <w:pPr>
        <w:spacing w:before="60" w:after="100"/>
      </w:pPr>
      <w:r>
        <w:rPr>
          <w:rFonts w:ascii="Arial" w:cs="Arial" w:eastAsia="Arial" w:hAnsi="Arial"/>
          <w:sz w:val="22"/>
          <w:szCs w:val="22"/>
        </w:rPr>
        <w:t xml:space="preserve">Controlat qué especialidades puede ver un médico en otros establecimientos. Al momento del seed, todos los médicos generales tienen acceso solo a MEDICINA_GENERAL (id_especialidad = 1). Las demás se habilitan desde el panel de administración.</w:t>
      </w:r>
    </w:p>
    <w:p>
      <w:pPr>
        <w:shd w:fill="1E293B" w:val="clear"/>
        <w:spacing w:before="0" w:after="0"/>
      </w:pPr>
      <w:r>
        <w:rPr>
          <w:rFonts w:ascii="Courier New" w:cs="Courier New" w:eastAsia="Courier New" w:hAnsi="Courier New"/>
          <w:color w:val="D4F0A0"/>
          <w:sz w:val="18"/>
          <w:szCs w:val="18"/>
        </w:rPr>
        <w:t xml:space="preserve">-- permisos_especialidad (seed inicial por establecimiento)</w:t>
      </w:r>
    </w:p>
    <w:p>
      <w:pPr>
        <w:shd w:fill="1E293B" w:val="clear"/>
        <w:spacing w:before="0" w:after="0"/>
      </w:pPr>
      <w:r>
        <w:rPr>
          <w:rFonts w:ascii="Courier New" w:cs="Courier New" w:eastAsia="Courier New" w:hAnsi="Courier New"/>
          <w:color w:val="D4F0A0"/>
          <w:sz w:val="18"/>
          <w:szCs w:val="18"/>
        </w:rPr>
        <w:t xml:space="preserve">-- Se ejecuta despues de poblar establecimientos_especialidades</w:t>
      </w:r>
    </w:p>
    <w:p>
      <w:pPr>
        <w:shd w:fill="1E293B" w:val="clear"/>
        <w:spacing w:before="0" w:after="0"/>
      </w:pPr>
      <w:r>
        <w:rPr>
          <w:rFonts w:ascii="Courier New" w:cs="Courier New" w:eastAsia="Courier New" w:hAnsi="Courier New"/>
          <w:color w:val="D4F0A0"/>
          <w:sz w:val="18"/>
          <w:szCs w:val="18"/>
        </w:rPr>
        <w:t xml:space="preserve">-- Ejemplo: UMF-01 Tuxtla solo tiene Medicina General activa</w:t>
      </w:r>
    </w:p>
    <w:p>
      <w:pPr>
        <w:shd w:fill="1E293B" w:val="clear"/>
        <w:spacing w:before="0" w:after="0"/>
      </w:pPr>
      <w:r>
        <w:rPr>
          <w:rFonts w:ascii="Courier New" w:cs="Courier New" w:eastAsia="Courier New" w:hAnsi="Courier New"/>
          <w:color w:val="D4F0A0"/>
          <w:sz w:val="18"/>
          <w:szCs w:val="18"/>
        </w:rPr>
        <w:t xml:space="preserve">INSERT INTO permisos_especialidad</w:t>
      </w:r>
    </w:p>
    <w:p>
      <w:pPr>
        <w:shd w:fill="1E293B" w:val="clear"/>
        <w:spacing w:before="0" w:after="0"/>
      </w:pPr>
      <w:r>
        <w:rPr>
          <w:rFonts w:ascii="Courier New" w:cs="Courier New" w:eastAsia="Courier New" w:hAnsi="Courier New"/>
          <w:color w:val="D4F0A0"/>
          <w:sz w:val="18"/>
          <w:szCs w:val="18"/>
        </w:rPr>
        <w:t xml:space="preserve">  (id_permiso_esp, id_establecimiento, id_especialidad, id_rol, activo)</w:t>
      </w:r>
    </w:p>
    <w:p>
      <w:pPr>
        <w:shd w:fill="1E293B" w:val="clear"/>
        <w:spacing w:before="0" w:after="0"/>
      </w:pPr>
      <w:r>
        <w:rPr>
          <w:rFonts w:ascii="Courier New" w:cs="Courier New" w:eastAsia="Courier New" w:hAnsi="Courier New"/>
          <w:color w:val="D4F0A0"/>
          <w:sz w:val="18"/>
          <w:szCs w:val="18"/>
        </w:rPr>
        <w:t xml:space="preserve">SELECT</w:t>
      </w:r>
    </w:p>
    <w:p>
      <w:pPr>
        <w:shd w:fill="1E293B" w:val="clear"/>
        <w:spacing w:before="0" w:after="0"/>
      </w:pPr>
      <w:r>
        <w:rPr>
          <w:rFonts w:ascii="Courier New" w:cs="Courier New" w:eastAsia="Courier New" w:hAnsi="Courier New"/>
          <w:color w:val="D4F0A0"/>
          <w:sz w:val="18"/>
          <w:szCs w:val="18"/>
        </w:rPr>
        <w:t xml:space="preserve">  gen_random_uuid(),</w:t>
      </w:r>
    </w:p>
    <w:p>
      <w:pPr>
        <w:shd w:fill="1E293B" w:val="clear"/>
        <w:spacing w:before="0" w:after="0"/>
      </w:pPr>
      <w:r>
        <w:rPr>
          <w:rFonts w:ascii="Courier New" w:cs="Courier New" w:eastAsia="Courier New" w:hAnsi="Courier New"/>
          <w:color w:val="D4F0A0"/>
          <w:sz w:val="18"/>
          <w:szCs w:val="18"/>
        </w:rPr>
        <w:t xml:space="preserve">  e.id_establecimiento,</w:t>
      </w:r>
    </w:p>
    <w:p>
      <w:pPr>
        <w:shd w:fill="1E293B" w:val="clear"/>
        <w:spacing w:before="0" w:after="0"/>
      </w:pPr>
      <w:r>
        <w:rPr>
          <w:rFonts w:ascii="Courier New" w:cs="Courier New" w:eastAsia="Courier New" w:hAnsi="Courier New"/>
          <w:color w:val="D4F0A0"/>
          <w:sz w:val="18"/>
          <w:szCs w:val="18"/>
        </w:rPr>
        <w:t xml:space="preserve">  1,  -- Medicina General</w:t>
      </w:r>
    </w:p>
    <w:p>
      <w:pPr>
        <w:shd w:fill="1E293B" w:val="clear"/>
        <w:spacing w:before="0" w:after="0"/>
      </w:pPr>
      <w:r>
        <w:rPr>
          <w:rFonts w:ascii="Courier New" w:cs="Courier New" w:eastAsia="Courier New" w:hAnsi="Courier New"/>
          <w:color w:val="D4F0A0"/>
          <w:sz w:val="18"/>
          <w:szCs w:val="18"/>
        </w:rPr>
        <w:t xml:space="preserve">  r.id_rol,</w:t>
      </w:r>
    </w:p>
    <w:p>
      <w:pPr>
        <w:shd w:fill="1E293B" w:val="clear"/>
        <w:spacing w:before="0" w:after="0"/>
      </w:pPr>
      <w:r>
        <w:rPr>
          <w:rFonts w:ascii="Courier New" w:cs="Courier New" w:eastAsia="Courier New" w:hAnsi="Courier New"/>
          <w:color w:val="D4F0A0"/>
          <w:sz w:val="18"/>
          <w:szCs w:val="18"/>
        </w:rPr>
        <w:t xml:space="preserve">  TRUE</w:t>
      </w:r>
    </w:p>
    <w:p>
      <w:pPr>
        <w:shd w:fill="1E293B" w:val="clear"/>
        <w:spacing w:before="0" w:after="0"/>
      </w:pPr>
      <w:r>
        <w:rPr>
          <w:rFonts w:ascii="Courier New" w:cs="Courier New" w:eastAsia="Courier New" w:hAnsi="Courier New"/>
          <w:color w:val="D4F0A0"/>
          <w:sz w:val="18"/>
          <w:szCs w:val="18"/>
        </w:rPr>
        <w:t xml:space="preserve">FROM establecimientos e</w:t>
      </w:r>
    </w:p>
    <w:p>
      <w:pPr>
        <w:shd w:fill="1E293B" w:val="clear"/>
        <w:spacing w:before="0" w:after="0"/>
      </w:pPr>
      <w:r>
        <w:rPr>
          <w:rFonts w:ascii="Courier New" w:cs="Courier New" w:eastAsia="Courier New" w:hAnsi="Courier New"/>
          <w:color w:val="D4F0A0"/>
          <w:sz w:val="18"/>
          <w:szCs w:val="18"/>
        </w:rPr>
        <w:t xml:space="preserve">CROSS JOIN roles r</w:t>
      </w:r>
    </w:p>
    <w:p>
      <w:pPr>
        <w:shd w:fill="1E293B" w:val="clear"/>
        <w:spacing w:before="0" w:after="0"/>
      </w:pPr>
      <w:r>
        <w:rPr>
          <w:rFonts w:ascii="Courier New" w:cs="Courier New" w:eastAsia="Courier New" w:hAnsi="Courier New"/>
          <w:color w:val="D4F0A0"/>
          <w:sz w:val="18"/>
          <w:szCs w:val="18"/>
        </w:rPr>
        <w:t xml:space="preserve">WHERE r.id_rol IN (1, 2, 3)  -- Solo roles clínicos</w:t>
      </w:r>
    </w:p>
    <w:p>
      <w:pPr>
        <w:shd w:fill="1E293B" w:val="clear"/>
        <w:spacing w:before="0" w:after="0"/>
      </w:pPr>
      <w:r>
        <w:rPr>
          <w:rFonts w:ascii="Courier New" w:cs="Courier New" w:eastAsia="Courier New" w:hAnsi="Courier New"/>
          <w:color w:val="D4F0A0"/>
          <w:sz w:val="18"/>
          <w:szCs w:val="18"/>
        </w:rPr>
        <w:t xml:space="preserve">ON CONFLICT DO NOTHING;</w:t>
      </w:r>
    </w:p>
    <w:p>
      <w:r>
        <w:br w:type="page"/>
      </w:r>
    </w:p>
    <w:p>
      <w:pPr>
        <w:pStyle w:val="Heading2"/>
        <w:spacing w:before="300" w:after="160"/>
      </w:pPr>
      <w:r>
        <w:rPr>
          <w:rFonts w:ascii="Arial" w:cs="Arial" w:eastAsia="Arial" w:hAnsi="Arial"/>
          <w:b/>
          <w:bCs/>
          <w:color w:val="1B4F8A"/>
          <w:sz w:val="26"/>
          <w:szCs w:val="26"/>
        </w:rPr>
        <w:t xml:space="preserve">4.5 Usuario SUPERADMIN Inicial</w:t>
      </w:r>
    </w:p>
    <w:p>
      <w:pPr>
        <w:spacing w:before="60" w:after="100"/>
      </w:pPr>
      <w:r>
        <w:rPr>
          <w:rFonts w:ascii="Arial" w:cs="Arial" w:eastAsia="Arial" w:hAnsi="Arial"/>
          <w:sz w:val="22"/>
          <w:szCs w:val="22"/>
        </w:rPr>
        <w:t xml:space="preserve">Este es el único usuario que se crea como seed. Debe cambiarse la contraseña en el primer inicio de sesión. La contraseña se hashea con Argon2id antes de insertar. NUNCA se inserta en texto plano.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none" w:color="FFFFFF" w:sz="0"/>
              <w:right w:val="none" w:color="FFFFFF" w:sz="0"/>
            </w:tcBorders>
            <w:shd w:fill="EEF3FB" w:val="clear"/>
            <w:tcMar>
              <w:top w:type="dxa" w:w="120"/>
              <w:left w:type="dxa" w:w="180"/>
              <w:bottom w:type="dxa" w:w="60"/>
              <w:right w:type="dxa" w:w="180"/>
            </w:tcMar>
          </w:tcPr>
          <w:p>
            <w:r>
              <w:rPr>
                <w:rFonts w:ascii="Arial" w:cs="Arial" w:eastAsia="Arial" w:hAnsi="Arial"/>
                <w:b/>
                <w:bCs/>
                <w:color w:val="D97706"/>
                <w:sz w:val="22"/>
                <w:szCs w:val="22"/>
              </w:rPr>
              <w:t xml:space="preserve">Procedimiento de Creacion del Superadmin</w:t>
            </w:r>
          </w:p>
        </w:tc>
      </w:tr>
      <w:tr>
        <w:tc>
          <w:tcPr>
            <w:tcW w:type="dxa" w:w="9360"/>
            <w:tcBorders>
              <w:top w:val="none" w:color="FFFFFF" w:sz="0"/>
              <w:left w:val="single" w:color="D9770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1. Generar hash Argon2id desde Python:</w:t>
            </w:r>
          </w:p>
        </w:tc>
      </w:tr>
      <w:tr>
        <w:tc>
          <w:tcPr>
            <w:tcW w:type="dxa" w:w="9360"/>
            <w:tcBorders>
              <w:top w:val="none" w:color="FFFFFF" w:sz="0"/>
              <w:left w:val="single" w:color="D9770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   python3 -c "from argon2 import PasswordHasher; print(PasswordHasher().hash('TempPass#2026!'))"</w:t>
            </w:r>
          </w:p>
        </w:tc>
      </w:tr>
      <w:tr>
        <w:tc>
          <w:tcPr>
            <w:tcW w:type="dxa" w:w="9360"/>
            <w:tcBorders>
              <w:top w:val="none" w:color="FFFFFF" w:sz="0"/>
              <w:left w:val="single" w:color="D9770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2. Copiar el hash resultante al INSERT SQL</w:t>
            </w:r>
          </w:p>
        </w:tc>
      </w:tr>
      <w:tr>
        <w:tc>
          <w:tcPr>
            <w:tcW w:type="dxa" w:w="9360"/>
            <w:tcBorders>
              <w:top w:val="none" w:color="FFFFFF" w:sz="0"/>
              <w:left w:val="single" w:color="D9770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3. Generar TOTP secret: python3 -c "import pyotp; print(pyotp.random_base32())"</w:t>
            </w:r>
          </w:p>
        </w:tc>
      </w:tr>
      <w:tr>
        <w:tc>
          <w:tcPr>
            <w:tcW w:type="dxa" w:w="9360"/>
            <w:tcBorders>
              <w:top w:val="none" w:color="FFFFFF" w:sz="0"/>
              <w:left w:val="single" w:color="D9770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4. El TOTP secret se cifra con AES-256 antes de guardarse en la BD</w:t>
            </w:r>
          </w:p>
        </w:tc>
      </w:tr>
      <w:tr>
        <w:tc>
          <w:tcPr>
            <w:tcW w:type="dxa" w:w="9360"/>
            <w:tcBorders>
              <w:top w:val="none" w:color="FFFFFF" w:sz="0"/>
              <w:left w:val="single" w:color="D9770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5. Registrar la cuenta en app de autenticador (ej: Google Authenticator) usando el QR</w:t>
            </w:r>
          </w:p>
        </w:tc>
      </w:tr>
      <w:tr>
        <w:tc>
          <w:tcPr>
            <w:tcW w:type="dxa" w:w="9360"/>
            <w:tcBorders>
              <w:top w:val="none" w:color="FFFFFF" w:sz="0"/>
              <w:left w:val="single" w:color="D97706" w:sz="3"/>
              <w:bottom w:val="single" w:color="D97706" w:sz="3"/>
              <w:right w:val="none" w:color="FFFFFF" w:sz="0"/>
            </w:tcBorders>
            <w:shd w:fill="EEF3FB" w:val="clear"/>
            <w:tcMar>
              <w:top w:type="dxa" w:w="60"/>
              <w:left w:type="dxa" w:w="180"/>
              <w:bottom w:type="dxa" w:w="120"/>
              <w:right w:type="dxa" w:w="180"/>
            </w:tcMar>
          </w:tcPr>
          <w:p>
            <w:r>
              <w:rPr>
                <w:rFonts w:ascii="Arial" w:cs="Arial" w:eastAsia="Arial" w:hAnsi="Arial"/>
                <w:sz w:val="20"/>
                <w:szCs w:val="20"/>
              </w:rPr>
              <w:t xml:space="preserve"/>
            </w:r>
          </w:p>
        </w:tc>
      </w:tr>
    </w:tbl>
    <w:p>
      <w:pPr>
        <w:spacing w:before="0" w:after="80"/>
      </w:pPr>
      <w:r>
        <w:t xml:space="preserve"/>
      </w:r>
    </w:p>
    <w:p>
      <w:pPr>
        <w:shd w:fill="1E293B" w:val="clear"/>
        <w:spacing w:before="0" w:after="0"/>
      </w:pPr>
      <w:r>
        <w:rPr>
          <w:rFonts w:ascii="Courier New" w:cs="Courier New" w:eastAsia="Courier New" w:hAnsi="Courier New"/>
          <w:color w:val="D4F0A0"/>
          <w:sz w:val="18"/>
          <w:szCs w:val="18"/>
        </w:rPr>
        <w:t xml:space="preserve">-- Seed usuario superadmin — HASH DE EJEMPLO, reemplazar con hash real</w:t>
      </w:r>
    </w:p>
    <w:p>
      <w:pPr>
        <w:shd w:fill="1E293B" w:val="clear"/>
        <w:spacing w:before="0" w:after="0"/>
      </w:pPr>
      <w:r>
        <w:rPr>
          <w:rFonts w:ascii="Courier New" w:cs="Courier New" w:eastAsia="Courier New" w:hAnsi="Courier New"/>
          <w:color w:val="D4F0A0"/>
          <w:sz w:val="18"/>
          <w:szCs w:val="18"/>
        </w:rPr>
        <w:t xml:space="preserve">INSERT INTO personas (id_persona, nombre, primer_apellido, fecha_nacimiento,</w:t>
      </w:r>
    </w:p>
    <w:p>
      <w:pPr>
        <w:shd w:fill="1E293B" w:val="clear"/>
        <w:spacing w:before="0" w:after="0"/>
      </w:pPr>
      <w:r>
        <w:rPr>
          <w:rFonts w:ascii="Courier New" w:cs="Courier New" w:eastAsia="Courier New" w:hAnsi="Courier New"/>
          <w:color w:val="D4F0A0"/>
          <w:sz w:val="18"/>
          <w:szCs w:val="18"/>
        </w:rPr>
        <w:t xml:space="preserve">  sexo, clave_localidad, id_lengua_materna, creado_en)</w:t>
      </w:r>
    </w:p>
    <w:p>
      <w:pPr>
        <w:shd w:fill="1E293B" w:val="clear"/>
        <w:spacing w:before="0" w:after="0"/>
      </w:pPr>
      <w:r>
        <w:rPr>
          <w:rFonts w:ascii="Courier New" w:cs="Courier New" w:eastAsia="Courier New" w:hAnsi="Courier New"/>
          <w:color w:val="D4F0A0"/>
          <w:sz w:val="18"/>
          <w:szCs w:val="18"/>
        </w:rPr>
        <w:t xml:space="preserve">VALUES (</w:t>
      </w:r>
    </w:p>
    <w:p>
      <w:pPr>
        <w:shd w:fill="1E293B" w:val="clear"/>
        <w:spacing w:before="0" w:after="0"/>
      </w:pPr>
      <w:r>
        <w:rPr>
          <w:rFonts w:ascii="Courier New" w:cs="Courier New" w:eastAsia="Courier New" w:hAnsi="Courier New"/>
          <w:color w:val="D4F0A0"/>
          <w:sz w:val="18"/>
          <w:szCs w:val="18"/>
        </w:rPr>
        <w:t xml:space="preserve">  gen_random_uuid(), 'SUPERADMIN', 'SISTEMA', '1990-01-01',</w:t>
      </w:r>
    </w:p>
    <w:p>
      <w:pPr>
        <w:shd w:fill="1E293B" w:val="clear"/>
        <w:spacing w:before="0" w:after="0"/>
      </w:pPr>
      <w:r>
        <w:rPr>
          <w:rFonts w:ascii="Courier New" w:cs="Courier New" w:eastAsia="Courier New" w:hAnsi="Courier New"/>
          <w:color w:val="D4F0A0"/>
          <w:sz w:val="18"/>
          <w:szCs w:val="18"/>
        </w:rPr>
        <w:t xml:space="preserve">  'M', '070010001', 1, NOW()</w:t>
      </w:r>
    </w:p>
    <w:p>
      <w:pPr>
        <w:shd w:fill="1E293B" w:val="clear"/>
        <w:spacing w:before="0" w:after="0"/>
      </w:pPr>
      <w:r>
        <w:rPr>
          <w:rFonts w:ascii="Courier New" w:cs="Courier New" w:eastAsia="Courier New" w:hAnsi="Courier New"/>
          <w:color w:val="D4F0A0"/>
          <w:sz w:val="18"/>
          <w:szCs w:val="18"/>
        </w:rPr>
        <w:t xml:space="preserve">);</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INSERT INTO usuarios_sistema (id_usuario, id_persona, id_rol, username,</w:t>
      </w:r>
    </w:p>
    <w:p>
      <w:pPr>
        <w:shd w:fill="1E293B" w:val="clear"/>
        <w:spacing w:before="0" w:after="0"/>
      </w:pPr>
      <w:r>
        <w:rPr>
          <w:rFonts w:ascii="Courier New" w:cs="Courier New" w:eastAsia="Courier New" w:hAnsi="Courier New"/>
          <w:color w:val="D4F0A0"/>
          <w:sz w:val="18"/>
          <w:szCs w:val="18"/>
        </w:rPr>
        <w:t xml:space="preserve">  password_hash, totp_secret_encrypted, activo, forzar_cambio_password)</w:t>
      </w:r>
    </w:p>
    <w:p>
      <w:pPr>
        <w:shd w:fill="1E293B" w:val="clear"/>
        <w:spacing w:before="0" w:after="0"/>
      </w:pPr>
      <w:r>
        <w:rPr>
          <w:rFonts w:ascii="Courier New" w:cs="Courier New" w:eastAsia="Courier New" w:hAnsi="Courier New"/>
          <w:color w:val="D4F0A0"/>
          <w:sz w:val="18"/>
          <w:szCs w:val="18"/>
        </w:rPr>
        <w:t xml:space="preserve">SELECT</w:t>
      </w:r>
    </w:p>
    <w:p>
      <w:pPr>
        <w:shd w:fill="1E293B" w:val="clear"/>
        <w:spacing w:before="0" w:after="0"/>
      </w:pPr>
      <w:r>
        <w:rPr>
          <w:rFonts w:ascii="Courier New" w:cs="Courier New" w:eastAsia="Courier New" w:hAnsi="Courier New"/>
          <w:color w:val="D4F0A0"/>
          <w:sz w:val="18"/>
          <w:szCs w:val="18"/>
        </w:rPr>
        <w:t xml:space="preserve">  gen_random_uuid(),</w:t>
      </w:r>
    </w:p>
    <w:p>
      <w:pPr>
        <w:shd w:fill="1E293B" w:val="clear"/>
        <w:spacing w:before="0" w:after="0"/>
      </w:pPr>
      <w:r>
        <w:rPr>
          <w:rFonts w:ascii="Courier New" w:cs="Courier New" w:eastAsia="Courier New" w:hAnsi="Courier New"/>
          <w:color w:val="D4F0A0"/>
          <w:sz w:val="18"/>
          <w:szCs w:val="18"/>
        </w:rPr>
        <w:t xml:space="preserve">  p.id_persona,</w:t>
      </w:r>
    </w:p>
    <w:p>
      <w:pPr>
        <w:shd w:fill="1E293B" w:val="clear"/>
        <w:spacing w:before="0" w:after="0"/>
      </w:pPr>
      <w:r>
        <w:rPr>
          <w:rFonts w:ascii="Courier New" w:cs="Courier New" w:eastAsia="Courier New" w:hAnsi="Courier New"/>
          <w:color w:val="D4F0A0"/>
          <w:sz w:val="18"/>
          <w:szCs w:val="18"/>
        </w:rPr>
        <w:t xml:space="preserve">  6,  -- SUPERADMIN</w:t>
      </w:r>
    </w:p>
    <w:p>
      <w:pPr>
        <w:shd w:fill="1E293B" w:val="clear"/>
        <w:spacing w:before="0" w:after="0"/>
      </w:pPr>
      <w:r>
        <w:rPr>
          <w:rFonts w:ascii="Courier New" w:cs="Courier New" w:eastAsia="Courier New" w:hAnsi="Courier New"/>
          <w:color w:val="D4F0A0"/>
          <w:sz w:val="18"/>
          <w:szCs w:val="18"/>
        </w:rPr>
        <w:t xml:space="preserve">  'superadmin',</w:t>
      </w:r>
    </w:p>
    <w:p>
      <w:pPr>
        <w:shd w:fill="1E293B" w:val="clear"/>
        <w:spacing w:before="0" w:after="0"/>
      </w:pPr>
      <w:r>
        <w:rPr>
          <w:rFonts w:ascii="Courier New" w:cs="Courier New" w:eastAsia="Courier New" w:hAnsi="Courier New"/>
          <w:color w:val="D4F0A0"/>
          <w:sz w:val="18"/>
          <w:szCs w:val="18"/>
        </w:rPr>
        <w:t xml:space="preserve">  '&lt;HASH_ARGON2ID_AQUI&gt;',</w:t>
      </w:r>
    </w:p>
    <w:p>
      <w:pPr>
        <w:shd w:fill="1E293B" w:val="clear"/>
        <w:spacing w:before="0" w:after="0"/>
      </w:pPr>
      <w:r>
        <w:rPr>
          <w:rFonts w:ascii="Courier New" w:cs="Courier New" w:eastAsia="Courier New" w:hAnsi="Courier New"/>
          <w:color w:val="D4F0A0"/>
          <w:sz w:val="18"/>
          <w:szCs w:val="18"/>
        </w:rPr>
        <w:t xml:space="preserve">  '&lt;TOTP_SECRET_CIFRADO_AES256_AQUI&gt;',</w:t>
      </w:r>
    </w:p>
    <w:p>
      <w:pPr>
        <w:shd w:fill="1E293B" w:val="clear"/>
        <w:spacing w:before="0" w:after="0"/>
      </w:pPr>
      <w:r>
        <w:rPr>
          <w:rFonts w:ascii="Courier New" w:cs="Courier New" w:eastAsia="Courier New" w:hAnsi="Courier New"/>
          <w:color w:val="D4F0A0"/>
          <w:sz w:val="18"/>
          <w:szCs w:val="18"/>
        </w:rPr>
        <w:t xml:space="preserve">  TRUE,</w:t>
      </w:r>
    </w:p>
    <w:p>
      <w:pPr>
        <w:shd w:fill="1E293B" w:val="clear"/>
        <w:spacing w:before="0" w:after="0"/>
      </w:pPr>
      <w:r>
        <w:rPr>
          <w:rFonts w:ascii="Courier New" w:cs="Courier New" w:eastAsia="Courier New" w:hAnsi="Courier New"/>
          <w:color w:val="D4F0A0"/>
          <w:sz w:val="18"/>
          <w:szCs w:val="18"/>
        </w:rPr>
        <w:t xml:space="preserve">  TRUE   -- Forzar cambio en primer login</w:t>
      </w:r>
    </w:p>
    <w:p>
      <w:pPr>
        <w:shd w:fill="1E293B" w:val="clear"/>
        <w:spacing w:before="0" w:after="0"/>
      </w:pPr>
      <w:r>
        <w:rPr>
          <w:rFonts w:ascii="Courier New" w:cs="Courier New" w:eastAsia="Courier New" w:hAnsi="Courier New"/>
          <w:color w:val="D4F0A0"/>
          <w:sz w:val="18"/>
          <w:szCs w:val="18"/>
        </w:rPr>
        <w:t xml:space="preserve">FROM personas p</w:t>
      </w:r>
    </w:p>
    <w:p>
      <w:pPr>
        <w:shd w:fill="1E293B" w:val="clear"/>
        <w:spacing w:before="0" w:after="0"/>
      </w:pPr>
      <w:r>
        <w:rPr>
          <w:rFonts w:ascii="Courier New" w:cs="Courier New" w:eastAsia="Courier New" w:hAnsi="Courier New"/>
          <w:color w:val="D4F0A0"/>
          <w:sz w:val="18"/>
          <w:szCs w:val="18"/>
        </w:rPr>
        <w:t xml:space="preserve">WHERE p.primer_apellido = 'SISTEMA' AND p.nombre = 'SUPERADMIN';</w:t>
      </w:r>
    </w:p>
    <w:p>
      <w:r>
        <w:br w:type="page"/>
      </w:r>
    </w:p>
    <w:p>
      <w:pPr>
        <w:pStyle w:val="Heading1"/>
        <w:spacing w:before="400" w:after="200"/>
      </w:pPr>
      <w:r>
        <w:rPr>
          <w:rFonts w:ascii="Arial" w:cs="Arial" w:eastAsia="Arial" w:hAnsi="Arial"/>
          <w:b/>
          <w:bCs/>
          <w:color w:val="1B4F8A"/>
          <w:sz w:val="32"/>
          <w:szCs w:val="32"/>
        </w:rPr>
        <w:t xml:space="preserve">5. Integración con Docker — Ejecución Automática de Seeds</w:t>
      </w:r>
    </w:p>
    <w:p>
      <w:pPr>
        <w:spacing w:before="60" w:after="100"/>
      </w:pPr>
      <w:r>
        <w:rPr>
          <w:rFonts w:ascii="Arial" w:cs="Arial" w:eastAsia="Arial" w:hAnsi="Arial"/>
          <w:sz w:val="22"/>
          <w:szCs w:val="22"/>
        </w:rPr>
        <w:t xml:space="preserve">El directorio db/migrations/ se monta como volumen read-only en el contenedor de PostgreSQL. Docker ejecuta automáticamente todos los archivos .sql en orden lexicográfico al primer arranque. La estructura de archivos debe ser:</w:t>
      </w:r>
    </w:p>
    <w:p>
      <w:pPr>
        <w:spacing w:before="0" w:after="80"/>
      </w:pPr>
      <w:r>
        <w:t xml:space="preserve"/>
      </w:r>
    </w:p>
    <w:p>
      <w:pPr>
        <w:shd w:fill="1E293B" w:val="clear"/>
        <w:spacing w:before="0" w:after="0"/>
      </w:pPr>
      <w:r>
        <w:rPr>
          <w:rFonts w:ascii="Courier New" w:cs="Courier New" w:eastAsia="Courier New" w:hAnsi="Courier New"/>
          <w:color w:val="D4F0A0"/>
          <w:sz w:val="18"/>
          <w:szCs w:val="18"/>
        </w:rPr>
        <w:t xml:space="preserve">db/migrations/</w:t>
      </w:r>
    </w:p>
    <w:p>
      <w:pPr>
        <w:shd w:fill="1E293B" w:val="clear"/>
        <w:spacing w:before="0" w:after="0"/>
      </w:pPr>
      <w:r>
        <w:rPr>
          <w:rFonts w:ascii="Courier New" w:cs="Courier New" w:eastAsia="Courier New" w:hAnsi="Courier New"/>
          <w:color w:val="D4F0A0"/>
          <w:sz w:val="18"/>
          <w:szCs w:val="18"/>
        </w:rPr>
        <w:t xml:space="preserve">  01_schema.sql          -- DDL: CREATE TABLE, triggers, indices</w:t>
      </w:r>
    </w:p>
    <w:p>
      <w:pPr>
        <w:shd w:fill="1E293B" w:val="clear"/>
        <w:spacing w:before="0" w:after="0"/>
      </w:pPr>
      <w:r>
        <w:rPr>
          <w:rFonts w:ascii="Courier New" w:cs="Courier New" w:eastAsia="Courier New" w:hAnsi="Courier New"/>
          <w:color w:val="D4F0A0"/>
          <w:sz w:val="18"/>
          <w:szCs w:val="18"/>
        </w:rPr>
        <w:t xml:space="preserve">  02_indices.sql         -- Indices adicionales de rendimiento</w:t>
      </w:r>
    </w:p>
    <w:p>
      <w:pPr>
        <w:shd w:fill="1E293B" w:val="clear"/>
        <w:spacing w:before="0" w:after="0"/>
      </w:pPr>
      <w:r>
        <w:rPr>
          <w:rFonts w:ascii="Courier New" w:cs="Courier New" w:eastAsia="Courier New" w:hAnsi="Courier New"/>
          <w:color w:val="D4F0A0"/>
          <w:sz w:val="18"/>
          <w:szCs w:val="18"/>
        </w:rPr>
        <w:t xml:space="preserve">  03_seeds_catalogos.sql -- Seeds: estados, municipios, localidades</w:t>
      </w:r>
    </w:p>
    <w:p>
      <w:pPr>
        <w:shd w:fill="1E293B" w:val="clear"/>
        <w:spacing w:before="0" w:after="0"/>
      </w:pPr>
      <w:r>
        <w:rPr>
          <w:rFonts w:ascii="Courier New" w:cs="Courier New" w:eastAsia="Courier New" w:hAnsi="Courier New"/>
          <w:color w:val="D4F0A0"/>
          <w:sz w:val="18"/>
          <w:szCs w:val="18"/>
        </w:rPr>
        <w:t xml:space="preserve">  04_seeds_clinicos.sql  -- Seeds: CIE-10, medicamentos, lenguas</w:t>
      </w:r>
    </w:p>
    <w:p>
      <w:pPr>
        <w:shd w:fill="1E293B" w:val="clear"/>
        <w:spacing w:before="0" w:after="0"/>
      </w:pPr>
      <w:r>
        <w:rPr>
          <w:rFonts w:ascii="Courier New" w:cs="Courier New" w:eastAsia="Courier New" w:hAnsi="Courier New"/>
          <w:color w:val="D4F0A0"/>
          <w:sz w:val="18"/>
          <w:szCs w:val="18"/>
        </w:rPr>
        <w:t xml:space="preserve">  05_seeds_sistema.sql   -- Seeds: modulos, roles, permisos_rol</w:t>
      </w:r>
    </w:p>
    <w:p>
      <w:pPr>
        <w:shd w:fill="1E293B" w:val="clear"/>
        <w:spacing w:before="0" w:after="0"/>
      </w:pPr>
      <w:r>
        <w:rPr>
          <w:rFonts w:ascii="Courier New" w:cs="Courier New" w:eastAsia="Courier New" w:hAnsi="Courier New"/>
          <w:color w:val="D4F0A0"/>
          <w:sz w:val="18"/>
          <w:szCs w:val="18"/>
        </w:rPr>
        <w:t xml:space="preserve">  06_seeds_superadmin.sql-- Seed: usuario superadmin inicial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3"/>
              <w:left w:val="single" w:color="DC2626" w:sz="3"/>
              <w:bottom w:val="none" w:color="FFFFFF" w:sz="0"/>
              <w:right w:val="none" w:color="FFFFFF" w:sz="0"/>
            </w:tcBorders>
            <w:shd w:fill="EEF3FB" w:val="clear"/>
            <w:tcMar>
              <w:top w:type="dxa" w:w="120"/>
              <w:left w:type="dxa" w:w="180"/>
              <w:bottom w:type="dxa" w:w="60"/>
              <w:right w:type="dxa" w:w="180"/>
            </w:tcMar>
          </w:tcPr>
          <w:p>
            <w:r>
              <w:rPr>
                <w:rFonts w:ascii="Arial" w:cs="Arial" w:eastAsia="Arial" w:hAnsi="Arial"/>
                <w:b/>
                <w:bCs/>
                <w:color w:val="DC2626"/>
                <w:sz w:val="22"/>
                <w:szCs w:val="22"/>
              </w:rPr>
              <w:t xml:space="preserve">Validacion del Orden de Ejecucion</w:t>
            </w:r>
          </w:p>
        </w:tc>
      </w:tr>
      <w:tr>
        <w:tc>
          <w:tcPr>
            <w:tcW w:type="dxa" w:w="9360"/>
            <w:tcBorders>
              <w:top w:val="none" w:color="FFFFFF" w:sz="0"/>
              <w:left w:val="single" w:color="DC262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Los archivos DEBEN existir antes del primer docker compose up</w:t>
            </w:r>
          </w:p>
        </w:tc>
      </w:tr>
      <w:tr>
        <w:tc>
          <w:tcPr>
            <w:tcW w:type="dxa" w:w="9360"/>
            <w:tcBorders>
              <w:top w:val="none" w:color="FFFFFF" w:sz="0"/>
              <w:left w:val="single" w:color="DC262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Si el volumen postgres_data ya existe, Docker NO re-ejecuta los scripts</w:t>
            </w:r>
          </w:p>
        </w:tc>
      </w:tr>
      <w:tr>
        <w:tc>
          <w:tcPr>
            <w:tcW w:type="dxa" w:w="9360"/>
            <w:tcBorders>
              <w:top w:val="none" w:color="FFFFFF" w:sz="0"/>
              <w:left w:val="single" w:color="DC262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Para forzar re-inicializacion: docker compose down -v (BORRA TODOS LOS DATOS)</w:t>
            </w:r>
          </w:p>
        </w:tc>
      </w:tr>
      <w:tr>
        <w:tc>
          <w:tcPr>
            <w:tcW w:type="dxa" w:w="9360"/>
            <w:tcBorders>
              <w:top w:val="none" w:color="FFFFFF" w:sz="0"/>
              <w:left w:val="single" w:color="DC262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En produccion Azure, los scripts se ejecutan manualmente via psql o Azure Data Studio</w:t>
            </w:r>
          </w:p>
        </w:tc>
      </w:tr>
      <w:tr>
        <w:tc>
          <w:tcPr>
            <w:tcW w:type="dxa" w:w="9360"/>
            <w:tcBorders>
              <w:top w:val="none" w:color="FFFFFF" w:sz="0"/>
              <w:left w:val="single" w:color="DC2626"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Nunca usar --force-recreate en produccion sin respaldo previo (PITR configurado)</w:t>
            </w:r>
          </w:p>
        </w:tc>
      </w:tr>
      <w:tr>
        <w:tc>
          <w:tcPr>
            <w:tcW w:type="dxa" w:w="9360"/>
            <w:tcBorders>
              <w:top w:val="none" w:color="FFFFFF" w:sz="0"/>
              <w:left w:val="single" w:color="DC2626" w:sz="3"/>
              <w:bottom w:val="single" w:color="DC2626" w:sz="3"/>
              <w:right w:val="none" w:color="FFFFFF" w:sz="0"/>
            </w:tcBorders>
            <w:shd w:fill="EEF3FB" w:val="clear"/>
            <w:tcMar>
              <w:top w:type="dxa" w:w="60"/>
              <w:left w:type="dxa" w:w="180"/>
              <w:bottom w:type="dxa" w:w="120"/>
              <w:right w:type="dxa" w:w="180"/>
            </w:tcMar>
          </w:tcPr>
          <w:p>
            <w:r>
              <w:rPr>
                <w:rFonts w:ascii="Arial" w:cs="Arial" w:eastAsia="Arial" w:hAnsi="Arial"/>
                <w:sz w:val="20"/>
                <w:szCs w:val="20"/>
              </w:rPr>
              <w:t xml:space="preserve"/>
            </w:r>
          </w:p>
        </w:tc>
      </w:tr>
    </w:tbl>
    <w:p>
      <w:r>
        <w:br w:type="page"/>
      </w:r>
    </w:p>
    <w:p>
      <w:pPr>
        <w:pStyle w:val="Heading1"/>
        <w:spacing w:before="400" w:after="200"/>
      </w:pPr>
      <w:r>
        <w:rPr>
          <w:rFonts w:ascii="Arial" w:cs="Arial" w:eastAsia="Arial" w:hAnsi="Arial"/>
          <w:b/>
          <w:bCs/>
          <w:color w:val="1B4F8A"/>
          <w:sz w:val="32"/>
          <w:szCs w:val="32"/>
        </w:rPr>
        <w:t xml:space="preserve">6. Procedimiento de Actualización de Catálogos</w:t>
      </w:r>
    </w:p>
    <w:p>
      <w:pPr>
        <w:pStyle w:val="Heading2"/>
        <w:spacing w:before="300" w:after="160"/>
      </w:pPr>
      <w:r>
        <w:rPr>
          <w:rFonts w:ascii="Arial" w:cs="Arial" w:eastAsia="Arial" w:hAnsi="Arial"/>
          <w:b/>
          <w:bCs/>
          <w:color w:val="1B4F8A"/>
          <w:sz w:val="26"/>
          <w:szCs w:val="26"/>
        </w:rPr>
        <w:t xml:space="preserve">6.1 Actualización de CIE-10 cuando DGIS publica nueva versión</w:t>
      </w:r>
    </w:p>
    <w:p>
      <w:pPr>
        <w:pStyle w:val="ListParagraph"/>
        <w:numPr>
          <w:ilvl w:val="0"/>
          <w:numId w:val="2"/>
        </w:numPr>
        <w:spacing w:before="60" w:after="80"/>
      </w:pPr>
      <w:r>
        <w:rPr>
          <w:rFonts w:ascii="Arial" w:cs="Arial" w:eastAsia="Arial" w:hAnsi="Arial"/>
          <w:sz w:val="22"/>
          <w:szCs w:val="22"/>
        </w:rPr>
        <w:t xml:space="preserve">Descargar nueva versión del archivo CIE-10 de DGIS</w:t>
      </w:r>
    </w:p>
    <w:p>
      <w:pPr>
        <w:pStyle w:val="ListParagraph"/>
        <w:numPr>
          <w:ilvl w:val="0"/>
          <w:numId w:val="2"/>
        </w:numPr>
        <w:spacing w:before="60" w:after="80"/>
      </w:pPr>
      <w:r>
        <w:rPr>
          <w:rFonts w:ascii="Arial" w:cs="Arial" w:eastAsia="Arial" w:hAnsi="Arial"/>
          <w:sz w:val="22"/>
          <w:szCs w:val="22"/>
        </w:rPr>
        <w:t xml:space="preserve">Comparar con versión anterior usando script Python de diff:</w:t>
      </w:r>
    </w:p>
    <w:p>
      <w:pPr>
        <w:shd w:fill="1E293B" w:val="clear"/>
        <w:spacing w:before="0" w:after="0"/>
      </w:pPr>
      <w:r>
        <w:rPr>
          <w:rFonts w:ascii="Courier New" w:cs="Courier New" w:eastAsia="Courier New" w:hAnsi="Courier New"/>
          <w:color w:val="D4F0A0"/>
          <w:sz w:val="18"/>
          <w:szCs w:val="18"/>
        </w:rPr>
        <w:t xml:space="preserve"># scripts/seeds/diff_cie10.py</w:t>
      </w:r>
    </w:p>
    <w:p>
      <w:pPr>
        <w:shd w:fill="1E293B" w:val="clear"/>
        <w:spacing w:before="0" w:after="0"/>
      </w:pPr>
      <w:r>
        <w:rPr>
          <w:rFonts w:ascii="Courier New" w:cs="Courier New" w:eastAsia="Courier New" w:hAnsi="Courier New"/>
          <w:color w:val="D4F0A0"/>
          <w:sz w:val="18"/>
          <w:szCs w:val="18"/>
        </w:rPr>
        <w:t xml:space="preserve">import pandas as pd</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old = pd.read_sql('SELECT codigo_cie, descripcion FROM cat_cie10', conn)</w:t>
      </w:r>
    </w:p>
    <w:p>
      <w:pPr>
        <w:shd w:fill="1E293B" w:val="clear"/>
        <w:spacing w:before="0" w:after="0"/>
      </w:pPr>
      <w:r>
        <w:rPr>
          <w:rFonts w:ascii="Courier New" w:cs="Courier New" w:eastAsia="Courier New" w:hAnsi="Courier New"/>
          <w:color w:val="D4F0A0"/>
          <w:sz w:val="18"/>
          <w:szCs w:val="18"/>
        </w:rPr>
        <w:t xml:space="preserve">new_data = pd.read_excel('CIE10_DGIS_nueva_version.xlsx')</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nuevos = new_data[~new_data['codigo_cie'].isin(old['codigo_cie'])]</w:t>
      </w:r>
    </w:p>
    <w:p>
      <w:pPr>
        <w:shd w:fill="1E293B" w:val="clear"/>
        <w:spacing w:before="0" w:after="0"/>
      </w:pPr>
      <w:r>
        <w:rPr>
          <w:rFonts w:ascii="Courier New" w:cs="Courier New" w:eastAsia="Courier New" w:hAnsi="Courier New"/>
          <w:color w:val="D4F0A0"/>
          <w:sz w:val="18"/>
          <w:szCs w:val="18"/>
        </w:rPr>
        <w:t xml:space="preserve">modificados = new_data[new_data['codigo_cie'].isin(old['codigo_cie']) &amp;</w:t>
      </w:r>
    </w:p>
    <w:p>
      <w:pPr>
        <w:shd w:fill="1E293B" w:val="clear"/>
        <w:spacing w:before="0" w:after="0"/>
      </w:pPr>
      <w:r>
        <w:rPr>
          <w:rFonts w:ascii="Courier New" w:cs="Courier New" w:eastAsia="Courier New" w:hAnsi="Courier New"/>
          <w:color w:val="D4F0A0"/>
          <w:sz w:val="18"/>
          <w:szCs w:val="18"/>
        </w:rPr>
        <w:t xml:space="preserve">                       (new_data['descripcion'] != old['descripcion'])]</w:t>
      </w:r>
    </w:p>
    <w:p>
      <w:pPr>
        <w:shd w:fill="1E293B" w:val="clear"/>
        <w:spacing w:before="0" w:after="0"/>
      </w:pPr>
      <w:r>
        <w:rPr>
          <w:rFonts w:ascii="Courier New" w:cs="Courier New" w:eastAsia="Courier New" w:hAnsi="Courier New"/>
          <w:color w:val="D4F0A0"/>
          <w:sz w:val="18"/>
          <w:szCs w:val="18"/>
        </w:rPr>
        <w:t xml:space="preserve"/>
      </w:r>
    </w:p>
    <w:p>
      <w:pPr>
        <w:shd w:fill="1E293B" w:val="clear"/>
        <w:spacing w:before="0" w:after="0"/>
      </w:pPr>
      <w:r>
        <w:rPr>
          <w:rFonts w:ascii="Courier New" w:cs="Courier New" w:eastAsia="Courier New" w:hAnsi="Courier New"/>
          <w:color w:val="D4F0A0"/>
          <w:sz w:val="18"/>
          <w:szCs w:val="18"/>
        </w:rPr>
        <w:t xml:space="preserve">print(f'Codigos nuevos: {len(nuevos)}')</w:t>
      </w:r>
    </w:p>
    <w:p>
      <w:pPr>
        <w:shd w:fill="1E293B" w:val="clear"/>
        <w:spacing w:before="0" w:after="0"/>
      </w:pPr>
      <w:r>
        <w:rPr>
          <w:rFonts w:ascii="Courier New" w:cs="Courier New" w:eastAsia="Courier New" w:hAnsi="Courier New"/>
          <w:color w:val="D4F0A0"/>
          <w:sz w:val="18"/>
          <w:szCs w:val="18"/>
        </w:rPr>
        <w:t xml:space="preserve">print(f'Descripciones modificadas: {len(modificados)}')</w:t>
      </w:r>
    </w:p>
    <w:p>
      <w:pPr>
        <w:pStyle w:val="ListParagraph"/>
        <w:numPr>
          <w:ilvl w:val="0"/>
          <w:numId w:val="2"/>
        </w:numPr>
        <w:spacing w:before="60" w:after="80"/>
      </w:pPr>
      <w:r>
        <w:rPr>
          <w:rFonts w:ascii="Arial" w:cs="Arial" w:eastAsia="Arial" w:hAnsi="Arial"/>
          <w:sz w:val="22"/>
          <w:szCs w:val="22"/>
        </w:rPr>
        <w:t xml:space="preserve">Los códigos nuevos se insertan con INSERT ... ON CONFLICT DO NOTHING</w:t>
      </w:r>
    </w:p>
    <w:p>
      <w:pPr>
        <w:pStyle w:val="ListParagraph"/>
        <w:numPr>
          <w:ilvl w:val="0"/>
          <w:numId w:val="2"/>
        </w:numPr>
        <w:spacing w:before="60" w:after="80"/>
      </w:pPr>
      <w:r>
        <w:rPr>
          <w:rFonts w:ascii="Arial" w:cs="Arial" w:eastAsia="Arial" w:hAnsi="Arial"/>
          <w:sz w:val="22"/>
          <w:szCs w:val="22"/>
        </w:rPr>
        <w:t xml:space="preserve">Las descripciones modificadas se actualizan solo si el código no tiene diagnósticos asociados en diagnosticos_encuentro (integridad referencial)</w:t>
      </w:r>
    </w:p>
    <w:p>
      <w:pPr>
        <w:pStyle w:val="ListParagraph"/>
        <w:numPr>
          <w:ilvl w:val="0"/>
          <w:numId w:val="2"/>
        </w:numPr>
        <w:spacing w:before="60" w:after="80"/>
      </w:pPr>
      <w:r>
        <w:rPr>
          <w:rFonts w:ascii="Arial" w:cs="Arial" w:eastAsia="Arial" w:hAnsi="Arial"/>
          <w:sz w:val="22"/>
          <w:szCs w:val="22"/>
        </w:rPr>
        <w:t xml:space="preserve">Si hay códigos con diagnósticos activos con descripción modificada, agregar nuevo registro y marcar el anterior como deprecated = TRUE (soft deprecation)</w:t>
      </w:r>
    </w:p>
    <w:p>
      <w:pPr>
        <w:pStyle w:val="ListParagraph"/>
        <w:numPr>
          <w:ilvl w:val="0"/>
          <w:numId w:val="2"/>
        </w:numPr>
        <w:spacing w:before="60" w:after="80"/>
      </w:pPr>
      <w:r>
        <w:rPr>
          <w:rFonts w:ascii="Arial" w:cs="Arial" w:eastAsia="Arial" w:hAnsi="Arial"/>
          <w:sz w:val="22"/>
          <w:szCs w:val="22"/>
        </w:rPr>
        <w:t xml:space="preserve">Invalidar cache CDN del catálogo: POST /admin/cache/invalidate con body {'catalogo': 'cat_cie10'}</w:t>
      </w:r>
    </w:p>
    <w:p>
      <w:pPr>
        <w:pStyle w:val="ListParagraph"/>
        <w:numPr>
          <w:ilvl w:val="0"/>
          <w:numId w:val="2"/>
        </w:numPr>
        <w:spacing w:before="60" w:after="80"/>
      </w:pPr>
      <w:r>
        <w:rPr>
          <w:rFonts w:ascii="Arial" w:cs="Arial" w:eastAsia="Arial" w:hAnsi="Arial"/>
          <w:sz w:val="22"/>
          <w:szCs w:val="22"/>
        </w:rPr>
        <w:t xml:space="preserve">Documentar la actualización en la bitácora del sistema con: fecha, versión DGIS anterior, versión nueva, número de registros modificados</w:t>
      </w:r>
    </w:p>
    <w:p>
      <w:pPr>
        <w:spacing w:before="0" w:after="160"/>
      </w:pPr>
      <w:r>
        <w:t xml:space="preserve"/>
      </w:r>
    </w:p>
    <w:p>
      <w:pPr>
        <w:pStyle w:val="Heading2"/>
        <w:spacing w:before="300" w:after="160"/>
      </w:pPr>
      <w:r>
        <w:rPr>
          <w:rFonts w:ascii="Arial" w:cs="Arial" w:eastAsia="Arial" w:hAnsi="Arial"/>
          <w:b/>
          <w:bCs/>
          <w:color w:val="1B4F8A"/>
          <w:sz w:val="26"/>
          <w:szCs w:val="26"/>
        </w:rPr>
        <w:t xml:space="preserve">6.2 Actualización de Cuadro Básico SSA</w:t>
      </w:r>
    </w:p>
    <w:p>
      <w:pPr>
        <w:spacing w:before="60" w:after="100"/>
      </w:pPr>
      <w:r>
        <w:rPr>
          <w:rFonts w:ascii="Arial" w:cs="Arial" w:eastAsia="Arial" w:hAnsi="Arial"/>
          <w:sz w:val="22"/>
          <w:szCs w:val="22"/>
        </w:rPr>
        <w:t xml:space="preserve">La SSA publica actualizaciones del Cuadro Básico tipicamente una vez al año. El procedimiento es similar: comparar, insertar nuevos medicamentos, nunca eliminar los que ya tienen prescripciones asociadas (ON DELETE RESTRICT en la FK).</w:t>
      </w:r>
    </w:p>
    <w:p>
      <w:r>
        <w:br w:type="page"/>
      </w:r>
    </w:p>
    <w:p>
      <w:pPr>
        <w:pStyle w:val="Heading1"/>
        <w:spacing w:before="400" w:after="200"/>
      </w:pPr>
      <w:r>
        <w:rPr>
          <w:rFonts w:ascii="Arial" w:cs="Arial" w:eastAsia="Arial" w:hAnsi="Arial"/>
          <w:b/>
          <w:bCs/>
          <w:color w:val="1B4F8A"/>
          <w:sz w:val="32"/>
          <w:szCs w:val="32"/>
        </w:rPr>
        <w:t xml:space="preserve">7. Checklist de Persona 5 — Tarea de Seeds</w:t>
      </w:r>
    </w:p>
    <w:p>
      <w:pPr>
        <w:spacing w:before="60" w:after="100"/>
      </w:pPr>
      <w:r>
        <w:rPr>
          <w:rFonts w:ascii="Arial" w:cs="Arial" w:eastAsia="Arial" w:hAnsi="Arial"/>
          <w:sz w:val="22"/>
          <w:szCs w:val="22"/>
        </w:rPr>
        <w:t xml:space="preserve">La Persona 5 es responsable de la preparación de todos los archivos de seeds y su integración en el pipeline de Docker. El siguiente checklist debe completarse antes de la semana 3 del proyecto.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3"/>
              <w:left w:val="single" w:color="1B4F8A" w:sz="3"/>
              <w:bottom w:val="none" w:color="FFFFFF" w:sz="0"/>
              <w:right w:val="none" w:color="FFFFFF" w:sz="0"/>
            </w:tcBorders>
            <w:shd w:fill="EEF3FB" w:val="clear"/>
            <w:tcMar>
              <w:top w:type="dxa" w:w="120"/>
              <w:left w:type="dxa" w:w="180"/>
              <w:bottom w:type="dxa" w:w="60"/>
              <w:right w:type="dxa" w:w="180"/>
            </w:tcMar>
          </w:tcPr>
          <w:p>
            <w:r>
              <w:rPr>
                <w:rFonts w:ascii="Arial" w:cs="Arial" w:eastAsia="Arial" w:hAnsi="Arial"/>
                <w:b/>
                <w:bCs/>
                <w:color w:val="1B4F8A"/>
                <w:sz w:val="22"/>
                <w:szCs w:val="22"/>
              </w:rPr>
              <w:t xml:space="preserve">CHECKLIST DE SEEDS — PERSONA 5</w:t>
            </w:r>
          </w:p>
        </w:tc>
      </w:tr>
      <w:tr>
        <w:tc>
          <w:tcPr>
            <w:tcW w:type="dxa" w:w="9360"/>
            <w:tcBorders>
              <w:top w:val="none" w:color="FFFFFF" w:sz="0"/>
              <w:left w:val="single" w:color="1B4F8A"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Entrega esperada: Semana 3 del proyecto</w:t>
            </w:r>
          </w:p>
        </w:tc>
      </w:tr>
      <w:tr>
        <w:tc>
          <w:tcPr>
            <w:tcW w:type="dxa" w:w="9360"/>
            <w:tcBorders>
              <w:top w:val="none" w:color="FFFFFF" w:sz="0"/>
              <w:left w:val="single" w:color="1B4F8A"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Archivos a entregar: db/migrations/03_*.sql hasta 06_*.sql</w:t>
            </w:r>
          </w:p>
        </w:tc>
      </w:tr>
      <w:tr>
        <w:tc>
          <w:tcPr>
            <w:tcW w:type="dxa" w:w="9360"/>
            <w:tcBorders>
              <w:top w:val="none" w:color="FFFFFF" w:sz="0"/>
              <w:left w:val="single" w:color="1B4F8A" w:sz="3"/>
              <w:bottom w:val="none" w:color="FFFFFF" w:sz="0"/>
              <w:right w:val="none" w:color="FFFFFF" w:sz="0"/>
            </w:tcBorders>
            <w:shd w:fill="EEF3FB" w:val="clear"/>
            <w:tcMar>
              <w:top w:type="dxa" w:w="40"/>
              <w:left w:type="dxa" w:w="180"/>
              <w:bottom w:type="dxa" w:w="40"/>
              <w:right w:type="dxa" w:w="180"/>
            </w:tcMar>
          </w:tcPr>
          <w:p>
            <w:r>
              <w:rPr>
                <w:rFonts w:ascii="Arial" w:cs="Arial" w:eastAsia="Arial" w:hAnsi="Arial"/>
                <w:sz w:val="20"/>
                <w:szCs w:val="20"/>
              </w:rPr>
              <w:t xml:space="preserve">Validacion requerida: docker compose up &amp;&amp; psql -c 'SELECT COUNT(*) FROM cat_cie10;'</w:t>
            </w:r>
          </w:p>
        </w:tc>
      </w:tr>
      <w:tr>
        <w:tc>
          <w:tcPr>
            <w:tcW w:type="dxa" w:w="9360"/>
            <w:tcBorders>
              <w:top w:val="none" w:color="FFFFFF" w:sz="0"/>
              <w:left w:val="single" w:color="1B4F8A" w:sz="3"/>
              <w:bottom w:val="single" w:color="1B4F8A" w:sz="3"/>
              <w:right w:val="none" w:color="FFFFFF" w:sz="0"/>
            </w:tcBorders>
            <w:shd w:fill="EEF3FB" w:val="clear"/>
            <w:tcMar>
              <w:top w:type="dxa" w:w="60"/>
              <w:left w:type="dxa" w:w="180"/>
              <w:bottom w:type="dxa" w:w="120"/>
              <w:right w:type="dxa" w:w="180"/>
            </w:tcMar>
          </w:tcPr>
          <w:p>
            <w:r>
              <w:rPr>
                <w:rFonts w:ascii="Arial" w:cs="Arial" w:eastAsia="Arial" w:hAnsi="Arial"/>
                <w:sz w:val="20"/>
                <w:szCs w:val="20"/>
              </w:rPr>
              <w:t xml:space="preserve"/>
            </w:r>
          </w:p>
        </w:tc>
      </w:tr>
    </w:tbl>
    <w:p>
      <w:pPr>
        <w:spacing w:before="0" w:after="80"/>
      </w:pPr>
      <w:r>
        <w:t xml:space="preserve"/>
      </w:r>
    </w:p>
    <w:p>
      <w:pPr>
        <w:pStyle w:val="Heading3"/>
        <w:spacing w:before="240" w:after="120"/>
      </w:pPr>
      <w:r>
        <w:rPr>
          <w:rFonts w:ascii="Arial" w:cs="Arial" w:eastAsia="Arial" w:hAnsi="Arial"/>
          <w:b/>
          <w:bCs/>
          <w:color w:val="2C3E50"/>
          <w:sz w:val="22"/>
          <w:szCs w:val="22"/>
        </w:rPr>
        <w:t xml:space="preserve">Fase 1 — Catálogos INEGI (Días 1-2)</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Descargar Marco Geoestadístico INEGI de inegi.org.mx</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Generar 03_seeds_geograficos.sql con cat_estados (32 registros)</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Filtrar y generar INSERT para cat_municipios Chiapas (124 registros)</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Ejecutar script convert_localidades.py con ITER_07 más reciente</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Validar: SELECT COUNT(*) FROM cat_localidades WHERE tipo='RURAL'; (debe ser &gt; 0)</w:t>
      </w:r>
    </w:p>
    <w:p>
      <w:pPr>
        <w:spacing w:before="0" w:after="80"/>
      </w:pPr>
      <w:r>
        <w:t xml:space="preserve"/>
      </w:r>
    </w:p>
    <w:p>
      <w:pPr>
        <w:pStyle w:val="Heading3"/>
        <w:spacing w:before="240" w:after="120"/>
      </w:pPr>
      <w:r>
        <w:rPr>
          <w:rFonts w:ascii="Arial" w:cs="Arial" w:eastAsia="Arial" w:hAnsi="Arial"/>
          <w:b/>
          <w:bCs/>
          <w:color w:val="2C3E50"/>
          <w:sz w:val="22"/>
          <w:szCs w:val="22"/>
        </w:rPr>
        <w:t xml:space="preserve">Fase 2 — Catálogos Clínicos (Días 3-4)</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Descargar archivo CIE-10 de DGIS/SSA</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Ejecutar script de conversión, generar 04_seeds_cie10.sql</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Validar conteo de registros CIE-10 (esperado: &gt; 14,000)</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Descargar Cuadro Básico SSA más reciente (PDF o Excel oficial)</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Transcribir/convertir medicamentos a SQL con codigo_medicamento_ssa</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Completar cat_lenguas_indigenas con variantes INALI Chiapas (mínimo 15 variantes)</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Completar cat_especialidades_medicas (mínimo 15 especialidades)</w:t>
      </w:r>
    </w:p>
    <w:p>
      <w:pPr>
        <w:spacing w:before="0" w:after="80"/>
      </w:pPr>
      <w:r>
        <w:t xml:space="preserve"/>
      </w:r>
    </w:p>
    <w:p>
      <w:pPr>
        <w:pStyle w:val="Heading3"/>
        <w:spacing w:before="240" w:after="120"/>
      </w:pPr>
      <w:r>
        <w:rPr>
          <w:rFonts w:ascii="Arial" w:cs="Arial" w:eastAsia="Arial" w:hAnsi="Arial"/>
          <w:b/>
          <w:bCs/>
          <w:color w:val="2C3E50"/>
          <w:sz w:val="22"/>
          <w:szCs w:val="22"/>
        </w:rPr>
        <w:t xml:space="preserve">Fase 3 — Seeds del Sistema (Día 5)</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Generar 05_seeds_sistema.sql: cat_modulos (8), roles (6), permisos_rol (54 registros)</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Validar matriz de permisos con el equipo de backend</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Generar hash Argon2id para password temporal del superadmin</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Generar TOTP secret y QR para el superadmin</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Registrar credentials iniciales en documento seguro compartido con Dev Lead (NUNCA en Git)</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Generar 06_seeds_superadmin.sql con hash incluido (no contraseña)</w:t>
      </w:r>
    </w:p>
    <w:p>
      <w:pPr>
        <w:spacing w:before="0" w:after="80"/>
      </w:pPr>
      <w:r>
        <w:t xml:space="preserve"/>
      </w:r>
    </w:p>
    <w:p>
      <w:pPr>
        <w:pStyle w:val="Heading3"/>
        <w:spacing w:before="240" w:after="120"/>
      </w:pPr>
      <w:r>
        <w:rPr>
          <w:rFonts w:ascii="Arial" w:cs="Arial" w:eastAsia="Arial" w:hAnsi="Arial"/>
          <w:b/>
          <w:bCs/>
          <w:color w:val="2C3E50"/>
          <w:sz w:val="22"/>
          <w:szCs w:val="22"/>
        </w:rPr>
        <w:t xml:space="preserve">Fase 4 — Validación Docker (Día 6)</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Copiar todos los archivos SQL a db/migrations/</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Ejecutar docker compose down -v &amp;&amp; docker compose up -d</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Validar que PostgreSQL levantó sin errores: docker logs media_postgres</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Ejecutar consultas de validación:</w:t>
      </w:r>
    </w:p>
    <w:p>
      <w:pPr>
        <w:pStyle w:val="ListParagraph"/>
        <w:numPr>
          <w:ilvl w:val="1"/>
          <w:numId w:val="3"/>
        </w:numPr>
        <w:spacing w:before="60" w:after="80"/>
      </w:pPr>
      <w:r>
        <w:rPr>
          <w:rFonts w:ascii="Arial" w:cs="Arial" w:eastAsia="Arial" w:hAnsi="Arial"/>
          <w:sz w:val="22"/>
          <w:szCs w:val="22"/>
        </w:rPr>
        <w:t xml:space="preserve">SELECT COUNT(*) FROM cat_estados; -- Esperado: 32</w:t>
      </w:r>
    </w:p>
    <w:p>
      <w:pPr>
        <w:pStyle w:val="ListParagraph"/>
        <w:numPr>
          <w:ilvl w:val="1"/>
          <w:numId w:val="3"/>
        </w:numPr>
        <w:spacing w:before="60" w:after="80"/>
      </w:pPr>
      <w:r>
        <w:rPr>
          <w:rFonts w:ascii="Arial" w:cs="Arial" w:eastAsia="Arial" w:hAnsi="Arial"/>
          <w:sz w:val="22"/>
          <w:szCs w:val="22"/>
        </w:rPr>
        <w:t xml:space="preserve">SELECT COUNT(*) FROM cat_municipios WHERE clave_estado='07'; -- Esperado: 124</w:t>
      </w:r>
    </w:p>
    <w:p>
      <w:pPr>
        <w:pStyle w:val="ListParagraph"/>
        <w:numPr>
          <w:ilvl w:val="1"/>
          <w:numId w:val="3"/>
        </w:numPr>
        <w:spacing w:before="60" w:after="80"/>
      </w:pPr>
      <w:r>
        <w:rPr>
          <w:rFonts w:ascii="Arial" w:cs="Arial" w:eastAsia="Arial" w:hAnsi="Arial"/>
          <w:sz w:val="22"/>
          <w:szCs w:val="22"/>
        </w:rPr>
        <w:t xml:space="preserve">SELECT COUNT(*) FROM cat_cie10; -- Esperado: &gt; 14,000</w:t>
      </w:r>
    </w:p>
    <w:p>
      <w:pPr>
        <w:pStyle w:val="ListParagraph"/>
        <w:numPr>
          <w:ilvl w:val="1"/>
          <w:numId w:val="3"/>
        </w:numPr>
        <w:spacing w:before="60" w:after="80"/>
      </w:pPr>
      <w:r>
        <w:rPr>
          <w:rFonts w:ascii="Arial" w:cs="Arial" w:eastAsia="Arial" w:hAnsi="Arial"/>
          <w:sz w:val="22"/>
          <w:szCs w:val="22"/>
        </w:rPr>
        <w:t xml:space="preserve">SELECT COUNT(*) FROM roles; -- Esperado: 6</w:t>
      </w:r>
    </w:p>
    <w:p>
      <w:pPr>
        <w:pStyle w:val="ListParagraph"/>
        <w:numPr>
          <w:ilvl w:val="1"/>
          <w:numId w:val="3"/>
        </w:numPr>
        <w:spacing w:before="60" w:after="80"/>
      </w:pPr>
      <w:r>
        <w:rPr>
          <w:rFonts w:ascii="Arial" w:cs="Arial" w:eastAsia="Arial" w:hAnsi="Arial"/>
          <w:sz w:val="22"/>
          <w:szCs w:val="22"/>
        </w:rPr>
        <w:t xml:space="preserve">SELECT COUNT(*) FROM permisos_rol; -- Esperado: 54</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Notificar al equipo que los seeds están listos para revisión</w:t>
      </w:r>
    </w:p>
    <w:p>
      <w:pPr>
        <w:pStyle w:val="ListParagraph"/>
        <w:numPr>
          <w:ilvl w:val="0"/>
          <w:numId w:val="3"/>
        </w:numPr>
        <w:spacing w:before="60" w:after="80"/>
      </w:pPr>
      <w:r>
        <w:rPr>
          <w:rFonts w:ascii="Courier New" w:cs="Courier New" w:eastAsia="Courier New" w:hAnsi="Courier New"/>
          <w:color w:val="DC2626"/>
          <w:sz w:val="22"/>
          <w:szCs w:val="22"/>
        </w:rPr>
        <w:t xml:space="preserve">[ ] </w:t>
      </w:r>
      <w:r>
        <w:rPr>
          <w:rFonts w:ascii="Arial" w:cs="Arial" w:eastAsia="Arial" w:hAnsi="Arial"/>
          <w:sz w:val="22"/>
          <w:szCs w:val="22"/>
        </w:rPr>
        <w:t xml:space="preserve">Crear Pull Request con los archivos de seeds para revisión del Dev Lead</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3" w:space="1"/>
      </w:pBdr>
      <w:tabs>
        <w:tab w:val="right" w:pos="9026"/>
      </w:tabs>
    </w:pPr>
    <w:r>
      <w:rPr>
        <w:rFonts w:ascii="Arial" w:cs="Arial" w:eastAsia="Arial" w:hAnsi="Arial"/>
        <w:color w:val="64748B"/>
        <w:sz w:val="18"/>
        <w:szCs w:val="18"/>
      </w:rPr>
      <w:t xml:space="preserve">MedIA — ECE Chiapas  |  Documento 5: Seeds y Catálogos</w:t>
    </w:r>
    <w:r>
      <w:rPr>
        <w:rFonts w:ascii="Arial" w:cs="Arial" w:eastAsia="Arial" w:hAnsi="Arial"/>
        <w:sz w:val="18"/>
        <w:szCs w:val="18"/>
      </w:rPr>
      <w:t xml:space="preserve">	</w:t>
    </w:r>
    <w:r>
      <w:rPr>
        <w:rFonts w:ascii="Arial" w:cs="Arial" w:eastAsia="Arial" w:hAnsi="Arial"/>
        <w:color w:val="1B4F8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8A"/>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B4F8A"/>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2026-03-04T06:47:29.166Z</dcterms:created>
  <dcterms:modified xsi:type="dcterms:W3CDTF">2026-03-04T06:47:29.167Z</dcterms:modified>
</cp:coreProperties>
</file>

<file path=docProps/custom.xml><?xml version="1.0" encoding="utf-8"?>
<Properties xmlns="http://schemas.openxmlformats.org/officeDocument/2006/custom-properties" xmlns:vt="http://schemas.openxmlformats.org/officeDocument/2006/docPropsVTypes"/>
</file>