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20429A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绪论</w:t>
      </w:r>
    </w:p>
    <w:p w14:paraId="19043449">
      <w:pPr>
        <w:numPr>
          <w:ilvl w:val="1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系统开发背景</w:t>
      </w:r>
    </w:p>
    <w:p w14:paraId="73040316">
      <w:pPr>
        <w:numPr>
          <w:ilvl w:val="0"/>
          <w:numId w:val="3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时代背景和政策导向</w:t>
      </w:r>
    </w:p>
    <w:p w14:paraId="714010EB">
      <w:pPr>
        <w:numPr>
          <w:ilvl w:val="0"/>
          <w:numId w:val="0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随着绿色低碳的理念普及, 以及教育部倡导“资源循环利用”的校园建设要求, 高校学生对于闲置物品的合理转运需求日益迫切.</w:t>
      </w:r>
    </w:p>
    <w:p w14:paraId="05BE1D59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</w:p>
    <w:p w14:paraId="68A2C9CF">
      <w:pPr>
        <w:numPr>
          <w:ilvl w:val="0"/>
          <w:numId w:val="3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现有交易平台痛点</w:t>
      </w:r>
    </w:p>
    <w:p w14:paraId="40B307CF">
      <w:pPr>
        <w:numPr>
          <w:ilvl w:val="0"/>
          <w:numId w:val="4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交易风险高: 对于类似闲鱼这样的p2p二手平台, 缺乏第三方担保机制, 频繁出现用户利用管理漏洞牟利造成其他用户财产损失</w:t>
      </w:r>
    </w:p>
    <w:p w14:paraId="00B4139C">
      <w:pPr>
        <w:numPr>
          <w:ilvl w:val="0"/>
          <w:numId w:val="4"/>
        </w:numPr>
        <w:ind w:left="0" w:leftChars="0" w:firstLine="420" w:firstLineChars="0"/>
      </w:pPr>
      <w:r>
        <w:rPr>
          <w:rFonts w:hint="default"/>
          <w:lang w:val="en-US" w:eastAsia="zh-CN"/>
        </w:rPr>
        <w:t>平台抽成高: 对于转转这样的p2s交易平台, 对于二手商品回收给出的不合理价格直接导致用户利益损失</w:t>
      </w:r>
    </w:p>
    <w:p w14:paraId="660D3EE5">
      <w:pPr>
        <w:numPr>
          <w:ilvl w:val="0"/>
          <w:numId w:val="4"/>
        </w:numPr>
        <w:ind w:left="0" w:leftChars="0" w:firstLine="420" w:firstLineChars="0"/>
      </w:pPr>
      <w:r>
        <w:rPr>
          <w:rFonts w:hint="eastAsia"/>
          <w:lang w:val="en-US" w:eastAsia="zh-CN"/>
        </w:rPr>
        <w:t>平台建设的核心价值</w:t>
      </w:r>
    </w:p>
    <w:p w14:paraId="6A1FA8F9">
      <w:pPr>
        <w:numPr>
          <w:ilvl w:val="1"/>
          <w:numId w:val="4"/>
        </w:numPr>
        <w:ind w:left="420" w:leftChars="0" w:firstLine="420" w:firstLineChars="0"/>
      </w:pPr>
      <w:r>
        <w:rPr>
          <w:rFonts w:hint="eastAsia"/>
          <w:lang w:val="en-US" w:eastAsia="zh-CN"/>
        </w:rPr>
        <w:t>经济价值: 为学生提供低抽成、无抽成交易平台</w:t>
      </w:r>
    </w:p>
    <w:p w14:paraId="64CC10E7">
      <w:pPr>
        <w:numPr>
          <w:ilvl w:val="1"/>
          <w:numId w:val="4"/>
        </w:numPr>
        <w:ind w:left="420" w:leftChars="0" w:firstLine="420" w:firstLineChars="0"/>
      </w:pPr>
      <w:r>
        <w:rPr>
          <w:rFonts w:hint="eastAsia"/>
          <w:lang w:val="en-US" w:eastAsia="zh-CN"/>
        </w:rPr>
        <w:t>社会价值: 减少闲置物品浪费, 助力资源循环、绿色环保事业</w:t>
      </w:r>
    </w:p>
    <w:p w14:paraId="6A949BC9">
      <w:pPr>
        <w:numPr>
          <w:ilvl w:val="1"/>
          <w:numId w:val="4"/>
        </w:numPr>
        <w:ind w:left="420" w:leftChars="0" w:firstLine="420" w:firstLineChars="0"/>
      </w:pPr>
      <w:r>
        <w:rPr>
          <w:rFonts w:hint="eastAsia"/>
          <w:lang w:val="en-US" w:eastAsia="zh-CN"/>
        </w:rPr>
        <w:t>管理价值: 以校园身份为担保, 建立规范交易管理流程</w:t>
      </w:r>
    </w:p>
    <w:p w14:paraId="7179FC96">
      <w:pPr>
        <w:numPr>
          <w:ilvl w:val="1"/>
          <w:numId w:val="4"/>
        </w:numPr>
        <w:ind w:left="420" w:leftChars="0" w:firstLine="420" w:firstLineChars="0"/>
      </w:pPr>
      <w:r>
        <w:rPr>
          <w:rFonts w:hint="eastAsia"/>
          <w:lang w:val="en-US" w:eastAsia="zh-CN"/>
        </w:rPr>
        <w:t>用户价值: 整合交易信息, 面向校园的用户群体和交易全流程提高了交易效率和交易安全性</w:t>
      </w:r>
    </w:p>
    <w:p w14:paraId="5AC297F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D0EA7D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CA4E1D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 需求概述</w:t>
      </w:r>
    </w:p>
    <w:p w14:paraId="1A9A4BC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角色1: 学生(买家/买家双重身份)</w:t>
      </w:r>
    </w:p>
    <w:p w14:paraId="255272F6">
      <w:pPr>
        <w:widowControl w:val="0"/>
        <w:numPr>
          <w:ilvl w:val="0"/>
          <w:numId w:val="5"/>
        </w:numPr>
        <w:ind w:left="420"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买家需求</w:t>
      </w:r>
    </w:p>
    <w:p w14:paraId="5A328166">
      <w:pPr>
        <w:widowControl w:val="0"/>
        <w:numPr>
          <w:ilvl w:val="0"/>
          <w:numId w:val="6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可以使用类别、关键字检索浏览商品, 将商品加入购物车, 对商品进行收藏, 对订单进行预约、付款, 对不合规定的商品进行举报</w:t>
      </w:r>
    </w:p>
    <w:p w14:paraId="18D729E5">
      <w:pPr>
        <w:widowControl w:val="0"/>
        <w:numPr>
          <w:ilvl w:val="0"/>
          <w:numId w:val="5"/>
        </w:numPr>
        <w:ind w:left="420"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卖家需求</w:t>
      </w:r>
    </w:p>
    <w:p w14:paraId="5668FDFC">
      <w:pPr>
        <w:widowControl w:val="0"/>
        <w:numPr>
          <w:ilvl w:val="0"/>
          <w:numId w:val="7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可以发布编辑商品信息, 接收买家的购买预约请求</w:t>
      </w:r>
    </w:p>
    <w:p w14:paraId="72FBF0C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角色2: 管理员</w:t>
      </w:r>
    </w:p>
    <w:p w14:paraId="345C0BF6">
      <w:pPr>
        <w:widowControl w:val="0"/>
        <w:numPr>
          <w:ilvl w:val="0"/>
          <w:numId w:val="8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系统管理: 维护系统基本数据, 管理用户账号</w:t>
      </w:r>
    </w:p>
    <w:p w14:paraId="3D6FE9E9">
      <w:pPr>
        <w:widowControl w:val="0"/>
        <w:numPr>
          <w:ilvl w:val="0"/>
          <w:numId w:val="8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内容管理: 审核学生发布的商品, 出炉用户的举报、投诉、买卖纠纷</w:t>
      </w:r>
    </w:p>
    <w:p w14:paraId="52E9129B">
      <w:pPr>
        <w:widowControl w:val="0"/>
        <w:numPr>
          <w:ilvl w:val="0"/>
          <w:numId w:val="8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数据统计: 查看用户登录操纵信息</w:t>
      </w:r>
    </w:p>
    <w:p w14:paraId="0EE49805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bookmarkStart w:id="0" w:name="_GoBack"/>
      <w:bookmarkEnd w:id="0"/>
    </w:p>
    <w:p w14:paraId="7B4E649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 数据库设计</w:t>
      </w:r>
    </w:p>
    <w:p w14:paraId="75EBBAB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3.2.1 ER图设计</w:t>
      </w:r>
    </w:p>
    <w:p w14:paraId="2657655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4605C9A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3.2.2 数据库表结构</w:t>
      </w:r>
    </w:p>
    <w:p w14:paraId="62964BD4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0AE2915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3.2.3 数据库数据样例</w:t>
      </w:r>
    </w:p>
    <w:p w14:paraId="6485C875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FC9735"/>
    <w:multiLevelType w:val="multilevel"/>
    <w:tmpl w:val="95FC9735"/>
    <w:lvl w:ilvl="0" w:tentative="0">
      <w:start w:val="1"/>
      <w:numFmt w:val="lowerLetter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9FDE3DBB"/>
    <w:multiLevelType w:val="singleLevel"/>
    <w:tmpl w:val="9FDE3DBB"/>
    <w:lvl w:ilvl="0" w:tentative="0">
      <w:start w:val="1"/>
      <w:numFmt w:val="lowerLetter"/>
      <w:suff w:val="space"/>
      <w:lvlText w:val="%1."/>
      <w:lvlJc w:val="left"/>
    </w:lvl>
  </w:abstractNum>
  <w:abstractNum w:abstractNumId="2">
    <w:nsid w:val="EFF67885"/>
    <w:multiLevelType w:val="singleLevel"/>
    <w:tmpl w:val="EFF67885"/>
    <w:lvl w:ilvl="0" w:tentative="0">
      <w:start w:val="1"/>
      <w:numFmt w:val="lowerLetter"/>
      <w:suff w:val="space"/>
      <w:lvlText w:val="%1."/>
      <w:lvlJc w:val="left"/>
    </w:lvl>
  </w:abstractNum>
  <w:abstractNum w:abstractNumId="3">
    <w:nsid w:val="F56D93A3"/>
    <w:multiLevelType w:val="singleLevel"/>
    <w:tmpl w:val="F56D93A3"/>
    <w:lvl w:ilvl="0" w:tentative="0">
      <w:start w:val="1"/>
      <w:numFmt w:val="decimal"/>
      <w:suff w:val="space"/>
      <w:lvlText w:val="(%1)"/>
      <w:lvlJc w:val="left"/>
    </w:lvl>
  </w:abstractNum>
  <w:abstractNum w:abstractNumId="4">
    <w:nsid w:val="FFFE3476"/>
    <w:multiLevelType w:val="singleLevel"/>
    <w:tmpl w:val="FFFE3476"/>
    <w:lvl w:ilvl="0" w:tentative="0">
      <w:start w:val="1"/>
      <w:numFmt w:val="lowerLetter"/>
      <w:suff w:val="space"/>
      <w:lvlText w:val="%1."/>
      <w:lvlJc w:val="left"/>
    </w:lvl>
  </w:abstractNum>
  <w:abstractNum w:abstractNumId="5">
    <w:nsid w:val="53FE1B00"/>
    <w:multiLevelType w:val="singleLevel"/>
    <w:tmpl w:val="53FE1B00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6">
    <w:nsid w:val="5F9ACAD4"/>
    <w:multiLevelType w:val="multilevel"/>
    <w:tmpl w:val="5F9ACAD4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7FF80761"/>
    <w:multiLevelType w:val="multilevel"/>
    <w:tmpl w:val="7FF80761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7"/>
  </w:num>
  <w:num w:numId="2">
    <w:abstractNumId w:val="6"/>
  </w:num>
  <w:num w:numId="3">
    <w:abstractNumId w:val="3"/>
  </w:num>
  <w:num w:numId="4">
    <w:abstractNumId w:val="0"/>
  </w:num>
  <w:num w:numId="5">
    <w:abstractNumId w:val="5"/>
  </w:num>
  <w:num w:numId="6">
    <w:abstractNumId w:val="1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BCD39DC"/>
    <w:rsid w:val="06FF9D83"/>
    <w:rsid w:val="238FA3CA"/>
    <w:rsid w:val="2EF60425"/>
    <w:rsid w:val="2F39635B"/>
    <w:rsid w:val="2F57346A"/>
    <w:rsid w:val="3F3963D9"/>
    <w:rsid w:val="477FBF3D"/>
    <w:rsid w:val="5E5F9560"/>
    <w:rsid w:val="5EFC37EF"/>
    <w:rsid w:val="6FFFE554"/>
    <w:rsid w:val="73BFFE21"/>
    <w:rsid w:val="7CDF5438"/>
    <w:rsid w:val="7DF3CBE1"/>
    <w:rsid w:val="7DFB66A9"/>
    <w:rsid w:val="7F9DAC0C"/>
    <w:rsid w:val="7FF24A4A"/>
    <w:rsid w:val="7FFA16A4"/>
    <w:rsid w:val="7FFBB8C4"/>
    <w:rsid w:val="7FFD8E60"/>
    <w:rsid w:val="7FFE917B"/>
    <w:rsid w:val="7FFF3391"/>
    <w:rsid w:val="ADBA7687"/>
    <w:rsid w:val="BBCD39DC"/>
    <w:rsid w:val="BC7D9EB2"/>
    <w:rsid w:val="BF5D9A2B"/>
    <w:rsid w:val="BFFBB30B"/>
    <w:rsid w:val="C5DFB336"/>
    <w:rsid w:val="C61871A4"/>
    <w:rsid w:val="DFE51CC9"/>
    <w:rsid w:val="DFEFE85F"/>
    <w:rsid w:val="E797F466"/>
    <w:rsid w:val="F18FAAC2"/>
    <w:rsid w:val="F3AB0D11"/>
    <w:rsid w:val="F7FF77D6"/>
    <w:rsid w:val="FB3F0DA5"/>
    <w:rsid w:val="FB5F814C"/>
    <w:rsid w:val="FB7BECD2"/>
    <w:rsid w:val="FDFDC9A5"/>
    <w:rsid w:val="FF758AF9"/>
    <w:rsid w:val="FFBF5C22"/>
    <w:rsid w:val="FFDF50A6"/>
    <w:rsid w:val="FFEF61C0"/>
    <w:rsid w:val="FFFFF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2025-11-18T23:43:00Z</dcterms:created>
  <dc:creator>不是恰菠萝莽夫</dc:creator>
  <cp:lastModifiedBy>不是恰菠萝莽夫</cp:lastModifiedBy>
  <dcterms:modified xsi:type="dcterms:W3CDTF">2025-11-18T16:14:02Z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E80930417FE188FD8B231C6977EE612D_41</vt:lpwstr>
  </property>
</Properties>
</file>