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2820" w14:textId="5DC2E9A5" w:rsidR="002B585D" w:rsidRDefault="00B62406" w:rsidP="002B585D">
      <w:pPr>
        <w:pStyle w:val="Title"/>
      </w:pPr>
      <w:r>
        <w:t>Custom App Clon</w:t>
      </w:r>
      <w:r w:rsidR="000E2E62">
        <w:t>ing</w:t>
      </w:r>
      <w:r>
        <w:t xml:space="preserve"> Guide</w:t>
      </w:r>
    </w:p>
    <w:p w14:paraId="04599375" w14:textId="26758F39" w:rsidR="002B585D" w:rsidRDefault="002B585D" w:rsidP="002B585D">
      <w:r>
        <w:t xml:space="preserve">Guaranteed Rate  </w:t>
      </w:r>
    </w:p>
    <w:p w14:paraId="47A8E0B1" w14:textId="447ED41F" w:rsidR="000E2E62" w:rsidRDefault="000E2E62" w:rsidP="002B585D">
      <w:r>
        <w:t xml:space="preserve">Author: Joseph </w:t>
      </w:r>
      <w:proofErr w:type="gramStart"/>
      <w:r>
        <w:t xml:space="preserve">Gabriel  </w:t>
      </w:r>
      <w:r>
        <w:t>10</w:t>
      </w:r>
      <w:proofErr w:type="gramEnd"/>
      <w:r>
        <w:t>/07/2021</w:t>
      </w:r>
    </w:p>
    <w:p w14:paraId="34B937A9" w14:textId="40990CE3" w:rsidR="007776F1" w:rsidRDefault="007776F1" w:rsidP="002B585D"/>
    <w:sdt>
      <w:sdtPr>
        <w:rPr>
          <w:rFonts w:asciiTheme="minorHAnsi" w:eastAsiaTheme="minorHAnsi" w:hAnsiTheme="minorHAnsi" w:cstheme="minorBidi"/>
          <w:color w:val="auto"/>
          <w:sz w:val="22"/>
          <w:szCs w:val="22"/>
        </w:rPr>
        <w:id w:val="1144773522"/>
        <w:docPartObj>
          <w:docPartGallery w:val="Table of Contents"/>
          <w:docPartUnique/>
        </w:docPartObj>
      </w:sdtPr>
      <w:sdtEndPr>
        <w:rPr>
          <w:b/>
          <w:bCs/>
          <w:noProof/>
        </w:rPr>
      </w:sdtEndPr>
      <w:sdtContent>
        <w:p w14:paraId="672EF8F7" w14:textId="728BE7A1" w:rsidR="007776F1" w:rsidRDefault="007776F1">
          <w:pPr>
            <w:pStyle w:val="TOCHeading"/>
          </w:pPr>
          <w:r>
            <w:t>Contents</w:t>
          </w:r>
        </w:p>
        <w:p w14:paraId="600D7151" w14:textId="17331A4F" w:rsidR="00C24A66" w:rsidRDefault="007776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495622" w:history="1">
            <w:r w:rsidR="00C24A66" w:rsidRPr="000B32E7">
              <w:rPr>
                <w:rStyle w:val="Hyperlink"/>
                <w:noProof/>
              </w:rPr>
              <w:t>Overview</w:t>
            </w:r>
            <w:r w:rsidR="00C24A66">
              <w:rPr>
                <w:noProof/>
                <w:webHidden/>
              </w:rPr>
              <w:tab/>
            </w:r>
            <w:r w:rsidR="00C24A66">
              <w:rPr>
                <w:noProof/>
                <w:webHidden/>
              </w:rPr>
              <w:fldChar w:fldCharType="begin"/>
            </w:r>
            <w:r w:rsidR="00C24A66">
              <w:rPr>
                <w:noProof/>
                <w:webHidden/>
              </w:rPr>
              <w:instrText xml:space="preserve"> PAGEREF _Toc84495622 \h </w:instrText>
            </w:r>
            <w:r w:rsidR="00C24A66">
              <w:rPr>
                <w:noProof/>
                <w:webHidden/>
              </w:rPr>
            </w:r>
            <w:r w:rsidR="00C24A66">
              <w:rPr>
                <w:noProof/>
                <w:webHidden/>
              </w:rPr>
              <w:fldChar w:fldCharType="separate"/>
            </w:r>
            <w:r w:rsidR="00C24A66">
              <w:rPr>
                <w:noProof/>
                <w:webHidden/>
              </w:rPr>
              <w:t>1</w:t>
            </w:r>
            <w:r w:rsidR="00C24A66">
              <w:rPr>
                <w:noProof/>
                <w:webHidden/>
              </w:rPr>
              <w:fldChar w:fldCharType="end"/>
            </w:r>
          </w:hyperlink>
        </w:p>
        <w:p w14:paraId="7EC107DD" w14:textId="0CD509E7" w:rsidR="00C24A66" w:rsidRDefault="00C24A66">
          <w:pPr>
            <w:pStyle w:val="TOC1"/>
            <w:tabs>
              <w:tab w:val="right" w:leader="dot" w:pos="9350"/>
            </w:tabs>
            <w:rPr>
              <w:rFonts w:eastAsiaTheme="minorEastAsia"/>
              <w:noProof/>
            </w:rPr>
          </w:pPr>
          <w:hyperlink w:anchor="_Toc84495623" w:history="1">
            <w:r w:rsidRPr="000B32E7">
              <w:rPr>
                <w:rStyle w:val="Hyperlink"/>
                <w:noProof/>
              </w:rPr>
              <w:t>Environment Configuration</w:t>
            </w:r>
            <w:r>
              <w:rPr>
                <w:noProof/>
                <w:webHidden/>
              </w:rPr>
              <w:tab/>
            </w:r>
            <w:r>
              <w:rPr>
                <w:noProof/>
                <w:webHidden/>
              </w:rPr>
              <w:fldChar w:fldCharType="begin"/>
            </w:r>
            <w:r>
              <w:rPr>
                <w:noProof/>
                <w:webHidden/>
              </w:rPr>
              <w:instrText xml:space="preserve"> PAGEREF _Toc84495623 \h </w:instrText>
            </w:r>
            <w:r>
              <w:rPr>
                <w:noProof/>
                <w:webHidden/>
              </w:rPr>
            </w:r>
            <w:r>
              <w:rPr>
                <w:noProof/>
                <w:webHidden/>
              </w:rPr>
              <w:fldChar w:fldCharType="separate"/>
            </w:r>
            <w:r>
              <w:rPr>
                <w:noProof/>
                <w:webHidden/>
              </w:rPr>
              <w:t>3</w:t>
            </w:r>
            <w:r>
              <w:rPr>
                <w:noProof/>
                <w:webHidden/>
              </w:rPr>
              <w:fldChar w:fldCharType="end"/>
            </w:r>
          </w:hyperlink>
        </w:p>
        <w:p w14:paraId="4E57A883" w14:textId="26DEB32A" w:rsidR="00C24A66" w:rsidRDefault="00C24A66">
          <w:pPr>
            <w:pStyle w:val="TOC1"/>
            <w:tabs>
              <w:tab w:val="right" w:leader="dot" w:pos="9350"/>
            </w:tabs>
            <w:rPr>
              <w:rFonts w:eastAsiaTheme="minorEastAsia"/>
              <w:noProof/>
            </w:rPr>
          </w:pPr>
          <w:hyperlink w:anchor="_Toc84495624" w:history="1">
            <w:r w:rsidRPr="000B32E7">
              <w:rPr>
                <w:rStyle w:val="Hyperlink"/>
                <w:noProof/>
              </w:rPr>
              <w:t>Step-by-Step Example</w:t>
            </w:r>
            <w:r>
              <w:rPr>
                <w:noProof/>
                <w:webHidden/>
              </w:rPr>
              <w:tab/>
            </w:r>
            <w:r>
              <w:rPr>
                <w:noProof/>
                <w:webHidden/>
              </w:rPr>
              <w:fldChar w:fldCharType="begin"/>
            </w:r>
            <w:r>
              <w:rPr>
                <w:noProof/>
                <w:webHidden/>
              </w:rPr>
              <w:instrText xml:space="preserve"> PAGEREF _Toc84495624 \h </w:instrText>
            </w:r>
            <w:r>
              <w:rPr>
                <w:noProof/>
                <w:webHidden/>
              </w:rPr>
            </w:r>
            <w:r>
              <w:rPr>
                <w:noProof/>
                <w:webHidden/>
              </w:rPr>
              <w:fldChar w:fldCharType="separate"/>
            </w:r>
            <w:r>
              <w:rPr>
                <w:noProof/>
                <w:webHidden/>
              </w:rPr>
              <w:t>3</w:t>
            </w:r>
            <w:r>
              <w:rPr>
                <w:noProof/>
                <w:webHidden/>
              </w:rPr>
              <w:fldChar w:fldCharType="end"/>
            </w:r>
          </w:hyperlink>
        </w:p>
        <w:p w14:paraId="13E893EB" w14:textId="068D5DDD" w:rsidR="00C24A66" w:rsidRDefault="00C24A66">
          <w:pPr>
            <w:pStyle w:val="TOC2"/>
            <w:tabs>
              <w:tab w:val="right" w:leader="dot" w:pos="9350"/>
            </w:tabs>
            <w:rPr>
              <w:rFonts w:eastAsiaTheme="minorEastAsia"/>
              <w:noProof/>
            </w:rPr>
          </w:pPr>
          <w:hyperlink w:anchor="_Toc84495625" w:history="1">
            <w:r w:rsidRPr="000B32E7">
              <w:rPr>
                <w:rStyle w:val="Hyperlink"/>
                <w:noProof/>
              </w:rPr>
              <w:t>Step 1. Obtain the template application update set as an XML file</w:t>
            </w:r>
            <w:r>
              <w:rPr>
                <w:noProof/>
                <w:webHidden/>
              </w:rPr>
              <w:tab/>
            </w:r>
            <w:r>
              <w:rPr>
                <w:noProof/>
                <w:webHidden/>
              </w:rPr>
              <w:fldChar w:fldCharType="begin"/>
            </w:r>
            <w:r>
              <w:rPr>
                <w:noProof/>
                <w:webHidden/>
              </w:rPr>
              <w:instrText xml:space="preserve"> PAGEREF _Toc84495625 \h </w:instrText>
            </w:r>
            <w:r>
              <w:rPr>
                <w:noProof/>
                <w:webHidden/>
              </w:rPr>
            </w:r>
            <w:r>
              <w:rPr>
                <w:noProof/>
                <w:webHidden/>
              </w:rPr>
              <w:fldChar w:fldCharType="separate"/>
            </w:r>
            <w:r>
              <w:rPr>
                <w:noProof/>
                <w:webHidden/>
              </w:rPr>
              <w:t>3</w:t>
            </w:r>
            <w:r>
              <w:rPr>
                <w:noProof/>
                <w:webHidden/>
              </w:rPr>
              <w:fldChar w:fldCharType="end"/>
            </w:r>
          </w:hyperlink>
        </w:p>
        <w:p w14:paraId="5C7F482E" w14:textId="670736B6" w:rsidR="00C24A66" w:rsidRDefault="00C24A66">
          <w:pPr>
            <w:pStyle w:val="TOC2"/>
            <w:tabs>
              <w:tab w:val="right" w:leader="dot" w:pos="9350"/>
            </w:tabs>
            <w:rPr>
              <w:rFonts w:eastAsiaTheme="minorEastAsia"/>
              <w:noProof/>
            </w:rPr>
          </w:pPr>
          <w:hyperlink w:anchor="_Toc84495626" w:history="1">
            <w:r w:rsidRPr="000B32E7">
              <w:rPr>
                <w:rStyle w:val="Hyperlink"/>
                <w:noProof/>
              </w:rPr>
              <w:t>Step 2. Configure the parameters for your new application</w:t>
            </w:r>
            <w:r>
              <w:rPr>
                <w:noProof/>
                <w:webHidden/>
              </w:rPr>
              <w:tab/>
            </w:r>
            <w:r>
              <w:rPr>
                <w:noProof/>
                <w:webHidden/>
              </w:rPr>
              <w:fldChar w:fldCharType="begin"/>
            </w:r>
            <w:r>
              <w:rPr>
                <w:noProof/>
                <w:webHidden/>
              </w:rPr>
              <w:instrText xml:space="preserve"> PAGEREF _Toc84495626 \h </w:instrText>
            </w:r>
            <w:r>
              <w:rPr>
                <w:noProof/>
                <w:webHidden/>
              </w:rPr>
            </w:r>
            <w:r>
              <w:rPr>
                <w:noProof/>
                <w:webHidden/>
              </w:rPr>
              <w:fldChar w:fldCharType="separate"/>
            </w:r>
            <w:r>
              <w:rPr>
                <w:noProof/>
                <w:webHidden/>
              </w:rPr>
              <w:t>4</w:t>
            </w:r>
            <w:r>
              <w:rPr>
                <w:noProof/>
                <w:webHidden/>
              </w:rPr>
              <w:fldChar w:fldCharType="end"/>
            </w:r>
          </w:hyperlink>
        </w:p>
        <w:p w14:paraId="1A00F431" w14:textId="4390AB7A" w:rsidR="00C24A66" w:rsidRDefault="00C24A66">
          <w:pPr>
            <w:pStyle w:val="TOC2"/>
            <w:tabs>
              <w:tab w:val="right" w:leader="dot" w:pos="9350"/>
            </w:tabs>
            <w:rPr>
              <w:rFonts w:eastAsiaTheme="minorEastAsia"/>
              <w:noProof/>
            </w:rPr>
          </w:pPr>
          <w:hyperlink w:anchor="_Toc84495627" w:history="1">
            <w:r w:rsidRPr="000B32E7">
              <w:rPr>
                <w:rStyle w:val="Hyperlink"/>
                <w:noProof/>
              </w:rPr>
              <w:t>Step 3. Execute the Clone script</w:t>
            </w:r>
            <w:r>
              <w:rPr>
                <w:noProof/>
                <w:webHidden/>
              </w:rPr>
              <w:tab/>
            </w:r>
            <w:r>
              <w:rPr>
                <w:noProof/>
                <w:webHidden/>
              </w:rPr>
              <w:fldChar w:fldCharType="begin"/>
            </w:r>
            <w:r>
              <w:rPr>
                <w:noProof/>
                <w:webHidden/>
              </w:rPr>
              <w:instrText xml:space="preserve"> PAGEREF _Toc84495627 \h </w:instrText>
            </w:r>
            <w:r>
              <w:rPr>
                <w:noProof/>
                <w:webHidden/>
              </w:rPr>
            </w:r>
            <w:r>
              <w:rPr>
                <w:noProof/>
                <w:webHidden/>
              </w:rPr>
              <w:fldChar w:fldCharType="separate"/>
            </w:r>
            <w:r>
              <w:rPr>
                <w:noProof/>
                <w:webHidden/>
              </w:rPr>
              <w:t>4</w:t>
            </w:r>
            <w:r>
              <w:rPr>
                <w:noProof/>
                <w:webHidden/>
              </w:rPr>
              <w:fldChar w:fldCharType="end"/>
            </w:r>
          </w:hyperlink>
        </w:p>
        <w:p w14:paraId="31A4A95C" w14:textId="10A4DCAB" w:rsidR="00C24A66" w:rsidRDefault="00C24A66">
          <w:pPr>
            <w:pStyle w:val="TOC2"/>
            <w:tabs>
              <w:tab w:val="right" w:leader="dot" w:pos="9350"/>
            </w:tabs>
            <w:rPr>
              <w:rFonts w:eastAsiaTheme="minorEastAsia"/>
              <w:noProof/>
            </w:rPr>
          </w:pPr>
          <w:hyperlink w:anchor="_Toc84495628" w:history="1">
            <w:r w:rsidRPr="000B32E7">
              <w:rPr>
                <w:rStyle w:val="Hyperlink"/>
                <w:noProof/>
              </w:rPr>
              <w:t>Step 4. Import and Commit the new Update set</w:t>
            </w:r>
            <w:r>
              <w:rPr>
                <w:noProof/>
                <w:webHidden/>
              </w:rPr>
              <w:tab/>
            </w:r>
            <w:r>
              <w:rPr>
                <w:noProof/>
                <w:webHidden/>
              </w:rPr>
              <w:fldChar w:fldCharType="begin"/>
            </w:r>
            <w:r>
              <w:rPr>
                <w:noProof/>
                <w:webHidden/>
              </w:rPr>
              <w:instrText xml:space="preserve"> PAGEREF _Toc84495628 \h </w:instrText>
            </w:r>
            <w:r>
              <w:rPr>
                <w:noProof/>
                <w:webHidden/>
              </w:rPr>
            </w:r>
            <w:r>
              <w:rPr>
                <w:noProof/>
                <w:webHidden/>
              </w:rPr>
              <w:fldChar w:fldCharType="separate"/>
            </w:r>
            <w:r>
              <w:rPr>
                <w:noProof/>
                <w:webHidden/>
              </w:rPr>
              <w:t>4</w:t>
            </w:r>
            <w:r>
              <w:rPr>
                <w:noProof/>
                <w:webHidden/>
              </w:rPr>
              <w:fldChar w:fldCharType="end"/>
            </w:r>
          </w:hyperlink>
        </w:p>
        <w:p w14:paraId="1501F2AF" w14:textId="0879EAD5" w:rsidR="00C24A66" w:rsidRDefault="00C24A66">
          <w:pPr>
            <w:pStyle w:val="TOC1"/>
            <w:tabs>
              <w:tab w:val="right" w:leader="dot" w:pos="9350"/>
            </w:tabs>
            <w:rPr>
              <w:rFonts w:eastAsiaTheme="minorEastAsia"/>
              <w:noProof/>
            </w:rPr>
          </w:pPr>
          <w:hyperlink w:anchor="_Toc84495629" w:history="1">
            <w:r w:rsidRPr="000B32E7">
              <w:rPr>
                <w:rStyle w:val="Hyperlink"/>
                <w:noProof/>
              </w:rPr>
              <w:t>Possible Improvements</w:t>
            </w:r>
            <w:r>
              <w:rPr>
                <w:noProof/>
                <w:webHidden/>
              </w:rPr>
              <w:tab/>
            </w:r>
            <w:r>
              <w:rPr>
                <w:noProof/>
                <w:webHidden/>
              </w:rPr>
              <w:fldChar w:fldCharType="begin"/>
            </w:r>
            <w:r>
              <w:rPr>
                <w:noProof/>
                <w:webHidden/>
              </w:rPr>
              <w:instrText xml:space="preserve"> PAGEREF _Toc84495629 \h </w:instrText>
            </w:r>
            <w:r>
              <w:rPr>
                <w:noProof/>
                <w:webHidden/>
              </w:rPr>
            </w:r>
            <w:r>
              <w:rPr>
                <w:noProof/>
                <w:webHidden/>
              </w:rPr>
              <w:fldChar w:fldCharType="separate"/>
            </w:r>
            <w:r>
              <w:rPr>
                <w:noProof/>
                <w:webHidden/>
              </w:rPr>
              <w:t>5</w:t>
            </w:r>
            <w:r>
              <w:rPr>
                <w:noProof/>
                <w:webHidden/>
              </w:rPr>
              <w:fldChar w:fldCharType="end"/>
            </w:r>
          </w:hyperlink>
        </w:p>
        <w:p w14:paraId="1011FB92" w14:textId="06C7E943" w:rsidR="007776F1" w:rsidRDefault="007776F1">
          <w:r>
            <w:rPr>
              <w:b/>
              <w:bCs/>
              <w:noProof/>
            </w:rPr>
            <w:fldChar w:fldCharType="end"/>
          </w:r>
        </w:p>
      </w:sdtContent>
    </w:sdt>
    <w:p w14:paraId="4A9026AC" w14:textId="77777777" w:rsidR="007776F1" w:rsidRPr="002B585D" w:rsidRDefault="007776F1" w:rsidP="002B585D"/>
    <w:p w14:paraId="5659D2DA" w14:textId="6876A49E" w:rsidR="002B585D" w:rsidRPr="002B585D" w:rsidRDefault="002B585D" w:rsidP="009F481C">
      <w:pPr>
        <w:pStyle w:val="Heading1"/>
      </w:pPr>
      <w:bookmarkStart w:id="0" w:name="_Toc84495622"/>
      <w:r w:rsidRPr="002B585D">
        <w:t>Overview</w:t>
      </w:r>
      <w:bookmarkEnd w:id="0"/>
    </w:p>
    <w:p w14:paraId="48ADE01A" w14:textId="74C1FEDE" w:rsidR="009F481C" w:rsidRDefault="00B62406">
      <w:pPr>
        <w:rPr>
          <w:rFonts w:cstheme="minorHAnsi"/>
        </w:rPr>
      </w:pPr>
      <w:r>
        <w:rPr>
          <w:rFonts w:cstheme="minorHAnsi"/>
        </w:rPr>
        <w:t xml:space="preserve">The cloning process makes it easy to create a new custom application for onboarding a new department or business unit.  This clone is based on an existing application in SNOW called “GR CSM </w:t>
      </w:r>
      <w:r w:rsidR="00463062">
        <w:rPr>
          <w:rFonts w:cstheme="minorHAnsi"/>
        </w:rPr>
        <w:t>Template</w:t>
      </w:r>
      <w:r>
        <w:rPr>
          <w:rFonts w:cstheme="minorHAnsi"/>
        </w:rPr>
        <w:t>”.</w:t>
      </w:r>
      <w:r w:rsidR="00463062">
        <w:rPr>
          <w:rFonts w:cstheme="minorHAnsi"/>
        </w:rPr>
        <w:t xml:space="preserve">  This application module can be found in the SNOW filter navigator as “</w:t>
      </w:r>
      <w:r w:rsidR="00463062" w:rsidRPr="00463062">
        <w:rPr>
          <w:rFonts w:cstheme="minorHAnsi"/>
        </w:rPr>
        <w:t>GR CSM Template Module</w:t>
      </w:r>
      <w:r w:rsidR="00463062">
        <w:rPr>
          <w:rFonts w:cstheme="minorHAnsi"/>
        </w:rPr>
        <w:t>”.</w:t>
      </w:r>
    </w:p>
    <w:p w14:paraId="515B6F47" w14:textId="7700F356" w:rsidR="00463062" w:rsidRDefault="00541ED0">
      <w:pPr>
        <w:rPr>
          <w:rFonts w:cstheme="minorHAnsi"/>
        </w:rPr>
      </w:pPr>
      <w:r>
        <w:rPr>
          <w:rFonts w:cstheme="minorHAnsi"/>
        </w:rPr>
        <w:t>In a nutshell, the way the clone work is:</w:t>
      </w:r>
    </w:p>
    <w:p w14:paraId="7A8418AF" w14:textId="07C08471" w:rsidR="00541ED0" w:rsidRDefault="00541ED0" w:rsidP="00541ED0">
      <w:pPr>
        <w:pStyle w:val="ListParagraph"/>
        <w:numPr>
          <w:ilvl w:val="0"/>
          <w:numId w:val="2"/>
        </w:numPr>
        <w:rPr>
          <w:rFonts w:cstheme="minorHAnsi"/>
        </w:rPr>
      </w:pPr>
      <w:r>
        <w:rPr>
          <w:rFonts w:cstheme="minorHAnsi"/>
        </w:rPr>
        <w:t>Start with an update set containing the entire GR CSM Template application</w:t>
      </w:r>
    </w:p>
    <w:p w14:paraId="7FA5A6EF" w14:textId="2EE84DDA" w:rsidR="00541ED0" w:rsidRDefault="00541ED0" w:rsidP="00541ED0">
      <w:pPr>
        <w:pStyle w:val="ListParagraph"/>
        <w:numPr>
          <w:ilvl w:val="0"/>
          <w:numId w:val="2"/>
        </w:numPr>
        <w:rPr>
          <w:rFonts w:cstheme="minorHAnsi"/>
        </w:rPr>
      </w:pPr>
      <w:r>
        <w:rPr>
          <w:rFonts w:cstheme="minorHAnsi"/>
        </w:rPr>
        <w:t>Configure the parameters in the case_based_clone_app.js NodeJS script to specify values for the new application that will be created.</w:t>
      </w:r>
    </w:p>
    <w:p w14:paraId="20FF65E9" w14:textId="5314EEA2" w:rsidR="00541ED0" w:rsidRDefault="00541ED0" w:rsidP="00541ED0">
      <w:pPr>
        <w:pStyle w:val="ListParagraph"/>
        <w:numPr>
          <w:ilvl w:val="0"/>
          <w:numId w:val="2"/>
        </w:numPr>
        <w:rPr>
          <w:rFonts w:cstheme="minorHAnsi"/>
        </w:rPr>
      </w:pPr>
      <w:r>
        <w:rPr>
          <w:rFonts w:cstheme="minorHAnsi"/>
        </w:rPr>
        <w:t xml:space="preserve">Use NodeJS to execute the script – this will clone the template </w:t>
      </w:r>
      <w:proofErr w:type="gramStart"/>
      <w:r>
        <w:rPr>
          <w:rFonts w:cstheme="minorHAnsi"/>
        </w:rPr>
        <w:t>application, and</w:t>
      </w:r>
      <w:proofErr w:type="gramEnd"/>
      <w:r>
        <w:rPr>
          <w:rFonts w:cstheme="minorHAnsi"/>
        </w:rPr>
        <w:t xml:space="preserve"> create a new update set containing everything for the new application.</w:t>
      </w:r>
    </w:p>
    <w:p w14:paraId="5208773C" w14:textId="2B17A0C1" w:rsidR="00970DA4" w:rsidRPr="00D97322" w:rsidRDefault="00541ED0" w:rsidP="00970DA4">
      <w:pPr>
        <w:pStyle w:val="ListParagraph"/>
        <w:numPr>
          <w:ilvl w:val="0"/>
          <w:numId w:val="2"/>
        </w:numPr>
        <w:rPr>
          <w:rFonts w:cstheme="minorHAnsi"/>
        </w:rPr>
      </w:pPr>
      <w:r>
        <w:rPr>
          <w:rFonts w:cstheme="minorHAnsi"/>
        </w:rPr>
        <w:t>Use SNOW to import and commit the new update set, then the application is ready for any additional customizations that are required.</w:t>
      </w:r>
    </w:p>
    <w:p w14:paraId="637A8D8B" w14:textId="77777777" w:rsidR="00970DA4" w:rsidRDefault="00970DA4" w:rsidP="00970DA4">
      <w:pPr>
        <w:rPr>
          <w:rFonts w:cstheme="minorHAnsi"/>
        </w:rPr>
      </w:pPr>
      <w:r w:rsidRPr="00970DA4">
        <w:rPr>
          <w:rFonts w:cstheme="minorHAnsi"/>
          <w:b/>
          <w:bCs/>
        </w:rPr>
        <w:t>Important</w:t>
      </w:r>
      <w:r>
        <w:rPr>
          <w:rFonts w:cstheme="minorHAnsi"/>
        </w:rPr>
        <w:t xml:space="preserve">: Don’t make changes to the names or naming conventions in the template, </w:t>
      </w:r>
      <w:r>
        <w:rPr>
          <w:rFonts w:cstheme="minorHAnsi"/>
        </w:rPr>
        <w:t xml:space="preserve">as this will cause incompatibilities when replacing tokens from the template to your new application.  </w:t>
      </w:r>
    </w:p>
    <w:p w14:paraId="47C87DAA" w14:textId="4DCD992F" w:rsidR="00970DA4" w:rsidRDefault="00970DA4" w:rsidP="00970DA4">
      <w:pPr>
        <w:rPr>
          <w:rFonts w:cstheme="minorHAnsi"/>
        </w:rPr>
      </w:pPr>
      <w:r>
        <w:rPr>
          <w:rFonts w:cstheme="minorHAnsi"/>
        </w:rPr>
        <w:t>F</w:t>
      </w:r>
      <w:r>
        <w:rPr>
          <w:rFonts w:cstheme="minorHAnsi"/>
        </w:rPr>
        <w:t>eel free to add or modify business rules, notifications, UI policies, etc. to configure the template application so that it behaves the way you want.  New clones will use the functionality that is currently defined in the GR CSM Template application.</w:t>
      </w:r>
    </w:p>
    <w:p w14:paraId="5B6E9AB8" w14:textId="509C7217" w:rsidR="00C24A66" w:rsidRDefault="00C24A66">
      <w:pPr>
        <w:rPr>
          <w:rFonts w:asciiTheme="majorHAnsi" w:eastAsiaTheme="majorEastAsia" w:hAnsiTheme="majorHAnsi" w:cstheme="majorBidi"/>
          <w:color w:val="2F5496" w:themeColor="accent1" w:themeShade="BF"/>
          <w:sz w:val="32"/>
          <w:szCs w:val="32"/>
        </w:rPr>
      </w:pPr>
    </w:p>
    <w:p w14:paraId="71963F7B" w14:textId="6BB6B5F0" w:rsidR="00541ED0" w:rsidRDefault="008B3FF5" w:rsidP="008B3FF5">
      <w:pPr>
        <w:pStyle w:val="Heading1"/>
      </w:pPr>
      <w:bookmarkStart w:id="1" w:name="_Toc84495623"/>
      <w:r>
        <w:lastRenderedPageBreak/>
        <w:t>Environment Configuration</w:t>
      </w:r>
      <w:bookmarkEnd w:id="1"/>
    </w:p>
    <w:p w14:paraId="64397206" w14:textId="0AD84F56" w:rsidR="008B3FF5" w:rsidRDefault="008B3FF5" w:rsidP="008B3FF5"/>
    <w:p w14:paraId="27685316" w14:textId="2DDE8869" w:rsidR="008B3FF5" w:rsidRDefault="008B3FF5" w:rsidP="008B3FF5">
      <w:pPr>
        <w:pStyle w:val="ListParagraph"/>
        <w:numPr>
          <w:ilvl w:val="0"/>
          <w:numId w:val="5"/>
        </w:numPr>
      </w:pPr>
      <w:r>
        <w:t>Download and install NodeJS (</w:t>
      </w:r>
      <w:hyperlink r:id="rId6" w:history="1">
        <w:r w:rsidRPr="002607BC">
          <w:rPr>
            <w:rStyle w:val="Hyperlink"/>
          </w:rPr>
          <w:t>https://nodejs.org/en/download/</w:t>
        </w:r>
      </w:hyperlink>
      <w:r>
        <w:t>)</w:t>
      </w:r>
    </w:p>
    <w:p w14:paraId="4D23EA0D" w14:textId="2E693CD5" w:rsidR="008B3FF5" w:rsidRDefault="008B3FF5" w:rsidP="008B3FF5">
      <w:pPr>
        <w:pStyle w:val="ListParagraph"/>
        <w:numPr>
          <w:ilvl w:val="0"/>
          <w:numId w:val="5"/>
        </w:numPr>
      </w:pPr>
      <w:r>
        <w:t xml:space="preserve">Download the clone utility from </w:t>
      </w:r>
      <w:r w:rsidR="00C40CA6">
        <w:t xml:space="preserve">the </w:t>
      </w:r>
      <w:r>
        <w:t xml:space="preserve">GitHub </w:t>
      </w:r>
      <w:r w:rsidR="00C40CA6">
        <w:t>repository</w:t>
      </w:r>
      <w:r>
        <w:t xml:space="preserve"> (</w:t>
      </w:r>
      <w:hyperlink r:id="rId7" w:history="1">
        <w:r w:rsidR="00C40CA6">
          <w:rPr>
            <w:rStyle w:val="Hyperlink"/>
          </w:rPr>
          <w:t>https://github.com/HypaLink/CustomAppCloneUtility.git</w:t>
        </w:r>
      </w:hyperlink>
      <w:r>
        <w:t>)</w:t>
      </w:r>
    </w:p>
    <w:p w14:paraId="65AE2A07" w14:textId="25A8868C" w:rsidR="00B865EF" w:rsidRDefault="00B865EF" w:rsidP="00B865EF">
      <w:pPr>
        <w:pStyle w:val="ListParagraph"/>
        <w:numPr>
          <w:ilvl w:val="1"/>
          <w:numId w:val="5"/>
        </w:numPr>
      </w:pPr>
      <w:r>
        <w:t xml:space="preserve">After downloading the clone utility, you will need to install the </w:t>
      </w:r>
      <w:proofErr w:type="spellStart"/>
      <w:r>
        <w:t>npm</w:t>
      </w:r>
      <w:proofErr w:type="spellEnd"/>
      <w:r>
        <w:t xml:space="preserve"> packages. </w:t>
      </w:r>
    </w:p>
    <w:p w14:paraId="4D3E6A0C" w14:textId="25155C99" w:rsidR="00B865EF" w:rsidRDefault="00B865EF" w:rsidP="00B865EF">
      <w:pPr>
        <w:pStyle w:val="ListParagraph"/>
        <w:numPr>
          <w:ilvl w:val="1"/>
          <w:numId w:val="5"/>
        </w:numPr>
      </w:pPr>
      <w:r>
        <w:t>From a command prompt, navigate to the clone utility folder. (</w:t>
      </w:r>
      <w:proofErr w:type="gramStart"/>
      <w:r>
        <w:t>or</w:t>
      </w:r>
      <w:proofErr w:type="gramEnd"/>
      <w:r>
        <w:t xml:space="preserve"> type “</w:t>
      </w:r>
      <w:proofErr w:type="spellStart"/>
      <w:r>
        <w:t>cmd</w:t>
      </w:r>
      <w:proofErr w:type="spellEnd"/>
      <w:r>
        <w:t xml:space="preserve">” and press enter in the </w:t>
      </w:r>
      <w:proofErr w:type="spellStart"/>
      <w:r>
        <w:t>url</w:t>
      </w:r>
      <w:proofErr w:type="spellEnd"/>
      <w:r>
        <w:t xml:space="preserve"> bar from the correct Windows Explorer folder)</w:t>
      </w:r>
    </w:p>
    <w:p w14:paraId="3F8E1BF8" w14:textId="7CB2BC64" w:rsidR="00B865EF" w:rsidRDefault="00B865EF" w:rsidP="00B865EF">
      <w:pPr>
        <w:pStyle w:val="ListParagraph"/>
        <w:numPr>
          <w:ilvl w:val="1"/>
          <w:numId w:val="5"/>
        </w:numPr>
      </w:pPr>
      <w:r>
        <w:t>From the command prompt, run the following command</w:t>
      </w:r>
      <w:r>
        <w:br/>
      </w:r>
      <w:proofErr w:type="spellStart"/>
      <w:r w:rsidRPr="00B865EF">
        <w:rPr>
          <w:b/>
          <w:bCs/>
        </w:rPr>
        <w:t>npm</w:t>
      </w:r>
      <w:proofErr w:type="spellEnd"/>
      <w:r w:rsidRPr="00B865EF">
        <w:rPr>
          <w:b/>
          <w:bCs/>
        </w:rPr>
        <w:t xml:space="preserve"> install</w:t>
      </w:r>
    </w:p>
    <w:p w14:paraId="78D79E48" w14:textId="77777777" w:rsidR="008B3FF5" w:rsidRPr="008B3FF5" w:rsidRDefault="008B3FF5" w:rsidP="008B3FF5"/>
    <w:p w14:paraId="3965E5DF" w14:textId="63D3538C" w:rsidR="00541ED0" w:rsidRDefault="00541ED0" w:rsidP="00541ED0">
      <w:pPr>
        <w:pStyle w:val="Heading1"/>
      </w:pPr>
      <w:bookmarkStart w:id="2" w:name="_Toc84495624"/>
      <w:r>
        <w:t>Step-by-Step Example</w:t>
      </w:r>
      <w:bookmarkEnd w:id="2"/>
    </w:p>
    <w:p w14:paraId="4B4CA881" w14:textId="77777777" w:rsidR="00541ED0" w:rsidRDefault="00541ED0"/>
    <w:p w14:paraId="4D9C40BD" w14:textId="43347CEC" w:rsidR="00541ED0" w:rsidRDefault="00DD0B01" w:rsidP="00541ED0">
      <w:pPr>
        <w:pStyle w:val="Heading2"/>
      </w:pPr>
      <w:bookmarkStart w:id="3" w:name="_Toc84495625"/>
      <w:r>
        <w:t xml:space="preserve">Step 1. Obtain </w:t>
      </w:r>
      <w:r w:rsidR="00541ED0">
        <w:t>the template application update set</w:t>
      </w:r>
      <w:r>
        <w:t xml:space="preserve"> as an XML file</w:t>
      </w:r>
      <w:bookmarkEnd w:id="3"/>
    </w:p>
    <w:p w14:paraId="711C0B25" w14:textId="2427CECF" w:rsidR="00CD4A1B" w:rsidRDefault="00CD4A1B" w:rsidP="00CD4A1B">
      <w:pPr>
        <w:rPr>
          <w:b/>
          <w:bCs/>
        </w:rPr>
      </w:pPr>
      <w:r>
        <w:t xml:space="preserve">The latest version of the template (as of this writing) is included in the Git Hub repository as </w:t>
      </w:r>
      <w:r w:rsidRPr="00CD4A1B">
        <w:rPr>
          <w:b/>
          <w:bCs/>
        </w:rPr>
        <w:t xml:space="preserve">GR CSM </w:t>
      </w:r>
      <w:proofErr w:type="gramStart"/>
      <w:r w:rsidRPr="00CD4A1B">
        <w:rPr>
          <w:b/>
          <w:bCs/>
        </w:rPr>
        <w:t>Template.xml</w:t>
      </w:r>
      <w:r w:rsidR="00DD0B01">
        <w:rPr>
          <w:b/>
          <w:bCs/>
        </w:rPr>
        <w:t xml:space="preserve"> </w:t>
      </w:r>
      <w:r w:rsidR="00DD0B01" w:rsidRPr="00DD0B01">
        <w:t xml:space="preserve"> (</w:t>
      </w:r>
      <w:proofErr w:type="gramEnd"/>
      <w:r w:rsidR="00DD0B01" w:rsidRPr="00DD0B01">
        <w:t xml:space="preserve">this is the </w:t>
      </w:r>
      <w:r w:rsidR="00DD0B01" w:rsidRPr="00DD0B01">
        <w:t>version</w:t>
      </w:r>
      <w:r w:rsidR="00DD0B01" w:rsidRPr="00DD0B01">
        <w:t xml:space="preserve">  v1.1.1)</w:t>
      </w:r>
    </w:p>
    <w:p w14:paraId="76FAA903" w14:textId="11AF770D" w:rsidR="00CD4A1B" w:rsidRDefault="00CD4A1B" w:rsidP="00CD4A1B">
      <w:r w:rsidRPr="00CD4A1B">
        <w:t>If</w:t>
      </w:r>
      <w:r>
        <w:t xml:space="preserve"> this version is not correct, you can download the template fresh from SNOW:</w:t>
      </w:r>
    </w:p>
    <w:p w14:paraId="1376F70B" w14:textId="11771D11" w:rsidR="00CD4A1B" w:rsidRDefault="00CD4A1B" w:rsidP="00CD4A1B">
      <w:pPr>
        <w:pStyle w:val="ListParagraph"/>
        <w:numPr>
          <w:ilvl w:val="0"/>
          <w:numId w:val="6"/>
        </w:numPr>
      </w:pPr>
      <w:r>
        <w:t>Navigate to the application record in SNOW.  The template may be different between SNOW environments, so consult with your team lead to determine exactly which SNOW instance should be used.  This example uses the DEV environment:</w:t>
      </w:r>
      <w:r>
        <w:br/>
      </w:r>
      <w:hyperlink r:id="rId8" w:history="1">
        <w:r w:rsidRPr="002607BC">
          <w:rPr>
            <w:rStyle w:val="Hyperlink"/>
          </w:rPr>
          <w:t>https://guaranteedratedev.service-now.com/nav_to.do?uri=sys_app.do?sys_id=7f5f0b37c9cd945fce0f66d4abe63411</w:t>
        </w:r>
      </w:hyperlink>
    </w:p>
    <w:p w14:paraId="4A501200" w14:textId="220DCE12" w:rsidR="00CD4A1B" w:rsidRDefault="00CD4A1B" w:rsidP="00CD4A1B">
      <w:pPr>
        <w:pStyle w:val="ListParagraph"/>
        <w:numPr>
          <w:ilvl w:val="0"/>
          <w:numId w:val="6"/>
        </w:numPr>
      </w:pPr>
      <w:r>
        <w:t>Use the Application picker to select the correct scope:</w:t>
      </w:r>
      <w:r>
        <w:br/>
      </w:r>
      <w:r>
        <w:rPr>
          <w:noProof/>
        </w:rPr>
        <w:drawing>
          <wp:inline distT="0" distB="0" distL="0" distR="0" wp14:anchorId="4FF7AF89" wp14:editId="6C15F967">
            <wp:extent cx="3776690" cy="833444"/>
            <wp:effectExtent l="0" t="0" r="0" b="508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9"/>
                    <a:stretch>
                      <a:fillRect/>
                    </a:stretch>
                  </pic:blipFill>
                  <pic:spPr>
                    <a:xfrm>
                      <a:off x="0" y="0"/>
                      <a:ext cx="3776690" cy="833444"/>
                    </a:xfrm>
                    <a:prstGeom prst="rect">
                      <a:avLst/>
                    </a:prstGeom>
                  </pic:spPr>
                </pic:pic>
              </a:graphicData>
            </a:graphic>
          </wp:inline>
        </w:drawing>
      </w:r>
    </w:p>
    <w:p w14:paraId="06A74084" w14:textId="20BE1B4B" w:rsidR="00CD4A1B" w:rsidRDefault="00CD4A1B" w:rsidP="00CD4A1B">
      <w:pPr>
        <w:pStyle w:val="ListParagraph"/>
        <w:numPr>
          <w:ilvl w:val="0"/>
          <w:numId w:val="6"/>
        </w:numPr>
      </w:pPr>
      <w:r>
        <w:t>Click the related link “</w:t>
      </w:r>
      <w:r>
        <w:t>Publish to Update Set...</w:t>
      </w:r>
      <w:r>
        <w:t>”</w:t>
      </w:r>
    </w:p>
    <w:p w14:paraId="3829DA66" w14:textId="7C3CCE10" w:rsidR="00CD4A1B" w:rsidRDefault="00CD4A1B" w:rsidP="00CD4A1B">
      <w:pPr>
        <w:pStyle w:val="ListParagraph"/>
        <w:numPr>
          <w:ilvl w:val="0"/>
          <w:numId w:val="6"/>
        </w:numPr>
      </w:pPr>
      <w:r>
        <w:t>Accept the defaults, and click Publish</w:t>
      </w:r>
    </w:p>
    <w:p w14:paraId="6E563504" w14:textId="28F9D6D0" w:rsidR="00CD4A1B" w:rsidRDefault="00DD0B01" w:rsidP="00CD4A1B">
      <w:pPr>
        <w:pStyle w:val="ListParagraph"/>
        <w:numPr>
          <w:ilvl w:val="0"/>
          <w:numId w:val="6"/>
        </w:numPr>
      </w:pPr>
      <w:r>
        <w:t>Once completed, you will be redirected to the new update set that was exported from the template.</w:t>
      </w:r>
    </w:p>
    <w:p w14:paraId="13B2AE33" w14:textId="5F91D948" w:rsidR="00DD0B01" w:rsidRDefault="00DD0B01" w:rsidP="00CD4A1B">
      <w:pPr>
        <w:pStyle w:val="ListParagraph"/>
        <w:numPr>
          <w:ilvl w:val="0"/>
          <w:numId w:val="6"/>
        </w:numPr>
      </w:pPr>
      <w:r>
        <w:t xml:space="preserve">Export the update set to an XML file by clicking the </w:t>
      </w:r>
      <w:r>
        <w:t>Export to XML</w:t>
      </w:r>
      <w:r>
        <w:t xml:space="preserve"> related link.</w:t>
      </w:r>
    </w:p>
    <w:p w14:paraId="592FB378" w14:textId="77777777" w:rsidR="00DD0B01" w:rsidRDefault="00DD0B01" w:rsidP="00CD4A1B">
      <w:pPr>
        <w:pStyle w:val="ListParagraph"/>
        <w:numPr>
          <w:ilvl w:val="0"/>
          <w:numId w:val="6"/>
        </w:numPr>
      </w:pPr>
      <w:r>
        <w:t xml:space="preserve">Save the XML file in the clone utility folder.  </w:t>
      </w:r>
    </w:p>
    <w:p w14:paraId="79499B62" w14:textId="7971E670" w:rsidR="00DD0B01" w:rsidRPr="00CD4A1B" w:rsidRDefault="00DD0B01" w:rsidP="00CD4A1B">
      <w:pPr>
        <w:pStyle w:val="ListParagraph"/>
        <w:numPr>
          <w:ilvl w:val="0"/>
          <w:numId w:val="6"/>
        </w:numPr>
      </w:pPr>
      <w:r>
        <w:t xml:space="preserve">Note: if the file name changes from GR CSM Template.xml, you will need to modify the </w:t>
      </w:r>
      <w:r w:rsidRPr="00970DA4">
        <w:rPr>
          <w:b/>
          <w:bCs/>
        </w:rPr>
        <w:t>case_based_clone_app.js</w:t>
      </w:r>
      <w:r>
        <w:t xml:space="preserve"> </w:t>
      </w:r>
      <w:r w:rsidR="00970DA4">
        <w:t xml:space="preserve">file </w:t>
      </w:r>
      <w:r>
        <w:t>to update the “</w:t>
      </w:r>
      <w:proofErr w:type="spellStart"/>
      <w:r w:rsidRPr="00DD0B01">
        <w:t>source_update_set_file</w:t>
      </w:r>
      <w:proofErr w:type="spellEnd"/>
      <w:r>
        <w:t>” parameter setting appropriately.</w:t>
      </w:r>
    </w:p>
    <w:p w14:paraId="1C5065A9" w14:textId="77777777" w:rsidR="00E95F58" w:rsidRDefault="00E95F58">
      <w:pPr>
        <w:rPr>
          <w:rFonts w:asciiTheme="majorHAnsi" w:eastAsiaTheme="majorEastAsia" w:hAnsiTheme="majorHAnsi" w:cstheme="majorBidi"/>
          <w:color w:val="2F5496" w:themeColor="accent1" w:themeShade="BF"/>
          <w:sz w:val="26"/>
          <w:szCs w:val="26"/>
        </w:rPr>
      </w:pPr>
      <w:r>
        <w:br w:type="page"/>
      </w:r>
    </w:p>
    <w:p w14:paraId="079F0D15" w14:textId="7C4C75CE" w:rsidR="008B3FF5" w:rsidRDefault="00DD0B01" w:rsidP="00DD0B01">
      <w:pPr>
        <w:pStyle w:val="Heading2"/>
      </w:pPr>
      <w:bookmarkStart w:id="4" w:name="_Toc84495626"/>
      <w:r>
        <w:lastRenderedPageBreak/>
        <w:t>Step 2. Configure the parameters for your new application</w:t>
      </w:r>
      <w:bookmarkEnd w:id="4"/>
    </w:p>
    <w:p w14:paraId="5D400376" w14:textId="79C98647" w:rsidR="00DD0B01" w:rsidRPr="00DD0B01" w:rsidRDefault="00DD0B01" w:rsidP="00DD0B01">
      <w:r>
        <w:t xml:space="preserve">The following parameter values should be set in the </w:t>
      </w:r>
      <w:r w:rsidR="00970DA4">
        <w:t>script, “</w:t>
      </w:r>
      <w:r w:rsidR="00970DA4" w:rsidRPr="00DD0B01">
        <w:t>case_based_clone_app.js</w:t>
      </w:r>
      <w:r w:rsidR="00970DA4">
        <w:t>”.</w:t>
      </w:r>
    </w:p>
    <w:p w14:paraId="3487153E" w14:textId="65DD07CA" w:rsidR="008B3FF5" w:rsidRPr="00E95F58" w:rsidRDefault="00970DA4" w:rsidP="00970DA4">
      <w:pPr>
        <w:pStyle w:val="ListParagraph"/>
        <w:rPr>
          <w:rFonts w:cstheme="minorHAnsi"/>
          <w:i/>
          <w:iCs/>
        </w:rPr>
      </w:pPr>
      <w:r>
        <w:rPr>
          <w:rFonts w:cstheme="minorHAnsi"/>
        </w:rPr>
        <w:t xml:space="preserve">: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62"/>
        <w:gridCol w:w="6898"/>
      </w:tblGrid>
      <w:tr w:rsidR="00E95F58" w14:paraId="2E4750B9" w14:textId="77777777" w:rsidTr="00E95F58">
        <w:tc>
          <w:tcPr>
            <w:tcW w:w="2070" w:type="dxa"/>
          </w:tcPr>
          <w:p w14:paraId="6938C194" w14:textId="73EB972E" w:rsidR="00E95F58" w:rsidRDefault="00E95F58" w:rsidP="00E95F58">
            <w:pPr>
              <w:rPr>
                <w:rFonts w:cstheme="minorHAnsi"/>
              </w:rPr>
            </w:pPr>
            <w:proofErr w:type="spellStart"/>
            <w:r w:rsidRPr="00E95F58">
              <w:rPr>
                <w:rFonts w:cstheme="minorHAnsi"/>
                <w:b/>
                <w:bCs/>
              </w:rPr>
              <w:t>target_scope</w:t>
            </w:r>
            <w:proofErr w:type="spellEnd"/>
          </w:p>
        </w:tc>
        <w:tc>
          <w:tcPr>
            <w:tcW w:w="7280" w:type="dxa"/>
          </w:tcPr>
          <w:p w14:paraId="6B80C019" w14:textId="38816C47" w:rsidR="00E95F58" w:rsidRPr="00E95F58" w:rsidRDefault="00334B13" w:rsidP="00E95F58">
            <w:pPr>
              <w:rPr>
                <w:rFonts w:cstheme="minorHAnsi"/>
              </w:rPr>
            </w:pPr>
            <w:r>
              <w:rPr>
                <w:rFonts w:cstheme="minorHAnsi"/>
              </w:rPr>
              <w:t xml:space="preserve">Must </w:t>
            </w:r>
            <w:r w:rsidR="00E95F58" w:rsidRPr="00E95F58">
              <w:rPr>
                <w:rFonts w:cstheme="minorHAnsi"/>
              </w:rPr>
              <w:t xml:space="preserve">begin with </w:t>
            </w:r>
            <w:proofErr w:type="spellStart"/>
            <w:r w:rsidR="00E95F58" w:rsidRPr="00E95F58">
              <w:rPr>
                <w:rFonts w:cstheme="minorHAnsi"/>
              </w:rPr>
              <w:t>x_gur</w:t>
            </w:r>
            <w:proofErr w:type="spellEnd"/>
            <w:r w:rsidR="00E95F58" w:rsidRPr="00E95F58">
              <w:rPr>
                <w:rFonts w:cstheme="minorHAnsi"/>
              </w:rPr>
              <w:t xml:space="preserve">_ to be consistent with GR's assigned scope id.  </w:t>
            </w:r>
            <w:r w:rsidR="00F81CB5" w:rsidRPr="00F81CB5">
              <w:rPr>
                <w:rFonts w:cstheme="minorHAnsi"/>
                <w:b/>
                <w:bCs/>
              </w:rPr>
              <w:t>This cannot be the same as an existing application scope</w:t>
            </w:r>
            <w:r w:rsidR="00F81CB5">
              <w:rPr>
                <w:rFonts w:cstheme="minorHAnsi"/>
              </w:rPr>
              <w:t>.</w:t>
            </w:r>
          </w:p>
          <w:p w14:paraId="41672D72" w14:textId="130D671F" w:rsidR="00E95F58" w:rsidRDefault="00E95F58" w:rsidP="00E95F58">
            <w:pPr>
              <w:rPr>
                <w:rFonts w:cstheme="minorHAnsi"/>
              </w:rPr>
            </w:pPr>
            <w:r w:rsidRPr="00E95F58">
              <w:rPr>
                <w:rFonts w:cstheme="minorHAnsi"/>
                <w:i/>
                <w:iCs/>
              </w:rPr>
              <w:t xml:space="preserve">Example: </w:t>
            </w:r>
            <w:proofErr w:type="spellStart"/>
            <w:r w:rsidRPr="00E95F58">
              <w:rPr>
                <w:rFonts w:cstheme="minorHAnsi"/>
                <w:i/>
                <w:iCs/>
              </w:rPr>
              <w:t>x_gur_</w:t>
            </w:r>
            <w:r w:rsidR="00334B13">
              <w:rPr>
                <w:rFonts w:cstheme="minorHAnsi"/>
                <w:i/>
                <w:iCs/>
              </w:rPr>
              <w:t>los</w:t>
            </w:r>
            <w:proofErr w:type="spellEnd"/>
          </w:p>
        </w:tc>
      </w:tr>
      <w:tr w:rsidR="00E95F58" w14:paraId="16172610" w14:textId="77777777" w:rsidTr="00BF1E38">
        <w:tc>
          <w:tcPr>
            <w:tcW w:w="2070" w:type="dxa"/>
          </w:tcPr>
          <w:p w14:paraId="14AB26A5" w14:textId="5943F901" w:rsidR="00E95F58" w:rsidRDefault="00E95F58" w:rsidP="00BF1E38">
            <w:pPr>
              <w:rPr>
                <w:rFonts w:cstheme="minorHAnsi"/>
              </w:rPr>
            </w:pPr>
            <w:proofErr w:type="spellStart"/>
            <w:r w:rsidRPr="00E95F58">
              <w:rPr>
                <w:rFonts w:cstheme="minorHAnsi"/>
                <w:b/>
                <w:bCs/>
              </w:rPr>
              <w:t>target_app_name</w:t>
            </w:r>
            <w:proofErr w:type="spellEnd"/>
          </w:p>
        </w:tc>
        <w:tc>
          <w:tcPr>
            <w:tcW w:w="7280" w:type="dxa"/>
          </w:tcPr>
          <w:p w14:paraId="504B97C6" w14:textId="21AF8A7D" w:rsidR="00E95F58" w:rsidRDefault="00334B13" w:rsidP="00BF1E38">
            <w:pPr>
              <w:rPr>
                <w:rFonts w:cstheme="minorHAnsi"/>
              </w:rPr>
            </w:pPr>
            <w:r>
              <w:rPr>
                <w:rFonts w:cstheme="minorHAnsi"/>
              </w:rPr>
              <w:t xml:space="preserve">Must </w:t>
            </w:r>
            <w:r w:rsidR="00E95F58" w:rsidRPr="00E95F58">
              <w:rPr>
                <w:rFonts w:cstheme="minorHAnsi"/>
              </w:rPr>
              <w:t>begin with "Rate - " to help eas</w:t>
            </w:r>
            <w:r w:rsidR="00E95F58">
              <w:rPr>
                <w:rFonts w:cstheme="minorHAnsi"/>
              </w:rPr>
              <w:t>i</w:t>
            </w:r>
            <w:r w:rsidR="00E95F58" w:rsidRPr="00E95F58">
              <w:rPr>
                <w:rFonts w:cstheme="minorHAnsi"/>
              </w:rPr>
              <w:t>ly distinguish these apps from SN or 3rd party apps in the SNOW application picker.</w:t>
            </w:r>
          </w:p>
          <w:p w14:paraId="766EDCBD" w14:textId="46B6EC52" w:rsidR="00E95F58" w:rsidRDefault="00E95F58" w:rsidP="00BF1E38">
            <w:pPr>
              <w:rPr>
                <w:rFonts w:cstheme="minorHAnsi"/>
              </w:rPr>
            </w:pPr>
            <w:r w:rsidRPr="00E95F58">
              <w:rPr>
                <w:rFonts w:cstheme="minorHAnsi"/>
                <w:i/>
                <w:iCs/>
              </w:rPr>
              <w:t>Example: Rate - Appraisal</w:t>
            </w:r>
          </w:p>
        </w:tc>
      </w:tr>
      <w:tr w:rsidR="00E95F58" w14:paraId="45F8821D" w14:textId="77777777" w:rsidTr="00BF1E38">
        <w:tc>
          <w:tcPr>
            <w:tcW w:w="2070" w:type="dxa"/>
          </w:tcPr>
          <w:p w14:paraId="1277C9FB" w14:textId="0339A5BB" w:rsidR="00E95F58" w:rsidRDefault="00E95F58" w:rsidP="00BF1E38">
            <w:pPr>
              <w:rPr>
                <w:rFonts w:cstheme="minorHAnsi"/>
              </w:rPr>
            </w:pPr>
            <w:proofErr w:type="spellStart"/>
            <w:r w:rsidRPr="00E95F58">
              <w:rPr>
                <w:rFonts w:cstheme="minorHAnsi"/>
                <w:b/>
                <w:bCs/>
              </w:rPr>
              <w:t>target_module_name</w:t>
            </w:r>
            <w:proofErr w:type="spellEnd"/>
          </w:p>
        </w:tc>
        <w:tc>
          <w:tcPr>
            <w:tcW w:w="7280" w:type="dxa"/>
          </w:tcPr>
          <w:p w14:paraId="2689E9E5" w14:textId="7A22116C" w:rsidR="00E95F58" w:rsidRDefault="00E95F58" w:rsidP="00BF1E38">
            <w:pPr>
              <w:rPr>
                <w:rFonts w:cstheme="minorHAnsi"/>
              </w:rPr>
            </w:pPr>
            <w:r w:rsidRPr="00E95F58">
              <w:rPr>
                <w:rFonts w:cstheme="minorHAnsi"/>
              </w:rPr>
              <w:t xml:space="preserve">This is the </w:t>
            </w:r>
            <w:r w:rsidR="00334B13">
              <w:rPr>
                <w:rFonts w:cstheme="minorHAnsi"/>
              </w:rPr>
              <w:t>D</w:t>
            </w:r>
            <w:r w:rsidRPr="00E95F58">
              <w:rPr>
                <w:rFonts w:cstheme="minorHAnsi"/>
              </w:rPr>
              <w:t xml:space="preserve">isplay </w:t>
            </w:r>
            <w:r w:rsidR="00334B13">
              <w:rPr>
                <w:rFonts w:cstheme="minorHAnsi"/>
              </w:rPr>
              <w:t>N</w:t>
            </w:r>
            <w:r w:rsidRPr="00E95F58">
              <w:rPr>
                <w:rFonts w:cstheme="minorHAnsi"/>
              </w:rPr>
              <w:t xml:space="preserve">ame that appears in the </w:t>
            </w:r>
            <w:r>
              <w:rPr>
                <w:rFonts w:cstheme="minorHAnsi"/>
              </w:rPr>
              <w:t xml:space="preserve">SNOW filter navigator </w:t>
            </w:r>
            <w:r w:rsidRPr="00E95F58">
              <w:rPr>
                <w:rFonts w:cstheme="minorHAnsi"/>
              </w:rPr>
              <w:t>menu.</w:t>
            </w:r>
          </w:p>
          <w:p w14:paraId="5AB0A6B6" w14:textId="3C1D34CF" w:rsidR="00E95F58" w:rsidRDefault="00E95F58" w:rsidP="00BF1E38">
            <w:pPr>
              <w:rPr>
                <w:rFonts w:cstheme="minorHAnsi"/>
              </w:rPr>
            </w:pPr>
            <w:r w:rsidRPr="00E95F58">
              <w:rPr>
                <w:rFonts w:cstheme="minorHAnsi"/>
                <w:i/>
                <w:iCs/>
              </w:rPr>
              <w:t xml:space="preserve">Example: </w:t>
            </w:r>
            <w:r w:rsidR="00334B13">
              <w:rPr>
                <w:rFonts w:cstheme="minorHAnsi"/>
                <w:i/>
                <w:iCs/>
              </w:rPr>
              <w:t>Loan Officer Support</w:t>
            </w:r>
          </w:p>
        </w:tc>
      </w:tr>
      <w:tr w:rsidR="00E95F58" w14:paraId="1B2ECCEA" w14:textId="77777777" w:rsidTr="00BF1E38">
        <w:tc>
          <w:tcPr>
            <w:tcW w:w="2070" w:type="dxa"/>
          </w:tcPr>
          <w:p w14:paraId="56BF3B4F" w14:textId="72F53063" w:rsidR="00E95F58" w:rsidRDefault="00E95F58" w:rsidP="00BF1E38">
            <w:pPr>
              <w:rPr>
                <w:rFonts w:cstheme="minorHAnsi"/>
              </w:rPr>
            </w:pPr>
            <w:proofErr w:type="spellStart"/>
            <w:r w:rsidRPr="00E95F58">
              <w:rPr>
                <w:rFonts w:cstheme="minorHAnsi"/>
                <w:b/>
                <w:bCs/>
              </w:rPr>
              <w:t>target_task_table</w:t>
            </w:r>
            <w:proofErr w:type="spellEnd"/>
          </w:p>
        </w:tc>
        <w:tc>
          <w:tcPr>
            <w:tcW w:w="7280" w:type="dxa"/>
          </w:tcPr>
          <w:p w14:paraId="7390B7FF" w14:textId="1617B51B" w:rsidR="00334B13" w:rsidRDefault="00334B13" w:rsidP="00BF1E38">
            <w:pPr>
              <w:rPr>
                <w:rFonts w:cstheme="minorHAnsi"/>
              </w:rPr>
            </w:pPr>
            <w:r w:rsidRPr="00334B13">
              <w:rPr>
                <w:rFonts w:cstheme="minorHAnsi"/>
              </w:rPr>
              <w:t xml:space="preserve">The </w:t>
            </w:r>
            <w:r w:rsidRPr="00334B13">
              <w:rPr>
                <w:rFonts w:cstheme="minorHAnsi"/>
                <w:b/>
                <w:bCs/>
              </w:rPr>
              <w:t>suffix</w:t>
            </w:r>
            <w:r w:rsidRPr="00334B13">
              <w:rPr>
                <w:rFonts w:cstheme="minorHAnsi"/>
              </w:rPr>
              <w:t xml:space="preserve"> portion of the primary task table's system name.  </w:t>
            </w:r>
            <w:r w:rsidRPr="00334B13">
              <w:rPr>
                <w:rFonts w:cstheme="minorHAnsi"/>
                <w:b/>
                <w:bCs/>
              </w:rPr>
              <w:t xml:space="preserve">Should be Singular and should NOT include the target scope.  </w:t>
            </w:r>
            <w:r w:rsidRPr="00334B13">
              <w:rPr>
                <w:rFonts w:cstheme="minorHAnsi"/>
              </w:rPr>
              <w:t xml:space="preserve">The generated name will automatically prepend the scope.  </w:t>
            </w:r>
            <w:proofErr w:type="gramStart"/>
            <w:r w:rsidRPr="00334B13">
              <w:rPr>
                <w:rFonts w:cstheme="minorHAnsi"/>
              </w:rPr>
              <w:t>E.G.</w:t>
            </w:r>
            <w:proofErr w:type="gramEnd"/>
            <w:r w:rsidRPr="00334B13">
              <w:rPr>
                <w:rFonts w:cstheme="minorHAnsi"/>
              </w:rPr>
              <w:t xml:space="preserve"> </w:t>
            </w:r>
            <w:proofErr w:type="spellStart"/>
            <w:r w:rsidRPr="00334B13">
              <w:rPr>
                <w:rFonts w:cstheme="minorHAnsi"/>
              </w:rPr>
              <w:t>x_gur_origination_task</w:t>
            </w:r>
            <w:proofErr w:type="spellEnd"/>
          </w:p>
          <w:p w14:paraId="33B77F31" w14:textId="77777777" w:rsidR="00334B13" w:rsidRDefault="00334B13" w:rsidP="00334B13">
            <w:pPr>
              <w:rPr>
                <w:rFonts w:cstheme="minorHAnsi"/>
              </w:rPr>
            </w:pPr>
            <w:r w:rsidRPr="00334B13">
              <w:rPr>
                <w:rFonts w:cstheme="minorHAnsi"/>
                <w:b/>
                <w:bCs/>
              </w:rPr>
              <w:t xml:space="preserve">Recommended value </w:t>
            </w:r>
            <w:r>
              <w:rPr>
                <w:rFonts w:cstheme="minorHAnsi"/>
                <w:b/>
                <w:bCs/>
              </w:rPr>
              <w:t>is</w:t>
            </w:r>
            <w:r>
              <w:rPr>
                <w:rFonts w:cstheme="minorHAnsi"/>
              </w:rPr>
              <w:t>: “</w:t>
            </w:r>
            <w:r w:rsidRPr="00334B13">
              <w:rPr>
                <w:rFonts w:cstheme="minorHAnsi"/>
                <w:b/>
                <w:bCs/>
              </w:rPr>
              <w:t>case</w:t>
            </w:r>
            <w:proofErr w:type="gramStart"/>
            <w:r>
              <w:rPr>
                <w:rFonts w:cstheme="minorHAnsi"/>
              </w:rPr>
              <w:t>”, unless</w:t>
            </w:r>
            <w:proofErr w:type="gramEnd"/>
            <w:r>
              <w:rPr>
                <w:rFonts w:cstheme="minorHAnsi"/>
              </w:rPr>
              <w:t xml:space="preserve"> special need arises.</w:t>
            </w:r>
          </w:p>
          <w:p w14:paraId="708E3908" w14:textId="0F7E6063" w:rsidR="00E95F58" w:rsidRDefault="00E95F58" w:rsidP="00BF1E38">
            <w:pPr>
              <w:rPr>
                <w:rFonts w:cstheme="minorHAnsi"/>
              </w:rPr>
            </w:pPr>
            <w:r w:rsidRPr="00E95F58">
              <w:rPr>
                <w:rFonts w:cstheme="minorHAnsi"/>
                <w:i/>
                <w:iCs/>
              </w:rPr>
              <w:t xml:space="preserve">Example: </w:t>
            </w:r>
            <w:r w:rsidR="00334B13">
              <w:rPr>
                <w:rFonts w:cstheme="minorHAnsi"/>
                <w:i/>
                <w:iCs/>
              </w:rPr>
              <w:t>case</w:t>
            </w:r>
          </w:p>
        </w:tc>
      </w:tr>
      <w:tr w:rsidR="00E95F58" w14:paraId="68036BAC" w14:textId="77777777" w:rsidTr="00BF1E38">
        <w:tc>
          <w:tcPr>
            <w:tcW w:w="2070" w:type="dxa"/>
          </w:tcPr>
          <w:p w14:paraId="78584AA6" w14:textId="4B72B2C6" w:rsidR="00E95F58" w:rsidRDefault="00E95F58" w:rsidP="00BF1E38">
            <w:pPr>
              <w:rPr>
                <w:rFonts w:cstheme="minorHAnsi"/>
              </w:rPr>
            </w:pPr>
            <w:proofErr w:type="spellStart"/>
            <w:r w:rsidRPr="00E95F58">
              <w:rPr>
                <w:rFonts w:cstheme="minorHAnsi"/>
                <w:b/>
                <w:bCs/>
              </w:rPr>
              <w:t>target_task_table_name</w:t>
            </w:r>
            <w:proofErr w:type="spellEnd"/>
          </w:p>
        </w:tc>
        <w:tc>
          <w:tcPr>
            <w:tcW w:w="7280" w:type="dxa"/>
          </w:tcPr>
          <w:p w14:paraId="1BB88A45" w14:textId="77777777" w:rsidR="00334B13" w:rsidRDefault="00334B13" w:rsidP="00BF1E38">
            <w:pPr>
              <w:rPr>
                <w:rFonts w:cstheme="minorHAnsi"/>
              </w:rPr>
            </w:pPr>
            <w:r w:rsidRPr="00334B13">
              <w:rPr>
                <w:rFonts w:cstheme="minorHAnsi"/>
              </w:rPr>
              <w:t xml:space="preserve">The </w:t>
            </w:r>
            <w:r>
              <w:rPr>
                <w:rFonts w:cstheme="minorHAnsi"/>
              </w:rPr>
              <w:t>D</w:t>
            </w:r>
            <w:r w:rsidRPr="00334B13">
              <w:rPr>
                <w:rFonts w:cstheme="minorHAnsi"/>
              </w:rPr>
              <w:t xml:space="preserve">isplay </w:t>
            </w:r>
            <w:r>
              <w:rPr>
                <w:rFonts w:cstheme="minorHAnsi"/>
              </w:rPr>
              <w:t>N</w:t>
            </w:r>
            <w:r w:rsidRPr="00334B13">
              <w:rPr>
                <w:rFonts w:cstheme="minorHAnsi"/>
              </w:rPr>
              <w:t xml:space="preserve">ame of the primary task table.  Should be </w:t>
            </w:r>
            <w:r w:rsidRPr="00334B13">
              <w:rPr>
                <w:rFonts w:cstheme="minorHAnsi"/>
                <w:b/>
                <w:bCs/>
              </w:rPr>
              <w:t>Singular</w:t>
            </w:r>
            <w:r w:rsidRPr="00334B13">
              <w:rPr>
                <w:rFonts w:cstheme="minorHAnsi"/>
              </w:rPr>
              <w:t xml:space="preserve"> </w:t>
            </w:r>
          </w:p>
          <w:p w14:paraId="79D47E6F" w14:textId="7A2FED89" w:rsidR="00E95F58" w:rsidRDefault="00334B13" w:rsidP="00BF1E38">
            <w:pPr>
              <w:rPr>
                <w:rFonts w:cstheme="minorHAnsi"/>
              </w:rPr>
            </w:pPr>
            <w:r>
              <w:rPr>
                <w:rFonts w:cstheme="minorHAnsi"/>
                <w:i/>
                <w:iCs/>
              </w:rPr>
              <w:t>Example: Appraisal Case</w:t>
            </w:r>
          </w:p>
        </w:tc>
      </w:tr>
      <w:tr w:rsidR="00E95F58" w14:paraId="2DC3502C" w14:textId="77777777" w:rsidTr="00BF1E38">
        <w:tc>
          <w:tcPr>
            <w:tcW w:w="2070" w:type="dxa"/>
          </w:tcPr>
          <w:p w14:paraId="18D06FF3" w14:textId="16FE1C54" w:rsidR="00E95F58" w:rsidRDefault="00E95F58" w:rsidP="00BF1E38">
            <w:pPr>
              <w:rPr>
                <w:rFonts w:cstheme="minorHAnsi"/>
              </w:rPr>
            </w:pPr>
            <w:proofErr w:type="spellStart"/>
            <w:r w:rsidRPr="00E95F58">
              <w:rPr>
                <w:rFonts w:cstheme="minorHAnsi"/>
                <w:b/>
                <w:bCs/>
              </w:rPr>
              <w:t>target_number_prefix</w:t>
            </w:r>
            <w:proofErr w:type="spellEnd"/>
          </w:p>
        </w:tc>
        <w:tc>
          <w:tcPr>
            <w:tcW w:w="7280" w:type="dxa"/>
          </w:tcPr>
          <w:p w14:paraId="0F638789" w14:textId="665DE00E" w:rsidR="00E95F58" w:rsidRPr="00E95F58" w:rsidRDefault="00334B13" w:rsidP="00BF1E38">
            <w:pPr>
              <w:rPr>
                <w:rFonts w:cstheme="minorHAnsi"/>
              </w:rPr>
            </w:pPr>
            <w:r w:rsidRPr="00334B13">
              <w:rPr>
                <w:rFonts w:cstheme="minorHAnsi"/>
              </w:rPr>
              <w:t xml:space="preserve">The numbering prefix for the primary task table.  </w:t>
            </w:r>
          </w:p>
          <w:p w14:paraId="78534678" w14:textId="6BC7E954" w:rsidR="00E95F58" w:rsidRDefault="00E95F58" w:rsidP="00BF1E38">
            <w:pPr>
              <w:rPr>
                <w:rFonts w:cstheme="minorHAnsi"/>
              </w:rPr>
            </w:pPr>
            <w:r w:rsidRPr="00E95F58">
              <w:rPr>
                <w:rFonts w:cstheme="minorHAnsi"/>
                <w:i/>
                <w:iCs/>
              </w:rPr>
              <w:t xml:space="preserve">Example: </w:t>
            </w:r>
            <w:r w:rsidR="00334B13">
              <w:rPr>
                <w:rFonts w:cstheme="minorHAnsi"/>
                <w:i/>
                <w:iCs/>
              </w:rPr>
              <w:t>APR</w:t>
            </w:r>
          </w:p>
        </w:tc>
      </w:tr>
      <w:tr w:rsidR="00E95F58" w14:paraId="1C34DCA4" w14:textId="77777777" w:rsidTr="00BF1E38">
        <w:tc>
          <w:tcPr>
            <w:tcW w:w="2070" w:type="dxa"/>
          </w:tcPr>
          <w:p w14:paraId="5292EF05" w14:textId="7CA808F3" w:rsidR="00E95F58" w:rsidRDefault="00E95F58" w:rsidP="00BF1E38">
            <w:pPr>
              <w:rPr>
                <w:rFonts w:cstheme="minorHAnsi"/>
              </w:rPr>
            </w:pPr>
            <w:proofErr w:type="spellStart"/>
            <w:r w:rsidRPr="00E95F58">
              <w:rPr>
                <w:rFonts w:cstheme="minorHAnsi"/>
                <w:b/>
                <w:bCs/>
              </w:rPr>
              <w:t>source_update_set_file</w:t>
            </w:r>
            <w:proofErr w:type="spellEnd"/>
          </w:p>
        </w:tc>
        <w:tc>
          <w:tcPr>
            <w:tcW w:w="7280" w:type="dxa"/>
          </w:tcPr>
          <w:p w14:paraId="69E86B61" w14:textId="11A73578" w:rsidR="00E95F58" w:rsidRPr="00E95F58" w:rsidRDefault="00334B13" w:rsidP="00BF1E38">
            <w:pPr>
              <w:rPr>
                <w:rFonts w:cstheme="minorHAnsi"/>
              </w:rPr>
            </w:pPr>
            <w:r>
              <w:rPr>
                <w:rFonts w:cstheme="minorHAnsi"/>
              </w:rPr>
              <w:t xml:space="preserve">The file </w:t>
            </w:r>
            <w:r w:rsidRPr="00334B13">
              <w:rPr>
                <w:rFonts w:cstheme="minorHAnsi"/>
              </w:rPr>
              <w:t>name of update set file that should be used</w:t>
            </w:r>
            <w:r w:rsidR="00E95F58" w:rsidRPr="00E95F58">
              <w:rPr>
                <w:rFonts w:cstheme="minorHAnsi"/>
              </w:rPr>
              <w:t xml:space="preserve"> </w:t>
            </w:r>
            <w:r>
              <w:rPr>
                <w:rFonts w:cstheme="minorHAnsi"/>
              </w:rPr>
              <w:t>as source for cloning</w:t>
            </w:r>
          </w:p>
          <w:p w14:paraId="146C5CE8" w14:textId="1EB7B169" w:rsidR="00E95F58" w:rsidRDefault="00E95F58" w:rsidP="00BF1E38">
            <w:pPr>
              <w:rPr>
                <w:rFonts w:cstheme="minorHAnsi"/>
              </w:rPr>
            </w:pPr>
            <w:r w:rsidRPr="00E95F58">
              <w:rPr>
                <w:rFonts w:cstheme="minorHAnsi"/>
                <w:i/>
                <w:iCs/>
              </w:rPr>
              <w:t xml:space="preserve">Example: </w:t>
            </w:r>
            <w:r w:rsidR="00334B13" w:rsidRPr="00334B13">
              <w:rPr>
                <w:rFonts w:cstheme="minorHAnsi"/>
                <w:i/>
                <w:iCs/>
              </w:rPr>
              <w:t>GR CSM Template.xml</w:t>
            </w:r>
          </w:p>
        </w:tc>
      </w:tr>
    </w:tbl>
    <w:p w14:paraId="3A918949" w14:textId="77777777" w:rsidR="00E95F58" w:rsidRPr="00E95F58" w:rsidRDefault="00E95F58" w:rsidP="00E95F58">
      <w:pPr>
        <w:rPr>
          <w:rFonts w:cstheme="minorHAnsi"/>
        </w:rPr>
      </w:pPr>
    </w:p>
    <w:p w14:paraId="63412179" w14:textId="345012A8" w:rsidR="008B3FF5" w:rsidRDefault="007E25F7" w:rsidP="00541ED0">
      <w:r>
        <w:rPr>
          <w:b/>
          <w:bCs/>
        </w:rPr>
        <w:t>Important:</w:t>
      </w:r>
      <w:r>
        <w:t xml:space="preserve"> Do not modify the other settings in the script.</w:t>
      </w:r>
    </w:p>
    <w:p w14:paraId="7F5A71D8" w14:textId="77777777" w:rsidR="007E25F7" w:rsidRPr="00541ED0" w:rsidRDefault="007E25F7" w:rsidP="00541ED0"/>
    <w:p w14:paraId="5D509E31" w14:textId="59730D83" w:rsidR="00463062" w:rsidRDefault="00334B13" w:rsidP="00334B13">
      <w:pPr>
        <w:pStyle w:val="Heading2"/>
      </w:pPr>
      <w:bookmarkStart w:id="5" w:name="_Toc84495627"/>
      <w:r>
        <w:t>Step 3. Execute the Clone script</w:t>
      </w:r>
      <w:bookmarkEnd w:id="5"/>
    </w:p>
    <w:p w14:paraId="2DDA2F43" w14:textId="09FFAAB7" w:rsidR="00334B13" w:rsidRDefault="007E25F7">
      <w:pPr>
        <w:rPr>
          <w:rFonts w:cstheme="minorHAnsi"/>
        </w:rPr>
      </w:pPr>
      <w:r>
        <w:rPr>
          <w:rFonts w:cstheme="minorHAnsi"/>
        </w:rPr>
        <w:t>After your parameters have been configured, execute the NodeJS script to perform the clone and generate a new Update Set.</w:t>
      </w:r>
    </w:p>
    <w:p w14:paraId="3044E9FA" w14:textId="5562C169" w:rsidR="007E25F7" w:rsidRDefault="007E25F7" w:rsidP="007E25F7">
      <w:pPr>
        <w:pStyle w:val="ListParagraph"/>
        <w:numPr>
          <w:ilvl w:val="0"/>
          <w:numId w:val="7"/>
        </w:numPr>
        <w:rPr>
          <w:rFonts w:cstheme="minorHAnsi"/>
        </w:rPr>
      </w:pPr>
      <w:r>
        <w:rPr>
          <w:rFonts w:cstheme="minorHAnsi"/>
        </w:rPr>
        <w:t>From the command prompt, inside the clone utility folder, run the following command:</w:t>
      </w:r>
      <w:r>
        <w:rPr>
          <w:rFonts w:cstheme="minorHAnsi"/>
        </w:rPr>
        <w:br/>
      </w:r>
      <w:r w:rsidRPr="007E25F7">
        <w:rPr>
          <w:rFonts w:cstheme="minorHAnsi"/>
        </w:rPr>
        <w:t>node case_based_clone_app.js</w:t>
      </w:r>
    </w:p>
    <w:p w14:paraId="34B83E9A" w14:textId="3AAE31AD" w:rsidR="007E25F7" w:rsidRDefault="007E25F7" w:rsidP="007E25F7">
      <w:pPr>
        <w:pStyle w:val="ListParagraph"/>
        <w:numPr>
          <w:ilvl w:val="0"/>
          <w:numId w:val="7"/>
        </w:numPr>
        <w:rPr>
          <w:rFonts w:cstheme="minorHAnsi"/>
        </w:rPr>
      </w:pPr>
      <w:r>
        <w:rPr>
          <w:rFonts w:cstheme="minorHAnsi"/>
        </w:rPr>
        <w:t>If successful, the console should output a long list of SYS ID values as they are being replaced.</w:t>
      </w:r>
    </w:p>
    <w:p w14:paraId="6430A639" w14:textId="3BC07223" w:rsidR="007E25F7" w:rsidRPr="007E25F7" w:rsidRDefault="007E25F7" w:rsidP="007E25F7">
      <w:pPr>
        <w:pStyle w:val="Heading2"/>
      </w:pPr>
      <w:bookmarkStart w:id="6" w:name="_Toc84495628"/>
      <w:r>
        <w:t xml:space="preserve">Step 4. Import and </w:t>
      </w:r>
      <w:proofErr w:type="gramStart"/>
      <w:r>
        <w:t>Commit</w:t>
      </w:r>
      <w:proofErr w:type="gramEnd"/>
      <w:r>
        <w:t xml:space="preserve"> the new Update set</w:t>
      </w:r>
      <w:bookmarkEnd w:id="6"/>
    </w:p>
    <w:p w14:paraId="39F31E10" w14:textId="77777777" w:rsidR="00CC1A90" w:rsidRDefault="007E25F7" w:rsidP="00CC1A90">
      <w:pPr>
        <w:rPr>
          <w:rFonts w:cstheme="minorHAnsi"/>
        </w:rPr>
      </w:pPr>
      <w:r w:rsidRPr="00CC1A90">
        <w:rPr>
          <w:rFonts w:cstheme="minorHAnsi"/>
        </w:rPr>
        <w:t xml:space="preserve">Once clone is complete, </w:t>
      </w:r>
      <w:r w:rsidR="00CC1A90">
        <w:rPr>
          <w:rFonts w:cstheme="minorHAnsi"/>
        </w:rPr>
        <w:t>you will import the new update set to create your new application in SNOW.</w:t>
      </w:r>
    </w:p>
    <w:p w14:paraId="47B49244" w14:textId="27082219" w:rsidR="007E25F7" w:rsidRDefault="00CC1A90" w:rsidP="00CC1A90">
      <w:pPr>
        <w:pStyle w:val="ListParagraph"/>
        <w:numPr>
          <w:ilvl w:val="0"/>
          <w:numId w:val="9"/>
        </w:numPr>
        <w:rPr>
          <w:rFonts w:cstheme="minorHAnsi"/>
        </w:rPr>
      </w:pPr>
      <w:r>
        <w:rPr>
          <w:rFonts w:cstheme="minorHAnsi"/>
        </w:rPr>
        <w:t xml:space="preserve">After clone is completed, </w:t>
      </w:r>
      <w:r w:rsidR="007E25F7" w:rsidRPr="00CC1A90">
        <w:rPr>
          <w:rFonts w:cstheme="minorHAnsi"/>
        </w:rPr>
        <w:t>locate the new update set that is generated</w:t>
      </w:r>
      <w:r>
        <w:rPr>
          <w:rFonts w:cstheme="minorHAnsi"/>
        </w:rPr>
        <w:t xml:space="preserve"> in the clone utility folder.</w:t>
      </w:r>
    </w:p>
    <w:p w14:paraId="7E10ED26" w14:textId="59D4F9C1" w:rsidR="00CC1A90" w:rsidRPr="00CC1A90" w:rsidRDefault="00CC1A90" w:rsidP="00CC1A90">
      <w:pPr>
        <w:pStyle w:val="ListParagraph"/>
        <w:numPr>
          <w:ilvl w:val="0"/>
          <w:numId w:val="9"/>
        </w:numPr>
        <w:rPr>
          <w:rFonts w:cstheme="minorHAnsi"/>
        </w:rPr>
      </w:pPr>
      <w:r>
        <w:rPr>
          <w:rFonts w:cstheme="minorHAnsi"/>
        </w:rPr>
        <w:t>From SNOW, navigate to “Retrieved Update Sets” and click the “</w:t>
      </w:r>
      <w:r>
        <w:t>Import Update Set from XML</w:t>
      </w:r>
      <w:r>
        <w:t>” related link.</w:t>
      </w:r>
    </w:p>
    <w:p w14:paraId="5A7E3ABA" w14:textId="1C7397FE" w:rsidR="00CC1A90" w:rsidRPr="00587CFC" w:rsidRDefault="00CC1A90" w:rsidP="00CC1A90">
      <w:pPr>
        <w:pStyle w:val="ListParagraph"/>
        <w:numPr>
          <w:ilvl w:val="0"/>
          <w:numId w:val="9"/>
        </w:numPr>
        <w:rPr>
          <w:rFonts w:cstheme="minorHAnsi"/>
        </w:rPr>
      </w:pPr>
      <w:r>
        <w:t>Click the Browse… button to open the file dialog.  Select the new update set</w:t>
      </w:r>
      <w:r w:rsidR="00587CFC">
        <w:t xml:space="preserve"> (</w:t>
      </w:r>
      <w:proofErr w:type="gramStart"/>
      <w:r w:rsidR="00587CFC">
        <w:t>e.g.</w:t>
      </w:r>
      <w:proofErr w:type="gramEnd"/>
      <w:r w:rsidR="00587CFC">
        <w:t xml:space="preserve"> </w:t>
      </w:r>
      <w:r w:rsidR="00587CFC" w:rsidRPr="00587CFC">
        <w:t>Rate - XYZ Demo Custom Application.xml</w:t>
      </w:r>
      <w:r w:rsidR="00587CFC">
        <w:t>) and click Open</w:t>
      </w:r>
    </w:p>
    <w:p w14:paraId="199AB288" w14:textId="1A78AB0C" w:rsidR="00587CFC" w:rsidRDefault="00587CFC" w:rsidP="00CC1A90">
      <w:pPr>
        <w:pStyle w:val="ListParagraph"/>
        <w:numPr>
          <w:ilvl w:val="0"/>
          <w:numId w:val="9"/>
        </w:numPr>
        <w:rPr>
          <w:rFonts w:cstheme="minorHAnsi"/>
        </w:rPr>
      </w:pPr>
      <w:r>
        <w:rPr>
          <w:rFonts w:cstheme="minorHAnsi"/>
        </w:rPr>
        <w:t>Click the Upload button to load the update set into SNOW.</w:t>
      </w:r>
    </w:p>
    <w:p w14:paraId="2246B338" w14:textId="642E3A56" w:rsidR="00587CFC" w:rsidRDefault="00587CFC" w:rsidP="00CC1A90">
      <w:pPr>
        <w:pStyle w:val="ListParagraph"/>
        <w:numPr>
          <w:ilvl w:val="0"/>
          <w:numId w:val="9"/>
        </w:numPr>
        <w:rPr>
          <w:rFonts w:cstheme="minorHAnsi"/>
        </w:rPr>
      </w:pPr>
      <w:r>
        <w:rPr>
          <w:rFonts w:cstheme="minorHAnsi"/>
        </w:rPr>
        <w:t>Once the update set is loaded, you can preview and commit the update set like normal.</w:t>
      </w:r>
    </w:p>
    <w:p w14:paraId="5C80EEA0" w14:textId="07D1CC4D" w:rsidR="00587CFC" w:rsidRDefault="00587CFC" w:rsidP="00587CFC">
      <w:pPr>
        <w:rPr>
          <w:rFonts w:cstheme="minorHAnsi"/>
        </w:rPr>
      </w:pPr>
      <w:r w:rsidRPr="00587CFC">
        <w:rPr>
          <w:rFonts w:cstheme="minorHAnsi"/>
          <w:b/>
          <w:bCs/>
        </w:rPr>
        <w:lastRenderedPageBreak/>
        <w:t>Note</w:t>
      </w:r>
      <w:r>
        <w:rPr>
          <w:rFonts w:cstheme="minorHAnsi"/>
        </w:rPr>
        <w:t>: You may encounter a preview problem with “</w:t>
      </w:r>
      <w:r>
        <w:rPr>
          <w:rStyle w:val="listspanrelated"/>
        </w:rPr>
        <w:t xml:space="preserve">Could not find a record in </w:t>
      </w:r>
      <w:proofErr w:type="spellStart"/>
      <w:r>
        <w:rPr>
          <w:rStyle w:val="listspanrelated"/>
        </w:rPr>
        <w:t>sys_app_category</w:t>
      </w:r>
      <w:proofErr w:type="spellEnd"/>
      <w:r>
        <w:rPr>
          <w:rStyle w:val="listspanrelated"/>
        </w:rPr>
        <w:t xml:space="preserve"> for column category referenced in this update</w:t>
      </w:r>
      <w:r>
        <w:rPr>
          <w:rStyle w:val="listspanrelated"/>
        </w:rPr>
        <w:t>”</w:t>
      </w:r>
      <w:r>
        <w:rPr>
          <w:rFonts w:cstheme="minorHAnsi"/>
        </w:rPr>
        <w:t>.  In this case, from the Preview window, click “Accept Remote Update” to accept this conflict.</w:t>
      </w:r>
    </w:p>
    <w:p w14:paraId="16975375" w14:textId="25B4A92E" w:rsidR="00587CFC" w:rsidRPr="00587CFC" w:rsidRDefault="00587CFC" w:rsidP="00587CFC">
      <w:pPr>
        <w:rPr>
          <w:rFonts w:cstheme="minorHAnsi"/>
        </w:rPr>
      </w:pPr>
      <w:r>
        <w:rPr>
          <w:rFonts w:cstheme="minorHAnsi"/>
        </w:rPr>
        <w:t>This is a file that is referencing an OOB application category that is missing.  This can be safely ignored.</w:t>
      </w:r>
    </w:p>
    <w:p w14:paraId="1BA20107" w14:textId="6F187E52" w:rsidR="00463062" w:rsidRDefault="00DA7066" w:rsidP="00463062">
      <w:pPr>
        <w:pStyle w:val="Heading1"/>
      </w:pPr>
      <w:bookmarkStart w:id="7" w:name="_Toc84495629"/>
      <w:r>
        <w:t>Possible Improvements</w:t>
      </w:r>
      <w:bookmarkEnd w:id="7"/>
    </w:p>
    <w:p w14:paraId="19B30415" w14:textId="777B5688" w:rsidR="00DA7066" w:rsidRPr="00DA7066" w:rsidRDefault="00DA7066" w:rsidP="00DA7066">
      <w:pPr>
        <w:pStyle w:val="ListParagraph"/>
        <w:numPr>
          <w:ilvl w:val="0"/>
          <w:numId w:val="5"/>
        </w:numPr>
      </w:pPr>
      <w:r>
        <w:t>Configure the script so that it is parameter-based</w:t>
      </w:r>
      <w:r w:rsidR="00CD4A1B">
        <w:t>, instead of having the configuration values entirely contained inside the script</w:t>
      </w:r>
      <w:r>
        <w:t>.  This way it could possibly be automated through a user-interface.</w:t>
      </w:r>
    </w:p>
    <w:sectPr w:rsidR="00DA7066" w:rsidRPr="00DA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426F"/>
    <w:multiLevelType w:val="hybridMultilevel"/>
    <w:tmpl w:val="CD70D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77AD6"/>
    <w:multiLevelType w:val="hybridMultilevel"/>
    <w:tmpl w:val="0720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00FA9"/>
    <w:multiLevelType w:val="hybridMultilevel"/>
    <w:tmpl w:val="9B1A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46C18"/>
    <w:multiLevelType w:val="hybridMultilevel"/>
    <w:tmpl w:val="BA225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C7940"/>
    <w:multiLevelType w:val="hybridMultilevel"/>
    <w:tmpl w:val="B36CB60A"/>
    <w:lvl w:ilvl="0" w:tplc="37B6C5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410AA"/>
    <w:multiLevelType w:val="hybridMultilevel"/>
    <w:tmpl w:val="1464A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C1587"/>
    <w:multiLevelType w:val="hybridMultilevel"/>
    <w:tmpl w:val="0DFCE54E"/>
    <w:lvl w:ilvl="0" w:tplc="37B6C5F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9642B"/>
    <w:multiLevelType w:val="hybridMultilevel"/>
    <w:tmpl w:val="2A30E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0F113B"/>
    <w:multiLevelType w:val="hybridMultilevel"/>
    <w:tmpl w:val="3A10C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5D"/>
    <w:rsid w:val="000E2E62"/>
    <w:rsid w:val="001903B3"/>
    <w:rsid w:val="002B585D"/>
    <w:rsid w:val="00334B13"/>
    <w:rsid w:val="00463062"/>
    <w:rsid w:val="00541ED0"/>
    <w:rsid w:val="00587CFC"/>
    <w:rsid w:val="0066735F"/>
    <w:rsid w:val="006D6A8D"/>
    <w:rsid w:val="00741AE0"/>
    <w:rsid w:val="007776F1"/>
    <w:rsid w:val="007E25F7"/>
    <w:rsid w:val="008B3FF5"/>
    <w:rsid w:val="00970DA4"/>
    <w:rsid w:val="009F481C"/>
    <w:rsid w:val="00B62406"/>
    <w:rsid w:val="00B865EF"/>
    <w:rsid w:val="00C0211D"/>
    <w:rsid w:val="00C24A66"/>
    <w:rsid w:val="00C40CA6"/>
    <w:rsid w:val="00CC1A90"/>
    <w:rsid w:val="00CD4A1B"/>
    <w:rsid w:val="00D97322"/>
    <w:rsid w:val="00DA7066"/>
    <w:rsid w:val="00DD0B01"/>
    <w:rsid w:val="00E95F58"/>
    <w:rsid w:val="00F8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9F0D"/>
  <w15:chartTrackingRefBased/>
  <w15:docId w15:val="{A93A1115-AE57-450A-95FA-360F88C3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8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585D"/>
    <w:rPr>
      <w:i/>
      <w:iCs/>
    </w:rPr>
  </w:style>
  <w:style w:type="character" w:styleId="Strong">
    <w:name w:val="Strong"/>
    <w:basedOn w:val="DefaultParagraphFont"/>
    <w:uiPriority w:val="22"/>
    <w:qFormat/>
    <w:rsid w:val="002B585D"/>
    <w:rPr>
      <w:b/>
      <w:bCs/>
    </w:rPr>
  </w:style>
  <w:style w:type="paragraph" w:styleId="Title">
    <w:name w:val="Title"/>
    <w:basedOn w:val="Normal"/>
    <w:next w:val="Normal"/>
    <w:link w:val="TitleChar"/>
    <w:uiPriority w:val="10"/>
    <w:qFormat/>
    <w:rsid w:val="002B5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8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8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8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776F1"/>
    <w:pPr>
      <w:outlineLvl w:val="9"/>
    </w:pPr>
  </w:style>
  <w:style w:type="paragraph" w:styleId="TOC1">
    <w:name w:val="toc 1"/>
    <w:basedOn w:val="Normal"/>
    <w:next w:val="Normal"/>
    <w:autoRedefine/>
    <w:uiPriority w:val="39"/>
    <w:unhideWhenUsed/>
    <w:rsid w:val="007776F1"/>
    <w:pPr>
      <w:spacing w:after="100"/>
    </w:pPr>
  </w:style>
  <w:style w:type="paragraph" w:styleId="TOC2">
    <w:name w:val="toc 2"/>
    <w:basedOn w:val="Normal"/>
    <w:next w:val="Normal"/>
    <w:autoRedefine/>
    <w:uiPriority w:val="39"/>
    <w:unhideWhenUsed/>
    <w:rsid w:val="007776F1"/>
    <w:pPr>
      <w:spacing w:after="100"/>
      <w:ind w:left="220"/>
    </w:pPr>
  </w:style>
  <w:style w:type="character" w:styleId="Hyperlink">
    <w:name w:val="Hyperlink"/>
    <w:basedOn w:val="DefaultParagraphFont"/>
    <w:uiPriority w:val="99"/>
    <w:unhideWhenUsed/>
    <w:rsid w:val="007776F1"/>
    <w:rPr>
      <w:color w:val="0563C1" w:themeColor="hyperlink"/>
      <w:u w:val="single"/>
    </w:rPr>
  </w:style>
  <w:style w:type="paragraph" w:styleId="ListParagraph">
    <w:name w:val="List Paragraph"/>
    <w:basedOn w:val="Normal"/>
    <w:uiPriority w:val="34"/>
    <w:qFormat/>
    <w:rsid w:val="00463062"/>
    <w:pPr>
      <w:ind w:left="720"/>
      <w:contextualSpacing/>
    </w:pPr>
  </w:style>
  <w:style w:type="character" w:styleId="UnresolvedMention">
    <w:name w:val="Unresolved Mention"/>
    <w:basedOn w:val="DefaultParagraphFont"/>
    <w:uiPriority w:val="99"/>
    <w:semiHidden/>
    <w:unhideWhenUsed/>
    <w:rsid w:val="008B3FF5"/>
    <w:rPr>
      <w:color w:val="605E5C"/>
      <w:shd w:val="clear" w:color="auto" w:fill="E1DFDD"/>
    </w:rPr>
  </w:style>
  <w:style w:type="table" w:styleId="TableGrid">
    <w:name w:val="Table Grid"/>
    <w:basedOn w:val="TableNormal"/>
    <w:uiPriority w:val="39"/>
    <w:rsid w:val="00E95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spanrelated">
    <w:name w:val="list_span_related"/>
    <w:basedOn w:val="DefaultParagraphFont"/>
    <w:rsid w:val="00587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6689">
      <w:bodyDiv w:val="1"/>
      <w:marLeft w:val="0"/>
      <w:marRight w:val="0"/>
      <w:marTop w:val="0"/>
      <w:marBottom w:val="0"/>
      <w:divBdr>
        <w:top w:val="none" w:sz="0" w:space="0" w:color="auto"/>
        <w:left w:val="none" w:sz="0" w:space="0" w:color="auto"/>
        <w:bottom w:val="none" w:sz="0" w:space="0" w:color="auto"/>
        <w:right w:val="none" w:sz="0" w:space="0" w:color="auto"/>
      </w:divBdr>
    </w:div>
    <w:div w:id="1114637641">
      <w:bodyDiv w:val="1"/>
      <w:marLeft w:val="0"/>
      <w:marRight w:val="0"/>
      <w:marTop w:val="0"/>
      <w:marBottom w:val="0"/>
      <w:divBdr>
        <w:top w:val="none" w:sz="0" w:space="0" w:color="auto"/>
        <w:left w:val="none" w:sz="0" w:space="0" w:color="auto"/>
        <w:bottom w:val="none" w:sz="0" w:space="0" w:color="auto"/>
        <w:right w:val="none" w:sz="0" w:space="0" w:color="auto"/>
      </w:divBdr>
      <w:divsChild>
        <w:div w:id="1942177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aranteedratedev.service-now.com/nav_to.do?uri=sys_app.do?sys_id=7f5f0b37c9cd945fce0f66d4abe63411" TargetMode="External"/><Relationship Id="rId3" Type="http://schemas.openxmlformats.org/officeDocument/2006/relationships/styles" Target="styles.xml"/><Relationship Id="rId7" Type="http://schemas.openxmlformats.org/officeDocument/2006/relationships/hyperlink" Target="https://nam12.safelinks.protection.outlook.com/?url=https%3A%2F%2Fgithub.com%2FHypaLink%2FCustomAppCloneUtility.git&amp;data=04%7C01%7Cjoseph.gabriel%40norimaconsulting.com%7C1aa350215a554437490a08d989a00732%7C49dec575f3c045a6a77c3793a14f4785%7C0%7C0%7C637692142683641480%7CUnknown%7CTWFpbGZsb3d8eyJWIjoiMC4wLjAwMDAiLCJQIjoiV2luMzIiLCJBTiI6Ik1haWwiLCJXVCI6Mn0%3D%7C1000&amp;sdata=XF07097qJelRTrjcpdcact6xJ7di3oh6KQFieQQgKk8%3D&amp;reserve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en/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050FE-8BED-4F46-B56A-31522172D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Gabriel</dc:creator>
  <cp:keywords/>
  <dc:description/>
  <cp:lastModifiedBy>Joseph Gabriel</cp:lastModifiedBy>
  <cp:revision>8</cp:revision>
  <dcterms:created xsi:type="dcterms:W3CDTF">2021-10-07T13:18:00Z</dcterms:created>
  <dcterms:modified xsi:type="dcterms:W3CDTF">2021-10-07T14:41:00Z</dcterms:modified>
</cp:coreProperties>
</file>