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830" w:type="dxa"/>
        <w:tblInd w:w="-431" w:type="dxa"/>
        <w:tblLook w:val="04A0" w:firstRow="1" w:lastRow="0" w:firstColumn="1" w:lastColumn="0" w:noHBand="0" w:noVBand="1"/>
      </w:tblPr>
      <w:tblGrid>
        <w:gridCol w:w="591"/>
        <w:gridCol w:w="4938"/>
        <w:gridCol w:w="2410"/>
        <w:gridCol w:w="1134"/>
        <w:gridCol w:w="5245"/>
        <w:gridCol w:w="1276"/>
        <w:gridCol w:w="236"/>
      </w:tblGrid>
      <w:tr w:rsidR="0084703C" w:rsidRPr="0084703C" w14:paraId="4C71A155" w14:textId="77777777" w:rsidTr="0084703C">
        <w:trPr>
          <w:gridAfter w:val="1"/>
          <w:wAfter w:w="236" w:type="dxa"/>
          <w:trHeight w:val="510"/>
        </w:trPr>
        <w:tc>
          <w:tcPr>
            <w:tcW w:w="15594" w:type="dxa"/>
            <w:gridSpan w:val="6"/>
            <w:noWrap/>
            <w:hideMark/>
          </w:tcPr>
          <w:p w14:paraId="0A8FDF2E" w14:textId="77777777" w:rsidR="0084703C" w:rsidRPr="0084703C" w:rsidRDefault="0084703C" w:rsidP="0084703C">
            <w:pPr>
              <w:rPr>
                <w:b/>
                <w:bCs/>
              </w:rPr>
            </w:pPr>
            <w:r w:rsidRPr="0084703C">
              <w:rPr>
                <w:b/>
                <w:bCs/>
              </w:rPr>
              <w:t xml:space="preserve">Audit Matters and Responses </w:t>
            </w:r>
          </w:p>
        </w:tc>
      </w:tr>
      <w:tr w:rsidR="0084703C" w:rsidRPr="0084703C" w14:paraId="45F7C098" w14:textId="77777777" w:rsidTr="0084703C">
        <w:trPr>
          <w:gridAfter w:val="1"/>
          <w:wAfter w:w="236" w:type="dxa"/>
          <w:trHeight w:val="375"/>
        </w:trPr>
        <w:tc>
          <w:tcPr>
            <w:tcW w:w="15594" w:type="dxa"/>
            <w:gridSpan w:val="6"/>
            <w:noWrap/>
            <w:hideMark/>
          </w:tcPr>
          <w:p w14:paraId="3E470781" w14:textId="77777777" w:rsidR="0084703C" w:rsidRPr="0084703C" w:rsidRDefault="0084703C">
            <w:pPr>
              <w:rPr>
                <w:b/>
                <w:bCs/>
              </w:rPr>
            </w:pPr>
            <w:r w:rsidRPr="0084703C">
              <w:rPr>
                <w:b/>
                <w:bCs/>
              </w:rPr>
              <w:t xml:space="preserve"> Query 1.                                                                             Cash Management (SO2)</w:t>
            </w:r>
          </w:p>
        </w:tc>
      </w:tr>
      <w:tr w:rsidR="0084703C" w:rsidRPr="0084703C" w14:paraId="1F7983FE" w14:textId="77777777" w:rsidTr="0084703C">
        <w:trPr>
          <w:gridAfter w:val="1"/>
          <w:wAfter w:w="236" w:type="dxa"/>
          <w:trHeight w:val="540"/>
        </w:trPr>
        <w:tc>
          <w:tcPr>
            <w:tcW w:w="591" w:type="dxa"/>
            <w:hideMark/>
          </w:tcPr>
          <w:p w14:paraId="4CA4742A" w14:textId="77777777" w:rsidR="0084703C" w:rsidRPr="0084703C" w:rsidRDefault="0084703C">
            <w:pPr>
              <w:rPr>
                <w:b/>
                <w:bCs/>
              </w:rPr>
            </w:pPr>
            <w:r w:rsidRPr="0084703C">
              <w:rPr>
                <w:b/>
                <w:bCs/>
              </w:rPr>
              <w:t>S/N</w:t>
            </w:r>
          </w:p>
        </w:tc>
        <w:tc>
          <w:tcPr>
            <w:tcW w:w="4938" w:type="dxa"/>
            <w:hideMark/>
          </w:tcPr>
          <w:p w14:paraId="5C094D24" w14:textId="77777777" w:rsidR="0084703C" w:rsidRPr="0084703C" w:rsidRDefault="0084703C">
            <w:pPr>
              <w:rPr>
                <w:b/>
                <w:bCs/>
              </w:rPr>
            </w:pPr>
            <w:r w:rsidRPr="0084703C">
              <w:rPr>
                <w:b/>
                <w:bCs/>
              </w:rPr>
              <w:t>Station</w:t>
            </w:r>
          </w:p>
        </w:tc>
        <w:tc>
          <w:tcPr>
            <w:tcW w:w="2410" w:type="dxa"/>
            <w:hideMark/>
          </w:tcPr>
          <w:p w14:paraId="6BE14EC5" w14:textId="77777777" w:rsidR="0084703C" w:rsidRPr="0084703C" w:rsidRDefault="0084703C">
            <w:pPr>
              <w:rPr>
                <w:b/>
                <w:bCs/>
              </w:rPr>
            </w:pPr>
            <w:r w:rsidRPr="0084703C">
              <w:rPr>
                <w:b/>
                <w:bCs/>
              </w:rPr>
              <w:t>Station</w:t>
            </w:r>
          </w:p>
        </w:tc>
        <w:tc>
          <w:tcPr>
            <w:tcW w:w="1134" w:type="dxa"/>
            <w:hideMark/>
          </w:tcPr>
          <w:p w14:paraId="3D97BC99" w14:textId="77777777" w:rsidR="0084703C" w:rsidRPr="0084703C" w:rsidRDefault="0084703C">
            <w:pPr>
              <w:rPr>
                <w:b/>
                <w:bCs/>
              </w:rPr>
            </w:pPr>
            <w:r w:rsidRPr="0084703C">
              <w:rPr>
                <w:b/>
                <w:bCs/>
              </w:rPr>
              <w:t xml:space="preserve">Amount </w:t>
            </w:r>
            <w:proofErr w:type="spellStart"/>
            <w:r w:rsidRPr="0084703C">
              <w:rPr>
                <w:b/>
                <w:bCs/>
              </w:rPr>
              <w:t>Querried</w:t>
            </w:r>
            <w:proofErr w:type="spellEnd"/>
          </w:p>
        </w:tc>
        <w:tc>
          <w:tcPr>
            <w:tcW w:w="5245" w:type="dxa"/>
            <w:hideMark/>
          </w:tcPr>
          <w:p w14:paraId="012B1C1E" w14:textId="77777777" w:rsidR="0084703C" w:rsidRPr="0084703C" w:rsidRDefault="0084703C">
            <w:pPr>
              <w:rPr>
                <w:b/>
                <w:bCs/>
              </w:rPr>
            </w:pPr>
            <w:r w:rsidRPr="0084703C">
              <w:rPr>
                <w:b/>
                <w:bCs/>
              </w:rPr>
              <w:t>Comment</w:t>
            </w:r>
          </w:p>
        </w:tc>
        <w:tc>
          <w:tcPr>
            <w:tcW w:w="1276" w:type="dxa"/>
            <w:hideMark/>
          </w:tcPr>
          <w:p w14:paraId="6DE258E7" w14:textId="77777777" w:rsidR="0084703C" w:rsidRPr="0084703C" w:rsidRDefault="0084703C">
            <w:pPr>
              <w:rPr>
                <w:b/>
                <w:bCs/>
              </w:rPr>
            </w:pPr>
            <w:r w:rsidRPr="0084703C">
              <w:rPr>
                <w:b/>
                <w:bCs/>
              </w:rPr>
              <w:t>Status</w:t>
            </w:r>
          </w:p>
        </w:tc>
      </w:tr>
      <w:tr w:rsidR="0084703C" w:rsidRPr="0084703C" w14:paraId="0B7BEF81" w14:textId="77777777" w:rsidTr="0084703C">
        <w:trPr>
          <w:gridAfter w:val="1"/>
          <w:wAfter w:w="236" w:type="dxa"/>
          <w:trHeight w:val="465"/>
        </w:trPr>
        <w:tc>
          <w:tcPr>
            <w:tcW w:w="591" w:type="dxa"/>
            <w:vMerge w:val="restart"/>
            <w:hideMark/>
          </w:tcPr>
          <w:p w14:paraId="13C95FD9" w14:textId="77777777" w:rsidR="0084703C" w:rsidRPr="0084703C" w:rsidRDefault="0084703C" w:rsidP="0084703C">
            <w:pPr>
              <w:rPr>
                <w:b/>
                <w:bCs/>
              </w:rPr>
            </w:pPr>
            <w:r w:rsidRPr="0084703C">
              <w:rPr>
                <w:b/>
                <w:bCs/>
              </w:rPr>
              <w:t>1</w:t>
            </w:r>
          </w:p>
        </w:tc>
        <w:tc>
          <w:tcPr>
            <w:tcW w:w="4938" w:type="dxa"/>
            <w:vMerge w:val="restart"/>
            <w:hideMark/>
          </w:tcPr>
          <w:p w14:paraId="2F6EC0A1" w14:textId="77777777" w:rsidR="0084703C" w:rsidRPr="0084703C" w:rsidRDefault="0084703C">
            <w:pPr>
              <w:rPr>
                <w:b/>
                <w:bCs/>
              </w:rPr>
            </w:pPr>
            <w:r w:rsidRPr="0084703C">
              <w:rPr>
                <w:b/>
                <w:bCs/>
              </w:rPr>
              <w:t>Fourteen (14) offenders had not paid K33,000 (Q1 2025 – K161,680) penalties for abscondment and damage to infrastructure (DMK, EK,</w:t>
            </w:r>
            <w:r w:rsidRPr="0084703C">
              <w:rPr>
                <w:b/>
                <w:bCs/>
              </w:rPr>
              <w:br/>
              <w:t xml:space="preserve">GKSC, </w:t>
            </w:r>
            <w:proofErr w:type="spellStart"/>
            <w:r w:rsidRPr="0084703C">
              <w:rPr>
                <w:b/>
                <w:bCs/>
              </w:rPr>
              <w:t>Ntoposhi</w:t>
            </w:r>
            <w:proofErr w:type="spellEnd"/>
            <w:r w:rsidRPr="0084703C">
              <w:rPr>
                <w:b/>
                <w:bCs/>
              </w:rPr>
              <w:t xml:space="preserve"> and </w:t>
            </w:r>
            <w:proofErr w:type="spellStart"/>
            <w:r w:rsidRPr="0084703C">
              <w:rPr>
                <w:b/>
                <w:bCs/>
              </w:rPr>
              <w:t>Mibenge</w:t>
            </w:r>
            <w:proofErr w:type="spellEnd"/>
            <w:r w:rsidRPr="0084703C">
              <w:rPr>
                <w:b/>
                <w:bCs/>
              </w:rPr>
              <w:t>).</w:t>
            </w:r>
          </w:p>
        </w:tc>
        <w:tc>
          <w:tcPr>
            <w:tcW w:w="2410" w:type="dxa"/>
            <w:hideMark/>
          </w:tcPr>
          <w:p w14:paraId="46E0AE30" w14:textId="77777777" w:rsidR="0084703C" w:rsidRPr="0084703C" w:rsidRDefault="0084703C">
            <w:r w:rsidRPr="0084703C">
              <w:t xml:space="preserve">1.  Daniel Munkombwe </w:t>
            </w:r>
          </w:p>
        </w:tc>
        <w:tc>
          <w:tcPr>
            <w:tcW w:w="1134" w:type="dxa"/>
            <w:hideMark/>
          </w:tcPr>
          <w:p w14:paraId="34874F24" w14:textId="77777777" w:rsidR="0084703C" w:rsidRPr="0084703C" w:rsidRDefault="0084703C" w:rsidP="0084703C">
            <w:r w:rsidRPr="0084703C">
              <w:t>K9,600</w:t>
            </w:r>
          </w:p>
        </w:tc>
        <w:tc>
          <w:tcPr>
            <w:tcW w:w="5245" w:type="dxa"/>
            <w:hideMark/>
          </w:tcPr>
          <w:p w14:paraId="45F3DA8A" w14:textId="77777777" w:rsidR="0084703C" w:rsidRPr="0084703C" w:rsidRDefault="0084703C">
            <w:r w:rsidRPr="0084703C">
              <w:rPr>
                <w:lang w:val="en-US"/>
              </w:rPr>
              <w:t xml:space="preserve">This has been fully resolved          </w:t>
            </w:r>
          </w:p>
        </w:tc>
        <w:tc>
          <w:tcPr>
            <w:tcW w:w="1276" w:type="dxa"/>
            <w:noWrap/>
            <w:hideMark/>
          </w:tcPr>
          <w:p w14:paraId="3713BE65" w14:textId="77777777" w:rsidR="0084703C" w:rsidRPr="0084703C" w:rsidRDefault="0084703C">
            <w:r w:rsidRPr="0084703C">
              <w:t>Closed</w:t>
            </w:r>
          </w:p>
        </w:tc>
      </w:tr>
      <w:tr w:rsidR="0084703C" w:rsidRPr="0084703C" w14:paraId="2256C82C" w14:textId="77777777" w:rsidTr="0084703C">
        <w:trPr>
          <w:gridAfter w:val="1"/>
          <w:wAfter w:w="236" w:type="dxa"/>
          <w:trHeight w:val="600"/>
        </w:trPr>
        <w:tc>
          <w:tcPr>
            <w:tcW w:w="591" w:type="dxa"/>
            <w:vMerge/>
            <w:hideMark/>
          </w:tcPr>
          <w:p w14:paraId="2C9FCDEE" w14:textId="77777777" w:rsidR="0084703C" w:rsidRPr="0084703C" w:rsidRDefault="0084703C">
            <w:pPr>
              <w:rPr>
                <w:b/>
                <w:bCs/>
              </w:rPr>
            </w:pPr>
          </w:p>
        </w:tc>
        <w:tc>
          <w:tcPr>
            <w:tcW w:w="4938" w:type="dxa"/>
            <w:vMerge/>
            <w:hideMark/>
          </w:tcPr>
          <w:p w14:paraId="09ABE16E" w14:textId="77777777" w:rsidR="0084703C" w:rsidRPr="0084703C" w:rsidRDefault="0084703C">
            <w:pPr>
              <w:rPr>
                <w:b/>
                <w:bCs/>
              </w:rPr>
            </w:pPr>
          </w:p>
        </w:tc>
        <w:tc>
          <w:tcPr>
            <w:tcW w:w="2410" w:type="dxa"/>
            <w:hideMark/>
          </w:tcPr>
          <w:p w14:paraId="21F3F4C2" w14:textId="77777777" w:rsidR="0084703C" w:rsidRPr="0084703C" w:rsidRDefault="0084703C">
            <w:r w:rsidRPr="0084703C">
              <w:t xml:space="preserve">2.  Enock </w:t>
            </w:r>
            <w:proofErr w:type="spellStart"/>
            <w:r w:rsidRPr="0084703C">
              <w:t>Kavindele</w:t>
            </w:r>
            <w:proofErr w:type="spellEnd"/>
          </w:p>
        </w:tc>
        <w:tc>
          <w:tcPr>
            <w:tcW w:w="1134" w:type="dxa"/>
            <w:hideMark/>
          </w:tcPr>
          <w:p w14:paraId="27016802" w14:textId="77777777" w:rsidR="0084703C" w:rsidRPr="0084703C" w:rsidRDefault="0084703C" w:rsidP="0084703C">
            <w:r w:rsidRPr="0084703C">
              <w:t>k2,400</w:t>
            </w:r>
          </w:p>
        </w:tc>
        <w:tc>
          <w:tcPr>
            <w:tcW w:w="5245" w:type="dxa"/>
            <w:hideMark/>
          </w:tcPr>
          <w:p w14:paraId="7BFFCAAC" w14:textId="77777777" w:rsidR="0084703C" w:rsidRPr="0084703C" w:rsidRDefault="0084703C">
            <w:r w:rsidRPr="0084703C">
              <w:t>The matter remains outstanding and is awaiting settlement</w:t>
            </w:r>
          </w:p>
        </w:tc>
        <w:tc>
          <w:tcPr>
            <w:tcW w:w="1276" w:type="dxa"/>
            <w:noWrap/>
            <w:hideMark/>
          </w:tcPr>
          <w:p w14:paraId="1F0F204C" w14:textId="77777777" w:rsidR="0084703C" w:rsidRPr="0084703C" w:rsidRDefault="0084703C">
            <w:r w:rsidRPr="0084703C">
              <w:t>Ongoing</w:t>
            </w:r>
          </w:p>
        </w:tc>
      </w:tr>
      <w:tr w:rsidR="0084703C" w:rsidRPr="0084703C" w14:paraId="5F26B5EB" w14:textId="77777777" w:rsidTr="0084703C">
        <w:trPr>
          <w:gridAfter w:val="1"/>
          <w:wAfter w:w="236" w:type="dxa"/>
          <w:trHeight w:val="2580"/>
        </w:trPr>
        <w:tc>
          <w:tcPr>
            <w:tcW w:w="591" w:type="dxa"/>
            <w:vMerge/>
            <w:hideMark/>
          </w:tcPr>
          <w:p w14:paraId="7649FB2D" w14:textId="77777777" w:rsidR="0084703C" w:rsidRPr="0084703C" w:rsidRDefault="0084703C">
            <w:pPr>
              <w:rPr>
                <w:b/>
                <w:bCs/>
              </w:rPr>
            </w:pPr>
          </w:p>
        </w:tc>
        <w:tc>
          <w:tcPr>
            <w:tcW w:w="4938" w:type="dxa"/>
            <w:vMerge/>
            <w:hideMark/>
          </w:tcPr>
          <w:p w14:paraId="0F35DA39" w14:textId="77777777" w:rsidR="0084703C" w:rsidRPr="0084703C" w:rsidRDefault="0084703C">
            <w:pPr>
              <w:rPr>
                <w:b/>
                <w:bCs/>
              </w:rPr>
            </w:pPr>
          </w:p>
        </w:tc>
        <w:tc>
          <w:tcPr>
            <w:tcW w:w="2410" w:type="dxa"/>
            <w:hideMark/>
          </w:tcPr>
          <w:p w14:paraId="20016D56" w14:textId="77777777" w:rsidR="0084703C" w:rsidRPr="0084703C" w:rsidRDefault="0084703C">
            <w:r w:rsidRPr="0084703C">
              <w:t>3.  George Kunda</w:t>
            </w:r>
          </w:p>
        </w:tc>
        <w:tc>
          <w:tcPr>
            <w:tcW w:w="1134" w:type="dxa"/>
            <w:hideMark/>
          </w:tcPr>
          <w:p w14:paraId="71CC51A8" w14:textId="77777777" w:rsidR="0084703C" w:rsidRPr="0084703C" w:rsidRDefault="0084703C" w:rsidP="0084703C">
            <w:r w:rsidRPr="0084703C">
              <w:t>k14,400</w:t>
            </w:r>
          </w:p>
        </w:tc>
        <w:tc>
          <w:tcPr>
            <w:tcW w:w="5245" w:type="dxa"/>
            <w:hideMark/>
          </w:tcPr>
          <w:p w14:paraId="46659CEE" w14:textId="77777777" w:rsidR="0084703C" w:rsidRPr="0084703C" w:rsidRDefault="0084703C">
            <w:r w:rsidRPr="0084703C">
              <w:t>Out of K14,400</w:t>
            </w:r>
            <w:r w:rsidRPr="0084703C">
              <w:br/>
            </w:r>
            <w:r w:rsidRPr="0084703C">
              <w:br/>
              <w:t>• K13,800 relates to five offenders,</w:t>
            </w:r>
            <w:r w:rsidRPr="0084703C">
              <w:br/>
            </w:r>
            <w:r w:rsidRPr="0084703C">
              <w:br/>
              <w:t>• K7,200 has been fully paid</w:t>
            </w:r>
            <w:r w:rsidRPr="0084703C">
              <w:br/>
            </w:r>
            <w:r w:rsidRPr="0084703C">
              <w:br/>
              <w:t>• K6,600 is still outstanding, awaiting settlement</w:t>
            </w:r>
            <w:r w:rsidRPr="0084703C">
              <w:br/>
              <w:t xml:space="preserve">                        </w:t>
            </w:r>
          </w:p>
        </w:tc>
        <w:tc>
          <w:tcPr>
            <w:tcW w:w="1276" w:type="dxa"/>
            <w:noWrap/>
            <w:hideMark/>
          </w:tcPr>
          <w:p w14:paraId="43423CE3" w14:textId="77777777" w:rsidR="0084703C" w:rsidRPr="0084703C" w:rsidRDefault="0084703C">
            <w:r w:rsidRPr="0084703C">
              <w:t>Ongoing</w:t>
            </w:r>
          </w:p>
        </w:tc>
      </w:tr>
      <w:tr w:rsidR="0084703C" w:rsidRPr="0084703C" w14:paraId="1FBAA4FB" w14:textId="77777777" w:rsidTr="0084703C">
        <w:trPr>
          <w:gridAfter w:val="1"/>
          <w:wAfter w:w="236" w:type="dxa"/>
          <w:trHeight w:val="645"/>
        </w:trPr>
        <w:tc>
          <w:tcPr>
            <w:tcW w:w="591" w:type="dxa"/>
            <w:vMerge/>
            <w:hideMark/>
          </w:tcPr>
          <w:p w14:paraId="6B1DCFF6" w14:textId="77777777" w:rsidR="0084703C" w:rsidRPr="0084703C" w:rsidRDefault="0084703C">
            <w:pPr>
              <w:rPr>
                <w:b/>
                <w:bCs/>
              </w:rPr>
            </w:pPr>
          </w:p>
        </w:tc>
        <w:tc>
          <w:tcPr>
            <w:tcW w:w="4938" w:type="dxa"/>
            <w:vMerge/>
            <w:hideMark/>
          </w:tcPr>
          <w:p w14:paraId="71BFF72B" w14:textId="77777777" w:rsidR="0084703C" w:rsidRPr="0084703C" w:rsidRDefault="0084703C">
            <w:pPr>
              <w:rPr>
                <w:b/>
                <w:bCs/>
              </w:rPr>
            </w:pPr>
          </w:p>
        </w:tc>
        <w:tc>
          <w:tcPr>
            <w:tcW w:w="2410" w:type="dxa"/>
            <w:hideMark/>
          </w:tcPr>
          <w:p w14:paraId="6C7A0E8D" w14:textId="77777777" w:rsidR="0084703C" w:rsidRPr="0084703C" w:rsidRDefault="0084703C">
            <w:r w:rsidRPr="0084703C">
              <w:t xml:space="preserve">4.  </w:t>
            </w:r>
            <w:proofErr w:type="spellStart"/>
            <w:r w:rsidRPr="0084703C">
              <w:t>Ntoposhi</w:t>
            </w:r>
            <w:proofErr w:type="spellEnd"/>
          </w:p>
        </w:tc>
        <w:tc>
          <w:tcPr>
            <w:tcW w:w="1134" w:type="dxa"/>
            <w:hideMark/>
          </w:tcPr>
          <w:p w14:paraId="218D20A6" w14:textId="77777777" w:rsidR="0084703C" w:rsidRPr="0084703C" w:rsidRDefault="0084703C" w:rsidP="0084703C">
            <w:r w:rsidRPr="0084703C">
              <w:t>K7,200</w:t>
            </w:r>
          </w:p>
        </w:tc>
        <w:tc>
          <w:tcPr>
            <w:tcW w:w="5245" w:type="dxa"/>
            <w:hideMark/>
          </w:tcPr>
          <w:p w14:paraId="3E2A49A9" w14:textId="77777777" w:rsidR="0084703C" w:rsidRPr="0084703C" w:rsidRDefault="0084703C">
            <w:r w:rsidRPr="0084703C">
              <w:t>The matter remains outstanding and is awaiting settlement</w:t>
            </w:r>
          </w:p>
        </w:tc>
        <w:tc>
          <w:tcPr>
            <w:tcW w:w="1276" w:type="dxa"/>
            <w:noWrap/>
            <w:hideMark/>
          </w:tcPr>
          <w:p w14:paraId="7758AB90" w14:textId="77777777" w:rsidR="0084703C" w:rsidRPr="0084703C" w:rsidRDefault="0084703C">
            <w:r w:rsidRPr="0084703C">
              <w:t>Ongoing</w:t>
            </w:r>
          </w:p>
        </w:tc>
      </w:tr>
      <w:tr w:rsidR="0084703C" w:rsidRPr="0084703C" w14:paraId="10DA584F" w14:textId="77777777" w:rsidTr="0084703C">
        <w:trPr>
          <w:gridAfter w:val="1"/>
          <w:wAfter w:w="236" w:type="dxa"/>
          <w:trHeight w:val="600"/>
        </w:trPr>
        <w:tc>
          <w:tcPr>
            <w:tcW w:w="591" w:type="dxa"/>
            <w:vMerge/>
            <w:hideMark/>
          </w:tcPr>
          <w:p w14:paraId="5657F9CA" w14:textId="77777777" w:rsidR="0084703C" w:rsidRPr="0084703C" w:rsidRDefault="0084703C">
            <w:pPr>
              <w:rPr>
                <w:b/>
                <w:bCs/>
              </w:rPr>
            </w:pPr>
          </w:p>
        </w:tc>
        <w:tc>
          <w:tcPr>
            <w:tcW w:w="4938" w:type="dxa"/>
            <w:vMerge/>
            <w:hideMark/>
          </w:tcPr>
          <w:p w14:paraId="0816949A" w14:textId="77777777" w:rsidR="0084703C" w:rsidRPr="0084703C" w:rsidRDefault="0084703C">
            <w:pPr>
              <w:rPr>
                <w:b/>
                <w:bCs/>
              </w:rPr>
            </w:pPr>
          </w:p>
        </w:tc>
        <w:tc>
          <w:tcPr>
            <w:tcW w:w="2410" w:type="dxa"/>
            <w:hideMark/>
          </w:tcPr>
          <w:p w14:paraId="654F7FBB" w14:textId="77777777" w:rsidR="0084703C" w:rsidRPr="0084703C" w:rsidRDefault="0084703C">
            <w:r w:rsidRPr="0084703C">
              <w:t xml:space="preserve">5.  </w:t>
            </w:r>
            <w:proofErr w:type="spellStart"/>
            <w:r w:rsidRPr="0084703C">
              <w:t>Mibenge</w:t>
            </w:r>
            <w:proofErr w:type="spellEnd"/>
          </w:p>
        </w:tc>
        <w:tc>
          <w:tcPr>
            <w:tcW w:w="1134" w:type="dxa"/>
            <w:hideMark/>
          </w:tcPr>
          <w:p w14:paraId="35E41415" w14:textId="77777777" w:rsidR="0084703C" w:rsidRPr="0084703C" w:rsidRDefault="0084703C" w:rsidP="0084703C">
            <w:r w:rsidRPr="0084703C">
              <w:t>K7,200</w:t>
            </w:r>
          </w:p>
        </w:tc>
        <w:tc>
          <w:tcPr>
            <w:tcW w:w="5245" w:type="dxa"/>
            <w:hideMark/>
          </w:tcPr>
          <w:p w14:paraId="09E339BB" w14:textId="77777777" w:rsidR="0084703C" w:rsidRPr="0084703C" w:rsidRDefault="0084703C">
            <w:r w:rsidRPr="0084703C">
              <w:t>The matter remains outstanding and is awaiting settlement</w:t>
            </w:r>
          </w:p>
        </w:tc>
        <w:tc>
          <w:tcPr>
            <w:tcW w:w="1276" w:type="dxa"/>
            <w:noWrap/>
            <w:hideMark/>
          </w:tcPr>
          <w:p w14:paraId="6D2A7513" w14:textId="77777777" w:rsidR="0084703C" w:rsidRPr="0084703C" w:rsidRDefault="0084703C">
            <w:r w:rsidRPr="0084703C">
              <w:t>Ongoing</w:t>
            </w:r>
          </w:p>
        </w:tc>
      </w:tr>
      <w:tr w:rsidR="0084703C" w:rsidRPr="0084703C" w14:paraId="30592D92" w14:textId="77777777" w:rsidTr="0084703C">
        <w:trPr>
          <w:gridAfter w:val="1"/>
          <w:wAfter w:w="236" w:type="dxa"/>
          <w:trHeight w:val="375"/>
        </w:trPr>
        <w:tc>
          <w:tcPr>
            <w:tcW w:w="15594" w:type="dxa"/>
            <w:gridSpan w:val="6"/>
            <w:noWrap/>
            <w:hideMark/>
          </w:tcPr>
          <w:p w14:paraId="237A92A9" w14:textId="77777777" w:rsidR="0084703C" w:rsidRPr="0084703C" w:rsidRDefault="0084703C">
            <w:pPr>
              <w:rPr>
                <w:b/>
                <w:bCs/>
              </w:rPr>
            </w:pPr>
            <w:r w:rsidRPr="0084703C">
              <w:rPr>
                <w:b/>
                <w:bCs/>
              </w:rPr>
              <w:t xml:space="preserve">Query 2.                                                                             Inconsistencies in toll charges (SO2) </w:t>
            </w:r>
          </w:p>
        </w:tc>
      </w:tr>
      <w:tr w:rsidR="0084703C" w:rsidRPr="0084703C" w14:paraId="43B36686" w14:textId="77777777" w:rsidTr="0084703C">
        <w:trPr>
          <w:gridAfter w:val="1"/>
          <w:wAfter w:w="236" w:type="dxa"/>
          <w:trHeight w:val="600"/>
        </w:trPr>
        <w:tc>
          <w:tcPr>
            <w:tcW w:w="591" w:type="dxa"/>
            <w:hideMark/>
          </w:tcPr>
          <w:p w14:paraId="6835FB26" w14:textId="77777777" w:rsidR="0084703C" w:rsidRPr="0084703C" w:rsidRDefault="0084703C">
            <w:pPr>
              <w:rPr>
                <w:b/>
                <w:bCs/>
              </w:rPr>
            </w:pPr>
            <w:r w:rsidRPr="0084703C">
              <w:rPr>
                <w:b/>
                <w:bCs/>
              </w:rPr>
              <w:t>S/N</w:t>
            </w:r>
          </w:p>
        </w:tc>
        <w:tc>
          <w:tcPr>
            <w:tcW w:w="4938" w:type="dxa"/>
            <w:hideMark/>
          </w:tcPr>
          <w:p w14:paraId="79F0DB16" w14:textId="77777777" w:rsidR="0084703C" w:rsidRPr="0084703C" w:rsidRDefault="0084703C">
            <w:pPr>
              <w:rPr>
                <w:b/>
                <w:bCs/>
              </w:rPr>
            </w:pPr>
            <w:r w:rsidRPr="0084703C">
              <w:rPr>
                <w:b/>
                <w:bCs/>
              </w:rPr>
              <w:t>Station</w:t>
            </w:r>
          </w:p>
        </w:tc>
        <w:tc>
          <w:tcPr>
            <w:tcW w:w="2410" w:type="dxa"/>
            <w:hideMark/>
          </w:tcPr>
          <w:p w14:paraId="2811C59E" w14:textId="77777777" w:rsidR="0084703C" w:rsidRPr="0084703C" w:rsidRDefault="0084703C">
            <w:pPr>
              <w:rPr>
                <w:b/>
                <w:bCs/>
              </w:rPr>
            </w:pPr>
            <w:r w:rsidRPr="0084703C">
              <w:rPr>
                <w:b/>
                <w:bCs/>
              </w:rPr>
              <w:t>Station</w:t>
            </w:r>
          </w:p>
        </w:tc>
        <w:tc>
          <w:tcPr>
            <w:tcW w:w="1134" w:type="dxa"/>
            <w:hideMark/>
          </w:tcPr>
          <w:p w14:paraId="4CD70428" w14:textId="77777777" w:rsidR="0084703C" w:rsidRPr="0084703C" w:rsidRDefault="0084703C">
            <w:pPr>
              <w:rPr>
                <w:b/>
                <w:bCs/>
              </w:rPr>
            </w:pPr>
            <w:r w:rsidRPr="0084703C">
              <w:rPr>
                <w:b/>
                <w:bCs/>
              </w:rPr>
              <w:t xml:space="preserve">Amount </w:t>
            </w:r>
            <w:proofErr w:type="spellStart"/>
            <w:r w:rsidRPr="0084703C">
              <w:rPr>
                <w:b/>
                <w:bCs/>
              </w:rPr>
              <w:t>Querried</w:t>
            </w:r>
            <w:proofErr w:type="spellEnd"/>
          </w:p>
        </w:tc>
        <w:tc>
          <w:tcPr>
            <w:tcW w:w="5245" w:type="dxa"/>
            <w:hideMark/>
          </w:tcPr>
          <w:p w14:paraId="6FC7507D" w14:textId="77777777" w:rsidR="0084703C" w:rsidRPr="0084703C" w:rsidRDefault="0084703C">
            <w:pPr>
              <w:rPr>
                <w:b/>
                <w:bCs/>
              </w:rPr>
            </w:pPr>
            <w:r w:rsidRPr="0084703C">
              <w:rPr>
                <w:b/>
                <w:bCs/>
              </w:rPr>
              <w:t>Comment</w:t>
            </w:r>
          </w:p>
        </w:tc>
        <w:tc>
          <w:tcPr>
            <w:tcW w:w="1276" w:type="dxa"/>
            <w:hideMark/>
          </w:tcPr>
          <w:p w14:paraId="4C67C312" w14:textId="77777777" w:rsidR="0084703C" w:rsidRPr="0084703C" w:rsidRDefault="0084703C">
            <w:pPr>
              <w:rPr>
                <w:b/>
                <w:bCs/>
              </w:rPr>
            </w:pPr>
            <w:r w:rsidRPr="0084703C">
              <w:rPr>
                <w:b/>
                <w:bCs/>
              </w:rPr>
              <w:t>Status</w:t>
            </w:r>
          </w:p>
        </w:tc>
      </w:tr>
      <w:tr w:rsidR="0084703C" w:rsidRPr="0084703C" w14:paraId="4D64A222" w14:textId="77777777" w:rsidTr="0084703C">
        <w:trPr>
          <w:gridAfter w:val="1"/>
          <w:wAfter w:w="236" w:type="dxa"/>
          <w:trHeight w:val="930"/>
        </w:trPr>
        <w:tc>
          <w:tcPr>
            <w:tcW w:w="591" w:type="dxa"/>
            <w:vMerge w:val="restart"/>
            <w:hideMark/>
          </w:tcPr>
          <w:p w14:paraId="54710C7A" w14:textId="77777777" w:rsidR="0084703C" w:rsidRPr="0084703C" w:rsidRDefault="0084703C" w:rsidP="0084703C">
            <w:pPr>
              <w:rPr>
                <w:b/>
                <w:bCs/>
              </w:rPr>
            </w:pPr>
            <w:r w:rsidRPr="0084703C">
              <w:rPr>
                <w:b/>
                <w:bCs/>
              </w:rPr>
              <w:t>2</w:t>
            </w:r>
          </w:p>
        </w:tc>
        <w:tc>
          <w:tcPr>
            <w:tcW w:w="4938" w:type="dxa"/>
            <w:vMerge w:val="restart"/>
            <w:hideMark/>
          </w:tcPr>
          <w:p w14:paraId="0FF89072" w14:textId="77777777" w:rsidR="0084703C" w:rsidRPr="0084703C" w:rsidRDefault="0084703C">
            <w:pPr>
              <w:rPr>
                <w:b/>
                <w:bCs/>
              </w:rPr>
            </w:pPr>
            <w:r w:rsidRPr="0084703C">
              <w:rPr>
                <w:b/>
                <w:bCs/>
              </w:rPr>
              <w:t xml:space="preserve">There were inconsistencies in toll charges for motor vehicles with the same registration numbers giving rise to probable revenue losses </w:t>
            </w:r>
            <w:r w:rsidRPr="0084703C">
              <w:rPr>
                <w:b/>
                <w:bCs/>
              </w:rPr>
              <w:lastRenderedPageBreak/>
              <w:t>of</w:t>
            </w:r>
            <w:r w:rsidRPr="0084703C">
              <w:rPr>
                <w:b/>
                <w:bCs/>
              </w:rPr>
              <w:br/>
              <w:t>K5,350 (Q1 2025 – K12,070) (DMK, GKSC and HM).</w:t>
            </w:r>
          </w:p>
        </w:tc>
        <w:tc>
          <w:tcPr>
            <w:tcW w:w="2410" w:type="dxa"/>
            <w:hideMark/>
          </w:tcPr>
          <w:p w14:paraId="4DCA1D03" w14:textId="77777777" w:rsidR="0084703C" w:rsidRPr="0084703C" w:rsidRDefault="0084703C">
            <w:r w:rsidRPr="0084703C">
              <w:lastRenderedPageBreak/>
              <w:t xml:space="preserve">1.  Daniel Munkombwe </w:t>
            </w:r>
          </w:p>
        </w:tc>
        <w:tc>
          <w:tcPr>
            <w:tcW w:w="1134" w:type="dxa"/>
            <w:hideMark/>
          </w:tcPr>
          <w:p w14:paraId="5DC7CD63" w14:textId="77777777" w:rsidR="0084703C" w:rsidRPr="0084703C" w:rsidRDefault="0084703C" w:rsidP="0084703C">
            <w:r w:rsidRPr="0084703C">
              <w:t>K690</w:t>
            </w:r>
          </w:p>
        </w:tc>
        <w:tc>
          <w:tcPr>
            <w:tcW w:w="5245" w:type="dxa"/>
            <w:hideMark/>
          </w:tcPr>
          <w:p w14:paraId="551F2BE0" w14:textId="77777777" w:rsidR="0084703C" w:rsidRPr="0084703C" w:rsidRDefault="0084703C">
            <w:r w:rsidRPr="0084703C">
              <w:rPr>
                <w:lang w:val="en-US"/>
              </w:rPr>
              <w:t xml:space="preserve">This has been fully recovered        </w:t>
            </w:r>
          </w:p>
        </w:tc>
        <w:tc>
          <w:tcPr>
            <w:tcW w:w="1276" w:type="dxa"/>
            <w:noWrap/>
            <w:hideMark/>
          </w:tcPr>
          <w:p w14:paraId="27E31335" w14:textId="77777777" w:rsidR="0084703C" w:rsidRPr="0084703C" w:rsidRDefault="0084703C">
            <w:r w:rsidRPr="0084703C">
              <w:t>Closed</w:t>
            </w:r>
          </w:p>
        </w:tc>
      </w:tr>
      <w:tr w:rsidR="0084703C" w:rsidRPr="0084703C" w14:paraId="361D50C1" w14:textId="77777777" w:rsidTr="0084703C">
        <w:trPr>
          <w:gridAfter w:val="1"/>
          <w:wAfter w:w="236" w:type="dxa"/>
          <w:trHeight w:val="1890"/>
        </w:trPr>
        <w:tc>
          <w:tcPr>
            <w:tcW w:w="591" w:type="dxa"/>
            <w:vMerge/>
            <w:hideMark/>
          </w:tcPr>
          <w:p w14:paraId="28ACCFF0" w14:textId="77777777" w:rsidR="0084703C" w:rsidRPr="0084703C" w:rsidRDefault="0084703C">
            <w:pPr>
              <w:rPr>
                <w:b/>
                <w:bCs/>
              </w:rPr>
            </w:pPr>
          </w:p>
        </w:tc>
        <w:tc>
          <w:tcPr>
            <w:tcW w:w="4938" w:type="dxa"/>
            <w:vMerge/>
            <w:hideMark/>
          </w:tcPr>
          <w:p w14:paraId="08B1FF03" w14:textId="77777777" w:rsidR="0084703C" w:rsidRPr="0084703C" w:rsidRDefault="0084703C">
            <w:pPr>
              <w:rPr>
                <w:b/>
                <w:bCs/>
              </w:rPr>
            </w:pPr>
          </w:p>
        </w:tc>
        <w:tc>
          <w:tcPr>
            <w:tcW w:w="2410" w:type="dxa"/>
            <w:hideMark/>
          </w:tcPr>
          <w:p w14:paraId="2F90BAE2" w14:textId="77777777" w:rsidR="0084703C" w:rsidRPr="0084703C" w:rsidRDefault="0084703C">
            <w:r w:rsidRPr="0084703C">
              <w:t>2.  George Kunda</w:t>
            </w:r>
          </w:p>
        </w:tc>
        <w:tc>
          <w:tcPr>
            <w:tcW w:w="1134" w:type="dxa"/>
            <w:hideMark/>
          </w:tcPr>
          <w:p w14:paraId="5E5E2AB2" w14:textId="77777777" w:rsidR="0084703C" w:rsidRPr="0084703C" w:rsidRDefault="0084703C" w:rsidP="0084703C">
            <w:r w:rsidRPr="0084703C">
              <w:t>K2,390</w:t>
            </w:r>
          </w:p>
        </w:tc>
        <w:tc>
          <w:tcPr>
            <w:tcW w:w="5245" w:type="dxa"/>
            <w:hideMark/>
          </w:tcPr>
          <w:p w14:paraId="5D98CA26" w14:textId="77777777" w:rsidR="0084703C" w:rsidRPr="0084703C" w:rsidRDefault="0084703C">
            <w:r w:rsidRPr="0084703C">
              <w:rPr>
                <w:lang w:val="en-GB"/>
              </w:rPr>
              <w:t>Out of K2,390</w:t>
            </w:r>
            <w:r w:rsidRPr="0084703C">
              <w:rPr>
                <w:lang w:val="en-GB"/>
              </w:rPr>
              <w:br/>
            </w:r>
            <w:r w:rsidRPr="0084703C">
              <w:rPr>
                <w:lang w:val="en-GB"/>
              </w:rPr>
              <w:br/>
              <w:t>• Overage of K570 was declared,</w:t>
            </w:r>
            <w:r w:rsidRPr="0084703C">
              <w:rPr>
                <w:lang w:val="en-GB"/>
              </w:rPr>
              <w:br/>
            </w:r>
            <w:r w:rsidRPr="0084703C">
              <w:rPr>
                <w:lang w:val="en-GB"/>
              </w:rPr>
              <w:br/>
              <w:t>• K1,820 remains outstanding is pending recovery</w:t>
            </w:r>
          </w:p>
        </w:tc>
        <w:tc>
          <w:tcPr>
            <w:tcW w:w="1276" w:type="dxa"/>
            <w:noWrap/>
            <w:hideMark/>
          </w:tcPr>
          <w:p w14:paraId="49900BB1" w14:textId="77777777" w:rsidR="0084703C" w:rsidRPr="0084703C" w:rsidRDefault="0084703C">
            <w:r w:rsidRPr="0084703C">
              <w:t>Ongoing</w:t>
            </w:r>
          </w:p>
        </w:tc>
      </w:tr>
      <w:tr w:rsidR="0084703C" w:rsidRPr="0084703C" w14:paraId="533CAFE2" w14:textId="77777777" w:rsidTr="0084703C">
        <w:trPr>
          <w:gridAfter w:val="1"/>
          <w:wAfter w:w="236" w:type="dxa"/>
          <w:trHeight w:val="930"/>
        </w:trPr>
        <w:tc>
          <w:tcPr>
            <w:tcW w:w="591" w:type="dxa"/>
            <w:vMerge/>
            <w:hideMark/>
          </w:tcPr>
          <w:p w14:paraId="1DAFD295" w14:textId="77777777" w:rsidR="0084703C" w:rsidRPr="0084703C" w:rsidRDefault="0084703C">
            <w:pPr>
              <w:rPr>
                <w:b/>
                <w:bCs/>
              </w:rPr>
            </w:pPr>
          </w:p>
        </w:tc>
        <w:tc>
          <w:tcPr>
            <w:tcW w:w="4938" w:type="dxa"/>
            <w:vMerge/>
            <w:hideMark/>
          </w:tcPr>
          <w:p w14:paraId="7D2E6921" w14:textId="77777777" w:rsidR="0084703C" w:rsidRPr="0084703C" w:rsidRDefault="0084703C">
            <w:pPr>
              <w:rPr>
                <w:b/>
                <w:bCs/>
              </w:rPr>
            </w:pPr>
          </w:p>
        </w:tc>
        <w:tc>
          <w:tcPr>
            <w:tcW w:w="2410" w:type="dxa"/>
            <w:hideMark/>
          </w:tcPr>
          <w:p w14:paraId="7884105E" w14:textId="77777777" w:rsidR="0084703C" w:rsidRPr="0084703C" w:rsidRDefault="0084703C">
            <w:r w:rsidRPr="0084703C">
              <w:t>3.  Humphrey Mulemba</w:t>
            </w:r>
          </w:p>
        </w:tc>
        <w:tc>
          <w:tcPr>
            <w:tcW w:w="1134" w:type="dxa"/>
            <w:hideMark/>
          </w:tcPr>
          <w:p w14:paraId="7D74F03D" w14:textId="77777777" w:rsidR="0084703C" w:rsidRPr="0084703C" w:rsidRDefault="0084703C" w:rsidP="0084703C">
            <w:r w:rsidRPr="0084703C">
              <w:t>K2,680</w:t>
            </w:r>
          </w:p>
        </w:tc>
        <w:tc>
          <w:tcPr>
            <w:tcW w:w="5245" w:type="dxa"/>
            <w:hideMark/>
          </w:tcPr>
          <w:p w14:paraId="0A314B60" w14:textId="77777777" w:rsidR="0084703C" w:rsidRPr="0084703C" w:rsidRDefault="0084703C">
            <w:r w:rsidRPr="0084703C">
              <w:rPr>
                <w:lang w:val="en-US"/>
              </w:rPr>
              <w:t xml:space="preserve">This has been fully recovered        </w:t>
            </w:r>
          </w:p>
        </w:tc>
        <w:tc>
          <w:tcPr>
            <w:tcW w:w="1276" w:type="dxa"/>
            <w:noWrap/>
            <w:hideMark/>
          </w:tcPr>
          <w:p w14:paraId="2025550E" w14:textId="77777777" w:rsidR="0084703C" w:rsidRPr="0084703C" w:rsidRDefault="0084703C">
            <w:r w:rsidRPr="0084703C">
              <w:t>Closed</w:t>
            </w:r>
          </w:p>
        </w:tc>
      </w:tr>
      <w:tr w:rsidR="0084703C" w:rsidRPr="0084703C" w14:paraId="2592F58C" w14:textId="77777777" w:rsidTr="0084703C">
        <w:trPr>
          <w:gridAfter w:val="1"/>
          <w:wAfter w:w="236" w:type="dxa"/>
          <w:trHeight w:val="345"/>
        </w:trPr>
        <w:tc>
          <w:tcPr>
            <w:tcW w:w="15594" w:type="dxa"/>
            <w:gridSpan w:val="6"/>
            <w:noWrap/>
            <w:hideMark/>
          </w:tcPr>
          <w:p w14:paraId="5A345AF9" w14:textId="77777777" w:rsidR="0084703C" w:rsidRPr="0084703C" w:rsidRDefault="0084703C">
            <w:pPr>
              <w:rPr>
                <w:b/>
                <w:bCs/>
              </w:rPr>
            </w:pPr>
            <w:r w:rsidRPr="0084703C">
              <w:rPr>
                <w:b/>
                <w:bCs/>
              </w:rPr>
              <w:t>Query 3.                                                                             Information and Communication Technology (SO 4 and SO 5)</w:t>
            </w:r>
          </w:p>
        </w:tc>
      </w:tr>
      <w:tr w:rsidR="0084703C" w:rsidRPr="0084703C" w14:paraId="629D3698" w14:textId="77777777" w:rsidTr="0084703C">
        <w:trPr>
          <w:gridAfter w:val="1"/>
          <w:wAfter w:w="236" w:type="dxa"/>
          <w:trHeight w:val="690"/>
        </w:trPr>
        <w:tc>
          <w:tcPr>
            <w:tcW w:w="591" w:type="dxa"/>
            <w:hideMark/>
          </w:tcPr>
          <w:p w14:paraId="11E2D5B4" w14:textId="77777777" w:rsidR="0084703C" w:rsidRPr="0084703C" w:rsidRDefault="0084703C">
            <w:pPr>
              <w:rPr>
                <w:b/>
                <w:bCs/>
              </w:rPr>
            </w:pPr>
            <w:r w:rsidRPr="0084703C">
              <w:rPr>
                <w:b/>
                <w:bCs/>
              </w:rPr>
              <w:t>S/N</w:t>
            </w:r>
          </w:p>
        </w:tc>
        <w:tc>
          <w:tcPr>
            <w:tcW w:w="4938" w:type="dxa"/>
            <w:hideMark/>
          </w:tcPr>
          <w:p w14:paraId="462D05B3" w14:textId="77777777" w:rsidR="0084703C" w:rsidRPr="0084703C" w:rsidRDefault="0084703C">
            <w:pPr>
              <w:rPr>
                <w:b/>
                <w:bCs/>
              </w:rPr>
            </w:pPr>
            <w:r w:rsidRPr="0084703C">
              <w:rPr>
                <w:b/>
                <w:bCs/>
              </w:rPr>
              <w:t>Station</w:t>
            </w:r>
          </w:p>
        </w:tc>
        <w:tc>
          <w:tcPr>
            <w:tcW w:w="2410" w:type="dxa"/>
            <w:hideMark/>
          </w:tcPr>
          <w:p w14:paraId="48407D6B" w14:textId="77777777" w:rsidR="0084703C" w:rsidRPr="0084703C" w:rsidRDefault="0084703C">
            <w:pPr>
              <w:rPr>
                <w:b/>
                <w:bCs/>
              </w:rPr>
            </w:pPr>
            <w:r w:rsidRPr="0084703C">
              <w:rPr>
                <w:b/>
                <w:bCs/>
              </w:rPr>
              <w:t>Station</w:t>
            </w:r>
          </w:p>
        </w:tc>
        <w:tc>
          <w:tcPr>
            <w:tcW w:w="1134" w:type="dxa"/>
            <w:hideMark/>
          </w:tcPr>
          <w:p w14:paraId="6D184018" w14:textId="77777777" w:rsidR="0084703C" w:rsidRPr="0084703C" w:rsidRDefault="0084703C">
            <w:pPr>
              <w:rPr>
                <w:b/>
                <w:bCs/>
              </w:rPr>
            </w:pPr>
            <w:r w:rsidRPr="0084703C">
              <w:rPr>
                <w:b/>
                <w:bCs/>
              </w:rPr>
              <w:t xml:space="preserve">Amount </w:t>
            </w:r>
            <w:proofErr w:type="spellStart"/>
            <w:r w:rsidRPr="0084703C">
              <w:rPr>
                <w:b/>
                <w:bCs/>
              </w:rPr>
              <w:t>Querried</w:t>
            </w:r>
            <w:proofErr w:type="spellEnd"/>
          </w:p>
        </w:tc>
        <w:tc>
          <w:tcPr>
            <w:tcW w:w="5245" w:type="dxa"/>
            <w:hideMark/>
          </w:tcPr>
          <w:p w14:paraId="565FCAD5" w14:textId="77777777" w:rsidR="0084703C" w:rsidRPr="0084703C" w:rsidRDefault="0084703C">
            <w:pPr>
              <w:rPr>
                <w:b/>
                <w:bCs/>
              </w:rPr>
            </w:pPr>
            <w:r w:rsidRPr="0084703C">
              <w:rPr>
                <w:b/>
                <w:bCs/>
              </w:rPr>
              <w:t>Comment</w:t>
            </w:r>
          </w:p>
        </w:tc>
        <w:tc>
          <w:tcPr>
            <w:tcW w:w="1276" w:type="dxa"/>
            <w:hideMark/>
          </w:tcPr>
          <w:p w14:paraId="33F53FCC" w14:textId="77777777" w:rsidR="0084703C" w:rsidRPr="0084703C" w:rsidRDefault="0084703C">
            <w:pPr>
              <w:rPr>
                <w:b/>
                <w:bCs/>
              </w:rPr>
            </w:pPr>
            <w:r w:rsidRPr="0084703C">
              <w:rPr>
                <w:b/>
                <w:bCs/>
              </w:rPr>
              <w:t>Status</w:t>
            </w:r>
          </w:p>
        </w:tc>
      </w:tr>
      <w:tr w:rsidR="0084703C" w:rsidRPr="0084703C" w14:paraId="725AF01C" w14:textId="77777777" w:rsidTr="0084703C">
        <w:trPr>
          <w:gridAfter w:val="1"/>
          <w:wAfter w:w="236" w:type="dxa"/>
          <w:trHeight w:val="585"/>
        </w:trPr>
        <w:tc>
          <w:tcPr>
            <w:tcW w:w="591" w:type="dxa"/>
            <w:vMerge w:val="restart"/>
            <w:noWrap/>
            <w:hideMark/>
          </w:tcPr>
          <w:p w14:paraId="44445BFB" w14:textId="77777777" w:rsidR="0084703C" w:rsidRPr="0084703C" w:rsidRDefault="0084703C" w:rsidP="0084703C">
            <w:pPr>
              <w:rPr>
                <w:b/>
                <w:bCs/>
              </w:rPr>
            </w:pPr>
            <w:r w:rsidRPr="0084703C">
              <w:rPr>
                <w:b/>
                <w:bCs/>
              </w:rPr>
              <w:t>3</w:t>
            </w:r>
          </w:p>
        </w:tc>
        <w:tc>
          <w:tcPr>
            <w:tcW w:w="4938" w:type="dxa"/>
            <w:vMerge w:val="restart"/>
            <w:hideMark/>
          </w:tcPr>
          <w:p w14:paraId="0D898234" w14:textId="77777777" w:rsidR="0084703C" w:rsidRPr="0084703C" w:rsidRDefault="0084703C">
            <w:pPr>
              <w:rPr>
                <w:b/>
                <w:bCs/>
              </w:rPr>
            </w:pPr>
            <w:r w:rsidRPr="0084703C">
              <w:rPr>
                <w:b/>
                <w:bCs/>
              </w:rPr>
              <w:t>a. 128,872 transactions valued at K14,825,818 were processed without vehicle number plates from the Automatic Number Plate</w:t>
            </w:r>
            <w:r w:rsidRPr="0084703C">
              <w:rPr>
                <w:b/>
                <w:bCs/>
              </w:rPr>
              <w:br/>
              <w:t xml:space="preserve">Recognition (ANPR) system (GKSC, EK and </w:t>
            </w:r>
            <w:proofErr w:type="spellStart"/>
            <w:r w:rsidRPr="0084703C">
              <w:rPr>
                <w:b/>
                <w:bCs/>
              </w:rPr>
              <w:t>Chilonga</w:t>
            </w:r>
            <w:proofErr w:type="spellEnd"/>
            <w:r w:rsidRPr="0084703C">
              <w:rPr>
                <w:b/>
                <w:bCs/>
              </w:rPr>
              <w:t>).</w:t>
            </w:r>
            <w:r w:rsidRPr="0084703C">
              <w:rPr>
                <w:b/>
                <w:bCs/>
              </w:rPr>
              <w:br/>
              <w:t>b. Non-functional biometric access control system at the entrance to the control building and no restricted access to the server which is not</w:t>
            </w:r>
            <w:r w:rsidRPr="0084703C">
              <w:rPr>
                <w:b/>
                <w:bCs/>
              </w:rPr>
              <w:br/>
              <w:t xml:space="preserve">connected to solar system (Chembe and </w:t>
            </w:r>
            <w:proofErr w:type="spellStart"/>
            <w:r w:rsidRPr="0084703C">
              <w:rPr>
                <w:b/>
                <w:bCs/>
              </w:rPr>
              <w:t>Ntoposhi</w:t>
            </w:r>
            <w:proofErr w:type="spellEnd"/>
            <w:r w:rsidRPr="0084703C">
              <w:rPr>
                <w:b/>
                <w:bCs/>
              </w:rPr>
              <w:t>).</w:t>
            </w:r>
            <w:r w:rsidRPr="0084703C">
              <w:rPr>
                <w:b/>
                <w:bCs/>
              </w:rPr>
              <w:br/>
              <w:t xml:space="preserve">c. There was premature and delayed award of </w:t>
            </w:r>
            <w:proofErr w:type="spellStart"/>
            <w:r w:rsidRPr="0084703C">
              <w:rPr>
                <w:b/>
                <w:bCs/>
              </w:rPr>
              <w:t>FUDs</w:t>
            </w:r>
            <w:proofErr w:type="spellEnd"/>
            <w:r w:rsidRPr="0084703C">
              <w:rPr>
                <w:b/>
                <w:bCs/>
              </w:rPr>
              <w:t xml:space="preserve"> leading to loss and overcharge of K180 and K495 (DMK and HM).</w:t>
            </w:r>
            <w:r w:rsidRPr="0084703C">
              <w:rPr>
                <w:b/>
                <w:bCs/>
              </w:rPr>
              <w:br/>
              <w:t xml:space="preserve">d. Cables in the server room are not labelled and lack of </w:t>
            </w:r>
            <w:proofErr w:type="spellStart"/>
            <w:r w:rsidRPr="0084703C">
              <w:rPr>
                <w:b/>
                <w:bCs/>
              </w:rPr>
              <w:t>trunking</w:t>
            </w:r>
            <w:proofErr w:type="spellEnd"/>
            <w:r w:rsidRPr="0084703C">
              <w:rPr>
                <w:b/>
                <w:bCs/>
              </w:rPr>
              <w:t xml:space="preserve"> of cables in the control </w:t>
            </w:r>
            <w:r w:rsidRPr="0084703C">
              <w:rPr>
                <w:b/>
                <w:bCs/>
              </w:rPr>
              <w:lastRenderedPageBreak/>
              <w:t>and server rooms (</w:t>
            </w:r>
            <w:proofErr w:type="spellStart"/>
            <w:r w:rsidRPr="0084703C">
              <w:rPr>
                <w:b/>
                <w:bCs/>
              </w:rPr>
              <w:t>Ntoposhi</w:t>
            </w:r>
            <w:proofErr w:type="spellEnd"/>
            <w:r w:rsidRPr="0084703C">
              <w:rPr>
                <w:b/>
                <w:bCs/>
              </w:rPr>
              <w:t>, DMK and KMK).</w:t>
            </w:r>
            <w:r w:rsidRPr="0084703C">
              <w:rPr>
                <w:b/>
                <w:bCs/>
              </w:rPr>
              <w:br/>
              <w:t xml:space="preserve">e. Missing raw data in the </w:t>
            </w:r>
            <w:proofErr w:type="spellStart"/>
            <w:r w:rsidRPr="0084703C">
              <w:rPr>
                <w:b/>
                <w:bCs/>
              </w:rPr>
              <w:t>Necor</w:t>
            </w:r>
            <w:proofErr w:type="spellEnd"/>
            <w:r w:rsidRPr="0084703C">
              <w:rPr>
                <w:b/>
                <w:bCs/>
              </w:rPr>
              <w:t xml:space="preserve"> system for 20th April 2025 (</w:t>
            </w:r>
            <w:proofErr w:type="spellStart"/>
            <w:r w:rsidRPr="0084703C">
              <w:rPr>
                <w:b/>
                <w:bCs/>
              </w:rPr>
              <w:t>Mibenge</w:t>
            </w:r>
            <w:proofErr w:type="spellEnd"/>
            <w:r w:rsidRPr="0084703C">
              <w:rPr>
                <w:b/>
                <w:bCs/>
              </w:rPr>
              <w:t>).</w:t>
            </w:r>
            <w:r w:rsidRPr="0084703C">
              <w:rPr>
                <w:b/>
                <w:bCs/>
              </w:rPr>
              <w:br/>
              <w:t xml:space="preserve">f. Two (2) Closed-Circuit Television (CCTV) cameras are not working (Mpongwe and </w:t>
            </w:r>
            <w:proofErr w:type="spellStart"/>
            <w:r w:rsidRPr="0084703C">
              <w:rPr>
                <w:b/>
                <w:bCs/>
              </w:rPr>
              <w:t>Ntoposhi</w:t>
            </w:r>
            <w:proofErr w:type="spellEnd"/>
            <w:r w:rsidRPr="0084703C">
              <w:rPr>
                <w:b/>
                <w:bCs/>
              </w:rPr>
              <w:t>). Further, non-functional surveillance</w:t>
            </w:r>
            <w:r w:rsidRPr="0084703C">
              <w:rPr>
                <w:b/>
                <w:bCs/>
              </w:rPr>
              <w:br/>
              <w:t>cameras for Lane 1 and 2 (HM).</w:t>
            </w:r>
            <w:r w:rsidRPr="0084703C">
              <w:rPr>
                <w:b/>
                <w:bCs/>
              </w:rPr>
              <w:br/>
              <w:t>2</w:t>
            </w:r>
            <w:r w:rsidRPr="0084703C">
              <w:rPr>
                <w:b/>
                <w:bCs/>
              </w:rPr>
              <w:br/>
              <w:t>g. The main tolling system (</w:t>
            </w:r>
            <w:proofErr w:type="spellStart"/>
            <w:r w:rsidRPr="0084703C">
              <w:rPr>
                <w:b/>
                <w:bCs/>
              </w:rPr>
              <w:t>Necor</w:t>
            </w:r>
            <w:proofErr w:type="spellEnd"/>
            <w:r w:rsidRPr="0084703C">
              <w:rPr>
                <w:b/>
                <w:bCs/>
              </w:rPr>
              <w:t>) has not been upgraded to the latest (new) version (Mpongwe and HM).</w:t>
            </w:r>
            <w:r w:rsidRPr="0084703C">
              <w:rPr>
                <w:b/>
                <w:bCs/>
              </w:rPr>
              <w:br/>
              <w:t>h. The station has no back up machine (DMK) and seven (7) Point of Sale (POS) machines are not in good working condition (Mpongwe</w:t>
            </w:r>
            <w:r w:rsidRPr="0084703C">
              <w:rPr>
                <w:b/>
                <w:bCs/>
              </w:rPr>
              <w:br/>
              <w:t>and DMK).</w:t>
            </w:r>
          </w:p>
        </w:tc>
        <w:tc>
          <w:tcPr>
            <w:tcW w:w="2410" w:type="dxa"/>
            <w:hideMark/>
          </w:tcPr>
          <w:p w14:paraId="6F54CC72" w14:textId="77777777" w:rsidR="0084703C" w:rsidRPr="0084703C" w:rsidRDefault="0084703C">
            <w:r w:rsidRPr="0084703C">
              <w:lastRenderedPageBreak/>
              <w:t>1.  George Kunda</w:t>
            </w:r>
          </w:p>
        </w:tc>
        <w:tc>
          <w:tcPr>
            <w:tcW w:w="1134" w:type="dxa"/>
            <w:noWrap/>
            <w:hideMark/>
          </w:tcPr>
          <w:p w14:paraId="23341D2A" w14:textId="77777777" w:rsidR="0084703C" w:rsidRPr="0084703C" w:rsidRDefault="0084703C">
            <w:r w:rsidRPr="0084703C">
              <w:t> </w:t>
            </w:r>
          </w:p>
        </w:tc>
        <w:tc>
          <w:tcPr>
            <w:tcW w:w="5245" w:type="dxa"/>
            <w:hideMark/>
          </w:tcPr>
          <w:p w14:paraId="214F8F87" w14:textId="77777777" w:rsidR="0084703C" w:rsidRPr="0084703C" w:rsidRDefault="0084703C">
            <w:r w:rsidRPr="0084703C">
              <w:t xml:space="preserve">The matters remain outstanding and closure is </w:t>
            </w:r>
            <w:proofErr w:type="spellStart"/>
            <w:r w:rsidRPr="0084703C">
              <w:t>sheduled</w:t>
            </w:r>
            <w:proofErr w:type="spellEnd"/>
            <w:r w:rsidRPr="0084703C">
              <w:t xml:space="preserve"> for Q4 2025</w:t>
            </w:r>
          </w:p>
        </w:tc>
        <w:tc>
          <w:tcPr>
            <w:tcW w:w="1276" w:type="dxa"/>
            <w:noWrap/>
            <w:hideMark/>
          </w:tcPr>
          <w:p w14:paraId="0441FB86" w14:textId="77777777" w:rsidR="0084703C" w:rsidRPr="0084703C" w:rsidRDefault="0084703C">
            <w:r w:rsidRPr="0084703C">
              <w:t>Ongoing</w:t>
            </w:r>
          </w:p>
        </w:tc>
      </w:tr>
      <w:tr w:rsidR="0084703C" w:rsidRPr="0084703C" w14:paraId="43F5659E" w14:textId="77777777" w:rsidTr="0084703C">
        <w:trPr>
          <w:gridAfter w:val="1"/>
          <w:wAfter w:w="236" w:type="dxa"/>
          <w:trHeight w:val="499"/>
        </w:trPr>
        <w:tc>
          <w:tcPr>
            <w:tcW w:w="591" w:type="dxa"/>
            <w:vMerge/>
            <w:hideMark/>
          </w:tcPr>
          <w:p w14:paraId="25BA575D" w14:textId="77777777" w:rsidR="0084703C" w:rsidRPr="0084703C" w:rsidRDefault="0084703C">
            <w:pPr>
              <w:rPr>
                <w:b/>
                <w:bCs/>
              </w:rPr>
            </w:pPr>
          </w:p>
        </w:tc>
        <w:tc>
          <w:tcPr>
            <w:tcW w:w="4938" w:type="dxa"/>
            <w:vMerge/>
            <w:hideMark/>
          </w:tcPr>
          <w:p w14:paraId="78B6418E" w14:textId="77777777" w:rsidR="0084703C" w:rsidRPr="0084703C" w:rsidRDefault="0084703C">
            <w:pPr>
              <w:rPr>
                <w:b/>
                <w:bCs/>
              </w:rPr>
            </w:pPr>
          </w:p>
        </w:tc>
        <w:tc>
          <w:tcPr>
            <w:tcW w:w="2410" w:type="dxa"/>
            <w:vMerge w:val="restart"/>
            <w:noWrap/>
            <w:hideMark/>
          </w:tcPr>
          <w:p w14:paraId="02FDDC53" w14:textId="77777777" w:rsidR="0084703C" w:rsidRPr="0084703C" w:rsidRDefault="0084703C">
            <w:r w:rsidRPr="0084703C">
              <w:t xml:space="preserve">2.   Enock </w:t>
            </w:r>
            <w:proofErr w:type="spellStart"/>
            <w:r w:rsidRPr="0084703C">
              <w:t>Kavindele</w:t>
            </w:r>
            <w:proofErr w:type="spellEnd"/>
          </w:p>
        </w:tc>
        <w:tc>
          <w:tcPr>
            <w:tcW w:w="1134" w:type="dxa"/>
            <w:vMerge w:val="restart"/>
            <w:noWrap/>
            <w:hideMark/>
          </w:tcPr>
          <w:p w14:paraId="5FFA19D1" w14:textId="77777777" w:rsidR="0084703C" w:rsidRPr="0084703C" w:rsidRDefault="0084703C" w:rsidP="0084703C">
            <w:r w:rsidRPr="0084703C">
              <w:t> </w:t>
            </w:r>
          </w:p>
        </w:tc>
        <w:tc>
          <w:tcPr>
            <w:tcW w:w="5245" w:type="dxa"/>
            <w:vMerge w:val="restart"/>
            <w:hideMark/>
          </w:tcPr>
          <w:p w14:paraId="18BD5394" w14:textId="77777777" w:rsidR="0084703C" w:rsidRPr="0084703C" w:rsidRDefault="0084703C" w:rsidP="0084703C">
            <w:r w:rsidRPr="0084703C">
              <w:t xml:space="preserve">The matters remain outstanding and closure is </w:t>
            </w:r>
            <w:proofErr w:type="spellStart"/>
            <w:r w:rsidRPr="0084703C">
              <w:t>sheduled</w:t>
            </w:r>
            <w:proofErr w:type="spellEnd"/>
            <w:r w:rsidRPr="0084703C">
              <w:t xml:space="preserve"> for Q3 2025</w:t>
            </w:r>
          </w:p>
        </w:tc>
        <w:tc>
          <w:tcPr>
            <w:tcW w:w="1276" w:type="dxa"/>
            <w:vMerge w:val="restart"/>
            <w:hideMark/>
          </w:tcPr>
          <w:p w14:paraId="323C076B" w14:textId="77777777" w:rsidR="0084703C" w:rsidRPr="0084703C" w:rsidRDefault="0084703C">
            <w:r w:rsidRPr="0084703C">
              <w:t>Ongoing</w:t>
            </w:r>
          </w:p>
        </w:tc>
      </w:tr>
      <w:tr w:rsidR="0084703C" w:rsidRPr="0084703C" w14:paraId="2A57B1ED" w14:textId="77777777" w:rsidTr="0084703C">
        <w:trPr>
          <w:trHeight w:val="300"/>
        </w:trPr>
        <w:tc>
          <w:tcPr>
            <w:tcW w:w="591" w:type="dxa"/>
            <w:vMerge/>
            <w:hideMark/>
          </w:tcPr>
          <w:p w14:paraId="38483EC2" w14:textId="77777777" w:rsidR="0084703C" w:rsidRPr="0084703C" w:rsidRDefault="0084703C">
            <w:pPr>
              <w:rPr>
                <w:b/>
                <w:bCs/>
              </w:rPr>
            </w:pPr>
          </w:p>
        </w:tc>
        <w:tc>
          <w:tcPr>
            <w:tcW w:w="4938" w:type="dxa"/>
            <w:vMerge/>
            <w:hideMark/>
          </w:tcPr>
          <w:p w14:paraId="469C6295" w14:textId="77777777" w:rsidR="0084703C" w:rsidRPr="0084703C" w:rsidRDefault="0084703C">
            <w:pPr>
              <w:rPr>
                <w:b/>
                <w:bCs/>
              </w:rPr>
            </w:pPr>
          </w:p>
        </w:tc>
        <w:tc>
          <w:tcPr>
            <w:tcW w:w="2410" w:type="dxa"/>
            <w:vMerge/>
            <w:hideMark/>
          </w:tcPr>
          <w:p w14:paraId="787EBA41" w14:textId="77777777" w:rsidR="0084703C" w:rsidRPr="0084703C" w:rsidRDefault="0084703C"/>
        </w:tc>
        <w:tc>
          <w:tcPr>
            <w:tcW w:w="1134" w:type="dxa"/>
            <w:vMerge/>
            <w:hideMark/>
          </w:tcPr>
          <w:p w14:paraId="30BC3E6F" w14:textId="77777777" w:rsidR="0084703C" w:rsidRPr="0084703C" w:rsidRDefault="0084703C"/>
        </w:tc>
        <w:tc>
          <w:tcPr>
            <w:tcW w:w="5245" w:type="dxa"/>
            <w:vMerge/>
            <w:hideMark/>
          </w:tcPr>
          <w:p w14:paraId="40B3F4AD" w14:textId="77777777" w:rsidR="0084703C" w:rsidRPr="0084703C" w:rsidRDefault="0084703C"/>
        </w:tc>
        <w:tc>
          <w:tcPr>
            <w:tcW w:w="1276" w:type="dxa"/>
            <w:vMerge/>
            <w:hideMark/>
          </w:tcPr>
          <w:p w14:paraId="52BE6E35" w14:textId="77777777" w:rsidR="0084703C" w:rsidRPr="0084703C" w:rsidRDefault="0084703C"/>
        </w:tc>
        <w:tc>
          <w:tcPr>
            <w:tcW w:w="236" w:type="dxa"/>
            <w:noWrap/>
            <w:hideMark/>
          </w:tcPr>
          <w:p w14:paraId="6E96CD87" w14:textId="77777777" w:rsidR="0084703C" w:rsidRPr="0084703C" w:rsidRDefault="0084703C"/>
        </w:tc>
      </w:tr>
      <w:tr w:rsidR="0084703C" w:rsidRPr="0084703C" w14:paraId="1EBA6F5B" w14:textId="77777777" w:rsidTr="0084703C">
        <w:trPr>
          <w:trHeight w:val="300"/>
        </w:trPr>
        <w:tc>
          <w:tcPr>
            <w:tcW w:w="591" w:type="dxa"/>
            <w:vMerge/>
            <w:hideMark/>
          </w:tcPr>
          <w:p w14:paraId="01518A92" w14:textId="77777777" w:rsidR="0084703C" w:rsidRPr="0084703C" w:rsidRDefault="0084703C">
            <w:pPr>
              <w:rPr>
                <w:b/>
                <w:bCs/>
              </w:rPr>
            </w:pPr>
          </w:p>
        </w:tc>
        <w:tc>
          <w:tcPr>
            <w:tcW w:w="4938" w:type="dxa"/>
            <w:vMerge/>
            <w:hideMark/>
          </w:tcPr>
          <w:p w14:paraId="303DC2BB" w14:textId="77777777" w:rsidR="0084703C" w:rsidRPr="0084703C" w:rsidRDefault="0084703C">
            <w:pPr>
              <w:rPr>
                <w:b/>
                <w:bCs/>
              </w:rPr>
            </w:pPr>
          </w:p>
        </w:tc>
        <w:tc>
          <w:tcPr>
            <w:tcW w:w="2410" w:type="dxa"/>
            <w:vMerge/>
            <w:hideMark/>
          </w:tcPr>
          <w:p w14:paraId="4C64428C" w14:textId="77777777" w:rsidR="0084703C" w:rsidRPr="0084703C" w:rsidRDefault="0084703C"/>
        </w:tc>
        <w:tc>
          <w:tcPr>
            <w:tcW w:w="1134" w:type="dxa"/>
            <w:vMerge/>
            <w:hideMark/>
          </w:tcPr>
          <w:p w14:paraId="3D59C632" w14:textId="77777777" w:rsidR="0084703C" w:rsidRPr="0084703C" w:rsidRDefault="0084703C"/>
        </w:tc>
        <w:tc>
          <w:tcPr>
            <w:tcW w:w="5245" w:type="dxa"/>
            <w:vMerge/>
            <w:hideMark/>
          </w:tcPr>
          <w:p w14:paraId="38153957" w14:textId="77777777" w:rsidR="0084703C" w:rsidRPr="0084703C" w:rsidRDefault="0084703C"/>
        </w:tc>
        <w:tc>
          <w:tcPr>
            <w:tcW w:w="1276" w:type="dxa"/>
            <w:vMerge/>
            <w:hideMark/>
          </w:tcPr>
          <w:p w14:paraId="21459BE5" w14:textId="77777777" w:rsidR="0084703C" w:rsidRPr="0084703C" w:rsidRDefault="0084703C"/>
        </w:tc>
        <w:tc>
          <w:tcPr>
            <w:tcW w:w="236" w:type="dxa"/>
            <w:noWrap/>
            <w:hideMark/>
          </w:tcPr>
          <w:p w14:paraId="067A5924" w14:textId="77777777" w:rsidR="0084703C" w:rsidRPr="0084703C" w:rsidRDefault="0084703C"/>
        </w:tc>
      </w:tr>
      <w:tr w:rsidR="0084703C" w:rsidRPr="0084703C" w14:paraId="6DD70005" w14:textId="77777777" w:rsidTr="0084703C">
        <w:trPr>
          <w:trHeight w:val="75"/>
        </w:trPr>
        <w:tc>
          <w:tcPr>
            <w:tcW w:w="591" w:type="dxa"/>
            <w:vMerge/>
            <w:hideMark/>
          </w:tcPr>
          <w:p w14:paraId="714EAF27" w14:textId="77777777" w:rsidR="0084703C" w:rsidRPr="0084703C" w:rsidRDefault="0084703C">
            <w:pPr>
              <w:rPr>
                <w:b/>
                <w:bCs/>
              </w:rPr>
            </w:pPr>
          </w:p>
        </w:tc>
        <w:tc>
          <w:tcPr>
            <w:tcW w:w="4938" w:type="dxa"/>
            <w:vMerge/>
            <w:hideMark/>
          </w:tcPr>
          <w:p w14:paraId="72A254BD" w14:textId="77777777" w:rsidR="0084703C" w:rsidRPr="0084703C" w:rsidRDefault="0084703C">
            <w:pPr>
              <w:rPr>
                <w:b/>
                <w:bCs/>
              </w:rPr>
            </w:pPr>
          </w:p>
        </w:tc>
        <w:tc>
          <w:tcPr>
            <w:tcW w:w="2410" w:type="dxa"/>
            <w:vMerge/>
            <w:hideMark/>
          </w:tcPr>
          <w:p w14:paraId="5899D450" w14:textId="77777777" w:rsidR="0084703C" w:rsidRPr="0084703C" w:rsidRDefault="0084703C"/>
        </w:tc>
        <w:tc>
          <w:tcPr>
            <w:tcW w:w="1134" w:type="dxa"/>
            <w:vMerge/>
            <w:hideMark/>
          </w:tcPr>
          <w:p w14:paraId="2072F26E" w14:textId="77777777" w:rsidR="0084703C" w:rsidRPr="0084703C" w:rsidRDefault="0084703C"/>
        </w:tc>
        <w:tc>
          <w:tcPr>
            <w:tcW w:w="5245" w:type="dxa"/>
            <w:vMerge/>
            <w:hideMark/>
          </w:tcPr>
          <w:p w14:paraId="74CB38FB" w14:textId="77777777" w:rsidR="0084703C" w:rsidRPr="0084703C" w:rsidRDefault="0084703C"/>
        </w:tc>
        <w:tc>
          <w:tcPr>
            <w:tcW w:w="1276" w:type="dxa"/>
            <w:vMerge/>
            <w:hideMark/>
          </w:tcPr>
          <w:p w14:paraId="3355D8EA" w14:textId="77777777" w:rsidR="0084703C" w:rsidRPr="0084703C" w:rsidRDefault="0084703C"/>
        </w:tc>
        <w:tc>
          <w:tcPr>
            <w:tcW w:w="236" w:type="dxa"/>
            <w:noWrap/>
            <w:hideMark/>
          </w:tcPr>
          <w:p w14:paraId="7F6F59DA" w14:textId="77777777" w:rsidR="0084703C" w:rsidRPr="0084703C" w:rsidRDefault="0084703C"/>
        </w:tc>
      </w:tr>
      <w:tr w:rsidR="0084703C" w:rsidRPr="0084703C" w14:paraId="2B059FA5" w14:textId="77777777" w:rsidTr="0084703C">
        <w:trPr>
          <w:trHeight w:val="315"/>
        </w:trPr>
        <w:tc>
          <w:tcPr>
            <w:tcW w:w="591" w:type="dxa"/>
            <w:vMerge/>
            <w:hideMark/>
          </w:tcPr>
          <w:p w14:paraId="6C28BB85" w14:textId="77777777" w:rsidR="0084703C" w:rsidRPr="0084703C" w:rsidRDefault="0084703C">
            <w:pPr>
              <w:rPr>
                <w:b/>
                <w:bCs/>
              </w:rPr>
            </w:pPr>
          </w:p>
        </w:tc>
        <w:tc>
          <w:tcPr>
            <w:tcW w:w="4938" w:type="dxa"/>
            <w:vMerge/>
            <w:hideMark/>
          </w:tcPr>
          <w:p w14:paraId="71AED952" w14:textId="77777777" w:rsidR="0084703C" w:rsidRPr="0084703C" w:rsidRDefault="0084703C">
            <w:pPr>
              <w:rPr>
                <w:b/>
                <w:bCs/>
              </w:rPr>
            </w:pPr>
          </w:p>
        </w:tc>
        <w:tc>
          <w:tcPr>
            <w:tcW w:w="2410" w:type="dxa"/>
            <w:vMerge w:val="restart"/>
            <w:noWrap/>
            <w:hideMark/>
          </w:tcPr>
          <w:p w14:paraId="5BD4104E" w14:textId="77777777" w:rsidR="0084703C" w:rsidRPr="0084703C" w:rsidRDefault="0084703C">
            <w:r w:rsidRPr="0084703C">
              <w:t xml:space="preserve">3.   </w:t>
            </w:r>
            <w:proofErr w:type="spellStart"/>
            <w:r w:rsidRPr="0084703C">
              <w:t>Chilonga</w:t>
            </w:r>
            <w:proofErr w:type="spellEnd"/>
          </w:p>
        </w:tc>
        <w:tc>
          <w:tcPr>
            <w:tcW w:w="1134" w:type="dxa"/>
            <w:vMerge w:val="restart"/>
            <w:noWrap/>
            <w:hideMark/>
          </w:tcPr>
          <w:p w14:paraId="7182615E" w14:textId="77777777" w:rsidR="0084703C" w:rsidRPr="0084703C" w:rsidRDefault="0084703C" w:rsidP="0084703C">
            <w:r w:rsidRPr="0084703C">
              <w:t> </w:t>
            </w:r>
          </w:p>
        </w:tc>
        <w:tc>
          <w:tcPr>
            <w:tcW w:w="5245" w:type="dxa"/>
            <w:vMerge w:val="restart"/>
            <w:hideMark/>
          </w:tcPr>
          <w:p w14:paraId="31DE359B" w14:textId="77777777" w:rsidR="0084703C" w:rsidRPr="0084703C" w:rsidRDefault="0084703C" w:rsidP="0084703C">
            <w:r w:rsidRPr="0084703C">
              <w:t>The matter remains outstanding and closure is scheduled for Q3 2025</w:t>
            </w:r>
          </w:p>
        </w:tc>
        <w:tc>
          <w:tcPr>
            <w:tcW w:w="1276" w:type="dxa"/>
            <w:vMerge w:val="restart"/>
            <w:noWrap/>
            <w:hideMark/>
          </w:tcPr>
          <w:p w14:paraId="34BB48DC" w14:textId="77777777" w:rsidR="0084703C" w:rsidRPr="0084703C" w:rsidRDefault="0084703C">
            <w:r w:rsidRPr="0084703C">
              <w:t>Ongoing</w:t>
            </w:r>
          </w:p>
        </w:tc>
        <w:tc>
          <w:tcPr>
            <w:tcW w:w="236" w:type="dxa"/>
            <w:hideMark/>
          </w:tcPr>
          <w:p w14:paraId="0FE6F9B0" w14:textId="77777777" w:rsidR="0084703C" w:rsidRPr="0084703C" w:rsidRDefault="0084703C"/>
        </w:tc>
      </w:tr>
      <w:tr w:rsidR="0084703C" w:rsidRPr="0084703C" w14:paraId="6AF7446A" w14:textId="77777777" w:rsidTr="0084703C">
        <w:trPr>
          <w:trHeight w:val="315"/>
        </w:trPr>
        <w:tc>
          <w:tcPr>
            <w:tcW w:w="591" w:type="dxa"/>
            <w:vMerge/>
            <w:hideMark/>
          </w:tcPr>
          <w:p w14:paraId="11CA3417" w14:textId="77777777" w:rsidR="0084703C" w:rsidRPr="0084703C" w:rsidRDefault="0084703C">
            <w:pPr>
              <w:rPr>
                <w:b/>
                <w:bCs/>
              </w:rPr>
            </w:pPr>
          </w:p>
        </w:tc>
        <w:tc>
          <w:tcPr>
            <w:tcW w:w="4938" w:type="dxa"/>
            <w:vMerge/>
            <w:hideMark/>
          </w:tcPr>
          <w:p w14:paraId="153D2435" w14:textId="77777777" w:rsidR="0084703C" w:rsidRPr="0084703C" w:rsidRDefault="0084703C">
            <w:pPr>
              <w:rPr>
                <w:b/>
                <w:bCs/>
              </w:rPr>
            </w:pPr>
          </w:p>
        </w:tc>
        <w:tc>
          <w:tcPr>
            <w:tcW w:w="2410" w:type="dxa"/>
            <w:vMerge/>
            <w:hideMark/>
          </w:tcPr>
          <w:p w14:paraId="65A2D487" w14:textId="77777777" w:rsidR="0084703C" w:rsidRPr="0084703C" w:rsidRDefault="0084703C"/>
        </w:tc>
        <w:tc>
          <w:tcPr>
            <w:tcW w:w="1134" w:type="dxa"/>
            <w:vMerge/>
            <w:hideMark/>
          </w:tcPr>
          <w:p w14:paraId="32C01FA0" w14:textId="77777777" w:rsidR="0084703C" w:rsidRPr="0084703C" w:rsidRDefault="0084703C"/>
        </w:tc>
        <w:tc>
          <w:tcPr>
            <w:tcW w:w="5245" w:type="dxa"/>
            <w:vMerge/>
            <w:hideMark/>
          </w:tcPr>
          <w:p w14:paraId="0F8A1C23" w14:textId="77777777" w:rsidR="0084703C" w:rsidRPr="0084703C" w:rsidRDefault="0084703C"/>
        </w:tc>
        <w:tc>
          <w:tcPr>
            <w:tcW w:w="1276" w:type="dxa"/>
            <w:vMerge/>
            <w:hideMark/>
          </w:tcPr>
          <w:p w14:paraId="40662A7B" w14:textId="77777777" w:rsidR="0084703C" w:rsidRPr="0084703C" w:rsidRDefault="0084703C"/>
        </w:tc>
        <w:tc>
          <w:tcPr>
            <w:tcW w:w="236" w:type="dxa"/>
            <w:noWrap/>
            <w:hideMark/>
          </w:tcPr>
          <w:p w14:paraId="2A787A44" w14:textId="77777777" w:rsidR="0084703C" w:rsidRPr="0084703C" w:rsidRDefault="0084703C"/>
        </w:tc>
      </w:tr>
      <w:tr w:rsidR="0084703C" w:rsidRPr="0084703C" w14:paraId="56DF5C0D" w14:textId="77777777" w:rsidTr="0084703C">
        <w:trPr>
          <w:trHeight w:val="315"/>
        </w:trPr>
        <w:tc>
          <w:tcPr>
            <w:tcW w:w="591" w:type="dxa"/>
            <w:vMerge/>
            <w:hideMark/>
          </w:tcPr>
          <w:p w14:paraId="2B087BD0" w14:textId="77777777" w:rsidR="0084703C" w:rsidRPr="0084703C" w:rsidRDefault="0084703C">
            <w:pPr>
              <w:rPr>
                <w:b/>
                <w:bCs/>
              </w:rPr>
            </w:pPr>
          </w:p>
        </w:tc>
        <w:tc>
          <w:tcPr>
            <w:tcW w:w="4938" w:type="dxa"/>
            <w:vMerge/>
            <w:hideMark/>
          </w:tcPr>
          <w:p w14:paraId="7F82A437" w14:textId="77777777" w:rsidR="0084703C" w:rsidRPr="0084703C" w:rsidRDefault="0084703C">
            <w:pPr>
              <w:rPr>
                <w:b/>
                <w:bCs/>
              </w:rPr>
            </w:pPr>
          </w:p>
        </w:tc>
        <w:tc>
          <w:tcPr>
            <w:tcW w:w="2410" w:type="dxa"/>
            <w:vMerge/>
            <w:hideMark/>
          </w:tcPr>
          <w:p w14:paraId="51E2C106" w14:textId="77777777" w:rsidR="0084703C" w:rsidRPr="0084703C" w:rsidRDefault="0084703C"/>
        </w:tc>
        <w:tc>
          <w:tcPr>
            <w:tcW w:w="1134" w:type="dxa"/>
            <w:vMerge/>
            <w:hideMark/>
          </w:tcPr>
          <w:p w14:paraId="0313E484" w14:textId="77777777" w:rsidR="0084703C" w:rsidRPr="0084703C" w:rsidRDefault="0084703C"/>
        </w:tc>
        <w:tc>
          <w:tcPr>
            <w:tcW w:w="5245" w:type="dxa"/>
            <w:vMerge/>
            <w:hideMark/>
          </w:tcPr>
          <w:p w14:paraId="2D324D8F" w14:textId="77777777" w:rsidR="0084703C" w:rsidRPr="0084703C" w:rsidRDefault="0084703C"/>
        </w:tc>
        <w:tc>
          <w:tcPr>
            <w:tcW w:w="1276" w:type="dxa"/>
            <w:vMerge/>
            <w:hideMark/>
          </w:tcPr>
          <w:p w14:paraId="7DD623DD" w14:textId="77777777" w:rsidR="0084703C" w:rsidRPr="0084703C" w:rsidRDefault="0084703C"/>
        </w:tc>
        <w:tc>
          <w:tcPr>
            <w:tcW w:w="236" w:type="dxa"/>
            <w:noWrap/>
            <w:hideMark/>
          </w:tcPr>
          <w:p w14:paraId="1B2ADFFB" w14:textId="77777777" w:rsidR="0084703C" w:rsidRPr="0084703C" w:rsidRDefault="0084703C"/>
        </w:tc>
      </w:tr>
      <w:tr w:rsidR="0084703C" w:rsidRPr="0084703C" w14:paraId="110756DA" w14:textId="77777777" w:rsidTr="0084703C">
        <w:trPr>
          <w:trHeight w:val="315"/>
        </w:trPr>
        <w:tc>
          <w:tcPr>
            <w:tcW w:w="591" w:type="dxa"/>
            <w:vMerge/>
            <w:hideMark/>
          </w:tcPr>
          <w:p w14:paraId="51DB3D95" w14:textId="77777777" w:rsidR="0084703C" w:rsidRPr="0084703C" w:rsidRDefault="0084703C">
            <w:pPr>
              <w:rPr>
                <w:b/>
                <w:bCs/>
              </w:rPr>
            </w:pPr>
          </w:p>
        </w:tc>
        <w:tc>
          <w:tcPr>
            <w:tcW w:w="4938" w:type="dxa"/>
            <w:vMerge/>
            <w:hideMark/>
          </w:tcPr>
          <w:p w14:paraId="62D65551" w14:textId="77777777" w:rsidR="0084703C" w:rsidRPr="0084703C" w:rsidRDefault="0084703C">
            <w:pPr>
              <w:rPr>
                <w:b/>
                <w:bCs/>
              </w:rPr>
            </w:pPr>
          </w:p>
        </w:tc>
        <w:tc>
          <w:tcPr>
            <w:tcW w:w="2410" w:type="dxa"/>
            <w:vMerge/>
            <w:hideMark/>
          </w:tcPr>
          <w:p w14:paraId="5393FC9C" w14:textId="77777777" w:rsidR="0084703C" w:rsidRPr="0084703C" w:rsidRDefault="0084703C"/>
        </w:tc>
        <w:tc>
          <w:tcPr>
            <w:tcW w:w="1134" w:type="dxa"/>
            <w:vMerge/>
            <w:hideMark/>
          </w:tcPr>
          <w:p w14:paraId="6F4ED3FF" w14:textId="77777777" w:rsidR="0084703C" w:rsidRPr="0084703C" w:rsidRDefault="0084703C"/>
        </w:tc>
        <w:tc>
          <w:tcPr>
            <w:tcW w:w="5245" w:type="dxa"/>
            <w:vMerge/>
            <w:hideMark/>
          </w:tcPr>
          <w:p w14:paraId="3E27C9FC" w14:textId="77777777" w:rsidR="0084703C" w:rsidRPr="0084703C" w:rsidRDefault="0084703C"/>
        </w:tc>
        <w:tc>
          <w:tcPr>
            <w:tcW w:w="1276" w:type="dxa"/>
            <w:vMerge/>
            <w:hideMark/>
          </w:tcPr>
          <w:p w14:paraId="177C9534" w14:textId="77777777" w:rsidR="0084703C" w:rsidRPr="0084703C" w:rsidRDefault="0084703C"/>
        </w:tc>
        <w:tc>
          <w:tcPr>
            <w:tcW w:w="236" w:type="dxa"/>
            <w:noWrap/>
            <w:hideMark/>
          </w:tcPr>
          <w:p w14:paraId="21749866" w14:textId="77777777" w:rsidR="0084703C" w:rsidRPr="0084703C" w:rsidRDefault="0084703C"/>
        </w:tc>
      </w:tr>
      <w:tr w:rsidR="0084703C" w:rsidRPr="0084703C" w14:paraId="0960AD5D" w14:textId="77777777" w:rsidTr="0084703C">
        <w:trPr>
          <w:trHeight w:val="300"/>
        </w:trPr>
        <w:tc>
          <w:tcPr>
            <w:tcW w:w="591" w:type="dxa"/>
            <w:vMerge/>
            <w:hideMark/>
          </w:tcPr>
          <w:p w14:paraId="619B9BD8" w14:textId="77777777" w:rsidR="0084703C" w:rsidRPr="0084703C" w:rsidRDefault="0084703C">
            <w:pPr>
              <w:rPr>
                <w:b/>
                <w:bCs/>
              </w:rPr>
            </w:pPr>
          </w:p>
        </w:tc>
        <w:tc>
          <w:tcPr>
            <w:tcW w:w="4938" w:type="dxa"/>
            <w:vMerge/>
            <w:hideMark/>
          </w:tcPr>
          <w:p w14:paraId="29B6A595" w14:textId="77777777" w:rsidR="0084703C" w:rsidRPr="0084703C" w:rsidRDefault="0084703C">
            <w:pPr>
              <w:rPr>
                <w:b/>
                <w:bCs/>
              </w:rPr>
            </w:pPr>
          </w:p>
        </w:tc>
        <w:tc>
          <w:tcPr>
            <w:tcW w:w="2410" w:type="dxa"/>
            <w:vMerge w:val="restart"/>
            <w:noWrap/>
            <w:hideMark/>
          </w:tcPr>
          <w:p w14:paraId="5EFAFF1F" w14:textId="77777777" w:rsidR="0084703C" w:rsidRPr="0084703C" w:rsidRDefault="0084703C">
            <w:r w:rsidRPr="0084703C">
              <w:t>4.   Chembe</w:t>
            </w:r>
          </w:p>
        </w:tc>
        <w:tc>
          <w:tcPr>
            <w:tcW w:w="1134" w:type="dxa"/>
            <w:vMerge w:val="restart"/>
            <w:noWrap/>
            <w:hideMark/>
          </w:tcPr>
          <w:p w14:paraId="5E1A38BA" w14:textId="77777777" w:rsidR="0084703C" w:rsidRPr="0084703C" w:rsidRDefault="0084703C" w:rsidP="0084703C">
            <w:r w:rsidRPr="0084703C">
              <w:t> </w:t>
            </w:r>
          </w:p>
        </w:tc>
        <w:tc>
          <w:tcPr>
            <w:tcW w:w="5245" w:type="dxa"/>
            <w:vMerge w:val="restart"/>
            <w:hideMark/>
          </w:tcPr>
          <w:p w14:paraId="2EFF2A10" w14:textId="77777777" w:rsidR="0084703C" w:rsidRPr="0084703C" w:rsidRDefault="0084703C" w:rsidP="0084703C">
            <w:r w:rsidRPr="0084703C">
              <w:t>The matter remains outstanding and closure is scheduled for Q4 2025</w:t>
            </w:r>
          </w:p>
        </w:tc>
        <w:tc>
          <w:tcPr>
            <w:tcW w:w="1276" w:type="dxa"/>
            <w:vMerge w:val="restart"/>
            <w:noWrap/>
            <w:hideMark/>
          </w:tcPr>
          <w:p w14:paraId="0DFD7046" w14:textId="77777777" w:rsidR="0084703C" w:rsidRPr="0084703C" w:rsidRDefault="0084703C">
            <w:r w:rsidRPr="0084703C">
              <w:t>Ongoing</w:t>
            </w:r>
          </w:p>
        </w:tc>
        <w:tc>
          <w:tcPr>
            <w:tcW w:w="236" w:type="dxa"/>
            <w:hideMark/>
          </w:tcPr>
          <w:p w14:paraId="4EC8D358" w14:textId="77777777" w:rsidR="0084703C" w:rsidRPr="0084703C" w:rsidRDefault="0084703C"/>
        </w:tc>
      </w:tr>
      <w:tr w:rsidR="0084703C" w:rsidRPr="0084703C" w14:paraId="114E53E9" w14:textId="77777777" w:rsidTr="0084703C">
        <w:trPr>
          <w:trHeight w:val="300"/>
        </w:trPr>
        <w:tc>
          <w:tcPr>
            <w:tcW w:w="591" w:type="dxa"/>
            <w:vMerge/>
            <w:hideMark/>
          </w:tcPr>
          <w:p w14:paraId="5CE78CD2" w14:textId="77777777" w:rsidR="0084703C" w:rsidRPr="0084703C" w:rsidRDefault="0084703C">
            <w:pPr>
              <w:rPr>
                <w:b/>
                <w:bCs/>
              </w:rPr>
            </w:pPr>
          </w:p>
        </w:tc>
        <w:tc>
          <w:tcPr>
            <w:tcW w:w="4938" w:type="dxa"/>
            <w:vMerge/>
            <w:hideMark/>
          </w:tcPr>
          <w:p w14:paraId="3A122B6E" w14:textId="77777777" w:rsidR="0084703C" w:rsidRPr="0084703C" w:rsidRDefault="0084703C">
            <w:pPr>
              <w:rPr>
                <w:b/>
                <w:bCs/>
              </w:rPr>
            </w:pPr>
          </w:p>
        </w:tc>
        <w:tc>
          <w:tcPr>
            <w:tcW w:w="2410" w:type="dxa"/>
            <w:vMerge/>
            <w:hideMark/>
          </w:tcPr>
          <w:p w14:paraId="6618FE50" w14:textId="77777777" w:rsidR="0084703C" w:rsidRPr="0084703C" w:rsidRDefault="0084703C"/>
        </w:tc>
        <w:tc>
          <w:tcPr>
            <w:tcW w:w="1134" w:type="dxa"/>
            <w:vMerge/>
            <w:hideMark/>
          </w:tcPr>
          <w:p w14:paraId="67E13DB8" w14:textId="77777777" w:rsidR="0084703C" w:rsidRPr="0084703C" w:rsidRDefault="0084703C"/>
        </w:tc>
        <w:tc>
          <w:tcPr>
            <w:tcW w:w="5245" w:type="dxa"/>
            <w:vMerge/>
            <w:hideMark/>
          </w:tcPr>
          <w:p w14:paraId="4709A2F2" w14:textId="77777777" w:rsidR="0084703C" w:rsidRPr="0084703C" w:rsidRDefault="0084703C"/>
        </w:tc>
        <w:tc>
          <w:tcPr>
            <w:tcW w:w="1276" w:type="dxa"/>
            <w:vMerge/>
            <w:hideMark/>
          </w:tcPr>
          <w:p w14:paraId="57BCF55B" w14:textId="77777777" w:rsidR="0084703C" w:rsidRPr="0084703C" w:rsidRDefault="0084703C"/>
        </w:tc>
        <w:tc>
          <w:tcPr>
            <w:tcW w:w="236" w:type="dxa"/>
            <w:noWrap/>
            <w:hideMark/>
          </w:tcPr>
          <w:p w14:paraId="071D7CED" w14:textId="77777777" w:rsidR="0084703C" w:rsidRPr="0084703C" w:rsidRDefault="0084703C"/>
        </w:tc>
      </w:tr>
      <w:tr w:rsidR="0084703C" w:rsidRPr="0084703C" w14:paraId="637DFBCD" w14:textId="77777777" w:rsidTr="0084703C">
        <w:trPr>
          <w:trHeight w:val="300"/>
        </w:trPr>
        <w:tc>
          <w:tcPr>
            <w:tcW w:w="591" w:type="dxa"/>
            <w:vMerge/>
            <w:hideMark/>
          </w:tcPr>
          <w:p w14:paraId="04F5D3E3" w14:textId="77777777" w:rsidR="0084703C" w:rsidRPr="0084703C" w:rsidRDefault="0084703C">
            <w:pPr>
              <w:rPr>
                <w:b/>
                <w:bCs/>
              </w:rPr>
            </w:pPr>
          </w:p>
        </w:tc>
        <w:tc>
          <w:tcPr>
            <w:tcW w:w="4938" w:type="dxa"/>
            <w:vMerge/>
            <w:hideMark/>
          </w:tcPr>
          <w:p w14:paraId="65CE4E74" w14:textId="77777777" w:rsidR="0084703C" w:rsidRPr="0084703C" w:rsidRDefault="0084703C">
            <w:pPr>
              <w:rPr>
                <w:b/>
                <w:bCs/>
              </w:rPr>
            </w:pPr>
          </w:p>
        </w:tc>
        <w:tc>
          <w:tcPr>
            <w:tcW w:w="2410" w:type="dxa"/>
            <w:vMerge/>
            <w:hideMark/>
          </w:tcPr>
          <w:p w14:paraId="36A4B1AD" w14:textId="77777777" w:rsidR="0084703C" w:rsidRPr="0084703C" w:rsidRDefault="0084703C"/>
        </w:tc>
        <w:tc>
          <w:tcPr>
            <w:tcW w:w="1134" w:type="dxa"/>
            <w:vMerge/>
            <w:hideMark/>
          </w:tcPr>
          <w:p w14:paraId="67410526" w14:textId="77777777" w:rsidR="0084703C" w:rsidRPr="0084703C" w:rsidRDefault="0084703C"/>
        </w:tc>
        <w:tc>
          <w:tcPr>
            <w:tcW w:w="5245" w:type="dxa"/>
            <w:vMerge/>
            <w:hideMark/>
          </w:tcPr>
          <w:p w14:paraId="446F71B3" w14:textId="77777777" w:rsidR="0084703C" w:rsidRPr="0084703C" w:rsidRDefault="0084703C"/>
        </w:tc>
        <w:tc>
          <w:tcPr>
            <w:tcW w:w="1276" w:type="dxa"/>
            <w:vMerge/>
            <w:hideMark/>
          </w:tcPr>
          <w:p w14:paraId="0269B347" w14:textId="77777777" w:rsidR="0084703C" w:rsidRPr="0084703C" w:rsidRDefault="0084703C"/>
        </w:tc>
        <w:tc>
          <w:tcPr>
            <w:tcW w:w="236" w:type="dxa"/>
            <w:noWrap/>
            <w:hideMark/>
          </w:tcPr>
          <w:p w14:paraId="2C0F56B4" w14:textId="77777777" w:rsidR="0084703C" w:rsidRPr="0084703C" w:rsidRDefault="0084703C"/>
        </w:tc>
      </w:tr>
      <w:tr w:rsidR="0084703C" w:rsidRPr="0084703C" w14:paraId="4C76F772" w14:textId="77777777" w:rsidTr="0084703C">
        <w:trPr>
          <w:trHeight w:val="315"/>
        </w:trPr>
        <w:tc>
          <w:tcPr>
            <w:tcW w:w="591" w:type="dxa"/>
            <w:vMerge/>
            <w:hideMark/>
          </w:tcPr>
          <w:p w14:paraId="7331D218" w14:textId="77777777" w:rsidR="0084703C" w:rsidRPr="0084703C" w:rsidRDefault="0084703C">
            <w:pPr>
              <w:rPr>
                <w:b/>
                <w:bCs/>
              </w:rPr>
            </w:pPr>
          </w:p>
        </w:tc>
        <w:tc>
          <w:tcPr>
            <w:tcW w:w="4938" w:type="dxa"/>
            <w:vMerge/>
            <w:hideMark/>
          </w:tcPr>
          <w:p w14:paraId="5955CEC4" w14:textId="77777777" w:rsidR="0084703C" w:rsidRPr="0084703C" w:rsidRDefault="0084703C">
            <w:pPr>
              <w:rPr>
                <w:b/>
                <w:bCs/>
              </w:rPr>
            </w:pPr>
          </w:p>
        </w:tc>
        <w:tc>
          <w:tcPr>
            <w:tcW w:w="2410" w:type="dxa"/>
            <w:vMerge/>
            <w:hideMark/>
          </w:tcPr>
          <w:p w14:paraId="4BEA0C58" w14:textId="77777777" w:rsidR="0084703C" w:rsidRPr="0084703C" w:rsidRDefault="0084703C"/>
        </w:tc>
        <w:tc>
          <w:tcPr>
            <w:tcW w:w="1134" w:type="dxa"/>
            <w:vMerge/>
            <w:hideMark/>
          </w:tcPr>
          <w:p w14:paraId="6CE86F52" w14:textId="77777777" w:rsidR="0084703C" w:rsidRPr="0084703C" w:rsidRDefault="0084703C"/>
        </w:tc>
        <w:tc>
          <w:tcPr>
            <w:tcW w:w="5245" w:type="dxa"/>
            <w:vMerge/>
            <w:hideMark/>
          </w:tcPr>
          <w:p w14:paraId="2C039773" w14:textId="77777777" w:rsidR="0084703C" w:rsidRPr="0084703C" w:rsidRDefault="0084703C"/>
        </w:tc>
        <w:tc>
          <w:tcPr>
            <w:tcW w:w="1276" w:type="dxa"/>
            <w:vMerge/>
            <w:hideMark/>
          </w:tcPr>
          <w:p w14:paraId="20D5D798" w14:textId="77777777" w:rsidR="0084703C" w:rsidRPr="0084703C" w:rsidRDefault="0084703C"/>
        </w:tc>
        <w:tc>
          <w:tcPr>
            <w:tcW w:w="236" w:type="dxa"/>
            <w:noWrap/>
            <w:hideMark/>
          </w:tcPr>
          <w:p w14:paraId="46BC9A44" w14:textId="77777777" w:rsidR="0084703C" w:rsidRPr="0084703C" w:rsidRDefault="0084703C"/>
        </w:tc>
      </w:tr>
      <w:tr w:rsidR="0084703C" w:rsidRPr="0084703C" w14:paraId="129AD598" w14:textId="77777777" w:rsidTr="0084703C">
        <w:trPr>
          <w:trHeight w:val="300"/>
        </w:trPr>
        <w:tc>
          <w:tcPr>
            <w:tcW w:w="591" w:type="dxa"/>
            <w:vMerge/>
            <w:hideMark/>
          </w:tcPr>
          <w:p w14:paraId="0AFFBAF7" w14:textId="77777777" w:rsidR="0084703C" w:rsidRPr="0084703C" w:rsidRDefault="0084703C">
            <w:pPr>
              <w:rPr>
                <w:b/>
                <w:bCs/>
              </w:rPr>
            </w:pPr>
          </w:p>
        </w:tc>
        <w:tc>
          <w:tcPr>
            <w:tcW w:w="4938" w:type="dxa"/>
            <w:vMerge/>
            <w:hideMark/>
          </w:tcPr>
          <w:p w14:paraId="0FB45473" w14:textId="77777777" w:rsidR="0084703C" w:rsidRPr="0084703C" w:rsidRDefault="0084703C">
            <w:pPr>
              <w:rPr>
                <w:b/>
                <w:bCs/>
              </w:rPr>
            </w:pPr>
          </w:p>
        </w:tc>
        <w:tc>
          <w:tcPr>
            <w:tcW w:w="2410" w:type="dxa"/>
            <w:vMerge w:val="restart"/>
            <w:noWrap/>
            <w:hideMark/>
          </w:tcPr>
          <w:p w14:paraId="14187488" w14:textId="77777777" w:rsidR="0084703C" w:rsidRPr="0084703C" w:rsidRDefault="0084703C">
            <w:r w:rsidRPr="0084703C">
              <w:t xml:space="preserve">5.   </w:t>
            </w:r>
            <w:proofErr w:type="spellStart"/>
            <w:r w:rsidRPr="0084703C">
              <w:t>Ntoposhi</w:t>
            </w:r>
            <w:proofErr w:type="spellEnd"/>
          </w:p>
        </w:tc>
        <w:tc>
          <w:tcPr>
            <w:tcW w:w="1134" w:type="dxa"/>
            <w:vMerge w:val="restart"/>
            <w:noWrap/>
            <w:hideMark/>
          </w:tcPr>
          <w:p w14:paraId="093B3417" w14:textId="77777777" w:rsidR="0084703C" w:rsidRPr="0084703C" w:rsidRDefault="0084703C" w:rsidP="0084703C">
            <w:r w:rsidRPr="0084703C">
              <w:t> </w:t>
            </w:r>
          </w:p>
        </w:tc>
        <w:tc>
          <w:tcPr>
            <w:tcW w:w="5245" w:type="dxa"/>
            <w:vMerge w:val="restart"/>
            <w:hideMark/>
          </w:tcPr>
          <w:p w14:paraId="3F4A100D" w14:textId="77777777" w:rsidR="0084703C" w:rsidRPr="0084703C" w:rsidRDefault="0084703C" w:rsidP="0084703C">
            <w:r w:rsidRPr="0084703C">
              <w:t>The matter remains outstanding and closure is scheduled for Q4 2025</w:t>
            </w:r>
          </w:p>
        </w:tc>
        <w:tc>
          <w:tcPr>
            <w:tcW w:w="1276" w:type="dxa"/>
            <w:vMerge w:val="restart"/>
            <w:noWrap/>
            <w:hideMark/>
          </w:tcPr>
          <w:p w14:paraId="17569752" w14:textId="77777777" w:rsidR="0084703C" w:rsidRPr="0084703C" w:rsidRDefault="0084703C">
            <w:r w:rsidRPr="0084703C">
              <w:t>Ongoing</w:t>
            </w:r>
          </w:p>
        </w:tc>
        <w:tc>
          <w:tcPr>
            <w:tcW w:w="236" w:type="dxa"/>
            <w:hideMark/>
          </w:tcPr>
          <w:p w14:paraId="6FF7DB09" w14:textId="77777777" w:rsidR="0084703C" w:rsidRPr="0084703C" w:rsidRDefault="0084703C"/>
        </w:tc>
      </w:tr>
      <w:tr w:rsidR="0084703C" w:rsidRPr="0084703C" w14:paraId="1E4B8865" w14:textId="77777777" w:rsidTr="0084703C">
        <w:trPr>
          <w:trHeight w:val="300"/>
        </w:trPr>
        <w:tc>
          <w:tcPr>
            <w:tcW w:w="591" w:type="dxa"/>
            <w:vMerge/>
            <w:hideMark/>
          </w:tcPr>
          <w:p w14:paraId="5900DC4B" w14:textId="77777777" w:rsidR="0084703C" w:rsidRPr="0084703C" w:rsidRDefault="0084703C">
            <w:pPr>
              <w:rPr>
                <w:b/>
                <w:bCs/>
              </w:rPr>
            </w:pPr>
          </w:p>
        </w:tc>
        <w:tc>
          <w:tcPr>
            <w:tcW w:w="4938" w:type="dxa"/>
            <w:vMerge/>
            <w:hideMark/>
          </w:tcPr>
          <w:p w14:paraId="11100C4E" w14:textId="77777777" w:rsidR="0084703C" w:rsidRPr="0084703C" w:rsidRDefault="0084703C">
            <w:pPr>
              <w:rPr>
                <w:b/>
                <w:bCs/>
              </w:rPr>
            </w:pPr>
          </w:p>
        </w:tc>
        <w:tc>
          <w:tcPr>
            <w:tcW w:w="2410" w:type="dxa"/>
            <w:vMerge/>
            <w:hideMark/>
          </w:tcPr>
          <w:p w14:paraId="2FB4C4C2" w14:textId="77777777" w:rsidR="0084703C" w:rsidRPr="0084703C" w:rsidRDefault="0084703C"/>
        </w:tc>
        <w:tc>
          <w:tcPr>
            <w:tcW w:w="1134" w:type="dxa"/>
            <w:vMerge/>
            <w:hideMark/>
          </w:tcPr>
          <w:p w14:paraId="44ED17B3" w14:textId="77777777" w:rsidR="0084703C" w:rsidRPr="0084703C" w:rsidRDefault="0084703C"/>
        </w:tc>
        <w:tc>
          <w:tcPr>
            <w:tcW w:w="5245" w:type="dxa"/>
            <w:vMerge/>
            <w:hideMark/>
          </w:tcPr>
          <w:p w14:paraId="56B303F8" w14:textId="77777777" w:rsidR="0084703C" w:rsidRPr="0084703C" w:rsidRDefault="0084703C"/>
        </w:tc>
        <w:tc>
          <w:tcPr>
            <w:tcW w:w="1276" w:type="dxa"/>
            <w:vMerge/>
            <w:hideMark/>
          </w:tcPr>
          <w:p w14:paraId="2CAC280C" w14:textId="77777777" w:rsidR="0084703C" w:rsidRPr="0084703C" w:rsidRDefault="0084703C"/>
        </w:tc>
        <w:tc>
          <w:tcPr>
            <w:tcW w:w="236" w:type="dxa"/>
            <w:noWrap/>
            <w:hideMark/>
          </w:tcPr>
          <w:p w14:paraId="63891DDD" w14:textId="77777777" w:rsidR="0084703C" w:rsidRPr="0084703C" w:rsidRDefault="0084703C"/>
        </w:tc>
      </w:tr>
      <w:tr w:rsidR="0084703C" w:rsidRPr="0084703C" w14:paraId="1E1375D5" w14:textId="77777777" w:rsidTr="0084703C">
        <w:trPr>
          <w:trHeight w:val="300"/>
        </w:trPr>
        <w:tc>
          <w:tcPr>
            <w:tcW w:w="591" w:type="dxa"/>
            <w:vMerge/>
            <w:hideMark/>
          </w:tcPr>
          <w:p w14:paraId="52BC4DC0" w14:textId="77777777" w:rsidR="0084703C" w:rsidRPr="0084703C" w:rsidRDefault="0084703C">
            <w:pPr>
              <w:rPr>
                <w:b/>
                <w:bCs/>
              </w:rPr>
            </w:pPr>
          </w:p>
        </w:tc>
        <w:tc>
          <w:tcPr>
            <w:tcW w:w="4938" w:type="dxa"/>
            <w:vMerge/>
            <w:hideMark/>
          </w:tcPr>
          <w:p w14:paraId="1CFFAE65" w14:textId="77777777" w:rsidR="0084703C" w:rsidRPr="0084703C" w:rsidRDefault="0084703C">
            <w:pPr>
              <w:rPr>
                <w:b/>
                <w:bCs/>
              </w:rPr>
            </w:pPr>
          </w:p>
        </w:tc>
        <w:tc>
          <w:tcPr>
            <w:tcW w:w="2410" w:type="dxa"/>
            <w:vMerge/>
            <w:hideMark/>
          </w:tcPr>
          <w:p w14:paraId="17D224E5" w14:textId="77777777" w:rsidR="0084703C" w:rsidRPr="0084703C" w:rsidRDefault="0084703C"/>
        </w:tc>
        <w:tc>
          <w:tcPr>
            <w:tcW w:w="1134" w:type="dxa"/>
            <w:vMerge/>
            <w:hideMark/>
          </w:tcPr>
          <w:p w14:paraId="73DE349D" w14:textId="77777777" w:rsidR="0084703C" w:rsidRPr="0084703C" w:rsidRDefault="0084703C"/>
        </w:tc>
        <w:tc>
          <w:tcPr>
            <w:tcW w:w="5245" w:type="dxa"/>
            <w:vMerge/>
            <w:hideMark/>
          </w:tcPr>
          <w:p w14:paraId="2E95598E" w14:textId="77777777" w:rsidR="0084703C" w:rsidRPr="0084703C" w:rsidRDefault="0084703C"/>
        </w:tc>
        <w:tc>
          <w:tcPr>
            <w:tcW w:w="1276" w:type="dxa"/>
            <w:vMerge/>
            <w:hideMark/>
          </w:tcPr>
          <w:p w14:paraId="3299736E" w14:textId="77777777" w:rsidR="0084703C" w:rsidRPr="0084703C" w:rsidRDefault="0084703C"/>
        </w:tc>
        <w:tc>
          <w:tcPr>
            <w:tcW w:w="236" w:type="dxa"/>
            <w:noWrap/>
            <w:hideMark/>
          </w:tcPr>
          <w:p w14:paraId="43EE0A71" w14:textId="77777777" w:rsidR="0084703C" w:rsidRPr="0084703C" w:rsidRDefault="0084703C"/>
        </w:tc>
      </w:tr>
      <w:tr w:rsidR="0084703C" w:rsidRPr="0084703C" w14:paraId="1B5D1919" w14:textId="77777777" w:rsidTr="0084703C">
        <w:trPr>
          <w:trHeight w:val="300"/>
        </w:trPr>
        <w:tc>
          <w:tcPr>
            <w:tcW w:w="591" w:type="dxa"/>
            <w:vMerge/>
            <w:hideMark/>
          </w:tcPr>
          <w:p w14:paraId="6B9C2B9E" w14:textId="77777777" w:rsidR="0084703C" w:rsidRPr="0084703C" w:rsidRDefault="0084703C">
            <w:pPr>
              <w:rPr>
                <w:b/>
                <w:bCs/>
              </w:rPr>
            </w:pPr>
          </w:p>
        </w:tc>
        <w:tc>
          <w:tcPr>
            <w:tcW w:w="4938" w:type="dxa"/>
            <w:vMerge/>
            <w:hideMark/>
          </w:tcPr>
          <w:p w14:paraId="614231ED" w14:textId="77777777" w:rsidR="0084703C" w:rsidRPr="0084703C" w:rsidRDefault="0084703C">
            <w:pPr>
              <w:rPr>
                <w:b/>
                <w:bCs/>
              </w:rPr>
            </w:pPr>
          </w:p>
        </w:tc>
        <w:tc>
          <w:tcPr>
            <w:tcW w:w="2410" w:type="dxa"/>
            <w:vMerge/>
            <w:hideMark/>
          </w:tcPr>
          <w:p w14:paraId="43822FBB" w14:textId="77777777" w:rsidR="0084703C" w:rsidRPr="0084703C" w:rsidRDefault="0084703C"/>
        </w:tc>
        <w:tc>
          <w:tcPr>
            <w:tcW w:w="1134" w:type="dxa"/>
            <w:vMerge/>
            <w:hideMark/>
          </w:tcPr>
          <w:p w14:paraId="746E0294" w14:textId="77777777" w:rsidR="0084703C" w:rsidRPr="0084703C" w:rsidRDefault="0084703C"/>
        </w:tc>
        <w:tc>
          <w:tcPr>
            <w:tcW w:w="5245" w:type="dxa"/>
            <w:vMerge/>
            <w:hideMark/>
          </w:tcPr>
          <w:p w14:paraId="3B65EC50" w14:textId="77777777" w:rsidR="0084703C" w:rsidRPr="0084703C" w:rsidRDefault="0084703C"/>
        </w:tc>
        <w:tc>
          <w:tcPr>
            <w:tcW w:w="1276" w:type="dxa"/>
            <w:vMerge/>
            <w:hideMark/>
          </w:tcPr>
          <w:p w14:paraId="50279F57" w14:textId="77777777" w:rsidR="0084703C" w:rsidRPr="0084703C" w:rsidRDefault="0084703C"/>
        </w:tc>
        <w:tc>
          <w:tcPr>
            <w:tcW w:w="236" w:type="dxa"/>
            <w:noWrap/>
            <w:hideMark/>
          </w:tcPr>
          <w:p w14:paraId="1B18A420" w14:textId="77777777" w:rsidR="0084703C" w:rsidRPr="0084703C" w:rsidRDefault="0084703C"/>
        </w:tc>
      </w:tr>
      <w:tr w:rsidR="0084703C" w:rsidRPr="0084703C" w14:paraId="12C3879B" w14:textId="77777777" w:rsidTr="0084703C">
        <w:trPr>
          <w:trHeight w:val="540"/>
        </w:trPr>
        <w:tc>
          <w:tcPr>
            <w:tcW w:w="591" w:type="dxa"/>
            <w:vMerge/>
            <w:hideMark/>
          </w:tcPr>
          <w:p w14:paraId="5D9893C5" w14:textId="77777777" w:rsidR="0084703C" w:rsidRPr="0084703C" w:rsidRDefault="0084703C">
            <w:pPr>
              <w:rPr>
                <w:b/>
                <w:bCs/>
              </w:rPr>
            </w:pPr>
          </w:p>
        </w:tc>
        <w:tc>
          <w:tcPr>
            <w:tcW w:w="4938" w:type="dxa"/>
            <w:vMerge/>
            <w:hideMark/>
          </w:tcPr>
          <w:p w14:paraId="4169D58B" w14:textId="77777777" w:rsidR="0084703C" w:rsidRPr="0084703C" w:rsidRDefault="0084703C">
            <w:pPr>
              <w:rPr>
                <w:b/>
                <w:bCs/>
              </w:rPr>
            </w:pPr>
          </w:p>
        </w:tc>
        <w:tc>
          <w:tcPr>
            <w:tcW w:w="2410" w:type="dxa"/>
            <w:vMerge/>
            <w:hideMark/>
          </w:tcPr>
          <w:p w14:paraId="1431FB55" w14:textId="77777777" w:rsidR="0084703C" w:rsidRPr="0084703C" w:rsidRDefault="0084703C"/>
        </w:tc>
        <w:tc>
          <w:tcPr>
            <w:tcW w:w="1134" w:type="dxa"/>
            <w:vMerge/>
            <w:hideMark/>
          </w:tcPr>
          <w:p w14:paraId="5C83AA71" w14:textId="77777777" w:rsidR="0084703C" w:rsidRPr="0084703C" w:rsidRDefault="0084703C"/>
        </w:tc>
        <w:tc>
          <w:tcPr>
            <w:tcW w:w="5245" w:type="dxa"/>
            <w:vMerge/>
            <w:hideMark/>
          </w:tcPr>
          <w:p w14:paraId="422EA497" w14:textId="77777777" w:rsidR="0084703C" w:rsidRPr="0084703C" w:rsidRDefault="0084703C"/>
        </w:tc>
        <w:tc>
          <w:tcPr>
            <w:tcW w:w="1276" w:type="dxa"/>
            <w:vMerge/>
            <w:hideMark/>
          </w:tcPr>
          <w:p w14:paraId="126D1225" w14:textId="77777777" w:rsidR="0084703C" w:rsidRPr="0084703C" w:rsidRDefault="0084703C"/>
        </w:tc>
        <w:tc>
          <w:tcPr>
            <w:tcW w:w="236" w:type="dxa"/>
            <w:noWrap/>
            <w:hideMark/>
          </w:tcPr>
          <w:p w14:paraId="7D5DCE62" w14:textId="77777777" w:rsidR="0084703C" w:rsidRPr="0084703C" w:rsidRDefault="0084703C"/>
        </w:tc>
      </w:tr>
      <w:tr w:rsidR="0084703C" w:rsidRPr="0084703C" w14:paraId="22BFB788" w14:textId="77777777" w:rsidTr="0084703C">
        <w:trPr>
          <w:trHeight w:val="315"/>
        </w:trPr>
        <w:tc>
          <w:tcPr>
            <w:tcW w:w="15594" w:type="dxa"/>
            <w:gridSpan w:val="6"/>
            <w:noWrap/>
            <w:hideMark/>
          </w:tcPr>
          <w:p w14:paraId="7235FE7A" w14:textId="77777777" w:rsidR="0084703C" w:rsidRPr="0084703C" w:rsidRDefault="0084703C">
            <w:pPr>
              <w:rPr>
                <w:b/>
                <w:bCs/>
              </w:rPr>
            </w:pPr>
            <w:r w:rsidRPr="0084703C">
              <w:rPr>
                <w:b/>
                <w:bCs/>
              </w:rPr>
              <w:t>Query 4.                                                                             Health and Safety (SO 5)</w:t>
            </w:r>
          </w:p>
        </w:tc>
        <w:tc>
          <w:tcPr>
            <w:tcW w:w="236" w:type="dxa"/>
            <w:hideMark/>
          </w:tcPr>
          <w:p w14:paraId="1C707EDD" w14:textId="77777777" w:rsidR="0084703C" w:rsidRPr="0084703C" w:rsidRDefault="0084703C"/>
        </w:tc>
      </w:tr>
      <w:tr w:rsidR="0084703C" w:rsidRPr="0084703C" w14:paraId="2A3D5858" w14:textId="77777777" w:rsidTr="0084703C">
        <w:trPr>
          <w:trHeight w:val="555"/>
        </w:trPr>
        <w:tc>
          <w:tcPr>
            <w:tcW w:w="591" w:type="dxa"/>
            <w:hideMark/>
          </w:tcPr>
          <w:p w14:paraId="2FF0AEAE" w14:textId="77777777" w:rsidR="0084703C" w:rsidRPr="0084703C" w:rsidRDefault="0084703C">
            <w:pPr>
              <w:rPr>
                <w:b/>
                <w:bCs/>
              </w:rPr>
            </w:pPr>
            <w:r w:rsidRPr="0084703C">
              <w:rPr>
                <w:b/>
                <w:bCs/>
              </w:rPr>
              <w:t>S/N</w:t>
            </w:r>
          </w:p>
        </w:tc>
        <w:tc>
          <w:tcPr>
            <w:tcW w:w="4938" w:type="dxa"/>
            <w:hideMark/>
          </w:tcPr>
          <w:p w14:paraId="3F6A0D9F" w14:textId="77777777" w:rsidR="0084703C" w:rsidRPr="0084703C" w:rsidRDefault="0084703C">
            <w:pPr>
              <w:rPr>
                <w:b/>
                <w:bCs/>
              </w:rPr>
            </w:pPr>
            <w:r w:rsidRPr="0084703C">
              <w:rPr>
                <w:b/>
                <w:bCs/>
              </w:rPr>
              <w:t>Station</w:t>
            </w:r>
          </w:p>
        </w:tc>
        <w:tc>
          <w:tcPr>
            <w:tcW w:w="2410" w:type="dxa"/>
            <w:hideMark/>
          </w:tcPr>
          <w:p w14:paraId="62996061" w14:textId="77777777" w:rsidR="0084703C" w:rsidRPr="0084703C" w:rsidRDefault="0084703C">
            <w:pPr>
              <w:rPr>
                <w:b/>
                <w:bCs/>
              </w:rPr>
            </w:pPr>
            <w:r w:rsidRPr="0084703C">
              <w:rPr>
                <w:b/>
                <w:bCs/>
              </w:rPr>
              <w:t>Station</w:t>
            </w:r>
          </w:p>
        </w:tc>
        <w:tc>
          <w:tcPr>
            <w:tcW w:w="1134" w:type="dxa"/>
            <w:hideMark/>
          </w:tcPr>
          <w:p w14:paraId="31135E5A" w14:textId="77777777" w:rsidR="0084703C" w:rsidRPr="0084703C" w:rsidRDefault="0084703C">
            <w:pPr>
              <w:rPr>
                <w:b/>
                <w:bCs/>
              </w:rPr>
            </w:pPr>
            <w:r w:rsidRPr="0084703C">
              <w:rPr>
                <w:b/>
                <w:bCs/>
              </w:rPr>
              <w:t xml:space="preserve">Amount </w:t>
            </w:r>
            <w:proofErr w:type="spellStart"/>
            <w:r w:rsidRPr="0084703C">
              <w:rPr>
                <w:b/>
                <w:bCs/>
              </w:rPr>
              <w:t>Querried</w:t>
            </w:r>
            <w:proofErr w:type="spellEnd"/>
          </w:p>
        </w:tc>
        <w:tc>
          <w:tcPr>
            <w:tcW w:w="5245" w:type="dxa"/>
            <w:hideMark/>
          </w:tcPr>
          <w:p w14:paraId="4F1778DD" w14:textId="77777777" w:rsidR="0084703C" w:rsidRPr="0084703C" w:rsidRDefault="0084703C">
            <w:pPr>
              <w:rPr>
                <w:b/>
                <w:bCs/>
              </w:rPr>
            </w:pPr>
            <w:r w:rsidRPr="0084703C">
              <w:rPr>
                <w:b/>
                <w:bCs/>
              </w:rPr>
              <w:t>Comment</w:t>
            </w:r>
          </w:p>
        </w:tc>
        <w:tc>
          <w:tcPr>
            <w:tcW w:w="1276" w:type="dxa"/>
            <w:hideMark/>
          </w:tcPr>
          <w:p w14:paraId="52848BC7" w14:textId="77777777" w:rsidR="0084703C" w:rsidRPr="0084703C" w:rsidRDefault="0084703C">
            <w:pPr>
              <w:rPr>
                <w:b/>
                <w:bCs/>
              </w:rPr>
            </w:pPr>
            <w:r w:rsidRPr="0084703C">
              <w:rPr>
                <w:b/>
                <w:bCs/>
              </w:rPr>
              <w:t>Status</w:t>
            </w:r>
          </w:p>
        </w:tc>
        <w:tc>
          <w:tcPr>
            <w:tcW w:w="236" w:type="dxa"/>
            <w:hideMark/>
          </w:tcPr>
          <w:p w14:paraId="41F334CC" w14:textId="77777777" w:rsidR="0084703C" w:rsidRPr="0084703C" w:rsidRDefault="0084703C"/>
        </w:tc>
      </w:tr>
      <w:tr w:rsidR="0084703C" w:rsidRPr="0084703C" w14:paraId="77BB7162" w14:textId="77777777" w:rsidTr="0084703C">
        <w:trPr>
          <w:trHeight w:val="300"/>
        </w:trPr>
        <w:tc>
          <w:tcPr>
            <w:tcW w:w="591" w:type="dxa"/>
            <w:vMerge w:val="restart"/>
            <w:hideMark/>
          </w:tcPr>
          <w:p w14:paraId="0E72E078" w14:textId="77777777" w:rsidR="0084703C" w:rsidRPr="0084703C" w:rsidRDefault="0084703C" w:rsidP="0084703C">
            <w:pPr>
              <w:rPr>
                <w:b/>
                <w:bCs/>
              </w:rPr>
            </w:pPr>
            <w:r w:rsidRPr="0084703C">
              <w:rPr>
                <w:b/>
                <w:bCs/>
              </w:rPr>
              <w:t>4</w:t>
            </w:r>
          </w:p>
        </w:tc>
        <w:tc>
          <w:tcPr>
            <w:tcW w:w="4938" w:type="dxa"/>
            <w:vMerge w:val="restart"/>
            <w:hideMark/>
          </w:tcPr>
          <w:p w14:paraId="681A0D6B" w14:textId="77777777" w:rsidR="0084703C" w:rsidRPr="0084703C" w:rsidRDefault="0084703C" w:rsidP="0084703C">
            <w:pPr>
              <w:rPr>
                <w:b/>
                <w:bCs/>
              </w:rPr>
            </w:pPr>
            <w:r w:rsidRPr="0084703C">
              <w:rPr>
                <w:b/>
                <w:bCs/>
              </w:rPr>
              <w:t>Health and Safety (SO 5)</w:t>
            </w:r>
          </w:p>
        </w:tc>
        <w:tc>
          <w:tcPr>
            <w:tcW w:w="2410" w:type="dxa"/>
            <w:vMerge w:val="restart"/>
            <w:noWrap/>
            <w:hideMark/>
          </w:tcPr>
          <w:p w14:paraId="4A81BA0E" w14:textId="77777777" w:rsidR="0084703C" w:rsidRPr="0084703C" w:rsidRDefault="0084703C">
            <w:r w:rsidRPr="0084703C">
              <w:t xml:space="preserve">1.   </w:t>
            </w:r>
            <w:proofErr w:type="spellStart"/>
            <w:r w:rsidRPr="0084703C">
              <w:t>Chilonga</w:t>
            </w:r>
            <w:proofErr w:type="spellEnd"/>
          </w:p>
        </w:tc>
        <w:tc>
          <w:tcPr>
            <w:tcW w:w="1134" w:type="dxa"/>
            <w:vMerge w:val="restart"/>
            <w:noWrap/>
            <w:hideMark/>
          </w:tcPr>
          <w:p w14:paraId="6DCB9269" w14:textId="77777777" w:rsidR="0084703C" w:rsidRPr="0084703C" w:rsidRDefault="0084703C" w:rsidP="0084703C">
            <w:r w:rsidRPr="0084703C">
              <w:t> </w:t>
            </w:r>
          </w:p>
        </w:tc>
        <w:tc>
          <w:tcPr>
            <w:tcW w:w="5245" w:type="dxa"/>
            <w:vMerge w:val="restart"/>
            <w:hideMark/>
          </w:tcPr>
          <w:p w14:paraId="35BCB27E" w14:textId="77777777" w:rsidR="0084703C" w:rsidRPr="0084703C" w:rsidRDefault="0084703C" w:rsidP="0084703C">
            <w:r w:rsidRPr="0084703C">
              <w:t>The insurance company, in order to settle the associated fine, requested bank details which NRFA has since submitted, pending payment.                                                                                                    Pending payment</w:t>
            </w:r>
          </w:p>
        </w:tc>
        <w:tc>
          <w:tcPr>
            <w:tcW w:w="1276" w:type="dxa"/>
            <w:vMerge w:val="restart"/>
            <w:noWrap/>
            <w:hideMark/>
          </w:tcPr>
          <w:p w14:paraId="2318586D" w14:textId="77777777" w:rsidR="0084703C" w:rsidRPr="0084703C" w:rsidRDefault="0084703C">
            <w:r w:rsidRPr="0084703C">
              <w:t>Ongoing</w:t>
            </w:r>
          </w:p>
        </w:tc>
        <w:tc>
          <w:tcPr>
            <w:tcW w:w="236" w:type="dxa"/>
            <w:hideMark/>
          </w:tcPr>
          <w:p w14:paraId="78052077" w14:textId="77777777" w:rsidR="0084703C" w:rsidRPr="0084703C" w:rsidRDefault="0084703C"/>
        </w:tc>
      </w:tr>
      <w:tr w:rsidR="0084703C" w:rsidRPr="0084703C" w14:paraId="158E7E36" w14:textId="77777777" w:rsidTr="0084703C">
        <w:trPr>
          <w:trHeight w:val="930"/>
        </w:trPr>
        <w:tc>
          <w:tcPr>
            <w:tcW w:w="591" w:type="dxa"/>
            <w:vMerge/>
            <w:hideMark/>
          </w:tcPr>
          <w:p w14:paraId="6CF9BC0D" w14:textId="77777777" w:rsidR="0084703C" w:rsidRPr="0084703C" w:rsidRDefault="0084703C">
            <w:pPr>
              <w:rPr>
                <w:b/>
                <w:bCs/>
              </w:rPr>
            </w:pPr>
          </w:p>
        </w:tc>
        <w:tc>
          <w:tcPr>
            <w:tcW w:w="4938" w:type="dxa"/>
            <w:vMerge/>
            <w:hideMark/>
          </w:tcPr>
          <w:p w14:paraId="43B03DE0" w14:textId="77777777" w:rsidR="0084703C" w:rsidRPr="0084703C" w:rsidRDefault="0084703C">
            <w:pPr>
              <w:rPr>
                <w:b/>
                <w:bCs/>
              </w:rPr>
            </w:pPr>
          </w:p>
        </w:tc>
        <w:tc>
          <w:tcPr>
            <w:tcW w:w="2410" w:type="dxa"/>
            <w:vMerge/>
            <w:hideMark/>
          </w:tcPr>
          <w:p w14:paraId="5B429DA7" w14:textId="77777777" w:rsidR="0084703C" w:rsidRPr="0084703C" w:rsidRDefault="0084703C"/>
        </w:tc>
        <w:tc>
          <w:tcPr>
            <w:tcW w:w="1134" w:type="dxa"/>
            <w:vMerge/>
            <w:hideMark/>
          </w:tcPr>
          <w:p w14:paraId="25A7035C" w14:textId="77777777" w:rsidR="0084703C" w:rsidRPr="0084703C" w:rsidRDefault="0084703C"/>
        </w:tc>
        <w:tc>
          <w:tcPr>
            <w:tcW w:w="5245" w:type="dxa"/>
            <w:vMerge/>
            <w:hideMark/>
          </w:tcPr>
          <w:p w14:paraId="1338A549" w14:textId="77777777" w:rsidR="0084703C" w:rsidRPr="0084703C" w:rsidRDefault="0084703C"/>
        </w:tc>
        <w:tc>
          <w:tcPr>
            <w:tcW w:w="1276" w:type="dxa"/>
            <w:vMerge/>
            <w:hideMark/>
          </w:tcPr>
          <w:p w14:paraId="7F299238" w14:textId="77777777" w:rsidR="0084703C" w:rsidRPr="0084703C" w:rsidRDefault="0084703C"/>
        </w:tc>
        <w:tc>
          <w:tcPr>
            <w:tcW w:w="236" w:type="dxa"/>
            <w:noWrap/>
            <w:hideMark/>
          </w:tcPr>
          <w:p w14:paraId="78DB7117" w14:textId="77777777" w:rsidR="0084703C" w:rsidRPr="0084703C" w:rsidRDefault="0084703C"/>
        </w:tc>
      </w:tr>
      <w:tr w:rsidR="0084703C" w:rsidRPr="0084703C" w14:paraId="768829EB" w14:textId="77777777" w:rsidTr="0084703C">
        <w:trPr>
          <w:trHeight w:val="300"/>
        </w:trPr>
        <w:tc>
          <w:tcPr>
            <w:tcW w:w="591" w:type="dxa"/>
            <w:vMerge/>
            <w:hideMark/>
          </w:tcPr>
          <w:p w14:paraId="168CA507" w14:textId="77777777" w:rsidR="0084703C" w:rsidRPr="0084703C" w:rsidRDefault="0084703C">
            <w:pPr>
              <w:rPr>
                <w:b/>
                <w:bCs/>
              </w:rPr>
            </w:pPr>
          </w:p>
        </w:tc>
        <w:tc>
          <w:tcPr>
            <w:tcW w:w="4938" w:type="dxa"/>
            <w:vMerge/>
            <w:hideMark/>
          </w:tcPr>
          <w:p w14:paraId="2CA3B4FE" w14:textId="77777777" w:rsidR="0084703C" w:rsidRPr="0084703C" w:rsidRDefault="0084703C">
            <w:pPr>
              <w:rPr>
                <w:b/>
                <w:bCs/>
              </w:rPr>
            </w:pPr>
          </w:p>
        </w:tc>
        <w:tc>
          <w:tcPr>
            <w:tcW w:w="2410" w:type="dxa"/>
            <w:vMerge w:val="restart"/>
            <w:noWrap/>
            <w:hideMark/>
          </w:tcPr>
          <w:p w14:paraId="1F6337A3" w14:textId="77777777" w:rsidR="0084703C" w:rsidRPr="0084703C" w:rsidRDefault="0084703C">
            <w:r w:rsidRPr="0084703C">
              <w:t xml:space="preserve">2. Enock </w:t>
            </w:r>
            <w:proofErr w:type="spellStart"/>
            <w:r w:rsidRPr="0084703C">
              <w:t>Kavindele</w:t>
            </w:r>
            <w:proofErr w:type="spellEnd"/>
          </w:p>
        </w:tc>
        <w:tc>
          <w:tcPr>
            <w:tcW w:w="1134" w:type="dxa"/>
            <w:vMerge w:val="restart"/>
            <w:noWrap/>
            <w:hideMark/>
          </w:tcPr>
          <w:p w14:paraId="3C5A2701" w14:textId="77777777" w:rsidR="0084703C" w:rsidRPr="0084703C" w:rsidRDefault="0084703C" w:rsidP="0084703C">
            <w:r w:rsidRPr="0084703C">
              <w:t> </w:t>
            </w:r>
          </w:p>
        </w:tc>
        <w:tc>
          <w:tcPr>
            <w:tcW w:w="5245" w:type="dxa"/>
            <w:vMerge w:val="restart"/>
            <w:hideMark/>
          </w:tcPr>
          <w:p w14:paraId="69973371" w14:textId="77777777" w:rsidR="0084703C" w:rsidRPr="0084703C" w:rsidRDefault="0084703C" w:rsidP="0084703C">
            <w:r w:rsidRPr="0084703C">
              <w:t>The burglar bars for the Senior Toll Collector’s office are scheduled to be installed. Closure Q3 2025</w:t>
            </w:r>
          </w:p>
        </w:tc>
        <w:tc>
          <w:tcPr>
            <w:tcW w:w="1276" w:type="dxa"/>
            <w:vMerge w:val="restart"/>
            <w:noWrap/>
            <w:hideMark/>
          </w:tcPr>
          <w:p w14:paraId="689D6D56" w14:textId="77777777" w:rsidR="0084703C" w:rsidRPr="0084703C" w:rsidRDefault="0084703C">
            <w:r w:rsidRPr="0084703C">
              <w:t>Ongoing</w:t>
            </w:r>
          </w:p>
        </w:tc>
        <w:tc>
          <w:tcPr>
            <w:tcW w:w="236" w:type="dxa"/>
            <w:hideMark/>
          </w:tcPr>
          <w:p w14:paraId="7A785CAC" w14:textId="77777777" w:rsidR="0084703C" w:rsidRPr="0084703C" w:rsidRDefault="0084703C"/>
        </w:tc>
      </w:tr>
      <w:tr w:rsidR="0084703C" w:rsidRPr="0084703C" w14:paraId="45B288F8" w14:textId="77777777" w:rsidTr="0084703C">
        <w:trPr>
          <w:trHeight w:val="615"/>
        </w:trPr>
        <w:tc>
          <w:tcPr>
            <w:tcW w:w="591" w:type="dxa"/>
            <w:vMerge/>
            <w:hideMark/>
          </w:tcPr>
          <w:p w14:paraId="60BD0AE3" w14:textId="77777777" w:rsidR="0084703C" w:rsidRPr="0084703C" w:rsidRDefault="0084703C">
            <w:pPr>
              <w:rPr>
                <w:b/>
                <w:bCs/>
              </w:rPr>
            </w:pPr>
          </w:p>
        </w:tc>
        <w:tc>
          <w:tcPr>
            <w:tcW w:w="4938" w:type="dxa"/>
            <w:vMerge/>
            <w:hideMark/>
          </w:tcPr>
          <w:p w14:paraId="4F57A3AB" w14:textId="77777777" w:rsidR="0084703C" w:rsidRPr="0084703C" w:rsidRDefault="0084703C">
            <w:pPr>
              <w:rPr>
                <w:b/>
                <w:bCs/>
              </w:rPr>
            </w:pPr>
          </w:p>
        </w:tc>
        <w:tc>
          <w:tcPr>
            <w:tcW w:w="2410" w:type="dxa"/>
            <w:vMerge/>
            <w:hideMark/>
          </w:tcPr>
          <w:p w14:paraId="702EC4F7" w14:textId="77777777" w:rsidR="0084703C" w:rsidRPr="0084703C" w:rsidRDefault="0084703C"/>
        </w:tc>
        <w:tc>
          <w:tcPr>
            <w:tcW w:w="1134" w:type="dxa"/>
            <w:vMerge/>
            <w:hideMark/>
          </w:tcPr>
          <w:p w14:paraId="4D471C82" w14:textId="77777777" w:rsidR="0084703C" w:rsidRPr="0084703C" w:rsidRDefault="0084703C"/>
        </w:tc>
        <w:tc>
          <w:tcPr>
            <w:tcW w:w="5245" w:type="dxa"/>
            <w:vMerge/>
            <w:hideMark/>
          </w:tcPr>
          <w:p w14:paraId="3C1D8CE8" w14:textId="77777777" w:rsidR="0084703C" w:rsidRPr="0084703C" w:rsidRDefault="0084703C"/>
        </w:tc>
        <w:tc>
          <w:tcPr>
            <w:tcW w:w="1276" w:type="dxa"/>
            <w:vMerge/>
            <w:hideMark/>
          </w:tcPr>
          <w:p w14:paraId="54B3666A" w14:textId="77777777" w:rsidR="0084703C" w:rsidRPr="0084703C" w:rsidRDefault="0084703C"/>
        </w:tc>
        <w:tc>
          <w:tcPr>
            <w:tcW w:w="236" w:type="dxa"/>
            <w:noWrap/>
            <w:hideMark/>
          </w:tcPr>
          <w:p w14:paraId="016CCAF3" w14:textId="77777777" w:rsidR="0084703C" w:rsidRPr="0084703C" w:rsidRDefault="0084703C"/>
        </w:tc>
      </w:tr>
      <w:tr w:rsidR="0084703C" w:rsidRPr="0084703C" w14:paraId="34A63838" w14:textId="77777777" w:rsidTr="0084703C">
        <w:trPr>
          <w:trHeight w:val="300"/>
        </w:trPr>
        <w:tc>
          <w:tcPr>
            <w:tcW w:w="591" w:type="dxa"/>
            <w:vMerge/>
            <w:hideMark/>
          </w:tcPr>
          <w:p w14:paraId="6D3D70E0" w14:textId="77777777" w:rsidR="0084703C" w:rsidRPr="0084703C" w:rsidRDefault="0084703C">
            <w:pPr>
              <w:rPr>
                <w:b/>
                <w:bCs/>
              </w:rPr>
            </w:pPr>
          </w:p>
        </w:tc>
        <w:tc>
          <w:tcPr>
            <w:tcW w:w="4938" w:type="dxa"/>
            <w:vMerge/>
            <w:hideMark/>
          </w:tcPr>
          <w:p w14:paraId="6920446C" w14:textId="77777777" w:rsidR="0084703C" w:rsidRPr="0084703C" w:rsidRDefault="0084703C">
            <w:pPr>
              <w:rPr>
                <w:b/>
                <w:bCs/>
              </w:rPr>
            </w:pPr>
          </w:p>
        </w:tc>
        <w:tc>
          <w:tcPr>
            <w:tcW w:w="2410" w:type="dxa"/>
            <w:vMerge w:val="restart"/>
            <w:noWrap/>
            <w:hideMark/>
          </w:tcPr>
          <w:p w14:paraId="15EDD79A" w14:textId="77777777" w:rsidR="0084703C" w:rsidRPr="0084703C" w:rsidRDefault="0084703C">
            <w:r w:rsidRPr="0084703C">
              <w:t>3. George Kunda</w:t>
            </w:r>
          </w:p>
        </w:tc>
        <w:tc>
          <w:tcPr>
            <w:tcW w:w="1134" w:type="dxa"/>
            <w:vMerge w:val="restart"/>
            <w:noWrap/>
            <w:hideMark/>
          </w:tcPr>
          <w:p w14:paraId="6074E5CB" w14:textId="77777777" w:rsidR="0084703C" w:rsidRPr="0084703C" w:rsidRDefault="0084703C" w:rsidP="0084703C">
            <w:r w:rsidRPr="0084703C">
              <w:t> </w:t>
            </w:r>
          </w:p>
        </w:tc>
        <w:tc>
          <w:tcPr>
            <w:tcW w:w="5245" w:type="dxa"/>
            <w:vMerge w:val="restart"/>
            <w:hideMark/>
          </w:tcPr>
          <w:p w14:paraId="7FA07515" w14:textId="77777777" w:rsidR="0084703C" w:rsidRPr="0084703C" w:rsidRDefault="0084703C" w:rsidP="0084703C">
            <w:r w:rsidRPr="0084703C">
              <w:t>b.(</w:t>
            </w:r>
            <w:proofErr w:type="spellStart"/>
            <w:r w:rsidRPr="0084703C">
              <w:t>i</w:t>
            </w:r>
            <w:proofErr w:type="spellEnd"/>
            <w:r w:rsidRPr="0084703C">
              <w:t xml:space="preserve">) The canopy is currently under construction by RDA. The erection of plinths at the designated installation points has been completed, and all required materials are already on site.      b.(ii)Closure Q3 2025 </w:t>
            </w:r>
          </w:p>
        </w:tc>
        <w:tc>
          <w:tcPr>
            <w:tcW w:w="1276" w:type="dxa"/>
            <w:vMerge w:val="restart"/>
            <w:noWrap/>
            <w:hideMark/>
          </w:tcPr>
          <w:p w14:paraId="49B8ACC0" w14:textId="77777777" w:rsidR="0084703C" w:rsidRPr="0084703C" w:rsidRDefault="0084703C">
            <w:r w:rsidRPr="0084703C">
              <w:t>Ongoing</w:t>
            </w:r>
          </w:p>
        </w:tc>
        <w:tc>
          <w:tcPr>
            <w:tcW w:w="236" w:type="dxa"/>
            <w:hideMark/>
          </w:tcPr>
          <w:p w14:paraId="4CC820FC" w14:textId="77777777" w:rsidR="0084703C" w:rsidRPr="0084703C" w:rsidRDefault="0084703C"/>
        </w:tc>
      </w:tr>
      <w:tr w:rsidR="0084703C" w:rsidRPr="0084703C" w14:paraId="11C3F7B7" w14:textId="77777777" w:rsidTr="0084703C">
        <w:trPr>
          <w:trHeight w:val="1155"/>
        </w:trPr>
        <w:tc>
          <w:tcPr>
            <w:tcW w:w="591" w:type="dxa"/>
            <w:vMerge/>
            <w:hideMark/>
          </w:tcPr>
          <w:p w14:paraId="67C7798F" w14:textId="77777777" w:rsidR="0084703C" w:rsidRPr="0084703C" w:rsidRDefault="0084703C">
            <w:pPr>
              <w:rPr>
                <w:b/>
                <w:bCs/>
              </w:rPr>
            </w:pPr>
          </w:p>
        </w:tc>
        <w:tc>
          <w:tcPr>
            <w:tcW w:w="4938" w:type="dxa"/>
            <w:vMerge/>
            <w:hideMark/>
          </w:tcPr>
          <w:p w14:paraId="6A8F4C25" w14:textId="77777777" w:rsidR="0084703C" w:rsidRPr="0084703C" w:rsidRDefault="0084703C">
            <w:pPr>
              <w:rPr>
                <w:b/>
                <w:bCs/>
              </w:rPr>
            </w:pPr>
          </w:p>
        </w:tc>
        <w:tc>
          <w:tcPr>
            <w:tcW w:w="2410" w:type="dxa"/>
            <w:vMerge/>
            <w:hideMark/>
          </w:tcPr>
          <w:p w14:paraId="1669288C" w14:textId="77777777" w:rsidR="0084703C" w:rsidRPr="0084703C" w:rsidRDefault="0084703C"/>
        </w:tc>
        <w:tc>
          <w:tcPr>
            <w:tcW w:w="1134" w:type="dxa"/>
            <w:vMerge/>
            <w:hideMark/>
          </w:tcPr>
          <w:p w14:paraId="5B45350F" w14:textId="77777777" w:rsidR="0084703C" w:rsidRPr="0084703C" w:rsidRDefault="0084703C"/>
        </w:tc>
        <w:tc>
          <w:tcPr>
            <w:tcW w:w="5245" w:type="dxa"/>
            <w:vMerge/>
            <w:hideMark/>
          </w:tcPr>
          <w:p w14:paraId="0911751E" w14:textId="77777777" w:rsidR="0084703C" w:rsidRPr="0084703C" w:rsidRDefault="0084703C"/>
        </w:tc>
        <w:tc>
          <w:tcPr>
            <w:tcW w:w="1276" w:type="dxa"/>
            <w:vMerge/>
            <w:hideMark/>
          </w:tcPr>
          <w:p w14:paraId="7DC6AC41" w14:textId="77777777" w:rsidR="0084703C" w:rsidRPr="0084703C" w:rsidRDefault="0084703C"/>
        </w:tc>
        <w:tc>
          <w:tcPr>
            <w:tcW w:w="236" w:type="dxa"/>
            <w:noWrap/>
            <w:hideMark/>
          </w:tcPr>
          <w:p w14:paraId="49CB27D5" w14:textId="77777777" w:rsidR="0084703C" w:rsidRPr="0084703C" w:rsidRDefault="0084703C"/>
        </w:tc>
      </w:tr>
      <w:tr w:rsidR="0084703C" w:rsidRPr="0084703C" w14:paraId="19458F15" w14:textId="77777777" w:rsidTr="0084703C">
        <w:trPr>
          <w:trHeight w:val="300"/>
        </w:trPr>
        <w:tc>
          <w:tcPr>
            <w:tcW w:w="591" w:type="dxa"/>
            <w:vMerge/>
            <w:hideMark/>
          </w:tcPr>
          <w:p w14:paraId="2602D916" w14:textId="77777777" w:rsidR="0084703C" w:rsidRPr="0084703C" w:rsidRDefault="0084703C">
            <w:pPr>
              <w:rPr>
                <w:b/>
                <w:bCs/>
              </w:rPr>
            </w:pPr>
          </w:p>
        </w:tc>
        <w:tc>
          <w:tcPr>
            <w:tcW w:w="4938" w:type="dxa"/>
            <w:vMerge/>
            <w:hideMark/>
          </w:tcPr>
          <w:p w14:paraId="564EDDE8" w14:textId="77777777" w:rsidR="0084703C" w:rsidRPr="0084703C" w:rsidRDefault="0084703C">
            <w:pPr>
              <w:rPr>
                <w:b/>
                <w:bCs/>
              </w:rPr>
            </w:pPr>
          </w:p>
        </w:tc>
        <w:tc>
          <w:tcPr>
            <w:tcW w:w="2410" w:type="dxa"/>
            <w:vMerge w:val="restart"/>
            <w:noWrap/>
            <w:hideMark/>
          </w:tcPr>
          <w:p w14:paraId="2AA400F9" w14:textId="77777777" w:rsidR="0084703C" w:rsidRPr="0084703C" w:rsidRDefault="0084703C">
            <w:r w:rsidRPr="0084703C">
              <w:t>4.   Chembe</w:t>
            </w:r>
          </w:p>
        </w:tc>
        <w:tc>
          <w:tcPr>
            <w:tcW w:w="1134" w:type="dxa"/>
            <w:vMerge w:val="restart"/>
            <w:noWrap/>
            <w:hideMark/>
          </w:tcPr>
          <w:p w14:paraId="70C61550" w14:textId="77777777" w:rsidR="0084703C" w:rsidRPr="0084703C" w:rsidRDefault="0084703C" w:rsidP="0084703C">
            <w:r w:rsidRPr="0084703C">
              <w:t> </w:t>
            </w:r>
          </w:p>
        </w:tc>
        <w:tc>
          <w:tcPr>
            <w:tcW w:w="5245" w:type="dxa"/>
            <w:vMerge w:val="restart"/>
            <w:hideMark/>
          </w:tcPr>
          <w:p w14:paraId="7A2C9B7D" w14:textId="77777777" w:rsidR="0084703C" w:rsidRPr="0084703C" w:rsidRDefault="0084703C" w:rsidP="0084703C">
            <w:proofErr w:type="spellStart"/>
            <w:r w:rsidRPr="0084703C">
              <w:t>i</w:t>
            </w:r>
            <w:proofErr w:type="spellEnd"/>
            <w:r w:rsidRPr="0084703C">
              <w:t>. The air conditioner will be repaired during the scheduled quarterly maintenance works. Closure Q3 2025</w:t>
            </w:r>
            <w:r w:rsidRPr="0084703C">
              <w:br/>
            </w:r>
            <w:r w:rsidRPr="0084703C">
              <w:br/>
              <w:t xml:space="preserve">ii. The RDA in </w:t>
            </w:r>
            <w:proofErr w:type="spellStart"/>
            <w:r w:rsidRPr="0084703C">
              <w:t>Luapula</w:t>
            </w:r>
            <w:proofErr w:type="spellEnd"/>
            <w:r w:rsidRPr="0084703C">
              <w:t xml:space="preserve"> is scheduled to commence periodic maintenance of roads in the province, during which vegetation control on the stretch will be undertaken. Closure Q3 2025.</w:t>
            </w:r>
          </w:p>
        </w:tc>
        <w:tc>
          <w:tcPr>
            <w:tcW w:w="1276" w:type="dxa"/>
            <w:vMerge w:val="restart"/>
            <w:noWrap/>
            <w:hideMark/>
          </w:tcPr>
          <w:p w14:paraId="1C560D50" w14:textId="77777777" w:rsidR="0084703C" w:rsidRPr="0084703C" w:rsidRDefault="0084703C">
            <w:r w:rsidRPr="0084703C">
              <w:t>Ongoing</w:t>
            </w:r>
          </w:p>
        </w:tc>
        <w:tc>
          <w:tcPr>
            <w:tcW w:w="236" w:type="dxa"/>
            <w:hideMark/>
          </w:tcPr>
          <w:p w14:paraId="2C497621" w14:textId="77777777" w:rsidR="0084703C" w:rsidRPr="0084703C" w:rsidRDefault="0084703C"/>
        </w:tc>
      </w:tr>
      <w:tr w:rsidR="0084703C" w:rsidRPr="0084703C" w14:paraId="574CFCED" w14:textId="77777777" w:rsidTr="0084703C">
        <w:trPr>
          <w:trHeight w:val="300"/>
        </w:trPr>
        <w:tc>
          <w:tcPr>
            <w:tcW w:w="591" w:type="dxa"/>
            <w:vMerge/>
            <w:hideMark/>
          </w:tcPr>
          <w:p w14:paraId="1C8EC9DC" w14:textId="77777777" w:rsidR="0084703C" w:rsidRPr="0084703C" w:rsidRDefault="0084703C">
            <w:pPr>
              <w:rPr>
                <w:b/>
                <w:bCs/>
              </w:rPr>
            </w:pPr>
          </w:p>
        </w:tc>
        <w:tc>
          <w:tcPr>
            <w:tcW w:w="4938" w:type="dxa"/>
            <w:vMerge/>
            <w:hideMark/>
          </w:tcPr>
          <w:p w14:paraId="2CE2BD5D" w14:textId="77777777" w:rsidR="0084703C" w:rsidRPr="0084703C" w:rsidRDefault="0084703C">
            <w:pPr>
              <w:rPr>
                <w:b/>
                <w:bCs/>
              </w:rPr>
            </w:pPr>
          </w:p>
        </w:tc>
        <w:tc>
          <w:tcPr>
            <w:tcW w:w="2410" w:type="dxa"/>
            <w:vMerge/>
            <w:hideMark/>
          </w:tcPr>
          <w:p w14:paraId="1187545B" w14:textId="77777777" w:rsidR="0084703C" w:rsidRPr="0084703C" w:rsidRDefault="0084703C"/>
        </w:tc>
        <w:tc>
          <w:tcPr>
            <w:tcW w:w="1134" w:type="dxa"/>
            <w:vMerge/>
            <w:hideMark/>
          </w:tcPr>
          <w:p w14:paraId="0FBBEA0C" w14:textId="77777777" w:rsidR="0084703C" w:rsidRPr="0084703C" w:rsidRDefault="0084703C"/>
        </w:tc>
        <w:tc>
          <w:tcPr>
            <w:tcW w:w="5245" w:type="dxa"/>
            <w:vMerge/>
            <w:hideMark/>
          </w:tcPr>
          <w:p w14:paraId="370E90AC" w14:textId="77777777" w:rsidR="0084703C" w:rsidRPr="0084703C" w:rsidRDefault="0084703C"/>
        </w:tc>
        <w:tc>
          <w:tcPr>
            <w:tcW w:w="1276" w:type="dxa"/>
            <w:vMerge/>
            <w:hideMark/>
          </w:tcPr>
          <w:p w14:paraId="44D0E6CF" w14:textId="77777777" w:rsidR="0084703C" w:rsidRPr="0084703C" w:rsidRDefault="0084703C"/>
        </w:tc>
        <w:tc>
          <w:tcPr>
            <w:tcW w:w="236" w:type="dxa"/>
            <w:noWrap/>
            <w:hideMark/>
          </w:tcPr>
          <w:p w14:paraId="1D336240" w14:textId="77777777" w:rsidR="0084703C" w:rsidRPr="0084703C" w:rsidRDefault="0084703C"/>
        </w:tc>
      </w:tr>
      <w:tr w:rsidR="0084703C" w:rsidRPr="0084703C" w14:paraId="7E437E19" w14:textId="77777777" w:rsidTr="0084703C">
        <w:trPr>
          <w:trHeight w:val="300"/>
        </w:trPr>
        <w:tc>
          <w:tcPr>
            <w:tcW w:w="591" w:type="dxa"/>
            <w:vMerge/>
            <w:hideMark/>
          </w:tcPr>
          <w:p w14:paraId="3F8FFB78" w14:textId="77777777" w:rsidR="0084703C" w:rsidRPr="0084703C" w:rsidRDefault="0084703C">
            <w:pPr>
              <w:rPr>
                <w:b/>
                <w:bCs/>
              </w:rPr>
            </w:pPr>
          </w:p>
        </w:tc>
        <w:tc>
          <w:tcPr>
            <w:tcW w:w="4938" w:type="dxa"/>
            <w:vMerge/>
            <w:hideMark/>
          </w:tcPr>
          <w:p w14:paraId="11AF0F9A" w14:textId="77777777" w:rsidR="0084703C" w:rsidRPr="0084703C" w:rsidRDefault="0084703C">
            <w:pPr>
              <w:rPr>
                <w:b/>
                <w:bCs/>
              </w:rPr>
            </w:pPr>
          </w:p>
        </w:tc>
        <w:tc>
          <w:tcPr>
            <w:tcW w:w="2410" w:type="dxa"/>
            <w:vMerge/>
            <w:hideMark/>
          </w:tcPr>
          <w:p w14:paraId="03F634BB" w14:textId="77777777" w:rsidR="0084703C" w:rsidRPr="0084703C" w:rsidRDefault="0084703C"/>
        </w:tc>
        <w:tc>
          <w:tcPr>
            <w:tcW w:w="1134" w:type="dxa"/>
            <w:vMerge/>
            <w:hideMark/>
          </w:tcPr>
          <w:p w14:paraId="17519CBD" w14:textId="77777777" w:rsidR="0084703C" w:rsidRPr="0084703C" w:rsidRDefault="0084703C"/>
        </w:tc>
        <w:tc>
          <w:tcPr>
            <w:tcW w:w="5245" w:type="dxa"/>
            <w:vMerge/>
            <w:hideMark/>
          </w:tcPr>
          <w:p w14:paraId="30F6B7FB" w14:textId="77777777" w:rsidR="0084703C" w:rsidRPr="0084703C" w:rsidRDefault="0084703C"/>
        </w:tc>
        <w:tc>
          <w:tcPr>
            <w:tcW w:w="1276" w:type="dxa"/>
            <w:vMerge/>
            <w:hideMark/>
          </w:tcPr>
          <w:p w14:paraId="03FCF04E" w14:textId="77777777" w:rsidR="0084703C" w:rsidRPr="0084703C" w:rsidRDefault="0084703C"/>
        </w:tc>
        <w:tc>
          <w:tcPr>
            <w:tcW w:w="236" w:type="dxa"/>
            <w:noWrap/>
            <w:hideMark/>
          </w:tcPr>
          <w:p w14:paraId="199B84D4" w14:textId="77777777" w:rsidR="0084703C" w:rsidRPr="0084703C" w:rsidRDefault="0084703C"/>
        </w:tc>
      </w:tr>
      <w:tr w:rsidR="0084703C" w:rsidRPr="0084703C" w14:paraId="42D2AF1C" w14:textId="77777777" w:rsidTr="0084703C">
        <w:trPr>
          <w:trHeight w:val="1680"/>
        </w:trPr>
        <w:tc>
          <w:tcPr>
            <w:tcW w:w="591" w:type="dxa"/>
            <w:vMerge/>
            <w:hideMark/>
          </w:tcPr>
          <w:p w14:paraId="7E49710D" w14:textId="77777777" w:rsidR="0084703C" w:rsidRPr="0084703C" w:rsidRDefault="0084703C">
            <w:pPr>
              <w:rPr>
                <w:b/>
                <w:bCs/>
              </w:rPr>
            </w:pPr>
          </w:p>
        </w:tc>
        <w:tc>
          <w:tcPr>
            <w:tcW w:w="4938" w:type="dxa"/>
            <w:vMerge/>
            <w:hideMark/>
          </w:tcPr>
          <w:p w14:paraId="6282F62F" w14:textId="77777777" w:rsidR="0084703C" w:rsidRPr="0084703C" w:rsidRDefault="0084703C">
            <w:pPr>
              <w:rPr>
                <w:b/>
                <w:bCs/>
              </w:rPr>
            </w:pPr>
          </w:p>
        </w:tc>
        <w:tc>
          <w:tcPr>
            <w:tcW w:w="2410" w:type="dxa"/>
            <w:vMerge/>
            <w:hideMark/>
          </w:tcPr>
          <w:p w14:paraId="552B49A8" w14:textId="77777777" w:rsidR="0084703C" w:rsidRPr="0084703C" w:rsidRDefault="0084703C"/>
        </w:tc>
        <w:tc>
          <w:tcPr>
            <w:tcW w:w="1134" w:type="dxa"/>
            <w:vMerge/>
            <w:hideMark/>
          </w:tcPr>
          <w:p w14:paraId="78B5910A" w14:textId="77777777" w:rsidR="0084703C" w:rsidRPr="0084703C" w:rsidRDefault="0084703C"/>
        </w:tc>
        <w:tc>
          <w:tcPr>
            <w:tcW w:w="5245" w:type="dxa"/>
            <w:vMerge/>
            <w:hideMark/>
          </w:tcPr>
          <w:p w14:paraId="688A12C2" w14:textId="77777777" w:rsidR="0084703C" w:rsidRPr="0084703C" w:rsidRDefault="0084703C"/>
        </w:tc>
        <w:tc>
          <w:tcPr>
            <w:tcW w:w="1276" w:type="dxa"/>
            <w:vMerge/>
            <w:hideMark/>
          </w:tcPr>
          <w:p w14:paraId="13FE8C7F" w14:textId="77777777" w:rsidR="0084703C" w:rsidRPr="0084703C" w:rsidRDefault="0084703C"/>
        </w:tc>
        <w:tc>
          <w:tcPr>
            <w:tcW w:w="236" w:type="dxa"/>
            <w:noWrap/>
            <w:hideMark/>
          </w:tcPr>
          <w:p w14:paraId="2760ACD2" w14:textId="77777777" w:rsidR="0084703C" w:rsidRPr="0084703C" w:rsidRDefault="0084703C"/>
        </w:tc>
      </w:tr>
      <w:tr w:rsidR="0084703C" w:rsidRPr="0084703C" w14:paraId="1813EF15" w14:textId="77777777" w:rsidTr="0084703C">
        <w:trPr>
          <w:trHeight w:val="615"/>
        </w:trPr>
        <w:tc>
          <w:tcPr>
            <w:tcW w:w="591" w:type="dxa"/>
            <w:vMerge/>
            <w:hideMark/>
          </w:tcPr>
          <w:p w14:paraId="27948F34" w14:textId="77777777" w:rsidR="0084703C" w:rsidRPr="0084703C" w:rsidRDefault="0084703C">
            <w:pPr>
              <w:rPr>
                <w:b/>
                <w:bCs/>
              </w:rPr>
            </w:pPr>
          </w:p>
        </w:tc>
        <w:tc>
          <w:tcPr>
            <w:tcW w:w="4938" w:type="dxa"/>
            <w:vMerge/>
            <w:hideMark/>
          </w:tcPr>
          <w:p w14:paraId="0946830E" w14:textId="77777777" w:rsidR="0084703C" w:rsidRPr="0084703C" w:rsidRDefault="0084703C">
            <w:pPr>
              <w:rPr>
                <w:b/>
                <w:bCs/>
              </w:rPr>
            </w:pPr>
          </w:p>
        </w:tc>
        <w:tc>
          <w:tcPr>
            <w:tcW w:w="2410" w:type="dxa"/>
            <w:noWrap/>
            <w:hideMark/>
          </w:tcPr>
          <w:p w14:paraId="711E564C" w14:textId="77777777" w:rsidR="0084703C" w:rsidRPr="0084703C" w:rsidRDefault="0084703C">
            <w:r w:rsidRPr="0084703C">
              <w:t xml:space="preserve">5.  </w:t>
            </w:r>
            <w:proofErr w:type="spellStart"/>
            <w:r w:rsidRPr="0084703C">
              <w:t>Mibenge</w:t>
            </w:r>
            <w:proofErr w:type="spellEnd"/>
          </w:p>
        </w:tc>
        <w:tc>
          <w:tcPr>
            <w:tcW w:w="1134" w:type="dxa"/>
            <w:noWrap/>
            <w:hideMark/>
          </w:tcPr>
          <w:p w14:paraId="33E193E0" w14:textId="77777777" w:rsidR="0084703C" w:rsidRPr="0084703C" w:rsidRDefault="0084703C">
            <w:r w:rsidRPr="0084703C">
              <w:t> </w:t>
            </w:r>
          </w:p>
        </w:tc>
        <w:tc>
          <w:tcPr>
            <w:tcW w:w="5245" w:type="dxa"/>
            <w:hideMark/>
          </w:tcPr>
          <w:p w14:paraId="6FF2D25C" w14:textId="77777777" w:rsidR="0084703C" w:rsidRPr="0084703C" w:rsidRDefault="0084703C" w:rsidP="0084703C">
            <w:proofErr w:type="spellStart"/>
            <w:r w:rsidRPr="0084703C">
              <w:t>i</w:t>
            </w:r>
            <w:proofErr w:type="spellEnd"/>
            <w:r w:rsidRPr="0084703C">
              <w:t xml:space="preserve">. The street lights are scheduled for installation. Closure Q3 2025 </w:t>
            </w:r>
          </w:p>
        </w:tc>
        <w:tc>
          <w:tcPr>
            <w:tcW w:w="1276" w:type="dxa"/>
            <w:noWrap/>
            <w:hideMark/>
          </w:tcPr>
          <w:p w14:paraId="517D1965" w14:textId="77777777" w:rsidR="0084703C" w:rsidRPr="0084703C" w:rsidRDefault="0084703C">
            <w:r w:rsidRPr="0084703C">
              <w:t>Ongoing</w:t>
            </w:r>
          </w:p>
        </w:tc>
        <w:tc>
          <w:tcPr>
            <w:tcW w:w="236" w:type="dxa"/>
            <w:hideMark/>
          </w:tcPr>
          <w:p w14:paraId="474408D7" w14:textId="77777777" w:rsidR="0084703C" w:rsidRPr="0084703C" w:rsidRDefault="0084703C"/>
        </w:tc>
      </w:tr>
    </w:tbl>
    <w:p w14:paraId="4F73F223" w14:textId="77777777" w:rsidR="00B30EC4" w:rsidRPr="0084703C" w:rsidRDefault="00B30EC4">
      <w:pPr>
        <w:rPr>
          <w:lang w:val="en-US"/>
        </w:rPr>
      </w:pPr>
    </w:p>
    <w:sectPr w:rsidR="00B30EC4" w:rsidRPr="0084703C" w:rsidSect="0050535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0E"/>
    <w:rsid w:val="001C2A0E"/>
    <w:rsid w:val="00277397"/>
    <w:rsid w:val="00505356"/>
    <w:rsid w:val="0084703C"/>
    <w:rsid w:val="008B3704"/>
    <w:rsid w:val="008E22F0"/>
    <w:rsid w:val="00B30EC4"/>
    <w:rsid w:val="00F4694D"/>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B44AF"/>
  <w15:chartTrackingRefBased/>
  <w15:docId w15:val="{39EDCEAE-712D-482A-A695-42647E17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A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A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A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0E"/>
    <w:rPr>
      <w:rFonts w:eastAsiaTheme="majorEastAsia" w:cstheme="majorBidi"/>
      <w:color w:val="272727" w:themeColor="text1" w:themeTint="D8"/>
    </w:rPr>
  </w:style>
  <w:style w:type="paragraph" w:styleId="Title">
    <w:name w:val="Title"/>
    <w:basedOn w:val="Normal"/>
    <w:next w:val="Normal"/>
    <w:link w:val="TitleChar"/>
    <w:uiPriority w:val="10"/>
    <w:qFormat/>
    <w:rsid w:val="001C2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0E"/>
    <w:pPr>
      <w:spacing w:before="160"/>
      <w:jc w:val="center"/>
    </w:pPr>
    <w:rPr>
      <w:i/>
      <w:iCs/>
      <w:color w:val="404040" w:themeColor="text1" w:themeTint="BF"/>
    </w:rPr>
  </w:style>
  <w:style w:type="character" w:customStyle="1" w:styleId="QuoteChar">
    <w:name w:val="Quote Char"/>
    <w:basedOn w:val="DefaultParagraphFont"/>
    <w:link w:val="Quote"/>
    <w:uiPriority w:val="29"/>
    <w:rsid w:val="001C2A0E"/>
    <w:rPr>
      <w:i/>
      <w:iCs/>
      <w:color w:val="404040" w:themeColor="text1" w:themeTint="BF"/>
    </w:rPr>
  </w:style>
  <w:style w:type="paragraph" w:styleId="ListParagraph">
    <w:name w:val="List Paragraph"/>
    <w:basedOn w:val="Normal"/>
    <w:uiPriority w:val="34"/>
    <w:qFormat/>
    <w:rsid w:val="001C2A0E"/>
    <w:pPr>
      <w:ind w:left="720"/>
      <w:contextualSpacing/>
    </w:pPr>
  </w:style>
  <w:style w:type="character" w:styleId="IntenseEmphasis">
    <w:name w:val="Intense Emphasis"/>
    <w:basedOn w:val="DefaultParagraphFont"/>
    <w:uiPriority w:val="21"/>
    <w:qFormat/>
    <w:rsid w:val="001C2A0E"/>
    <w:rPr>
      <w:i/>
      <w:iCs/>
      <w:color w:val="2F5496" w:themeColor="accent1" w:themeShade="BF"/>
    </w:rPr>
  </w:style>
  <w:style w:type="paragraph" w:styleId="IntenseQuote">
    <w:name w:val="Intense Quote"/>
    <w:basedOn w:val="Normal"/>
    <w:next w:val="Normal"/>
    <w:link w:val="IntenseQuoteChar"/>
    <w:uiPriority w:val="30"/>
    <w:qFormat/>
    <w:rsid w:val="001C2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A0E"/>
    <w:rPr>
      <w:i/>
      <w:iCs/>
      <w:color w:val="2F5496" w:themeColor="accent1" w:themeShade="BF"/>
    </w:rPr>
  </w:style>
  <w:style w:type="character" w:styleId="IntenseReference">
    <w:name w:val="Intense Reference"/>
    <w:basedOn w:val="DefaultParagraphFont"/>
    <w:uiPriority w:val="32"/>
    <w:qFormat/>
    <w:rsid w:val="001C2A0E"/>
    <w:rPr>
      <w:b/>
      <w:bCs/>
      <w:smallCaps/>
      <w:color w:val="2F5496" w:themeColor="accent1" w:themeShade="BF"/>
      <w:spacing w:val="5"/>
    </w:rPr>
  </w:style>
  <w:style w:type="table" w:styleId="TableGrid">
    <w:name w:val="Table Grid"/>
    <w:basedOn w:val="TableNormal"/>
    <w:uiPriority w:val="39"/>
    <w:rsid w:val="0027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747</Words>
  <Characters>3972</Characters>
  <Application>Microsoft Office Word</Application>
  <DocSecurity>0</DocSecurity>
  <Lines>441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Tinashe Shumba</dc:creator>
  <cp:keywords/>
  <dc:description/>
  <cp:lastModifiedBy>Tinashe Shumba</cp:lastModifiedBy>
  <cp:revision>3</cp:revision>
  <dcterms:created xsi:type="dcterms:W3CDTF">2025-08-29T12:06:00Z</dcterms:created>
  <dcterms:modified xsi:type="dcterms:W3CDTF">2025-08-29T12:23:00Z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1cd1aaf1-4d9a-49c8-88ab-20f38ce4a220</vt:lpwstr>
  </property>
</Properties>
</file>