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4A0A0B" w14:textId="64DA7ECA" w:rsidR="002D3F1E" w:rsidRDefault="002D3F1E">
      <w:pPr>
        <w:rPr>
          <w:lang w:val="vi-VN"/>
        </w:rPr>
      </w:pPr>
      <w:r>
        <w:rPr>
          <w:lang w:val="vi-VN"/>
        </w:rPr>
        <w:t xml:space="preserve">Nguyễn Thị Ngọc Hân </w:t>
      </w:r>
    </w:p>
    <w:p w14:paraId="65A3D70F" w14:textId="1E626205" w:rsidR="002D3F1E" w:rsidRDefault="002D3F1E">
      <w:pPr>
        <w:rPr>
          <w:lang w:val="vi-VN"/>
        </w:rPr>
      </w:pPr>
      <w:r>
        <w:rPr>
          <w:lang w:val="vi-VN"/>
        </w:rPr>
        <w:t>1050080011</w:t>
      </w:r>
    </w:p>
    <w:p w14:paraId="0E689116" w14:textId="42699C52" w:rsidR="002D3F1E" w:rsidRDefault="002D3F1E">
      <w:pPr>
        <w:rPr>
          <w:lang w:val="vi-VN"/>
        </w:rPr>
      </w:pPr>
      <w:r>
        <w:rPr>
          <w:lang w:val="vi-VN"/>
        </w:rPr>
        <w:t>10-ĐH_CNPM1(học ghép)</w:t>
      </w:r>
    </w:p>
    <w:p w14:paraId="2D84FCB3" w14:textId="77777777" w:rsidR="002D3F1E" w:rsidRDefault="002D3F1E">
      <w:pPr>
        <w:rPr>
          <w:lang w:val="vi-VN"/>
        </w:rPr>
      </w:pPr>
    </w:p>
    <w:p w14:paraId="48EF0CD7" w14:textId="4366AC36" w:rsidR="002D3F1E" w:rsidRDefault="002D3F1E">
      <w:pPr>
        <w:rPr>
          <w:lang w:val="vi-VN"/>
        </w:rPr>
      </w:pPr>
      <w:r>
        <w:rPr>
          <w:lang w:val="vi-VN"/>
        </w:rPr>
        <w:t>Bài Làm</w:t>
      </w:r>
    </w:p>
    <w:p w14:paraId="17A92F3E" w14:textId="128CD707" w:rsidR="002D3F1E" w:rsidRDefault="002D3F1E">
      <w:pPr>
        <w:rPr>
          <w:lang w:val="vi-VN"/>
        </w:rPr>
      </w:pPr>
      <w:r>
        <w:rPr>
          <w:lang w:val="vi-VN"/>
        </w:rPr>
        <w:t>Liên kết 2 bảng và kiểm tra dữ liệu:</w:t>
      </w:r>
    </w:p>
    <w:p w14:paraId="70E43D91" w14:textId="737EAE4A" w:rsidR="002D3F1E" w:rsidRDefault="002D3F1E">
      <w:pPr>
        <w:rPr>
          <w:lang w:val="vi-VN"/>
        </w:rPr>
      </w:pPr>
      <w:r>
        <w:rPr>
          <w:noProof/>
        </w:rPr>
        <w:drawing>
          <wp:inline distT="0" distB="0" distL="0" distR="0" wp14:anchorId="5DF1467D" wp14:editId="621A5F63">
            <wp:extent cx="5943600" cy="3343275"/>
            <wp:effectExtent l="0" t="0" r="0" b="9525"/>
            <wp:docPr id="179766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617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CAE3" w14:textId="077A21E6" w:rsidR="002D3F1E" w:rsidRDefault="002D3F1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3732D6C" wp14:editId="71295614">
            <wp:extent cx="5943600" cy="3343275"/>
            <wp:effectExtent l="0" t="0" r="0" b="9525"/>
            <wp:docPr id="122896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644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A4B5" w14:textId="77777777" w:rsidR="002D3F1E" w:rsidRDefault="002D3F1E">
      <w:pPr>
        <w:rPr>
          <w:lang w:val="vi-VN"/>
        </w:rPr>
      </w:pPr>
    </w:p>
    <w:p w14:paraId="7D9D7E0C" w14:textId="02E3EED3" w:rsidR="002D3F1E" w:rsidRDefault="002D3F1E">
      <w:pPr>
        <w:rPr>
          <w:lang w:val="vi-VN"/>
        </w:rPr>
      </w:pPr>
      <w:r w:rsidRPr="002D3F1E">
        <w:rPr>
          <w:lang w:val="vi-VN"/>
        </w:rPr>
        <w:t>Thực hành 1: Hiển thị danh sách nhà xuất bản sách.</w:t>
      </w:r>
    </w:p>
    <w:p w14:paraId="2B0C36C9" w14:textId="1641FE8F" w:rsidR="002D3F1E" w:rsidRDefault="00862776">
      <w:pPr>
        <w:rPr>
          <w:lang w:val="vi-VN"/>
        </w:rPr>
      </w:pPr>
      <w:r>
        <w:rPr>
          <w:noProof/>
        </w:rPr>
        <w:drawing>
          <wp:inline distT="0" distB="0" distL="0" distR="0" wp14:anchorId="7CCF80AC" wp14:editId="7C6686ED">
            <wp:extent cx="5943600" cy="3343275"/>
            <wp:effectExtent l="0" t="0" r="0" b="9525"/>
            <wp:docPr id="1550039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390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88DB" w14:textId="71DCB534" w:rsidR="00862776" w:rsidRDefault="00D64EA2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B2077F0" wp14:editId="5CDAA870">
            <wp:extent cx="5943600" cy="3343275"/>
            <wp:effectExtent l="0" t="0" r="0" b="9525"/>
            <wp:docPr id="70571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3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D2DB" w14:textId="77777777" w:rsidR="00D64EA2" w:rsidRDefault="00D64EA2">
      <w:pPr>
        <w:rPr>
          <w:lang w:val="vi-VN"/>
        </w:rPr>
      </w:pPr>
    </w:p>
    <w:p w14:paraId="2C9101C0" w14:textId="05AE632B" w:rsidR="00D64EA2" w:rsidRDefault="00D64EA2">
      <w:pPr>
        <w:rPr>
          <w:lang w:val="vi-VN"/>
        </w:rPr>
      </w:pPr>
      <w:r>
        <w:rPr>
          <w:lang w:val="vi-VN"/>
        </w:rPr>
        <w:t>Giao diện:</w:t>
      </w:r>
    </w:p>
    <w:p w14:paraId="25902CA1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270CEBD7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System.Data;</w:t>
      </w:r>
    </w:p>
    <w:p w14:paraId="35C0584B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System.Data.SqlClient;</w:t>
      </w:r>
    </w:p>
    <w:p w14:paraId="2F081023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System.Windows.Forms;</w:t>
      </w:r>
    </w:p>
    <w:p w14:paraId="635FCEDA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D8F6D9D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BT8</w:t>
      </w:r>
    </w:p>
    <w:p w14:paraId="326D19DF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E8640FA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</w:t>
      </w:r>
    </w:p>
    <w:p w14:paraId="1F777CCE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45FBB756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strCon = 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@"Data Source=(LocalDB)\MSSQLLocalDB;</w:t>
      </w:r>
    </w:p>
    <w:p w14:paraId="64B5498A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AttachDbFilename=C:\Program Files\Microsoft SQL Server\MSSQL16.SQLEXPRESS\MSSQL\DATA\QuanLySach.mdf;</w:t>
      </w:r>
    </w:p>
    <w:p w14:paraId="19D3112C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Integrated Security=True"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14676E3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74BBB42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4F5B8FD1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6A931A7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InitializeComponent();</w:t>
      </w:r>
    </w:p>
    <w:p w14:paraId="23E27649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1E0A536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22EE886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Form1_Load(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3C9B49B3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C673CE2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Gọi hàm hiển thị dữ liệu khi form load</w:t>
      </w:r>
    </w:p>
    <w:p w14:paraId="0F977050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HienThiDuLieu();</w:t>
      </w:r>
    </w:p>
    <w:p w14:paraId="3FBC681B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9F2B2BE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EC0022F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btnHienThi_Click(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172092C7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7AB9DA1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Nút Hiển Thị: tải lại dữ liệu nhà xuất bản</w:t>
      </w:r>
    </w:p>
    <w:p w14:paraId="6DCB124F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HienThiDuLieu();</w:t>
      </w:r>
    </w:p>
    <w:p w14:paraId="228A6553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}</w:t>
      </w:r>
    </w:p>
    <w:p w14:paraId="325DE81C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79E5489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btnTim_Click(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701DE7DB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6549F77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Nút Tìm kiếm theo tên NXB</w:t>
      </w:r>
    </w:p>
    <w:p w14:paraId="37766914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tenNXB = txtTenNXB.Text.Trim();</w:t>
      </w:r>
    </w:p>
    <w:p w14:paraId="54A9FDBB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.IsNullOrEmpty(tenNXB))</w:t>
      </w:r>
    </w:p>
    <w:p w14:paraId="1877C421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5ABED9F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"Vui lòng nhập tên nhà xuất bản cần tìm!"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FC7B91C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C156AE5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CB2B99E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F87C7DA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(strCon))</w:t>
      </w:r>
    </w:p>
    <w:p w14:paraId="070ACDCA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4857ED2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conn.Open();</w:t>
      </w:r>
    </w:p>
    <w:p w14:paraId="505F2038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query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"SELECT * FROM NhaXuatBan WHERE TenNXB LIKE @TenNXB"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6C63EDB1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cmd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(query, conn);</w:t>
      </w:r>
    </w:p>
    <w:p w14:paraId="50A287FA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"@TenNXB"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"%"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tenNXB +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"%"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6475239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SqlDataAdapter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SqlDataAdapter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(cmd);</w:t>
      </w:r>
    </w:p>
    <w:p w14:paraId="792A045C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DataTable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DataTable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BF62B57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da.Fill(dt);</w:t>
      </w:r>
    </w:p>
    <w:p w14:paraId="0DE9946E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lsvNXB.Items.Clear();</w:t>
      </w:r>
    </w:p>
    <w:p w14:paraId="54F0020C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DataRow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row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dt.Rows)</w:t>
      </w:r>
    </w:p>
    <w:p w14:paraId="168B6825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7D27087D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ListViewItem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item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ListViewItem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(row[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"MaNXB"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].ToString());</w:t>
      </w:r>
    </w:p>
    <w:p w14:paraId="5D7D9453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item.SubItems.Add(row[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"TenNXB"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].ToString());</w:t>
      </w:r>
    </w:p>
    <w:p w14:paraId="35B02A2A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item.SubItems.Add(row[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"DiaChi"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].ToString());</w:t>
      </w:r>
    </w:p>
    <w:p w14:paraId="424E6A52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lsvNXB.Items.Add(item);</w:t>
      </w:r>
    </w:p>
    <w:p w14:paraId="55519631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35FBBDCD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15AD3FCF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275B5FA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8D30020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HienThiDuLieu()</w:t>
      </w:r>
    </w:p>
    <w:p w14:paraId="01B8B055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5516527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(strCon))</w:t>
      </w:r>
    </w:p>
    <w:p w14:paraId="3EA24C75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35BF353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conn.Open();</w:t>
      </w:r>
    </w:p>
    <w:p w14:paraId="2992BAA7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query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"SELECT * FROM NhaXuatBan"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D0F6A1D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cmd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(query, conn);</w:t>
      </w:r>
    </w:p>
    <w:p w14:paraId="5366C562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SqlDataAdapter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SqlDataAdapter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(cmd);</w:t>
      </w:r>
    </w:p>
    <w:p w14:paraId="28AF1B57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DataTable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DataTable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60B8B12B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da.Fill(dt);</w:t>
      </w:r>
    </w:p>
    <w:p w14:paraId="2871B349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lsvNXB.Items.Clear();</w:t>
      </w:r>
    </w:p>
    <w:p w14:paraId="2CF7CA3E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DataRow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row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dt.Rows)</w:t>
      </w:r>
    </w:p>
    <w:p w14:paraId="39167461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2D7B8E7F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ListViewItem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item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ListViewItem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(row[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"MaNXB"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].ToString());</w:t>
      </w:r>
    </w:p>
    <w:p w14:paraId="78166F22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item.SubItems.Add(row[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"TenNXB"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].ToString());</w:t>
      </w:r>
    </w:p>
    <w:p w14:paraId="0FB252C2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item.SubItems.Add(row[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"DiaChi"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].ToString());</w:t>
      </w:r>
    </w:p>
    <w:p w14:paraId="471D8311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lsvNXB.Items.Add(item);</w:t>
      </w:r>
    </w:p>
    <w:p w14:paraId="5239EB8E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130E9243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10DC87E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8D14D6E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09475FE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btnThem_Click(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2A7F3CA9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E46D963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maNXB = txtMaNXB.Text.Trim();</w:t>
      </w:r>
    </w:p>
    <w:p w14:paraId="2F0E9B6F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tenNXB = txtTenNXB.Text.Trim();</w:t>
      </w:r>
    </w:p>
    <w:p w14:paraId="5E6DBD86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diaChi = txtDiaChi.Text.Trim();</w:t>
      </w:r>
    </w:p>
    <w:p w14:paraId="330CB378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94DCAC1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.IsNullOrEmpty(maNXB) ||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.IsNullOrEmpty(tenNXB))</w:t>
      </w:r>
    </w:p>
    <w:p w14:paraId="0867FE85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89BF4D5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"Vui lòng nhập đầy đủ Mã NXB và Tên NXB!"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20C51EB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DAF633D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6C7EDDD8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A119AA2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(strCon))</w:t>
      </w:r>
    </w:p>
    <w:p w14:paraId="706619BB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7F615D2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conn.Open();</w:t>
      </w:r>
    </w:p>
    <w:p w14:paraId="56AFC891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query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"INSERT INTO NhaXuatBan (MaNXB, TenNXB, DiaChi) VALUES (@MaNXB, @TenNXB, @DiaChi)"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0AE541E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cmd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(query, conn);</w:t>
      </w:r>
    </w:p>
    <w:p w14:paraId="2ADDDCE4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"@MaNXB"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maNXB);</w:t>
      </w:r>
    </w:p>
    <w:p w14:paraId="1C6FD013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"@TenNXB"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tenNXB);</w:t>
      </w:r>
    </w:p>
    <w:p w14:paraId="088E3A0E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cmd.Parameters.AddWithValue(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"@DiaChi"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diaChi);</w:t>
      </w:r>
    </w:p>
    <w:p w14:paraId="5355D3B2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EA73EBD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try</w:t>
      </w:r>
    </w:p>
    <w:p w14:paraId="111EA1CB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5F31A703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cmd.ExecuteNonQuery();</w:t>
      </w:r>
    </w:p>
    <w:p w14:paraId="0EE0F5C2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"Thêm nhà xuất bản thành công!"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740DAE2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HienThiDuLieu();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load lại danh sách</w:t>
      </w:r>
    </w:p>
    <w:p w14:paraId="3E19EDEA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03C8ED5F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catch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Exception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ex)</w:t>
      </w:r>
    </w:p>
    <w:p w14:paraId="4E47144D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{</w:t>
      </w:r>
    </w:p>
    <w:p w14:paraId="17E2B00E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"Lỗi khi thêm dữ liệu: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 ex.Message);</w:t>
      </w:r>
    </w:p>
    <w:p w14:paraId="6E88DA02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}</w:t>
      </w:r>
    </w:p>
    <w:p w14:paraId="13205F2A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5BEF790A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D0369F9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57053A2A" w14:textId="77777777" w:rsidR="00D64EA2" w:rsidRDefault="00D64EA2" w:rsidP="00D64EA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EFA9AFA" w14:textId="77777777" w:rsidR="00D64EA2" w:rsidRDefault="00D64EA2">
      <w:pPr>
        <w:rPr>
          <w:lang w:val="vi-VN"/>
        </w:rPr>
      </w:pPr>
    </w:p>
    <w:p w14:paraId="2DB48F80" w14:textId="77777777" w:rsidR="00D64EA2" w:rsidRDefault="00D64EA2">
      <w:pPr>
        <w:rPr>
          <w:lang w:val="vi-VN"/>
        </w:rPr>
      </w:pPr>
    </w:p>
    <w:p w14:paraId="16F0D98A" w14:textId="337CE51F" w:rsidR="00D64EA2" w:rsidRDefault="00B51798">
      <w:pPr>
        <w:rPr>
          <w:lang w:val="vi-VN"/>
        </w:rPr>
      </w:pPr>
      <w:r w:rsidRPr="00B51798">
        <w:rPr>
          <w:lang w:val="vi-VN"/>
        </w:rPr>
        <w:t>Thực hành 2: Thêm dữ liệu cho bảng Nhà xuất bản</w:t>
      </w:r>
    </w:p>
    <w:p w14:paraId="2584270F" w14:textId="45F1DD5E" w:rsidR="00A159FA" w:rsidRDefault="00A159FA">
      <w:pPr>
        <w:rPr>
          <w:lang w:val="vi-VN"/>
        </w:rPr>
      </w:pPr>
      <w:r w:rsidRPr="00A159FA">
        <w:rPr>
          <w:lang w:val="vi-VN"/>
        </w:rPr>
        <w:t>Code T-SQL:</w:t>
      </w:r>
    </w:p>
    <w:p w14:paraId="4FFB454D" w14:textId="1F231591" w:rsidR="00A159FA" w:rsidRDefault="00A159FA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FFF0EEE" wp14:editId="6B25D86E">
            <wp:extent cx="5943600" cy="3343275"/>
            <wp:effectExtent l="0" t="0" r="0" b="9525"/>
            <wp:docPr id="117361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15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FE35" w14:textId="35D3D5BF" w:rsidR="00A159FA" w:rsidRDefault="00A159FA">
      <w:pPr>
        <w:rPr>
          <w:lang w:val="vi-VN"/>
        </w:rPr>
      </w:pPr>
    </w:p>
    <w:p w14:paraId="31934D0E" w14:textId="47137FCB" w:rsidR="00A159FA" w:rsidRDefault="00A159FA">
      <w:pPr>
        <w:rPr>
          <w:lang w:val="vi-VN"/>
        </w:rPr>
      </w:pPr>
      <w:r>
        <w:rPr>
          <w:lang w:val="vi-VN"/>
        </w:rPr>
        <w:t>Giao diện:</w:t>
      </w:r>
    </w:p>
    <w:p w14:paraId="06CE2277" w14:textId="32A2C54E" w:rsidR="00B51798" w:rsidRDefault="00703E23">
      <w:pPr>
        <w:rPr>
          <w:noProof/>
        </w:rPr>
      </w:pPr>
      <w:r>
        <w:rPr>
          <w:noProof/>
        </w:rPr>
        <w:drawing>
          <wp:inline distT="0" distB="0" distL="0" distR="0" wp14:anchorId="5D5F2A60" wp14:editId="466F3075">
            <wp:extent cx="5943600" cy="3343275"/>
            <wp:effectExtent l="0" t="0" r="0" b="9525"/>
            <wp:docPr id="20143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9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C674" w14:textId="1DC8B514" w:rsidR="00A159FA" w:rsidRPr="00A159FA" w:rsidRDefault="00A159FA">
      <w:pPr>
        <w:rPr>
          <w:noProof/>
          <w:lang w:val="vi-VN"/>
        </w:rPr>
      </w:pPr>
      <w:r>
        <w:rPr>
          <w:noProof/>
        </w:rPr>
        <w:t>Code</w:t>
      </w:r>
      <w:r>
        <w:rPr>
          <w:noProof/>
          <w:lang w:val="vi-VN"/>
        </w:rPr>
        <w:t xml:space="preserve"> Giao diện, Kết nối:</w:t>
      </w:r>
    </w:p>
    <w:p w14:paraId="00C2B2FF" w14:textId="77777777" w:rsidR="00703E23" w:rsidRDefault="00703E23">
      <w:pPr>
        <w:rPr>
          <w:lang w:val="vi-VN"/>
        </w:rPr>
      </w:pPr>
    </w:p>
    <w:p w14:paraId="1F33A4AF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1B419B5A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lastRenderedPageBreak/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System.Data;</w:t>
      </w:r>
    </w:p>
    <w:p w14:paraId="3EF19400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System.Data.SqlClient;</w:t>
      </w:r>
    </w:p>
    <w:p w14:paraId="54C7A8B4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System.Windows.Forms;</w:t>
      </w:r>
    </w:p>
    <w:p w14:paraId="0A9FE007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2622FD4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BT8</w:t>
      </w:r>
    </w:p>
    <w:p w14:paraId="7BD1B632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747A8BB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Form2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</w:t>
      </w:r>
    </w:p>
    <w:p w14:paraId="5320DE7B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F03F8A4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Chuỗi kết nối</w:t>
      </w:r>
    </w:p>
    <w:p w14:paraId="46666AE4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strCon = 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@"Data Source=(LocalDB)\MSSQLLocalDB;</w:t>
      </w:r>
    </w:p>
    <w:p w14:paraId="621F9953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 xml:space="preserve">                        AttachDbFilename=C:\Program Files\Microsoft SQL Server\MSSQL16.SQLEXPRESS\MSSQL\DATA\QuanLySach.mdf;</w:t>
      </w:r>
    </w:p>
    <w:p w14:paraId="7149DF97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 xml:space="preserve">                        Integrated Security=True"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A1386E9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A2B7795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Đối tượng kết nối</w:t>
      </w:r>
    </w:p>
    <w:p w14:paraId="109747EE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sqlCon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6AF1CCD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6F0A5CF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Form2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6915DF06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719C771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InitializeComponent();</w:t>
      </w:r>
    </w:p>
    <w:p w14:paraId="030500DD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1FEC459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5BF6EAA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Hàm mở kết nối</w:t>
      </w:r>
    </w:p>
    <w:p w14:paraId="2C05428E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MoKetNoi()</w:t>
      </w:r>
    </w:p>
    <w:p w14:paraId="60D71069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59D6948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(sqlCon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72DCC087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sqlCon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SqlConnection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(strCon);</w:t>
      </w:r>
    </w:p>
    <w:p w14:paraId="19D2DEED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9BEE285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(sqlCon.State ==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ConnectionState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.Closed)</w:t>
      </w:r>
    </w:p>
    <w:p w14:paraId="3B04D98A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sqlCon.Open();</w:t>
      </w:r>
    </w:p>
    <w:p w14:paraId="441A5913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1D814DB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9A4DF11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Hàm đóng kết nối</w:t>
      </w:r>
    </w:p>
    <w:p w14:paraId="650E49EB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DongKetNoi()</w:t>
      </w:r>
    </w:p>
    <w:p w14:paraId="7036A5CB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B834C63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(sqlCon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&amp;&amp; sqlCon.State ==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ConnectionState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.Open)</w:t>
      </w:r>
    </w:p>
    <w:p w14:paraId="771664AD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sqlCon.Close();</w:t>
      </w:r>
    </w:p>
    <w:p w14:paraId="312144A6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4535B43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CE0F3B3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Hiển thị danh sách NXB</w:t>
      </w:r>
    </w:p>
    <w:p w14:paraId="0CF21C7B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HienThiDanhSachXB()</w:t>
      </w:r>
    </w:p>
    <w:p w14:paraId="3F3B574D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290FCC9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MoKetNoi();</w:t>
      </w:r>
    </w:p>
    <w:p w14:paraId="6F3EA6B9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sqlCmd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518F0323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sqlCmd.CommandType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CommandType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.StoredProcedure;</w:t>
      </w:r>
    </w:p>
    <w:p w14:paraId="76784056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sqlCmd.CommandText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"hienThiXB"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E490F49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sqlCmd.Connection = sqlCon;</w:t>
      </w:r>
    </w:p>
    <w:p w14:paraId="53DC6106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883069C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SqlDataReader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reader = sqlCmd.ExecuteReader();</w:t>
      </w:r>
    </w:p>
    <w:p w14:paraId="65A169EF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lsvDanhSach.Items.Clear();</w:t>
      </w:r>
    </w:p>
    <w:p w14:paraId="7C69D8CD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3AF2EA8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(reader.Read())</w:t>
      </w:r>
    </w:p>
    <w:p w14:paraId="729D9202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21F752A9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maXB = reader.GetString(0);</w:t>
      </w:r>
    </w:p>
    <w:p w14:paraId="282AE1A8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tenXB = reader.GetString(1);</w:t>
      </w:r>
    </w:p>
    <w:p w14:paraId="101FAFB8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diaChi = reader.GetString(2);</w:t>
      </w:r>
    </w:p>
    <w:p w14:paraId="2AA4D679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0C4B561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ListViewItem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lvi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ListViewItem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(maXB);</w:t>
      </w:r>
    </w:p>
    <w:p w14:paraId="656F0069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lvi.SubItems.Add(tenXB);</w:t>
      </w:r>
    </w:p>
    <w:p w14:paraId="6E6FA27E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lvi.SubItems.Add(diaChi);</w:t>
      </w:r>
    </w:p>
    <w:p w14:paraId="4BB9C09F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lsvDanhSach.Items.Add(lvi);</w:t>
      </w:r>
    </w:p>
    <w:p w14:paraId="301F6F8D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1073B41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D790DF2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reader.Close();</w:t>
      </w:r>
    </w:p>
    <w:p w14:paraId="3818D4E1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DongKetNoi();</w:t>
      </w:r>
    </w:p>
    <w:p w14:paraId="2BAB9F05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2005024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10F604E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Form2_Load(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15EE411E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044D8E3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HienThiDanhSachXB();</w:t>
      </w:r>
    </w:p>
    <w:p w14:paraId="1C417720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txtMaXB.Focus();</w:t>
      </w:r>
    </w:p>
    <w:p w14:paraId="1683C771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886F219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C027DD3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btnThemDL_Click(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e)</w:t>
      </w:r>
    </w:p>
    <w:p w14:paraId="16A1F234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DD5739B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(txtMaXB.Text.Trim()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|| txtTenXB.Text.Trim() ==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60C0DC6B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61D4F047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"Vui lòng nhập đủ thông tin!"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112B3DA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58A86CB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2E61CFFF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9753097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MoKetNoi();</w:t>
      </w:r>
    </w:p>
    <w:p w14:paraId="1FD61196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26D5D5D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sqlCmd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SqlCommand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68A3A9A0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sqlCmd.CommandType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CommandType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.StoredProcedure;</w:t>
      </w:r>
    </w:p>
    <w:p w14:paraId="69AF4E3E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sqlCmd.CommandText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"ThemDuLieu"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55988AD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sqlCmd.Connection = sqlCon;</w:t>
      </w:r>
    </w:p>
    <w:p w14:paraId="56DD1AC1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B584A02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sqlCmd.Parameters.Add(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"@maXB"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SqlDbType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.Char).Value = txtMaXB.Text.Trim();</w:t>
      </w:r>
    </w:p>
    <w:p w14:paraId="051C1E26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sqlCmd.Parameters.Add(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"@tenXB"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SqlDbType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.NVarChar).Value = txtTenXB.Text.Trim();</w:t>
      </w:r>
    </w:p>
    <w:p w14:paraId="22BD4F2E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sqlCmd.Parameters.Add(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"@diaChi"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SqlDbType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.NVarChar).Value = txtDiaChi.Text.Trim();</w:t>
      </w:r>
    </w:p>
    <w:p w14:paraId="5393541A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60E52B8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kq = sqlCmd.ExecuteNonQuery();</w:t>
      </w:r>
    </w:p>
    <w:p w14:paraId="7E883E8C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(kq &gt; 0)</w:t>
      </w:r>
    </w:p>
    <w:p w14:paraId="4BD47BAB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31991DDF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"Thêm dữ liệu thành công!"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A1BCA2E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HienThiDanhSachXB();</w:t>
      </w:r>
    </w:p>
    <w:p w14:paraId="77281C33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txtMaXB.Text = txtTenXB.Text = txtDiaChi.Text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58CEDA65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129D36ED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3450DA98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1CDED169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"Không thể thêm dữ liệu!"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B147AF8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BBE3D0E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C392E6E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DongKetNoi();</w:t>
      </w:r>
    </w:p>
    <w:p w14:paraId="18B724D4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50C9DF3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10145151" w14:textId="77777777" w:rsidR="00703E23" w:rsidRDefault="00703E23" w:rsidP="00703E2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D5DD838" w14:textId="77777777" w:rsidR="00703E23" w:rsidRDefault="00703E23">
      <w:pPr>
        <w:rPr>
          <w:lang w:val="vi-VN"/>
        </w:rPr>
      </w:pPr>
    </w:p>
    <w:p w14:paraId="317D694F" w14:textId="77777777" w:rsidR="00703E23" w:rsidRDefault="00703E23">
      <w:pPr>
        <w:rPr>
          <w:lang w:val="vi-VN"/>
        </w:rPr>
      </w:pPr>
    </w:p>
    <w:p w14:paraId="61E052B9" w14:textId="54BFC3A6" w:rsidR="00703E23" w:rsidRDefault="00A159FA">
      <w:pPr>
        <w:rPr>
          <w:lang w:val="vi-VN"/>
        </w:rPr>
      </w:pPr>
      <w:r w:rsidRPr="00A159FA">
        <w:rPr>
          <w:lang w:val="vi-VN"/>
        </w:rPr>
        <w:t>Thực hành 3: Sửa dữ liệu cho bảng Nhà Xuất bản.</w:t>
      </w:r>
    </w:p>
    <w:p w14:paraId="1B8C968D" w14:textId="544D8149" w:rsidR="00A159FA" w:rsidRDefault="00A159FA">
      <w:pPr>
        <w:rPr>
          <w:lang w:val="vi-VN"/>
        </w:rPr>
      </w:pPr>
      <w:r w:rsidRPr="00A159FA">
        <w:rPr>
          <w:lang w:val="vi-VN"/>
        </w:rPr>
        <w:lastRenderedPageBreak/>
        <w:t>Code T-SQL:</w:t>
      </w:r>
    </w:p>
    <w:p w14:paraId="524E6B98" w14:textId="43893126" w:rsidR="00A159FA" w:rsidRDefault="00A159FA">
      <w:pPr>
        <w:rPr>
          <w:lang w:val="vi-VN"/>
        </w:rPr>
      </w:pPr>
      <w:r>
        <w:rPr>
          <w:noProof/>
        </w:rPr>
        <w:drawing>
          <wp:inline distT="0" distB="0" distL="0" distR="0" wp14:anchorId="012F64DC" wp14:editId="3DE86DBD">
            <wp:extent cx="5943600" cy="3343275"/>
            <wp:effectExtent l="0" t="0" r="0" b="9525"/>
            <wp:docPr id="8908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5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999B" w14:textId="77777777" w:rsidR="006D4BDA" w:rsidRDefault="006D4BDA">
      <w:pPr>
        <w:rPr>
          <w:lang w:val="vi-VN"/>
        </w:rPr>
      </w:pPr>
    </w:p>
    <w:p w14:paraId="1BE6015E" w14:textId="4828D80F" w:rsidR="006D4BDA" w:rsidRDefault="006D4BDA">
      <w:pPr>
        <w:rPr>
          <w:lang w:val="vi-VN"/>
        </w:rPr>
      </w:pPr>
      <w:r>
        <w:rPr>
          <w:lang w:val="vi-VN"/>
        </w:rPr>
        <w:t>Giao diện:</w:t>
      </w:r>
    </w:p>
    <w:p w14:paraId="229D4F09" w14:textId="68D6BC05" w:rsidR="006D4BDA" w:rsidRDefault="006D4BDA">
      <w:pPr>
        <w:rPr>
          <w:lang w:val="vi-VN"/>
        </w:rPr>
      </w:pPr>
      <w:r>
        <w:rPr>
          <w:noProof/>
        </w:rPr>
        <w:drawing>
          <wp:inline distT="0" distB="0" distL="0" distR="0" wp14:anchorId="10F80C06" wp14:editId="42CC21C8">
            <wp:extent cx="5943600" cy="3343275"/>
            <wp:effectExtent l="0" t="0" r="0" b="9525"/>
            <wp:docPr id="48121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17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44BD" w14:textId="6E6AFB60" w:rsidR="006D4BDA" w:rsidRDefault="006D4BDA">
      <w:pPr>
        <w:rPr>
          <w:lang w:val="vi-VN"/>
        </w:rPr>
      </w:pPr>
      <w:r>
        <w:rPr>
          <w:lang w:val="vi-VN"/>
        </w:rPr>
        <w:t xml:space="preserve"> </w:t>
      </w:r>
    </w:p>
    <w:p w14:paraId="738AA30C" w14:textId="77777777" w:rsidR="006D4BDA" w:rsidRDefault="006D4BDA">
      <w:pPr>
        <w:rPr>
          <w:lang w:val="vi-VN"/>
        </w:rPr>
      </w:pPr>
    </w:p>
    <w:p w14:paraId="4E5DBB44" w14:textId="14F8C2C5" w:rsidR="006D4BDA" w:rsidRDefault="006D4BDA">
      <w:pPr>
        <w:rPr>
          <w:lang w:val="vi-VN"/>
        </w:rPr>
      </w:pPr>
      <w:r w:rsidRPr="006D4BDA">
        <w:rPr>
          <w:lang w:val="vi-VN"/>
        </w:rPr>
        <w:t>Thực hành 4: Xóa dữ liệu cho bảng Nhà xuất bản.</w:t>
      </w:r>
    </w:p>
    <w:p w14:paraId="19266D07" w14:textId="0EA685CC" w:rsidR="006D4BDA" w:rsidRDefault="006D4BDA">
      <w:pPr>
        <w:rPr>
          <w:lang w:val="vi-VN"/>
        </w:rPr>
      </w:pPr>
      <w:r w:rsidRPr="006D4BDA">
        <w:rPr>
          <w:lang w:val="vi-VN"/>
        </w:rPr>
        <w:t>Code T-SQL:</w:t>
      </w:r>
    </w:p>
    <w:p w14:paraId="148F8D12" w14:textId="0D8814A3" w:rsidR="006D4BDA" w:rsidRDefault="006D4BDA">
      <w:pPr>
        <w:rPr>
          <w:lang w:val="vi-VN"/>
        </w:rPr>
      </w:pPr>
      <w:r>
        <w:rPr>
          <w:noProof/>
        </w:rPr>
        <w:drawing>
          <wp:inline distT="0" distB="0" distL="0" distR="0" wp14:anchorId="388C619F" wp14:editId="3E533C13">
            <wp:extent cx="5943600" cy="3343275"/>
            <wp:effectExtent l="0" t="0" r="0" b="9525"/>
            <wp:docPr id="81044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447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E732" w14:textId="77777777" w:rsidR="006D4BDA" w:rsidRDefault="006D4BDA">
      <w:pPr>
        <w:rPr>
          <w:lang w:val="vi-VN"/>
        </w:rPr>
      </w:pPr>
    </w:p>
    <w:p w14:paraId="7092B6AA" w14:textId="3D0FD957" w:rsidR="009B5AB0" w:rsidRDefault="009B5AB0">
      <w:pPr>
        <w:rPr>
          <w:lang w:val="vi-VN"/>
        </w:rPr>
      </w:pPr>
      <w:r>
        <w:rPr>
          <w:lang w:val="vi-VN"/>
        </w:rPr>
        <w:t xml:space="preserve">Giao diện </w:t>
      </w:r>
    </w:p>
    <w:p w14:paraId="55767DA3" w14:textId="2ABC56DE" w:rsidR="009B5AB0" w:rsidRDefault="009B5AB0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65D5872" wp14:editId="12F5ADD4">
            <wp:extent cx="5943600" cy="3343275"/>
            <wp:effectExtent l="0" t="0" r="0" b="9525"/>
            <wp:docPr id="151222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23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9068" w14:textId="77777777" w:rsidR="009B5AB0" w:rsidRPr="002D3F1E" w:rsidRDefault="009B5AB0">
      <w:pPr>
        <w:rPr>
          <w:lang w:val="vi-VN"/>
        </w:rPr>
      </w:pPr>
    </w:p>
    <w:sectPr w:rsidR="009B5AB0" w:rsidRPr="002D3F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F1E"/>
    <w:rsid w:val="002D3F1E"/>
    <w:rsid w:val="004F645A"/>
    <w:rsid w:val="006D4BDA"/>
    <w:rsid w:val="00703E23"/>
    <w:rsid w:val="00861B9C"/>
    <w:rsid w:val="00862776"/>
    <w:rsid w:val="009B5AB0"/>
    <w:rsid w:val="00A159FA"/>
    <w:rsid w:val="00B51798"/>
    <w:rsid w:val="00D64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C1559"/>
  <w15:chartTrackingRefBased/>
  <w15:docId w15:val="{4D21FE63-F3C3-4C0C-872C-807D456AE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1156</Words>
  <Characters>6595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Ngọc Hân</dc:creator>
  <cp:keywords/>
  <dc:description/>
  <cp:lastModifiedBy>Nguyễn Thị Ngọc Hân</cp:lastModifiedBy>
  <cp:revision>4</cp:revision>
  <dcterms:created xsi:type="dcterms:W3CDTF">2025-10-20T06:13:00Z</dcterms:created>
  <dcterms:modified xsi:type="dcterms:W3CDTF">2025-10-20T07:51:00Z</dcterms:modified>
</cp:coreProperties>
</file>