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B8682">
      <w:pPr>
        <w:pStyle w:val="6"/>
        <w:jc w:val="both"/>
        <w:rPr>
          <w:rFonts w:hint="default"/>
          <w:spacing w:val="-4"/>
          <w:lang w:val="en-US"/>
        </w:rPr>
      </w:pPr>
      <w:r>
        <w:rPr>
          <w:rFonts w:hint="default"/>
          <w:spacing w:val="-4"/>
          <w:lang w:val="en-US"/>
        </w:rPr>
        <w:t>Omkar Deokar</w:t>
      </w:r>
    </w:p>
    <w:p w14:paraId="01D9DB1D">
      <w:pPr>
        <w:pStyle w:val="6"/>
        <w:ind w:left="0" w:leftChars="0" w:firstLine="240" w:firstLineChars="100"/>
        <w:jc w:val="both"/>
        <w:rPr>
          <w:rFonts w:ascii="Verdana"/>
          <w:b w:val="0"/>
          <w:bCs w:val="0"/>
          <w:sz w:val="24"/>
          <w:szCs w:val="24"/>
        </w:rPr>
      </w:pPr>
    </w:p>
    <w:p w14:paraId="30943D6D">
      <w:pPr>
        <w:pStyle w:val="2"/>
        <w:bidi w:val="0"/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</w:p>
    <w:p w14:paraId="3E55D21E">
      <w:pPr>
        <w:pStyle w:val="5"/>
        <w:spacing w:before="22"/>
        <w:ind w:left="208" w:firstLine="118" w:firstLineChars="50"/>
        <w:jc w:val="both"/>
        <w:rPr>
          <w:rFonts w:hint="default"/>
          <w:sz w:val="24"/>
          <w:szCs w:val="24"/>
          <w:lang w:val="en-US"/>
        </w:rPr>
      </w:pPr>
      <w:r>
        <w:rPr>
          <w:spacing w:val="-2"/>
          <w:sz w:val="24"/>
          <w:szCs w:val="24"/>
        </w:rPr>
        <w:t>+91-</w:t>
      </w:r>
      <w:r>
        <w:rPr>
          <w:rFonts w:hint="default"/>
          <w:spacing w:val="-2"/>
          <w:sz w:val="24"/>
          <w:szCs w:val="24"/>
          <w:lang w:val="en-US"/>
        </w:rPr>
        <w:t>9834204084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Email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"mailto:rp302084@gmail.com" \h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/>
        </w:rPr>
        <w:t>omkardeokar55</w:t>
      </w:r>
      <w:r>
        <w:rPr>
          <w:spacing w:val="-2"/>
          <w:sz w:val="24"/>
          <w:szCs w:val="24"/>
        </w:rPr>
        <w:t>@gmail.com</w:t>
      </w:r>
      <w:r>
        <w:rPr>
          <w:spacing w:val="-2"/>
          <w:sz w:val="24"/>
          <w:szCs w:val="24"/>
        </w:rPr>
        <w:fldChar w:fldCharType="end"/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github.com/</w:t>
      </w:r>
      <w:r>
        <w:rPr>
          <w:rFonts w:hint="default"/>
          <w:spacing w:val="-2"/>
          <w:sz w:val="24"/>
          <w:szCs w:val="24"/>
          <w:lang w:val="en-US"/>
        </w:rPr>
        <w:t>Omkar2545</w:t>
      </w:r>
    </w:p>
    <w:p w14:paraId="7DC7612A">
      <w:pPr>
        <w:pStyle w:val="5"/>
        <w:spacing w:before="70"/>
        <w:ind w:left="0"/>
        <w:jc w:val="both"/>
      </w:pPr>
    </w:p>
    <w:p w14:paraId="2348806D">
      <w:pPr>
        <w:pStyle w:val="2"/>
        <w:jc w:val="both"/>
        <w:rPr>
          <w:spacing w:val="-2"/>
          <w:w w:val="110"/>
          <w:sz w:val="28"/>
          <w:szCs w:val="28"/>
        </w:rPr>
      </w:pPr>
      <w:r>
        <w:rPr>
          <w:spacing w:val="-2"/>
          <w:w w:val="110"/>
          <w:sz w:val="28"/>
          <w:szCs w:val="28"/>
        </w:rPr>
        <w:t>Objective</w:t>
      </w:r>
    </w:p>
    <w:p w14:paraId="1F5093B8">
      <w:pPr>
        <w:pStyle w:val="2"/>
        <w:ind w:firstLine="718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challenging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developer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innovative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organization where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 use my technical and analytical skills.</w:t>
      </w:r>
    </w:p>
    <w:p w14:paraId="186F2F77">
      <w:pPr>
        <w:pStyle w:val="2"/>
        <w:ind w:firstLine="718" w:firstLineChars="0"/>
        <w:jc w:val="both"/>
        <w:rPr>
          <w:spacing w:val="-2"/>
          <w:w w:val="115"/>
        </w:rPr>
      </w:pPr>
    </w:p>
    <w:p w14:paraId="7613391E">
      <w:pPr>
        <w:pStyle w:val="2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Skills</w:t>
      </w:r>
    </w:p>
    <w:p w14:paraId="54445812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2B6E5DBA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EC88509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14:paraId="7BF8BA3A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Structures and Algorithm</w:t>
      </w:r>
    </w:p>
    <w:p w14:paraId="14BCDA37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 xml:space="preserve">SALESFORCE </w:t>
      </w:r>
    </w:p>
    <w:p w14:paraId="3E40EFA6">
      <w:pPr>
        <w:pStyle w:val="5"/>
        <w:numPr>
          <w:ilvl w:val="0"/>
          <w:numId w:val="1"/>
        </w:numPr>
        <w:bidi w:val="0"/>
        <w:ind w:left="638" w:leftChars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Git and Github</w:t>
      </w:r>
    </w:p>
    <w:p w14:paraId="5D968288">
      <w:pPr>
        <w:pStyle w:val="5"/>
        <w:spacing w:before="37"/>
        <w:ind w:left="0"/>
        <w:jc w:val="both"/>
      </w:pPr>
    </w:p>
    <w:p w14:paraId="5F02CD8A">
      <w:pPr>
        <w:pStyle w:val="2"/>
        <w:spacing w:before="1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Projects</w:t>
      </w:r>
    </w:p>
    <w:p w14:paraId="204005FB">
      <w:pPr>
        <w:pStyle w:val="5"/>
        <w:numPr>
          <w:ilvl w:val="0"/>
          <w:numId w:val="2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Blood Bank Management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System</w:t>
      </w:r>
      <w:r>
        <w:rPr>
          <w:rFonts w:hint="default"/>
          <w:sz w:val="24"/>
          <w:szCs w:val="24"/>
          <w:lang w:val="en-US"/>
        </w:rPr>
        <w:t xml:space="preserve">  </w:t>
      </w:r>
    </w:p>
    <w:p w14:paraId="116ADCFC">
      <w:pPr>
        <w:pStyle w:val="5"/>
        <w:numPr>
          <w:ilvl w:val="0"/>
          <w:numId w:val="2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 Frontend Developer</w:t>
      </w:r>
    </w:p>
    <w:p w14:paraId="37CB4A75">
      <w:pPr>
        <w:pStyle w:val="5"/>
        <w:numPr>
          <w:ilvl w:val="0"/>
          <w:numId w:val="3"/>
        </w:numPr>
        <w:tabs>
          <w:tab w:val="left" w:pos="420"/>
          <w:tab w:val="clear" w:pos="840"/>
        </w:tabs>
        <w:spacing w:before="79" w:line="324" w:lineRule="auto"/>
        <w:ind w:left="638" w:leftChars="0" w:right="0" w:rightChars="0" w:hanging="418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Implemented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donor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registration,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processing Utilized HTML, CSS, and JavaScript to create a responsive and interactive user experience Collaborated with</w:t>
      </w:r>
      <w:r>
        <w:rPr>
          <w:rFonts w:hint="default"/>
          <w:sz w:val="24"/>
          <w:szCs w:val="24"/>
          <w:lang w:val="en-US"/>
        </w:rPr>
        <w:t xml:space="preserve"> a </w:t>
      </w:r>
      <w:r>
        <w:rPr>
          <w:sz w:val="24"/>
          <w:szCs w:val="24"/>
        </w:rPr>
        <w:t>backend developers to integrate frontend functionalities with MySQL database</w:t>
      </w:r>
      <w:r>
        <w:rPr>
          <w:rFonts w:hint="default"/>
          <w:sz w:val="24"/>
          <w:szCs w:val="24"/>
          <w:lang w:val="en-US"/>
        </w:rPr>
        <w:t>.</w:t>
      </w:r>
    </w:p>
    <w:p w14:paraId="453600A8">
      <w:pPr>
        <w:pStyle w:val="2"/>
        <w:spacing w:before="177"/>
        <w:jc w:val="both"/>
        <w:rPr>
          <w:rFonts w:hint="default"/>
          <w:lang w:val="en-US"/>
        </w:rPr>
      </w:pPr>
      <w:r>
        <w:rPr>
          <w:spacing w:val="-2"/>
          <w:w w:val="110"/>
          <w:sz w:val="28"/>
          <w:szCs w:val="28"/>
        </w:rPr>
        <w:t>Certification</w:t>
      </w:r>
      <w:r>
        <w:rPr>
          <w:rFonts w:hint="default"/>
          <w:spacing w:val="-2"/>
          <w:w w:val="110"/>
          <w:lang w:val="en-US"/>
        </w:rPr>
        <w:t xml:space="preserve"> </w:t>
      </w:r>
      <w:r>
        <w:rPr>
          <w:rFonts w:hint="default"/>
          <w:spacing w:val="-2"/>
          <w:w w:val="110"/>
          <w:sz w:val="28"/>
          <w:szCs w:val="28"/>
          <w:lang w:val="en-US"/>
        </w:rPr>
        <w:t>and Achievements</w:t>
      </w:r>
    </w:p>
    <w:p w14:paraId="0BCC9F8A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0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ExcelR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ChatGPT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and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Generative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AI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562A8231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7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Fundamentals</w:t>
      </w:r>
      <w:r>
        <w:rPr>
          <w:spacing w:val="-5"/>
          <w:sz w:val="24"/>
          <w:szCs w:val="32"/>
        </w:rPr>
        <w:t xml:space="preserve"> </w:t>
      </w:r>
      <w:r>
        <w:rPr>
          <w:sz w:val="24"/>
          <w:szCs w:val="32"/>
        </w:rPr>
        <w:t>of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Full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Stack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Developer</w:t>
      </w:r>
      <w:r>
        <w:rPr>
          <w:spacing w:val="-8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337A6200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9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Infosys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Springboard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Young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industry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Enthusiast</w:t>
      </w:r>
      <w:r>
        <w:rPr>
          <w:spacing w:val="-10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Certification.</w:t>
      </w:r>
    </w:p>
    <w:p w14:paraId="6184D41D">
      <w:pPr>
        <w:pStyle w:val="5"/>
        <w:spacing w:before="58" w:after="0" w:afterAutospacing="0"/>
        <w:ind w:left="0"/>
        <w:jc w:val="both"/>
      </w:pPr>
    </w:p>
    <w:p w14:paraId="6BFE6030">
      <w:pPr>
        <w:pStyle w:val="2"/>
        <w:spacing w:before="0" w:beforeLines="19" w:beforeAutospacing="0" w:after="0" w:afterLines="20" w:afterAutospacing="0"/>
        <w:ind w:left="100" w:firstLine="152" w:firstLineChars="5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Education</w:t>
      </w:r>
      <w:bookmarkStart w:id="0" w:name="_GoBack"/>
      <w:bookmarkEnd w:id="0"/>
    </w:p>
    <w:p w14:paraId="1D2C8846">
      <w:pPr>
        <w:pStyle w:val="5"/>
        <w:tabs>
          <w:tab w:val="right" w:pos="9529"/>
        </w:tabs>
        <w:spacing w:before="0" w:beforeAutospacing="0" w:after="0" w:afterLines="50" w:afterAutospacing="0"/>
        <w:ind w:left="20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Savitribai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Phule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Pune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university |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BE.Computer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Engineering</w:t>
      </w:r>
      <w:r>
        <w:rPr>
          <w:rFonts w:ascii="Times New Roman"/>
          <w:sz w:val="24"/>
          <w:szCs w:val="24"/>
        </w:rPr>
        <w:tab/>
      </w:r>
      <w:r>
        <w:rPr>
          <w:spacing w:val="-2"/>
          <w:sz w:val="24"/>
          <w:szCs w:val="24"/>
        </w:rPr>
        <w:t>2021-</w:t>
      </w:r>
      <w:r>
        <w:rPr>
          <w:spacing w:val="-6"/>
          <w:sz w:val="24"/>
          <w:szCs w:val="24"/>
        </w:rPr>
        <w:t>2025</w:t>
      </w:r>
    </w:p>
    <w:p w14:paraId="7C1842AA">
      <w:pPr>
        <w:bidi w:val="0"/>
        <w:spacing w:before="0" w:beforeAutospacing="0"/>
        <w:ind w:firstLine="220" w:firstLineChars="100"/>
        <w:rPr>
          <w:rFonts w:hint="default"/>
          <w:lang w:val="en-US"/>
        </w:rPr>
      </w:pPr>
      <w:r>
        <w:t>CGPA :</w:t>
      </w:r>
      <w:r>
        <w:rPr>
          <w:rFonts w:hint="default"/>
          <w:lang w:val="en-US"/>
        </w:rPr>
        <w:t xml:space="preserve"> </w:t>
      </w:r>
      <w:r>
        <w:t>7.</w:t>
      </w:r>
      <w:r>
        <w:rPr>
          <w:rFonts w:hint="default"/>
          <w:lang w:val="en-US"/>
        </w:rPr>
        <w:t>43</w:t>
      </w:r>
    </w:p>
    <w:p w14:paraId="06BD84F7">
      <w:pPr>
        <w:pStyle w:val="5"/>
        <w:tabs>
          <w:tab w:val="right" w:pos="9297"/>
        </w:tabs>
        <w:spacing w:before="118"/>
        <w:ind w:left="208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Higher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202</w:t>
      </w:r>
      <w:r>
        <w:rPr>
          <w:rFonts w:hint="default"/>
          <w:spacing w:val="-4"/>
          <w:sz w:val="24"/>
          <w:szCs w:val="24"/>
          <w:lang w:val="en-US"/>
        </w:rPr>
        <w:t>1</w:t>
      </w:r>
    </w:p>
    <w:p w14:paraId="14BC0192">
      <w:pPr>
        <w:pStyle w:val="5"/>
        <w:spacing w:before="120"/>
        <w:ind w:left="208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</w:t>
      </w:r>
      <w:r>
        <w:rPr>
          <w:rFonts w:hint="default"/>
          <w:spacing w:val="-2"/>
          <w:sz w:val="24"/>
          <w:szCs w:val="24"/>
          <w:lang w:val="en-US"/>
        </w:rPr>
        <w:t>8</w:t>
      </w:r>
    </w:p>
    <w:p w14:paraId="08C10425">
      <w:pPr>
        <w:pStyle w:val="5"/>
        <w:tabs>
          <w:tab w:val="right" w:pos="9297"/>
        </w:tabs>
        <w:spacing w:before="121"/>
        <w:ind w:left="208"/>
        <w:jc w:val="both"/>
        <w:rPr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School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Certificate|</w:t>
      </w:r>
      <w:r>
        <w:rPr>
          <w:spacing w:val="-1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2019</w:t>
      </w:r>
    </w:p>
    <w:p w14:paraId="7603127E">
      <w:pPr>
        <w:pStyle w:val="5"/>
        <w:spacing w:before="120"/>
        <w:ind w:left="208"/>
        <w:jc w:val="both"/>
        <w:rPr>
          <w:sz w:val="24"/>
          <w:szCs w:val="24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</w:t>
      </w:r>
      <w:r>
        <w:rPr>
          <w:rFonts w:hint="default"/>
          <w:spacing w:val="-2"/>
          <w:sz w:val="24"/>
          <w:szCs w:val="24"/>
          <w:lang w:val="en-US"/>
        </w:rPr>
        <w:t>8</w:t>
      </w:r>
      <w:r>
        <w:rPr>
          <w:spacing w:val="-2"/>
          <w:sz w:val="24"/>
          <w:szCs w:val="24"/>
        </w:rPr>
        <w:t>.</w:t>
      </w:r>
      <w:r>
        <w:rPr>
          <w:rFonts w:hint="default"/>
          <w:spacing w:val="-2"/>
          <w:sz w:val="24"/>
          <w:szCs w:val="24"/>
          <w:lang w:val="en-US"/>
        </w:rPr>
        <w:t>4</w:t>
      </w:r>
      <w:r>
        <w:rPr>
          <w:spacing w:val="-2"/>
          <w:sz w:val="24"/>
          <w:szCs w:val="24"/>
        </w:rPr>
        <w:t>0</w:t>
      </w:r>
    </w:p>
    <w:p w14:paraId="517A472D">
      <w:pPr>
        <w:pStyle w:val="2"/>
        <w:spacing w:before="182"/>
        <w:ind w:left="0" w:leftChars="0" w:firstLine="0" w:firstLineChars="0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Abilities</w:t>
      </w:r>
    </w:p>
    <w:p w14:paraId="786F4F10">
      <w:pPr>
        <w:pStyle w:val="8"/>
        <w:numPr>
          <w:ilvl w:val="0"/>
          <w:numId w:val="5"/>
        </w:numPr>
        <w:tabs>
          <w:tab w:val="left" w:pos="420"/>
          <w:tab w:val="left" w:pos="927"/>
          <w:tab w:val="clear" w:pos="840"/>
        </w:tabs>
        <w:spacing w:before="97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</w:t>
      </w:r>
      <w:r>
        <w:rPr>
          <w:spacing w:val="-2"/>
          <w:sz w:val="24"/>
          <w:szCs w:val="32"/>
        </w:rPr>
        <w:t>Problem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solving</w:t>
      </w:r>
    </w:p>
    <w:p w14:paraId="01AF9FC5">
      <w:pPr>
        <w:pStyle w:val="8"/>
        <w:numPr>
          <w:ilvl w:val="0"/>
          <w:numId w:val="5"/>
        </w:numPr>
        <w:tabs>
          <w:tab w:val="left" w:pos="420"/>
          <w:tab w:val="left" w:pos="927"/>
          <w:tab w:val="clear" w:pos="840"/>
        </w:tabs>
        <w:spacing w:before="76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</w:t>
      </w:r>
      <w:r>
        <w:rPr>
          <w:spacing w:val="-2"/>
          <w:sz w:val="24"/>
          <w:szCs w:val="32"/>
        </w:rPr>
        <w:t>Leadership</w:t>
      </w:r>
    </w:p>
    <w:sectPr>
      <w:type w:val="continuous"/>
      <w:pgSz w:w="12240" w:h="15840"/>
      <w:pgMar w:top="840" w:right="144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70BD8"/>
    <w:multiLevelType w:val="singleLevel"/>
    <w:tmpl w:val="84D70BD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212D411"/>
    <w:multiLevelType w:val="singleLevel"/>
    <w:tmpl w:val="A212D4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2">
    <w:nsid w:val="AF28C43B"/>
    <w:multiLevelType w:val="singleLevel"/>
    <w:tmpl w:val="AF28C4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0F379588"/>
    <w:multiLevelType w:val="singleLevel"/>
    <w:tmpl w:val="0F3795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4">
    <w:nsid w:val="784D7C91"/>
    <w:multiLevelType w:val="singleLevel"/>
    <w:tmpl w:val="784D7C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8E7DA5"/>
    <w:rsid w:val="1BCA4827"/>
    <w:rsid w:val="248D0808"/>
    <w:rsid w:val="3E143768"/>
    <w:rsid w:val="40AC41BB"/>
    <w:rsid w:val="5DFD63C2"/>
    <w:rsid w:val="623A407F"/>
    <w:rsid w:val="6922410C"/>
    <w:rsid w:val="6FEA15AC"/>
    <w:rsid w:val="6FED61A2"/>
    <w:rsid w:val="78240EAC"/>
    <w:rsid w:val="7BF3536A"/>
    <w:rsid w:val="7D140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8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27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208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27" w:hanging="432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56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2024-08-20T15:53:00Z</dcterms:created>
  <dc:creator>Owner</dc:creator>
  <cp:lastModifiedBy>Rohit patil</cp:lastModifiedBy>
  <dcterms:modified xsi:type="dcterms:W3CDTF">2024-09-09T18:36:28Z</dcterms:modified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2024-08-20T00:00:00Z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1033-12.2.0.17562</vt:lpwstr>
  </property>
  <property fmtid="{D5CDD505-2E9C-101B-9397-08002B2CF9AE}" pid="6" name="ICV">
    <vt:lpwstr>6D257197E9174140A60BF358B5745F8E_12</vt:lpwstr>
  </property>
</Properties>
</file>