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Go-Live Production Readiness</w:t>
      </w:r>
    </w:p>
    <w:p>
      <w:r>
        <w:t>12 Quality Gates:</w:t>
      </w:r>
    </w:p>
    <w:p>
      <w:pPr>
        <w:pStyle w:val="ListBullet"/>
      </w:pPr>
      <w:r>
        <w:t>Functional Testing: Pass</w:t>
      </w:r>
    </w:p>
    <w:p>
      <w:pPr>
        <w:pStyle w:val="ListBullet"/>
      </w:pPr>
      <w:r>
        <w:t>Performance Testing: Pass</w:t>
      </w:r>
    </w:p>
    <w:p>
      <w:pPr>
        <w:pStyle w:val="ListBullet"/>
      </w:pPr>
      <w:r>
        <w:t>Security Testing: Pass</w:t>
      </w:r>
    </w:p>
    <w:p>
      <w:pPr>
        <w:pStyle w:val="ListBullet"/>
      </w:pPr>
      <w:r>
        <w:t>Accessibility Testing: Pass</w:t>
      </w:r>
    </w:p>
    <w:p>
      <w:pPr>
        <w:pStyle w:val="ListBullet"/>
      </w:pPr>
      <w:r>
        <w:t>Database Integrity: Pass</w:t>
      </w:r>
    </w:p>
    <w:p>
      <w:pPr>
        <w:pStyle w:val="ListBullet"/>
      </w:pPr>
      <w:r>
        <w:t>Compliance Testing: Pass</w:t>
      </w:r>
    </w:p>
    <w:p>
      <w:pPr>
        <w:pStyle w:val="ListBullet"/>
      </w:pPr>
      <w:r>
        <w:t>Regression Testing: Pass</w:t>
      </w:r>
    </w:p>
    <w:p>
      <w:pPr>
        <w:pStyle w:val="ListBullet"/>
      </w:pPr>
      <w:r>
        <w:t>UAT Completion: Pass</w:t>
      </w:r>
    </w:p>
    <w:p>
      <w:pPr>
        <w:pStyle w:val="ListBullet"/>
      </w:pPr>
      <w:r>
        <w:t>Backup &amp; DR: Pass</w:t>
      </w:r>
    </w:p>
    <w:p>
      <w:pPr>
        <w:pStyle w:val="ListBullet"/>
      </w:pPr>
      <w:r>
        <w:t>Monitoring &amp; Alerts: Pass</w:t>
      </w:r>
    </w:p>
    <w:p>
      <w:pPr>
        <w:pStyle w:val="ListBullet"/>
      </w:pPr>
      <w:r>
        <w:t>Data Migration: Pass</w:t>
      </w:r>
    </w:p>
    <w:p>
      <w:pPr>
        <w:pStyle w:val="ListBullet"/>
      </w:pPr>
      <w:r>
        <w:t>Runbooks &amp; Docs: Pass</w:t>
      </w:r>
    </w:p>
    <w:p/>
    <w:p>
      <w:r>
        <w:t>Sign-Offs:</w:t>
      </w:r>
    </w:p>
    <w:p>
      <w:pPr>
        <w:pStyle w:val="ListBullet"/>
      </w:pPr>
      <w:r>
        <w:t>DDH: Approved</w:t>
      </w:r>
    </w:p>
    <w:p>
      <w:pPr>
        <w:pStyle w:val="ListBullet"/>
      </w:pPr>
      <w:r>
        <w:t>RAISO: Passed</w:t>
      </w:r>
    </w:p>
    <w:p>
      <w:pPr>
        <w:pStyle w:val="ListBullet"/>
      </w:pPr>
      <w:r>
        <w:t>Red-Team: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