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E24C4" w14:textId="5117AC9E" w:rsidR="00720DE7" w:rsidRDefault="00720DE7" w:rsidP="00720DE7">
      <w:pPr>
        <w:pStyle w:val="Title"/>
      </w:pPr>
      <w:r>
        <w:t>Standard Data Logging Practices</w:t>
      </w:r>
    </w:p>
    <w:p w14:paraId="481D5724" w14:textId="12630EB2" w:rsidR="00720DE7" w:rsidRDefault="00720DE7" w:rsidP="00720DE7">
      <w:pPr>
        <w:pStyle w:val="Heading1"/>
      </w:pPr>
      <w:r>
        <w:t>Overview</w:t>
      </w:r>
    </w:p>
    <w:p w14:paraId="7D378CB1" w14:textId="07084E99" w:rsidR="00720DE7" w:rsidRDefault="00720DE7" w:rsidP="0014431E">
      <w:bookmarkStart w:id="0" w:name="_GoBack"/>
      <w:bookmarkEnd w:id="0"/>
      <w:r w:rsidRPr="00720DE7">
        <w:t>The purpose of this document is to detail a proposed standard to documenting engine log events.</w:t>
      </w:r>
      <w:r>
        <w:t xml:space="preserve"> </w:t>
      </w:r>
      <w:r w:rsidRPr="00720DE7">
        <w:t>This standard seeks to address several perceived short comings in current practice that have negatively impact our capacity to pursue a data-driven design for our vehicle.</w:t>
      </w:r>
      <w:r>
        <w:t xml:space="preserve"> </w:t>
      </w:r>
      <w:r w:rsidRPr="00720DE7">
        <w:t>Specifically,</w:t>
      </w:r>
      <w:r>
        <w:t xml:space="preserve"> the standard</w:t>
      </w:r>
      <w:r w:rsidRPr="00720DE7">
        <w:t xml:space="preserve"> </w:t>
      </w:r>
      <w:r w:rsidRPr="00720DE7">
        <w:t>seek</w:t>
      </w:r>
      <w:r>
        <w:t>s</w:t>
      </w:r>
      <w:r w:rsidRPr="00720DE7">
        <w:t xml:space="preserve"> to:</w:t>
      </w:r>
    </w:p>
    <w:p w14:paraId="2F37F652" w14:textId="53042DC1" w:rsidR="00720DE7" w:rsidRDefault="00720DE7" w:rsidP="00720DE7">
      <w:pPr>
        <w:pStyle w:val="ListParagraph"/>
        <w:numPr>
          <w:ilvl w:val="0"/>
          <w:numId w:val="1"/>
        </w:numPr>
      </w:pPr>
      <w:r w:rsidRPr="00720DE7">
        <w:t>Capture information regarding the current configuration (Suspension parameters, Tune used, components used)</w:t>
      </w:r>
      <w:r>
        <w:t xml:space="preserve"> </w:t>
      </w:r>
      <w:r w:rsidRPr="00720DE7">
        <w:t>of the vehicle/ dynamometer</w:t>
      </w:r>
    </w:p>
    <w:p w14:paraId="6667FB83" w14:textId="3B915F5C" w:rsidR="00720DE7" w:rsidRDefault="00720DE7" w:rsidP="00720DE7">
      <w:pPr>
        <w:pStyle w:val="ListParagraph"/>
        <w:numPr>
          <w:ilvl w:val="0"/>
          <w:numId w:val="1"/>
        </w:numPr>
      </w:pPr>
      <w:r w:rsidRPr="00720DE7">
        <w:t>Standardize the format of fields (Driver, venue, event,) to enable easy sorting and identification of log files</w:t>
      </w:r>
    </w:p>
    <w:p w14:paraId="6C7CA48B" w14:textId="3FF4BF5D" w:rsidR="00720DE7" w:rsidRDefault="00720DE7" w:rsidP="00720DE7">
      <w:pPr>
        <w:pStyle w:val="ListParagraph"/>
        <w:numPr>
          <w:ilvl w:val="0"/>
          <w:numId w:val="1"/>
        </w:numPr>
      </w:pPr>
      <w:r w:rsidRPr="00720DE7">
        <w:t>Documentation of failures and failure severity that is directly tied to the log file</w:t>
      </w:r>
    </w:p>
    <w:p w14:paraId="2B5E21D6" w14:textId="5F938610" w:rsidR="00720DE7" w:rsidRDefault="00720DE7" w:rsidP="00720DE7">
      <w:pPr>
        <w:pStyle w:val="ListParagraph"/>
        <w:numPr>
          <w:ilvl w:val="0"/>
          <w:numId w:val="1"/>
        </w:numPr>
      </w:pPr>
      <w:r w:rsidRPr="00720DE7">
        <w:t>Eliminate the logging of faultily/broken/configured sensors</w:t>
      </w:r>
    </w:p>
    <w:p w14:paraId="398B06FA" w14:textId="64BC0837" w:rsidR="00720DE7" w:rsidRDefault="00720DE7" w:rsidP="00720DE7">
      <w:pPr>
        <w:pStyle w:val="ListParagraph"/>
        <w:numPr>
          <w:ilvl w:val="0"/>
          <w:numId w:val="1"/>
        </w:numPr>
      </w:pPr>
      <w:r w:rsidRPr="00720DE7">
        <w:t>Record track and atmospheric conditions</w:t>
      </w:r>
    </w:p>
    <w:p w14:paraId="1C940E82" w14:textId="118C19B9" w:rsidR="00720DE7" w:rsidRDefault="00720DE7" w:rsidP="00720DE7">
      <w:pPr>
        <w:pStyle w:val="Heading1"/>
      </w:pPr>
      <w:r>
        <w:t>MoTeC Logged Details</w:t>
      </w:r>
    </w:p>
    <w:tbl>
      <w:tblPr>
        <w:tblStyle w:val="PlainTable3"/>
        <w:tblW w:w="0" w:type="auto"/>
        <w:jc w:val="center"/>
        <w:tblLook w:val="04A0" w:firstRow="1" w:lastRow="0" w:firstColumn="1" w:lastColumn="0" w:noHBand="0" w:noVBand="1"/>
      </w:tblPr>
      <w:tblGrid>
        <w:gridCol w:w="2011"/>
        <w:gridCol w:w="4474"/>
      </w:tblGrid>
      <w:tr w:rsidR="00720DE7" w14:paraId="21A0CB6A" w14:textId="77777777" w:rsidTr="00992281">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100" w:firstRow="0" w:lastRow="0" w:firstColumn="1" w:lastColumn="0" w:oddVBand="0" w:evenVBand="0" w:oddHBand="0" w:evenHBand="0" w:firstRowFirstColumn="1" w:firstRowLastColumn="0" w:lastRowFirstColumn="0" w:lastRowLastColumn="0"/>
            <w:tcW w:w="2011" w:type="dxa"/>
          </w:tcPr>
          <w:p w14:paraId="55C2EF63" w14:textId="7B0E0A66" w:rsidR="00720DE7" w:rsidRDefault="00720DE7" w:rsidP="00720DE7">
            <w:r>
              <w:t>Field Name</w:t>
            </w:r>
          </w:p>
        </w:tc>
        <w:tc>
          <w:tcPr>
            <w:tcW w:w="4474" w:type="dxa"/>
          </w:tcPr>
          <w:p w14:paraId="32668248" w14:textId="0C579819" w:rsidR="00720DE7" w:rsidRDefault="00E162E0" w:rsidP="00720DE7">
            <w:pPr>
              <w:cnfStyle w:val="100000000000" w:firstRow="1" w:lastRow="0" w:firstColumn="0" w:lastColumn="0" w:oddVBand="0" w:evenVBand="0" w:oddHBand="0" w:evenHBand="0" w:firstRowFirstColumn="0" w:firstRowLastColumn="0" w:lastRowFirstColumn="0" w:lastRowLastColumn="0"/>
            </w:pPr>
            <w:r w:rsidRPr="00E162E0">
              <w:t>DESCRIPTION</w:t>
            </w:r>
          </w:p>
        </w:tc>
      </w:tr>
      <w:tr w:rsidR="00720DE7" w14:paraId="6700174B" w14:textId="77777777" w:rsidTr="00992281">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011" w:type="dxa"/>
          </w:tcPr>
          <w:p w14:paraId="30A87162" w14:textId="4487F504" w:rsidR="00720DE7" w:rsidRDefault="00720DE7" w:rsidP="00720DE7">
            <w:r>
              <w:t>Event</w:t>
            </w:r>
          </w:p>
        </w:tc>
        <w:tc>
          <w:tcPr>
            <w:tcW w:w="4474" w:type="dxa"/>
          </w:tcPr>
          <w:p w14:paraId="49128834" w14:textId="04CFA091" w:rsidR="00720DE7" w:rsidRDefault="00720DE7" w:rsidP="00720DE7">
            <w:pPr>
              <w:cnfStyle w:val="000000100000" w:firstRow="0" w:lastRow="0" w:firstColumn="0" w:lastColumn="0" w:oddVBand="0" w:evenVBand="0" w:oddHBand="1" w:evenHBand="0" w:firstRowFirstColumn="0" w:firstRowLastColumn="0" w:lastRowFirstColumn="0" w:lastRowLastColumn="0"/>
            </w:pPr>
            <w:r>
              <w:t>Event Type Identifier</w:t>
            </w:r>
          </w:p>
        </w:tc>
      </w:tr>
      <w:tr w:rsidR="00720DE7" w14:paraId="0743EF16" w14:textId="77777777" w:rsidTr="00992281">
        <w:trPr>
          <w:trHeight w:val="276"/>
          <w:jc w:val="center"/>
        </w:trPr>
        <w:tc>
          <w:tcPr>
            <w:cnfStyle w:val="001000000000" w:firstRow="0" w:lastRow="0" w:firstColumn="1" w:lastColumn="0" w:oddVBand="0" w:evenVBand="0" w:oddHBand="0" w:evenHBand="0" w:firstRowFirstColumn="0" w:firstRowLastColumn="0" w:lastRowFirstColumn="0" w:lastRowLastColumn="0"/>
            <w:tcW w:w="2011" w:type="dxa"/>
          </w:tcPr>
          <w:p w14:paraId="0E5738EB" w14:textId="29FE24CB" w:rsidR="00720DE7" w:rsidRDefault="00720DE7" w:rsidP="00720DE7">
            <w:r>
              <w:t>Venue</w:t>
            </w:r>
          </w:p>
        </w:tc>
        <w:tc>
          <w:tcPr>
            <w:tcW w:w="4474" w:type="dxa"/>
          </w:tcPr>
          <w:p w14:paraId="432F43AC" w14:textId="3A4F3E75" w:rsidR="00720DE7" w:rsidRDefault="00720DE7" w:rsidP="00720DE7">
            <w:pPr>
              <w:cnfStyle w:val="000000000000" w:firstRow="0" w:lastRow="0" w:firstColumn="0" w:lastColumn="0" w:oddVBand="0" w:evenVBand="0" w:oddHBand="0" w:evenHBand="0" w:firstRowFirstColumn="0" w:firstRowLastColumn="0" w:lastRowFirstColumn="0" w:lastRowLastColumn="0"/>
            </w:pPr>
            <w:r>
              <w:t>Physical Location</w:t>
            </w:r>
          </w:p>
        </w:tc>
      </w:tr>
      <w:tr w:rsidR="00720DE7" w14:paraId="2D5D89C3" w14:textId="77777777" w:rsidTr="00992281">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011" w:type="dxa"/>
          </w:tcPr>
          <w:p w14:paraId="62956D4F" w14:textId="4795DBB7" w:rsidR="00720DE7" w:rsidRDefault="00720DE7" w:rsidP="00720DE7">
            <w:r>
              <w:t>Engine ID</w:t>
            </w:r>
          </w:p>
        </w:tc>
        <w:tc>
          <w:tcPr>
            <w:tcW w:w="4474" w:type="dxa"/>
          </w:tcPr>
          <w:p w14:paraId="198F668A" w14:textId="1B8612B1" w:rsidR="00720DE7" w:rsidRDefault="00720DE7" w:rsidP="00720DE7">
            <w:pPr>
              <w:cnfStyle w:val="000000100000" w:firstRow="0" w:lastRow="0" w:firstColumn="0" w:lastColumn="0" w:oddVBand="0" w:evenVBand="0" w:oddHBand="1" w:evenHBand="0" w:firstRowFirstColumn="0" w:firstRowLastColumn="0" w:lastRowFirstColumn="0" w:lastRowLastColumn="0"/>
            </w:pPr>
            <w:r>
              <w:t>Filename of Tune used</w:t>
            </w:r>
          </w:p>
        </w:tc>
      </w:tr>
      <w:tr w:rsidR="00720DE7" w14:paraId="44A779CB" w14:textId="77777777" w:rsidTr="00992281">
        <w:trPr>
          <w:trHeight w:val="276"/>
          <w:jc w:val="center"/>
        </w:trPr>
        <w:tc>
          <w:tcPr>
            <w:cnfStyle w:val="001000000000" w:firstRow="0" w:lastRow="0" w:firstColumn="1" w:lastColumn="0" w:oddVBand="0" w:evenVBand="0" w:oddHBand="0" w:evenHBand="0" w:firstRowFirstColumn="0" w:firstRowLastColumn="0" w:lastRowFirstColumn="0" w:lastRowLastColumn="0"/>
            <w:tcW w:w="2011" w:type="dxa"/>
          </w:tcPr>
          <w:p w14:paraId="229044CB" w14:textId="65A83C7A" w:rsidR="00720DE7" w:rsidRDefault="00720DE7" w:rsidP="00720DE7">
            <w:r>
              <w:t>Vehicle ID</w:t>
            </w:r>
          </w:p>
        </w:tc>
        <w:tc>
          <w:tcPr>
            <w:tcW w:w="4474" w:type="dxa"/>
          </w:tcPr>
          <w:p w14:paraId="13ABE61C" w14:textId="0CEC7E92" w:rsidR="00720DE7" w:rsidRDefault="00720DE7" w:rsidP="00720DE7">
            <w:pPr>
              <w:cnfStyle w:val="000000000000" w:firstRow="0" w:lastRow="0" w:firstColumn="0" w:lastColumn="0" w:oddVBand="0" w:evenVBand="0" w:oddHBand="0" w:evenHBand="0" w:firstRowFirstColumn="0" w:firstRowLastColumn="0" w:lastRowFirstColumn="0" w:lastRowLastColumn="0"/>
            </w:pPr>
            <w:r>
              <w:t>Filename of Configuration Excel File</w:t>
            </w:r>
          </w:p>
        </w:tc>
      </w:tr>
      <w:tr w:rsidR="00720DE7" w14:paraId="796177C3" w14:textId="77777777" w:rsidTr="00992281">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011" w:type="dxa"/>
          </w:tcPr>
          <w:p w14:paraId="7AB0FF7F" w14:textId="5F71716F" w:rsidR="00720DE7" w:rsidRDefault="00720DE7" w:rsidP="00720DE7">
            <w:r>
              <w:t>Driver</w:t>
            </w:r>
          </w:p>
        </w:tc>
        <w:tc>
          <w:tcPr>
            <w:tcW w:w="4474" w:type="dxa"/>
          </w:tcPr>
          <w:p w14:paraId="7346ACD6" w14:textId="5926CB04" w:rsidR="00720DE7" w:rsidRDefault="00720DE7" w:rsidP="00720DE7">
            <w:pPr>
              <w:cnfStyle w:val="000000100000" w:firstRow="0" w:lastRow="0" w:firstColumn="0" w:lastColumn="0" w:oddVBand="0" w:evenVBand="0" w:oddHBand="1" w:evenHBand="0" w:firstRowFirstColumn="0" w:firstRowLastColumn="0" w:lastRowFirstColumn="0" w:lastRowLastColumn="0"/>
            </w:pPr>
            <w:r>
              <w:t>Net ID of Driver/Operator</w:t>
            </w:r>
          </w:p>
        </w:tc>
      </w:tr>
      <w:tr w:rsidR="00720DE7" w14:paraId="64F66E82" w14:textId="77777777" w:rsidTr="00992281">
        <w:trPr>
          <w:trHeight w:val="276"/>
          <w:jc w:val="center"/>
        </w:trPr>
        <w:tc>
          <w:tcPr>
            <w:cnfStyle w:val="001000000000" w:firstRow="0" w:lastRow="0" w:firstColumn="1" w:lastColumn="0" w:oddVBand="0" w:evenVBand="0" w:oddHBand="0" w:evenHBand="0" w:firstRowFirstColumn="0" w:firstRowLastColumn="0" w:lastRowFirstColumn="0" w:lastRowLastColumn="0"/>
            <w:tcW w:w="2011" w:type="dxa"/>
          </w:tcPr>
          <w:p w14:paraId="5EBE4DFE" w14:textId="0390F26A" w:rsidR="00720DE7" w:rsidRDefault="00720DE7" w:rsidP="00720DE7">
            <w:r>
              <w:t>Session</w:t>
            </w:r>
          </w:p>
        </w:tc>
        <w:tc>
          <w:tcPr>
            <w:tcW w:w="4474" w:type="dxa"/>
          </w:tcPr>
          <w:p w14:paraId="45C3007C" w14:textId="2C57C845" w:rsidR="00720DE7" w:rsidRDefault="00720DE7" w:rsidP="00720DE7">
            <w:pPr>
              <w:cnfStyle w:val="000000000000" w:firstRow="0" w:lastRow="0" w:firstColumn="0" w:lastColumn="0" w:oddVBand="0" w:evenVBand="0" w:oddHBand="0" w:evenHBand="0" w:firstRowFirstColumn="0" w:firstRowLastColumn="0" w:lastRowFirstColumn="0" w:lastRowLastColumn="0"/>
            </w:pPr>
            <w:r>
              <w:t>Identifier of Subteam and Responsible Tester</w:t>
            </w:r>
          </w:p>
        </w:tc>
      </w:tr>
      <w:tr w:rsidR="00720DE7" w14:paraId="0B584974" w14:textId="77777777" w:rsidTr="00992281">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11" w:type="dxa"/>
          </w:tcPr>
          <w:p w14:paraId="0B977B86" w14:textId="7389D5DB" w:rsidR="00720DE7" w:rsidRDefault="00720DE7" w:rsidP="00720DE7">
            <w:r>
              <w:t>Start Lap</w:t>
            </w:r>
          </w:p>
        </w:tc>
        <w:tc>
          <w:tcPr>
            <w:tcW w:w="4474" w:type="dxa"/>
          </w:tcPr>
          <w:p w14:paraId="4D6A8AB6" w14:textId="7CAE0153" w:rsidR="00720DE7" w:rsidRDefault="00720DE7" w:rsidP="00720DE7">
            <w:pPr>
              <w:cnfStyle w:val="000000100000" w:firstRow="0" w:lastRow="0" w:firstColumn="0" w:lastColumn="0" w:oddVBand="0" w:evenVBand="0" w:oddHBand="1" w:evenHBand="0" w:firstRowFirstColumn="0" w:firstRowLastColumn="0" w:lastRowFirstColumn="0" w:lastRowLastColumn="0"/>
            </w:pPr>
            <w:r>
              <w:t>Test Report Code</w:t>
            </w:r>
          </w:p>
        </w:tc>
      </w:tr>
      <w:tr w:rsidR="00720DE7" w14:paraId="303C2FBA" w14:textId="77777777" w:rsidTr="00992281">
        <w:trPr>
          <w:trHeight w:val="276"/>
          <w:jc w:val="center"/>
        </w:trPr>
        <w:tc>
          <w:tcPr>
            <w:cnfStyle w:val="001000000000" w:firstRow="0" w:lastRow="0" w:firstColumn="1" w:lastColumn="0" w:oddVBand="0" w:evenVBand="0" w:oddHBand="0" w:evenHBand="0" w:firstRowFirstColumn="0" w:firstRowLastColumn="0" w:lastRowFirstColumn="0" w:lastRowLastColumn="0"/>
            <w:tcW w:w="2011" w:type="dxa"/>
          </w:tcPr>
          <w:p w14:paraId="1B87B301" w14:textId="5677EBED" w:rsidR="00720DE7" w:rsidRDefault="00720DE7" w:rsidP="00720DE7">
            <w:r>
              <w:t>Short</w:t>
            </w:r>
            <w:r w:rsidR="00992281">
              <w:t xml:space="preserve"> comment</w:t>
            </w:r>
          </w:p>
        </w:tc>
        <w:tc>
          <w:tcPr>
            <w:tcW w:w="4474" w:type="dxa"/>
          </w:tcPr>
          <w:p w14:paraId="3FEADD65" w14:textId="45CB06AD" w:rsidR="00720DE7" w:rsidRDefault="00720DE7" w:rsidP="00720DE7">
            <w:pPr>
              <w:cnfStyle w:val="000000000000" w:firstRow="0" w:lastRow="0" w:firstColumn="0" w:lastColumn="0" w:oddVBand="0" w:evenVBand="0" w:oddHBand="0" w:evenHBand="0" w:firstRowFirstColumn="0" w:firstRowLastColumn="0" w:lastRowFirstColumn="0" w:lastRowLastColumn="0"/>
            </w:pPr>
            <w:r>
              <w:t>Test Status Code</w:t>
            </w:r>
          </w:p>
        </w:tc>
      </w:tr>
      <w:tr w:rsidR="00720DE7" w14:paraId="31933B62" w14:textId="77777777" w:rsidTr="00992281">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011" w:type="dxa"/>
          </w:tcPr>
          <w:p w14:paraId="02990054" w14:textId="6F933C7C" w:rsidR="00720DE7" w:rsidRDefault="00720DE7" w:rsidP="00720DE7">
            <w:r>
              <w:t>Long</w:t>
            </w:r>
            <w:r w:rsidR="00992281">
              <w:t xml:space="preserve"> Comment</w:t>
            </w:r>
          </w:p>
        </w:tc>
        <w:tc>
          <w:tcPr>
            <w:tcW w:w="4474" w:type="dxa"/>
          </w:tcPr>
          <w:p w14:paraId="42AE3E27" w14:textId="30FDCF80" w:rsidR="00720DE7" w:rsidRDefault="00720DE7" w:rsidP="00720DE7">
            <w:pPr>
              <w:cnfStyle w:val="000000100000" w:firstRow="0" w:lastRow="0" w:firstColumn="0" w:lastColumn="0" w:oddVBand="0" w:evenVBand="0" w:oddHBand="1" w:evenHBand="0" w:firstRowFirstColumn="0" w:firstRowLastColumn="0" w:lastRowFirstColumn="0" w:lastRowLastColumn="0"/>
            </w:pPr>
            <w:r>
              <w:t>Additional details pertaining to test conditions</w:t>
            </w:r>
          </w:p>
        </w:tc>
      </w:tr>
    </w:tbl>
    <w:p w14:paraId="46C39517" w14:textId="6E810E05" w:rsidR="00720DE7" w:rsidRDefault="00720DE7" w:rsidP="00720DE7">
      <w:pPr>
        <w:pStyle w:val="Heading2"/>
      </w:pPr>
      <w:r>
        <w:t>Event</w:t>
      </w:r>
    </w:p>
    <w:p w14:paraId="735AE410" w14:textId="77777777" w:rsidR="00720DE7" w:rsidRPr="00720DE7" w:rsidRDefault="00720DE7" w:rsidP="00720DE7">
      <w:pPr>
        <w:pStyle w:val="Heading2"/>
        <w:rPr>
          <w:rFonts w:asciiTheme="minorHAnsi" w:eastAsiaTheme="minorHAnsi" w:hAnsiTheme="minorHAnsi" w:cstheme="minorBidi"/>
          <w:color w:val="auto"/>
          <w:sz w:val="22"/>
          <w:szCs w:val="22"/>
        </w:rPr>
      </w:pPr>
      <w:r w:rsidRPr="00720DE7">
        <w:rPr>
          <w:rFonts w:asciiTheme="minorHAnsi" w:eastAsiaTheme="minorHAnsi" w:hAnsiTheme="minorHAnsi" w:cstheme="minorBidi"/>
          <w:color w:val="auto"/>
          <w:sz w:val="22"/>
          <w:szCs w:val="22"/>
        </w:rPr>
        <w:t>The purpose of the event field is to generally categorize the type of test being run.</w:t>
      </w:r>
    </w:p>
    <w:p w14:paraId="6803D3D8" w14:textId="7F8D3939" w:rsidR="00720DE7" w:rsidRDefault="00720DE7" w:rsidP="00720DE7">
      <w:r w:rsidRPr="00720DE7">
        <w:t xml:space="preserve">The following event </w:t>
      </w:r>
      <w:r>
        <w:t xml:space="preserve">type </w:t>
      </w:r>
      <w:r w:rsidRPr="00720DE7">
        <w:t>identifiers</w:t>
      </w:r>
      <w:r w:rsidRPr="00720DE7">
        <w:t xml:space="preserve"> are allowed:</w:t>
      </w:r>
    </w:p>
    <w:tbl>
      <w:tblPr>
        <w:tblStyle w:val="PlainTable3"/>
        <w:tblW w:w="0" w:type="auto"/>
        <w:jc w:val="center"/>
        <w:tblLook w:val="04A0" w:firstRow="1" w:lastRow="0" w:firstColumn="1" w:lastColumn="0" w:noHBand="0" w:noVBand="1"/>
      </w:tblPr>
      <w:tblGrid>
        <w:gridCol w:w="2421"/>
        <w:gridCol w:w="5786"/>
      </w:tblGrid>
      <w:tr w:rsidR="00720DE7" w14:paraId="48B26A05" w14:textId="77777777" w:rsidTr="00992281">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100" w:firstRow="0" w:lastRow="0" w:firstColumn="1" w:lastColumn="0" w:oddVBand="0" w:evenVBand="0" w:oddHBand="0" w:evenHBand="0" w:firstRowFirstColumn="1" w:firstRowLastColumn="0" w:lastRowFirstColumn="0" w:lastRowLastColumn="0"/>
            <w:tcW w:w="2421" w:type="dxa"/>
          </w:tcPr>
          <w:p w14:paraId="51191EAB" w14:textId="0421D907" w:rsidR="00720DE7" w:rsidRDefault="00720DE7" w:rsidP="001C1A3F">
            <w:r>
              <w:t>Event Type Identifer</w:t>
            </w:r>
          </w:p>
        </w:tc>
        <w:tc>
          <w:tcPr>
            <w:tcW w:w="5786" w:type="dxa"/>
          </w:tcPr>
          <w:p w14:paraId="4BBA649B" w14:textId="06F97F86" w:rsidR="00720DE7" w:rsidRDefault="00E162E0" w:rsidP="001C1A3F">
            <w:pPr>
              <w:cnfStyle w:val="100000000000" w:firstRow="1" w:lastRow="0" w:firstColumn="0" w:lastColumn="0" w:oddVBand="0" w:evenVBand="0" w:oddHBand="0" w:evenHBand="0" w:firstRowFirstColumn="0" w:firstRowLastColumn="0" w:lastRowFirstColumn="0" w:lastRowLastColumn="0"/>
            </w:pPr>
            <w:r w:rsidRPr="00E162E0">
              <w:t>DESCRIPTION</w:t>
            </w:r>
          </w:p>
        </w:tc>
      </w:tr>
      <w:tr w:rsidR="00720DE7" w14:paraId="14CCC990" w14:textId="77777777" w:rsidTr="00992281">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421" w:type="dxa"/>
          </w:tcPr>
          <w:p w14:paraId="7F9A283D" w14:textId="39CAF225" w:rsidR="00720DE7" w:rsidRDefault="00720DE7" w:rsidP="001C1A3F">
            <w:r>
              <w:t>Accel</w:t>
            </w:r>
          </w:p>
        </w:tc>
        <w:tc>
          <w:tcPr>
            <w:tcW w:w="5786" w:type="dxa"/>
          </w:tcPr>
          <w:p w14:paraId="5806B7FA" w14:textId="53FB09B3" w:rsidR="00720DE7" w:rsidRDefault="00720DE7" w:rsidP="00720DE7">
            <w:pPr>
              <w:cnfStyle w:val="000000100000" w:firstRow="0" w:lastRow="0" w:firstColumn="0" w:lastColumn="0" w:oddVBand="0" w:evenVBand="0" w:oddHBand="1" w:evenHBand="0" w:firstRowFirstColumn="0" w:firstRowLastColumn="0" w:lastRowFirstColumn="0" w:lastRowLastColumn="0"/>
            </w:pPr>
            <w:r>
              <w:t xml:space="preserve">Used for tracks </w:t>
            </w:r>
            <w:r w:rsidRPr="00720DE7">
              <w:t>representative</w:t>
            </w:r>
            <w:r>
              <w:t xml:space="preserve"> of the acceleration event</w:t>
            </w:r>
          </w:p>
        </w:tc>
      </w:tr>
      <w:tr w:rsidR="00720DE7" w14:paraId="293B783A" w14:textId="77777777" w:rsidTr="00992281">
        <w:trPr>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0F5D67B1" w14:textId="2A162764" w:rsidR="00720DE7" w:rsidRDefault="00720DE7" w:rsidP="00720DE7">
            <w:r>
              <w:t>autox</w:t>
            </w:r>
          </w:p>
        </w:tc>
        <w:tc>
          <w:tcPr>
            <w:tcW w:w="5786" w:type="dxa"/>
          </w:tcPr>
          <w:p w14:paraId="0D5FA4A1" w14:textId="6B560C79" w:rsidR="00720DE7" w:rsidRDefault="00720DE7" w:rsidP="001C1A3F">
            <w:pPr>
              <w:cnfStyle w:val="000000000000" w:firstRow="0" w:lastRow="0" w:firstColumn="0" w:lastColumn="0" w:oddVBand="0" w:evenVBand="0" w:oddHBand="0" w:evenHBand="0" w:firstRowFirstColumn="0" w:firstRowLastColumn="0" w:lastRowFirstColumn="0" w:lastRowLastColumn="0"/>
            </w:pPr>
            <w:r>
              <w:t>Used for tracks representative of the autocross event</w:t>
            </w:r>
          </w:p>
        </w:tc>
      </w:tr>
      <w:tr w:rsidR="00720DE7" w14:paraId="69637D1C" w14:textId="77777777" w:rsidTr="00992281">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2FBA21CB" w14:textId="2CA7D394" w:rsidR="00720DE7" w:rsidRDefault="00720DE7" w:rsidP="00720DE7">
            <w:r>
              <w:t>Endur</w:t>
            </w:r>
          </w:p>
        </w:tc>
        <w:tc>
          <w:tcPr>
            <w:tcW w:w="5786" w:type="dxa"/>
          </w:tcPr>
          <w:p w14:paraId="12AF47D5" w14:textId="7FBBFDBE" w:rsidR="00720DE7" w:rsidRDefault="00720DE7" w:rsidP="001C1A3F">
            <w:pPr>
              <w:cnfStyle w:val="000000100000" w:firstRow="0" w:lastRow="0" w:firstColumn="0" w:lastColumn="0" w:oddVBand="0" w:evenVBand="0" w:oddHBand="1" w:evenHBand="0" w:firstRowFirstColumn="0" w:firstRowLastColumn="0" w:lastRowFirstColumn="0" w:lastRowLastColumn="0"/>
            </w:pPr>
            <w:r>
              <w:t>Used for tracks representative of the endurance event</w:t>
            </w:r>
          </w:p>
        </w:tc>
      </w:tr>
      <w:tr w:rsidR="00720DE7" w14:paraId="66A40D54" w14:textId="77777777" w:rsidTr="00992281">
        <w:trPr>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4D8C495F" w14:textId="719147B9" w:rsidR="00720DE7" w:rsidRDefault="00720DE7" w:rsidP="00720DE7">
            <w:r>
              <w:t>skid</w:t>
            </w:r>
          </w:p>
        </w:tc>
        <w:tc>
          <w:tcPr>
            <w:tcW w:w="5786" w:type="dxa"/>
          </w:tcPr>
          <w:p w14:paraId="19E7A4A5" w14:textId="4B4E7F89" w:rsidR="00720DE7" w:rsidRDefault="00720DE7" w:rsidP="001C1A3F">
            <w:pPr>
              <w:cnfStyle w:val="000000000000" w:firstRow="0" w:lastRow="0" w:firstColumn="0" w:lastColumn="0" w:oddVBand="0" w:evenVBand="0" w:oddHBand="0" w:evenHBand="0" w:firstRowFirstColumn="0" w:firstRowLastColumn="0" w:lastRowFirstColumn="0" w:lastRowLastColumn="0"/>
            </w:pPr>
            <w:r>
              <w:t>Used for tracks representative of the skid pad event</w:t>
            </w:r>
          </w:p>
        </w:tc>
      </w:tr>
      <w:tr w:rsidR="00720DE7" w14:paraId="2A41BC80" w14:textId="77777777" w:rsidTr="00992281">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08350387" w14:textId="65E61569" w:rsidR="00720DE7" w:rsidRDefault="00992281" w:rsidP="00720DE7">
            <w:r>
              <w:t>Hold</w:t>
            </w:r>
          </w:p>
        </w:tc>
        <w:tc>
          <w:tcPr>
            <w:tcW w:w="5786" w:type="dxa"/>
          </w:tcPr>
          <w:p w14:paraId="74D4FED9" w14:textId="0DA743B2" w:rsidR="00720DE7" w:rsidRDefault="00992281" w:rsidP="00992281">
            <w:pPr>
              <w:cnfStyle w:val="000000100000" w:firstRow="0" w:lastRow="0" w:firstColumn="0" w:lastColumn="0" w:oddVBand="0" w:evenVBand="0" w:oddHBand="1" w:evenHBand="0" w:firstRowFirstColumn="0" w:firstRowLastColumn="0" w:lastRowFirstColumn="0" w:lastRowLastColumn="0"/>
            </w:pPr>
            <w:r>
              <w:t>Used for engine rpm holds conducted on the dyno</w:t>
            </w:r>
          </w:p>
        </w:tc>
      </w:tr>
      <w:tr w:rsidR="00992281" w14:paraId="3B2CDD86" w14:textId="77777777" w:rsidTr="00992281">
        <w:trPr>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1E1DDC89" w14:textId="2895CF4A" w:rsidR="00992281" w:rsidRDefault="00992281" w:rsidP="00720DE7">
            <w:r>
              <w:t>Sweep</w:t>
            </w:r>
          </w:p>
        </w:tc>
        <w:tc>
          <w:tcPr>
            <w:tcW w:w="5786" w:type="dxa"/>
          </w:tcPr>
          <w:p w14:paraId="7AA23088" w14:textId="27E8162B" w:rsidR="00992281" w:rsidRDefault="00992281" w:rsidP="001C1A3F">
            <w:pPr>
              <w:cnfStyle w:val="000000000000" w:firstRow="0" w:lastRow="0" w:firstColumn="0" w:lastColumn="0" w:oddVBand="0" w:evenVBand="0" w:oddHBand="0" w:evenHBand="0" w:firstRowFirstColumn="0" w:firstRowLastColumn="0" w:lastRowFirstColumn="0" w:lastRowLastColumn="0"/>
            </w:pPr>
            <w:r>
              <w:t>Used for engine rpm sweeps conducted on the dyno</w:t>
            </w:r>
          </w:p>
        </w:tc>
      </w:tr>
      <w:tr w:rsidR="00992281" w14:paraId="789F8AE9" w14:textId="77777777" w:rsidTr="00992281">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6223BB4A" w14:textId="4E47E408" w:rsidR="00992281" w:rsidRDefault="00992281" w:rsidP="00720DE7">
            <w:r>
              <w:t>warm</w:t>
            </w:r>
          </w:p>
        </w:tc>
        <w:tc>
          <w:tcPr>
            <w:tcW w:w="5786" w:type="dxa"/>
          </w:tcPr>
          <w:p w14:paraId="0FD4FAA0" w14:textId="7D9BBFAC" w:rsidR="00992281" w:rsidRDefault="00992281" w:rsidP="001C1A3F">
            <w:pPr>
              <w:cnfStyle w:val="000000100000" w:firstRow="0" w:lastRow="0" w:firstColumn="0" w:lastColumn="0" w:oddVBand="0" w:evenVBand="0" w:oddHBand="1" w:evenHBand="0" w:firstRowFirstColumn="0" w:firstRowLastColumn="0" w:lastRowFirstColumn="0" w:lastRowLastColumn="0"/>
            </w:pPr>
            <w:r>
              <w:t>Used for logs relating to warming up the engine</w:t>
            </w:r>
          </w:p>
        </w:tc>
      </w:tr>
      <w:tr w:rsidR="00992281" w14:paraId="66A9FA33" w14:textId="77777777" w:rsidTr="00992281">
        <w:trPr>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44414FC0" w14:textId="4A334BC6" w:rsidR="00992281" w:rsidRDefault="00992281" w:rsidP="00720DE7">
            <w:r>
              <w:t>Other</w:t>
            </w:r>
          </w:p>
        </w:tc>
        <w:tc>
          <w:tcPr>
            <w:tcW w:w="5786" w:type="dxa"/>
          </w:tcPr>
          <w:p w14:paraId="189D53F1" w14:textId="0E191746" w:rsidR="00992281" w:rsidRDefault="00992281" w:rsidP="001C1A3F">
            <w:pPr>
              <w:cnfStyle w:val="000000000000" w:firstRow="0" w:lastRow="0" w:firstColumn="0" w:lastColumn="0" w:oddVBand="0" w:evenVBand="0" w:oddHBand="0" w:evenHBand="0" w:firstRowFirstColumn="0" w:firstRowLastColumn="0" w:lastRowFirstColumn="0" w:lastRowLastColumn="0"/>
            </w:pPr>
            <w:r>
              <w:t>Used for logs not of the above type</w:t>
            </w:r>
          </w:p>
        </w:tc>
      </w:tr>
    </w:tbl>
    <w:p w14:paraId="2CE961CF" w14:textId="09422A4D" w:rsidR="00992281" w:rsidRDefault="00992281" w:rsidP="00992281">
      <w:pPr>
        <w:spacing w:before="240"/>
      </w:pPr>
      <w:r>
        <w:t>When the identifier “OTHER” is used a description of the track shape or dyno test is required in the long comment.</w:t>
      </w:r>
    </w:p>
    <w:p w14:paraId="4A5D6E97" w14:textId="7FF440AE" w:rsidR="00992281" w:rsidRDefault="00992281" w:rsidP="00992281">
      <w:pPr>
        <w:pStyle w:val="Heading2"/>
      </w:pPr>
      <w:r>
        <w:lastRenderedPageBreak/>
        <w:t>Venue</w:t>
      </w:r>
    </w:p>
    <w:p w14:paraId="58624D1E" w14:textId="7672AF55" w:rsidR="00992281" w:rsidRDefault="00992281" w:rsidP="00992281">
      <w:r>
        <w:t>The purpose of the venue field is to identify the physical location when the data was collected. In order to ensure that all physical locations can be uniquely identified only use the below identifiers. If a new testing location is used, a new identifier will be created.</w:t>
      </w:r>
    </w:p>
    <w:tbl>
      <w:tblPr>
        <w:tblStyle w:val="PlainTable3"/>
        <w:tblW w:w="0" w:type="auto"/>
        <w:jc w:val="center"/>
        <w:tblLook w:val="04A0" w:firstRow="1" w:lastRow="0" w:firstColumn="1" w:lastColumn="0" w:noHBand="0" w:noVBand="1"/>
      </w:tblPr>
      <w:tblGrid>
        <w:gridCol w:w="2421"/>
        <w:gridCol w:w="5786"/>
      </w:tblGrid>
      <w:tr w:rsidR="00992281" w14:paraId="01399DDE" w14:textId="77777777" w:rsidTr="001C1A3F">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100" w:firstRow="0" w:lastRow="0" w:firstColumn="1" w:lastColumn="0" w:oddVBand="0" w:evenVBand="0" w:oddHBand="0" w:evenHBand="0" w:firstRowFirstColumn="1" w:firstRowLastColumn="0" w:lastRowFirstColumn="0" w:lastRowLastColumn="0"/>
            <w:tcW w:w="2421" w:type="dxa"/>
          </w:tcPr>
          <w:p w14:paraId="6767C527" w14:textId="689A5113" w:rsidR="00992281" w:rsidRDefault="00992281" w:rsidP="001C1A3F">
            <w:r>
              <w:t>Venue</w:t>
            </w:r>
          </w:p>
        </w:tc>
        <w:tc>
          <w:tcPr>
            <w:tcW w:w="5786" w:type="dxa"/>
          </w:tcPr>
          <w:p w14:paraId="130350A6" w14:textId="77777777" w:rsidR="00992281" w:rsidRDefault="00992281" w:rsidP="001C1A3F">
            <w:pPr>
              <w:cnfStyle w:val="100000000000" w:firstRow="1" w:lastRow="0" w:firstColumn="0" w:lastColumn="0" w:oddVBand="0" w:evenVBand="0" w:oddHBand="0" w:evenHBand="0" w:firstRowFirstColumn="0" w:firstRowLastColumn="0" w:lastRowFirstColumn="0" w:lastRowLastColumn="0"/>
            </w:pPr>
            <w:r>
              <w:t>Description</w:t>
            </w:r>
          </w:p>
        </w:tc>
      </w:tr>
      <w:tr w:rsidR="00992281" w14:paraId="3D8CF9FD" w14:textId="77777777" w:rsidTr="001C1A3F">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421" w:type="dxa"/>
          </w:tcPr>
          <w:p w14:paraId="1A69EB8C" w14:textId="2AE7B9AC" w:rsidR="00992281" w:rsidRDefault="00992281" w:rsidP="001C1A3F">
            <w:r>
              <w:t>BLot</w:t>
            </w:r>
          </w:p>
        </w:tc>
        <w:tc>
          <w:tcPr>
            <w:tcW w:w="5786" w:type="dxa"/>
          </w:tcPr>
          <w:p w14:paraId="6C7E1F8B" w14:textId="4EC10ED3" w:rsidR="00992281" w:rsidRDefault="00992281" w:rsidP="001C1A3F">
            <w:pPr>
              <w:cnfStyle w:val="000000100000" w:firstRow="0" w:lastRow="0" w:firstColumn="0" w:lastColumn="0" w:oddVBand="0" w:evenVBand="0" w:oddHBand="1" w:evenHBand="0" w:firstRowFirstColumn="0" w:firstRowLastColumn="0" w:lastRowFirstColumn="0" w:lastRowLastColumn="0"/>
            </w:pPr>
            <w:r>
              <w:t>B Parking Lot at Cornell</w:t>
            </w:r>
          </w:p>
        </w:tc>
      </w:tr>
      <w:tr w:rsidR="00992281" w14:paraId="7AB2F088" w14:textId="77777777" w:rsidTr="001C1A3F">
        <w:trPr>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645F4316" w14:textId="18BBC74E" w:rsidR="00992281" w:rsidRDefault="00992281" w:rsidP="001C1A3F">
            <w:r>
              <w:t>DYno</w:t>
            </w:r>
          </w:p>
        </w:tc>
        <w:tc>
          <w:tcPr>
            <w:tcW w:w="5786" w:type="dxa"/>
          </w:tcPr>
          <w:p w14:paraId="359D9D93" w14:textId="321C5194" w:rsidR="00992281" w:rsidRDefault="00992281" w:rsidP="001C1A3F">
            <w:pPr>
              <w:cnfStyle w:val="000000000000" w:firstRow="0" w:lastRow="0" w:firstColumn="0" w:lastColumn="0" w:oddVBand="0" w:evenVBand="0" w:oddHBand="0" w:evenHBand="0" w:firstRowFirstColumn="0" w:firstRowLastColumn="0" w:lastRowFirstColumn="0" w:lastRowLastColumn="0"/>
            </w:pPr>
            <w:r>
              <w:t>Used for all dyno testing</w:t>
            </w:r>
          </w:p>
        </w:tc>
      </w:tr>
      <w:tr w:rsidR="00992281" w14:paraId="10D64F97" w14:textId="77777777" w:rsidTr="001C1A3F">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3DC29355" w14:textId="0F8B1C8F" w:rsidR="00992281" w:rsidRDefault="00992281" w:rsidP="001C1A3F">
            <w:r>
              <w:t>LAB</w:t>
            </w:r>
          </w:p>
        </w:tc>
        <w:tc>
          <w:tcPr>
            <w:tcW w:w="5786" w:type="dxa"/>
          </w:tcPr>
          <w:p w14:paraId="6C9AFC84" w14:textId="3BD768C6" w:rsidR="00992281" w:rsidRDefault="00BF5182" w:rsidP="001C1A3F">
            <w:pPr>
              <w:cnfStyle w:val="000000100000" w:firstRow="0" w:lastRow="0" w:firstColumn="0" w:lastColumn="0" w:oddVBand="0" w:evenVBand="0" w:oddHBand="1" w:evenHBand="0" w:firstRowFirstColumn="0" w:firstRowLastColumn="0" w:lastRowFirstColumn="0" w:lastRowLastColumn="0"/>
            </w:pPr>
            <w:r>
              <w:t>At or outside the GM Lab</w:t>
            </w:r>
          </w:p>
        </w:tc>
      </w:tr>
      <w:tr w:rsidR="00992281" w14:paraId="6C71D7CB" w14:textId="77777777" w:rsidTr="001C1A3F">
        <w:trPr>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08B7FC3F" w14:textId="77FB4E82" w:rsidR="00992281" w:rsidRDefault="00BF5182" w:rsidP="001C1A3F">
            <w:r>
              <w:t>MIS</w:t>
            </w:r>
          </w:p>
        </w:tc>
        <w:tc>
          <w:tcPr>
            <w:tcW w:w="5786" w:type="dxa"/>
          </w:tcPr>
          <w:p w14:paraId="1554ACB2" w14:textId="6937F673" w:rsidR="00992281" w:rsidRDefault="00BF5182" w:rsidP="001C1A3F">
            <w:pPr>
              <w:cnfStyle w:val="000000000000" w:firstRow="0" w:lastRow="0" w:firstColumn="0" w:lastColumn="0" w:oddVBand="0" w:evenVBand="0" w:oddHBand="0" w:evenHBand="0" w:firstRowFirstColumn="0" w:firstRowLastColumn="0" w:lastRowFirstColumn="0" w:lastRowLastColumn="0"/>
            </w:pPr>
            <w:r>
              <w:t>Michigan International Speedway</w:t>
            </w:r>
          </w:p>
        </w:tc>
      </w:tr>
      <w:tr w:rsidR="00992281" w14:paraId="4AC47C8B" w14:textId="77777777" w:rsidTr="001C1A3F">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66706A40" w14:textId="1DBDAFFA" w:rsidR="00992281" w:rsidRDefault="00BF5182" w:rsidP="001C1A3F">
            <w:r>
              <w:t>GLEN</w:t>
            </w:r>
          </w:p>
        </w:tc>
        <w:tc>
          <w:tcPr>
            <w:tcW w:w="5786" w:type="dxa"/>
          </w:tcPr>
          <w:p w14:paraId="01A8FB7C" w14:textId="50D2634D" w:rsidR="00992281" w:rsidRDefault="00BF5182" w:rsidP="001C1A3F">
            <w:pPr>
              <w:cnfStyle w:val="000000100000" w:firstRow="0" w:lastRow="0" w:firstColumn="0" w:lastColumn="0" w:oddVBand="0" w:evenVBand="0" w:oddHBand="1" w:evenHBand="0" w:firstRowFirstColumn="0" w:firstRowLastColumn="0" w:lastRowFirstColumn="0" w:lastRowLastColumn="0"/>
            </w:pPr>
            <w:r w:rsidRPr="00BF5182">
              <w:t>Watkins Glen International Racetrack</w:t>
            </w:r>
          </w:p>
        </w:tc>
      </w:tr>
      <w:tr w:rsidR="00992281" w14:paraId="73870B17" w14:textId="77777777" w:rsidTr="001C1A3F">
        <w:trPr>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6EEAB8AF" w14:textId="35BC13D5" w:rsidR="00992281" w:rsidRDefault="00BF5182" w:rsidP="001C1A3F">
            <w:r>
              <w:t>Destiny</w:t>
            </w:r>
          </w:p>
        </w:tc>
        <w:tc>
          <w:tcPr>
            <w:tcW w:w="5786" w:type="dxa"/>
          </w:tcPr>
          <w:p w14:paraId="3DBC1539" w14:textId="7553DDCF" w:rsidR="00992281" w:rsidRDefault="00BF5182" w:rsidP="001C1A3F">
            <w:pPr>
              <w:cnfStyle w:val="000000000000" w:firstRow="0" w:lastRow="0" w:firstColumn="0" w:lastColumn="0" w:oddVBand="0" w:evenVBand="0" w:oddHBand="0" w:evenHBand="0" w:firstRowFirstColumn="0" w:firstRowLastColumn="0" w:lastRowFirstColumn="0" w:lastRowLastColumn="0"/>
            </w:pPr>
            <w:r>
              <w:t>Destiny</w:t>
            </w:r>
            <w:r>
              <w:t xml:space="preserve"> USA Mall Parking lot</w:t>
            </w:r>
          </w:p>
        </w:tc>
      </w:tr>
      <w:tr w:rsidR="00BF5182" w14:paraId="3ECC06E6" w14:textId="77777777" w:rsidTr="001C1A3F">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773D272D" w14:textId="10BCE023" w:rsidR="00BF5182" w:rsidRDefault="00BF5182" w:rsidP="001C1A3F">
            <w:r>
              <w:t>Groton</w:t>
            </w:r>
          </w:p>
        </w:tc>
        <w:tc>
          <w:tcPr>
            <w:tcW w:w="5786" w:type="dxa"/>
          </w:tcPr>
          <w:p w14:paraId="0014F372" w14:textId="77777777" w:rsidR="00BF5182" w:rsidRDefault="00BF5182" w:rsidP="001C1A3F">
            <w:pPr>
              <w:cnfStyle w:val="000000100000" w:firstRow="0" w:lastRow="0" w:firstColumn="0" w:lastColumn="0" w:oddVBand="0" w:evenVBand="0" w:oddHBand="1" w:evenHBand="0" w:firstRowFirstColumn="0" w:firstRowLastColumn="0" w:lastRowFirstColumn="0" w:lastRowLastColumn="0"/>
            </w:pPr>
          </w:p>
        </w:tc>
      </w:tr>
    </w:tbl>
    <w:p w14:paraId="28BD581A" w14:textId="2FCA1E45" w:rsidR="00992281" w:rsidRDefault="00BF5182" w:rsidP="00BF5182">
      <w:pPr>
        <w:pStyle w:val="Heading2"/>
      </w:pPr>
      <w:r>
        <w:t>Engine ID</w:t>
      </w:r>
    </w:p>
    <w:p w14:paraId="77F80F1C" w14:textId="68D24843" w:rsidR="00BF5182" w:rsidRDefault="00BF5182" w:rsidP="00BF5182">
      <w:r>
        <w:t>The purpose of the engine ID is to identify the active tune configuration by documenting the filename of the tune file used. In order to ensure each tune configuration is uniquely identified, any changes to the tune file must be saved under a new filename.</w:t>
      </w:r>
    </w:p>
    <w:p w14:paraId="662B28E0" w14:textId="3BB75F2B" w:rsidR="00BF5182" w:rsidRDefault="00BF5182" w:rsidP="00BF5182">
      <w:pPr>
        <w:pStyle w:val="Heading2"/>
      </w:pPr>
      <w:r>
        <w:t>Vehicle ID</w:t>
      </w:r>
    </w:p>
    <w:p w14:paraId="17E072EB" w14:textId="606C6BFA" w:rsidR="00BF5182" w:rsidRDefault="00675690" w:rsidP="00675690">
      <w:r>
        <w:t xml:space="preserve">The vehicle </w:t>
      </w:r>
      <w:r w:rsidR="00C52088">
        <w:t>ID contains the filename of the excel document set up as a “MoTeC Setup worksheet”. The following is the required format of the file</w:t>
      </w:r>
    </w:p>
    <w:p w14:paraId="0CFCD673" w14:textId="77777777" w:rsidR="00C52088" w:rsidRDefault="00675690" w:rsidP="00C52088">
      <w:pPr>
        <w:pStyle w:val="Heading3"/>
        <w:rPr>
          <w:noProof/>
        </w:rPr>
      </w:pPr>
      <w:r>
        <w:t>First Sheet: Suspension</w:t>
      </w:r>
    </w:p>
    <w:p w14:paraId="0E01034E" w14:textId="49689242" w:rsidR="00C52088" w:rsidRDefault="00C52088" w:rsidP="000024F7">
      <w:pPr>
        <w:rPr>
          <w:noProof/>
        </w:rPr>
      </w:pPr>
      <w:r>
        <w:rPr>
          <w:noProof/>
        </w:rPr>
        <w:drawing>
          <wp:inline distT="0" distB="0" distL="0" distR="0" wp14:anchorId="4BBFBEF9" wp14:editId="3E17E8BC">
            <wp:extent cx="5458460" cy="2562974"/>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62340" b="58796"/>
                    <a:stretch/>
                  </pic:blipFill>
                  <pic:spPr bwMode="auto">
                    <a:xfrm>
                      <a:off x="0" y="0"/>
                      <a:ext cx="5470828" cy="2568781"/>
                    </a:xfrm>
                    <a:prstGeom prst="rect">
                      <a:avLst/>
                    </a:prstGeom>
                    <a:ln>
                      <a:noFill/>
                    </a:ln>
                    <a:extLst>
                      <a:ext uri="{53640926-AAD7-44D8-BBD7-CCE9431645EC}">
                        <a14:shadowObscured xmlns:a14="http://schemas.microsoft.com/office/drawing/2010/main"/>
                      </a:ext>
                    </a:extLst>
                  </pic:spPr>
                </pic:pic>
              </a:graphicData>
            </a:graphic>
          </wp:inline>
        </w:drawing>
      </w:r>
    </w:p>
    <w:p w14:paraId="38CC2668" w14:textId="34F86607" w:rsidR="00C52088" w:rsidRDefault="00C52088" w:rsidP="00C52088">
      <w:pPr>
        <w:pStyle w:val="ListParagraph"/>
        <w:numPr>
          <w:ilvl w:val="0"/>
          <w:numId w:val="4"/>
        </w:numPr>
      </w:pPr>
      <w:r>
        <w:t>Cell A1 contains: “</w:t>
      </w:r>
      <w:r w:rsidRPr="00C52088">
        <w:t>MotecSS:2.0</w:t>
      </w:r>
      <w:r>
        <w:t>” exactly</w:t>
      </w:r>
    </w:p>
    <w:p w14:paraId="386EF266" w14:textId="12ECCA89" w:rsidR="00C52088" w:rsidRDefault="00C52088" w:rsidP="00C52088">
      <w:pPr>
        <w:pStyle w:val="ListParagraph"/>
        <w:numPr>
          <w:ilvl w:val="0"/>
          <w:numId w:val="4"/>
        </w:numPr>
      </w:pPr>
      <w:r>
        <w:t>Column B and C the date and time when each suspension set up occurred</w:t>
      </w:r>
    </w:p>
    <w:p w14:paraId="21229F32" w14:textId="3DAF7F3F" w:rsidR="00C52088" w:rsidRDefault="00C52088" w:rsidP="00C52088">
      <w:pPr>
        <w:pStyle w:val="ListParagraph"/>
        <w:numPr>
          <w:ilvl w:val="0"/>
          <w:numId w:val="4"/>
        </w:numPr>
      </w:pPr>
      <w:r>
        <w:t>Row 1 contains the Parameter Name and Row 2 contains the unit of the parameter</w:t>
      </w:r>
    </w:p>
    <w:p w14:paraId="3B4976C7" w14:textId="01318A89" w:rsidR="00C52088" w:rsidRDefault="00C52088" w:rsidP="00C52088">
      <w:pPr>
        <w:pStyle w:val="ListParagraph"/>
        <w:numPr>
          <w:ilvl w:val="0"/>
          <w:numId w:val="4"/>
        </w:numPr>
      </w:pPr>
      <w:r>
        <w:t>The first parameter listed is the NetID of the person in charge of the suspension set up</w:t>
      </w:r>
    </w:p>
    <w:p w14:paraId="2F609C8F" w14:textId="35A93486" w:rsidR="00C52088" w:rsidRDefault="00C52088" w:rsidP="00C52088">
      <w:pPr>
        <w:pStyle w:val="Heading3"/>
      </w:pPr>
      <w:r>
        <w:lastRenderedPageBreak/>
        <w:t>Second Sheet: Components</w:t>
      </w:r>
    </w:p>
    <w:p w14:paraId="3067EC13" w14:textId="3AFD7CE6" w:rsidR="00C52088" w:rsidRPr="00C52088" w:rsidRDefault="006475B2" w:rsidP="00C52088">
      <w:r>
        <w:rPr>
          <w:noProof/>
        </w:rPr>
        <w:drawing>
          <wp:inline distT="0" distB="0" distL="0" distR="0" wp14:anchorId="29AD6902" wp14:editId="6416E298">
            <wp:extent cx="5486128" cy="17145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74199" b="81212"/>
                    <a:stretch/>
                  </pic:blipFill>
                  <pic:spPr bwMode="auto">
                    <a:xfrm>
                      <a:off x="0" y="0"/>
                      <a:ext cx="5486400" cy="1714585"/>
                    </a:xfrm>
                    <a:prstGeom prst="rect">
                      <a:avLst/>
                    </a:prstGeom>
                    <a:ln>
                      <a:noFill/>
                    </a:ln>
                    <a:extLst>
                      <a:ext uri="{53640926-AAD7-44D8-BBD7-CCE9431645EC}">
                        <a14:shadowObscured xmlns:a14="http://schemas.microsoft.com/office/drawing/2010/main"/>
                      </a:ext>
                    </a:extLst>
                  </pic:spPr>
                </pic:pic>
              </a:graphicData>
            </a:graphic>
          </wp:inline>
        </w:drawing>
      </w:r>
    </w:p>
    <w:p w14:paraId="0EF3768D" w14:textId="77777777" w:rsidR="00C705D1" w:rsidRDefault="00C705D1" w:rsidP="00C705D1">
      <w:pPr>
        <w:pStyle w:val="ListParagraph"/>
        <w:numPr>
          <w:ilvl w:val="0"/>
          <w:numId w:val="4"/>
        </w:numPr>
      </w:pPr>
      <w:r>
        <w:t>Cell A1 contains: “</w:t>
      </w:r>
      <w:r w:rsidRPr="00C52088">
        <w:t>MotecSS:2.0</w:t>
      </w:r>
      <w:r>
        <w:t>” exactly</w:t>
      </w:r>
    </w:p>
    <w:p w14:paraId="2D17AA15" w14:textId="5021D6AA" w:rsidR="00C705D1" w:rsidRDefault="00C705D1" w:rsidP="00C705D1">
      <w:pPr>
        <w:pStyle w:val="ListParagraph"/>
        <w:numPr>
          <w:ilvl w:val="0"/>
          <w:numId w:val="4"/>
        </w:numPr>
      </w:pPr>
      <w:r>
        <w:t xml:space="preserve">Column B and C the date and time when </w:t>
      </w:r>
      <w:r>
        <w:t>a component change occurred</w:t>
      </w:r>
    </w:p>
    <w:p w14:paraId="76E04C56" w14:textId="67963422" w:rsidR="00C705D1" w:rsidRDefault="00C705D1" w:rsidP="00C705D1">
      <w:pPr>
        <w:pStyle w:val="ListParagraph"/>
        <w:numPr>
          <w:ilvl w:val="0"/>
          <w:numId w:val="4"/>
        </w:numPr>
      </w:pPr>
      <w:r>
        <w:t>Row 1</w:t>
      </w:r>
      <w:r>
        <w:t xml:space="preserve"> alternates between the component description and part number</w:t>
      </w:r>
    </w:p>
    <w:p w14:paraId="085AF3B7" w14:textId="6FA09FC5" w:rsidR="00C705D1" w:rsidRDefault="00C705D1" w:rsidP="00C705D1">
      <w:pPr>
        <w:pStyle w:val="ListParagraph"/>
        <w:numPr>
          <w:ilvl w:val="1"/>
          <w:numId w:val="4"/>
        </w:numPr>
      </w:pPr>
      <w:r>
        <w:t>ComponentName_Disc: A description the component ie. ARG17 Log Intake</w:t>
      </w:r>
    </w:p>
    <w:p w14:paraId="65A74DE9" w14:textId="07E37273" w:rsidR="00C705D1" w:rsidRDefault="00C705D1" w:rsidP="00C705D1">
      <w:pPr>
        <w:pStyle w:val="ListParagraph"/>
        <w:numPr>
          <w:ilvl w:val="1"/>
          <w:numId w:val="4"/>
        </w:numPr>
      </w:pPr>
      <w:r>
        <w:t>ComponentName_PN: The Part number of the component ie. FL17 A04</w:t>
      </w:r>
    </w:p>
    <w:p w14:paraId="2772A3E9" w14:textId="40FFF461" w:rsidR="006475B2" w:rsidRDefault="00C705D1" w:rsidP="006475B2">
      <w:pPr>
        <w:pStyle w:val="ListParagraph"/>
        <w:numPr>
          <w:ilvl w:val="0"/>
          <w:numId w:val="4"/>
        </w:numPr>
      </w:pPr>
      <w:r>
        <w:t xml:space="preserve">The first parameter listed is the NetID of the person </w:t>
      </w:r>
      <w:r w:rsidR="006475B2">
        <w:t>in charge of the component change</w:t>
      </w:r>
    </w:p>
    <w:p w14:paraId="4DA5F816" w14:textId="112AF816" w:rsidR="00A86393" w:rsidRDefault="00A86393" w:rsidP="00A86393">
      <w:pPr>
        <w:pStyle w:val="Heading3"/>
      </w:pPr>
      <w:r>
        <w:t>Updating Configuration</w:t>
      </w:r>
    </w:p>
    <w:p w14:paraId="523E1224" w14:textId="565673D1" w:rsidR="006475B2" w:rsidRDefault="006475B2" w:rsidP="006475B2">
      <w:r>
        <w:t>Only parameters that have changed need to be recorded in a given row for example say the engine was set up with the ARG17 Intake manifold.</w:t>
      </w:r>
    </w:p>
    <w:p w14:paraId="62AFA0C2" w14:textId="5BD929AC" w:rsidR="006475B2" w:rsidRDefault="006475B2" w:rsidP="006475B2">
      <w:r>
        <w:rPr>
          <w:noProof/>
        </w:rPr>
        <w:drawing>
          <wp:inline distT="0" distB="0" distL="0" distR="0" wp14:anchorId="0873774F" wp14:editId="7C9FAE46">
            <wp:extent cx="5486400" cy="17221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4263" b="73861"/>
                    <a:stretch/>
                  </pic:blipFill>
                  <pic:spPr bwMode="auto">
                    <a:xfrm>
                      <a:off x="0" y="0"/>
                      <a:ext cx="5486400" cy="1722187"/>
                    </a:xfrm>
                    <a:prstGeom prst="rect">
                      <a:avLst/>
                    </a:prstGeom>
                    <a:ln>
                      <a:noFill/>
                    </a:ln>
                    <a:extLst>
                      <a:ext uri="{53640926-AAD7-44D8-BBD7-CCE9431645EC}">
                        <a14:shadowObscured xmlns:a14="http://schemas.microsoft.com/office/drawing/2010/main"/>
                      </a:ext>
                    </a:extLst>
                  </pic:spPr>
                </pic:pic>
              </a:graphicData>
            </a:graphic>
          </wp:inline>
        </w:drawing>
      </w:r>
    </w:p>
    <w:p w14:paraId="35209057" w14:textId="238123DD" w:rsidR="006475B2" w:rsidRDefault="006475B2" w:rsidP="006475B2">
      <w:r>
        <w:t>If I then swapped the intake manifold to the ARG16 manifold, I would add a new row as such:</w:t>
      </w:r>
    </w:p>
    <w:p w14:paraId="1DED8A45" w14:textId="352169DB" w:rsidR="006475B2" w:rsidRDefault="00A86393" w:rsidP="006475B2">
      <w:pPr>
        <w:rPr>
          <w:noProof/>
        </w:rPr>
      </w:pPr>
      <w:r>
        <w:rPr>
          <w:noProof/>
        </w:rPr>
        <w:drawing>
          <wp:inline distT="0" distB="0" distL="0" distR="0" wp14:anchorId="09731369" wp14:editId="1FED7F79">
            <wp:extent cx="5484901" cy="1257300"/>
            <wp:effectExtent l="0" t="0" r="1905" b="0"/>
            <wp:docPr id="8" name="Picture 8" descr="C:\Users\Alex\AppData\Local\Temp\SNAGHTML99610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ppData\Local\Temp\SNAGHTML996108a.PNG"/>
                    <pic:cNvPicPr>
                      <a:picLocks noChangeAspect="1" noChangeArrowheads="1"/>
                    </pic:cNvPicPr>
                  </pic:nvPicPr>
                  <pic:blipFill rotWithShape="1">
                    <a:blip r:embed="rId8">
                      <a:extLst>
                        <a:ext uri="{28A0092B-C50C-407E-A947-70E740481C1C}">
                          <a14:useLocalDpi xmlns:a14="http://schemas.microsoft.com/office/drawing/2010/main" val="0"/>
                        </a:ext>
                      </a:extLst>
                    </a:blip>
                    <a:srcRect r="63622" b="80570"/>
                    <a:stretch/>
                  </pic:blipFill>
                  <pic:spPr bwMode="auto">
                    <a:xfrm>
                      <a:off x="0" y="0"/>
                      <a:ext cx="5486400" cy="1257644"/>
                    </a:xfrm>
                    <a:prstGeom prst="rect">
                      <a:avLst/>
                    </a:prstGeom>
                    <a:noFill/>
                    <a:ln>
                      <a:noFill/>
                    </a:ln>
                    <a:extLst>
                      <a:ext uri="{53640926-AAD7-44D8-BBD7-CCE9431645EC}">
                        <a14:shadowObscured xmlns:a14="http://schemas.microsoft.com/office/drawing/2010/main"/>
                      </a:ext>
                    </a:extLst>
                  </pic:spPr>
                </pic:pic>
              </a:graphicData>
            </a:graphic>
          </wp:inline>
        </w:drawing>
      </w:r>
    </w:p>
    <w:p w14:paraId="1ED26F27" w14:textId="7EC065E1" w:rsidR="006475B2" w:rsidRDefault="006475B2" w:rsidP="006475B2">
      <w:r>
        <w:t>Notic</w:t>
      </w:r>
      <w:r w:rsidR="00A86393">
        <w:t>e that I only changed included what was changed in the new row and not every component on the car.</w:t>
      </w:r>
    </w:p>
    <w:p w14:paraId="36115EAD" w14:textId="0D371704" w:rsidR="00A86393" w:rsidRDefault="00A86393" w:rsidP="00A86393">
      <w:pPr>
        <w:pStyle w:val="Heading2"/>
      </w:pPr>
      <w:r>
        <w:lastRenderedPageBreak/>
        <w:t>Driver</w:t>
      </w:r>
    </w:p>
    <w:p w14:paraId="0FFB2570" w14:textId="7D8F7898" w:rsidR="00A86393" w:rsidRDefault="00A86393" w:rsidP="00A86393">
      <w:r>
        <w:t>The NetID (</w:t>
      </w:r>
      <w:r w:rsidR="00B13C22">
        <w:t>i.e.</w:t>
      </w:r>
      <w:r>
        <w:t xml:space="preserve"> alw224) of the person actively driving the car or the lead operator of the dyno. Multiple NetID’s are only allowed during events at competition where data cannot be taken between drivers. In that case the first driver’s netid will be listed follo</w:t>
      </w:r>
      <w:r w:rsidR="00B13C22">
        <w:t>wed by the second drivers netid (i.e. alw224 wla422)</w:t>
      </w:r>
    </w:p>
    <w:p w14:paraId="7CA86E1F" w14:textId="2648E478" w:rsidR="00A86393" w:rsidRDefault="00A86393" w:rsidP="000024F7">
      <w:pPr>
        <w:pStyle w:val="Heading2"/>
      </w:pPr>
      <w:r>
        <w:t>Session</w:t>
      </w:r>
    </w:p>
    <w:p w14:paraId="22EA409B" w14:textId="706AC805" w:rsidR="00B13C22" w:rsidRDefault="00A86393" w:rsidP="00A86393">
      <w:r>
        <w:t xml:space="preserve">The purpose of session is to identify the subteam and individual actively responsible for the current test. </w:t>
      </w:r>
      <w:r w:rsidR="00B13C22">
        <w:t>The format for session is: “Subteam NetID”, for example “Flow alw224”. For consistency only the following identifiers can be used for each subteam. If a new subteam identifier is needed it should be added to the list below.</w:t>
      </w:r>
    </w:p>
    <w:tbl>
      <w:tblPr>
        <w:tblStyle w:val="PlainTable3"/>
        <w:tblW w:w="0" w:type="auto"/>
        <w:jc w:val="center"/>
        <w:tblLook w:val="04A0" w:firstRow="1" w:lastRow="0" w:firstColumn="1" w:lastColumn="0" w:noHBand="0" w:noVBand="1"/>
      </w:tblPr>
      <w:tblGrid>
        <w:gridCol w:w="2421"/>
        <w:gridCol w:w="5786"/>
      </w:tblGrid>
      <w:tr w:rsidR="00B13C22" w14:paraId="5B9A8CDB" w14:textId="77777777" w:rsidTr="001C1A3F">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100" w:firstRow="0" w:lastRow="0" w:firstColumn="1" w:lastColumn="0" w:oddVBand="0" w:evenVBand="0" w:oddHBand="0" w:evenHBand="0" w:firstRowFirstColumn="1" w:firstRowLastColumn="0" w:lastRowFirstColumn="0" w:lastRowLastColumn="0"/>
            <w:tcW w:w="2421" w:type="dxa"/>
          </w:tcPr>
          <w:p w14:paraId="6871B44E" w14:textId="23B932B6" w:rsidR="00B13C22" w:rsidRDefault="00B13C22" w:rsidP="001C1A3F">
            <w:r>
              <w:t>Identifer</w:t>
            </w:r>
          </w:p>
        </w:tc>
        <w:tc>
          <w:tcPr>
            <w:tcW w:w="5786" w:type="dxa"/>
          </w:tcPr>
          <w:p w14:paraId="6D1F0F4A" w14:textId="46947F81" w:rsidR="00B13C22" w:rsidRDefault="00B13C22" w:rsidP="001C1A3F">
            <w:pPr>
              <w:cnfStyle w:val="100000000000" w:firstRow="1" w:lastRow="0" w:firstColumn="0" w:lastColumn="0" w:oddVBand="0" w:evenVBand="0" w:oddHBand="0" w:evenHBand="0" w:firstRowFirstColumn="0" w:firstRowLastColumn="0" w:lastRowFirstColumn="0" w:lastRowLastColumn="0"/>
            </w:pPr>
            <w:r>
              <w:t>Subteam</w:t>
            </w:r>
          </w:p>
        </w:tc>
      </w:tr>
      <w:tr w:rsidR="00B13C22" w14:paraId="2E3CB589" w14:textId="77777777" w:rsidTr="001C1A3F">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421" w:type="dxa"/>
          </w:tcPr>
          <w:p w14:paraId="531A9AE1" w14:textId="7FEF3783" w:rsidR="00B13C22" w:rsidRDefault="00B13C22" w:rsidP="001C1A3F">
            <w:r>
              <w:t>Drive</w:t>
            </w:r>
          </w:p>
        </w:tc>
        <w:tc>
          <w:tcPr>
            <w:tcW w:w="5786" w:type="dxa"/>
          </w:tcPr>
          <w:p w14:paraId="3EB4841A" w14:textId="7644C96B" w:rsidR="00B13C22" w:rsidRDefault="00B13C22" w:rsidP="001C1A3F">
            <w:pPr>
              <w:cnfStyle w:val="000000100000" w:firstRow="0" w:lastRow="0" w:firstColumn="0" w:lastColumn="0" w:oddVBand="0" w:evenVBand="0" w:oddHBand="1" w:evenHBand="0" w:firstRowFirstColumn="0" w:firstRowLastColumn="0" w:lastRowFirstColumn="0" w:lastRowLastColumn="0"/>
            </w:pPr>
            <w:r>
              <w:t>Used for driver training</w:t>
            </w:r>
          </w:p>
        </w:tc>
      </w:tr>
      <w:tr w:rsidR="00B13C22" w14:paraId="3D8A2A1C" w14:textId="77777777" w:rsidTr="001C1A3F">
        <w:trPr>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6A0D054F" w14:textId="72A402B7" w:rsidR="00B13C22" w:rsidRDefault="00B13C22" w:rsidP="001C1A3F">
            <w:r>
              <w:t>Dyno</w:t>
            </w:r>
          </w:p>
        </w:tc>
        <w:tc>
          <w:tcPr>
            <w:tcW w:w="5786" w:type="dxa"/>
          </w:tcPr>
          <w:p w14:paraId="10919EEA" w14:textId="20B43471" w:rsidR="00B13C22" w:rsidRDefault="00B13C22" w:rsidP="001C1A3F">
            <w:pPr>
              <w:cnfStyle w:val="000000000000" w:firstRow="0" w:lastRow="0" w:firstColumn="0" w:lastColumn="0" w:oddVBand="0" w:evenVBand="0" w:oddHBand="0" w:evenHBand="0" w:firstRowFirstColumn="0" w:firstRowLastColumn="0" w:lastRowFirstColumn="0" w:lastRowLastColumn="0"/>
            </w:pPr>
            <w:r>
              <w:t>Used for dyno testing explicitly for the dyno team</w:t>
            </w:r>
          </w:p>
        </w:tc>
      </w:tr>
      <w:tr w:rsidR="00B13C22" w14:paraId="3EC75F02" w14:textId="77777777" w:rsidTr="001C1A3F">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787E495D" w14:textId="3B4C954E" w:rsidR="00B13C22" w:rsidRDefault="00B13C22" w:rsidP="001C1A3F">
            <w:r>
              <w:t>FLOW</w:t>
            </w:r>
          </w:p>
        </w:tc>
        <w:tc>
          <w:tcPr>
            <w:tcW w:w="5786" w:type="dxa"/>
          </w:tcPr>
          <w:p w14:paraId="1FD162C8" w14:textId="5359F9F5" w:rsidR="00B13C22" w:rsidRDefault="00B13C22" w:rsidP="001C1A3F">
            <w:pPr>
              <w:cnfStyle w:val="000000100000" w:firstRow="0" w:lastRow="0" w:firstColumn="0" w:lastColumn="0" w:oddVBand="0" w:evenVBand="0" w:oddHBand="1" w:evenHBand="0" w:firstRowFirstColumn="0" w:firstRowLastColumn="0" w:lastRowFirstColumn="0" w:lastRowLastColumn="0"/>
            </w:pPr>
            <w:r>
              <w:t>Used for testing conducted for the Flow subteam</w:t>
            </w:r>
          </w:p>
        </w:tc>
      </w:tr>
      <w:tr w:rsidR="00B13C22" w14:paraId="6BDA2D95" w14:textId="77777777" w:rsidTr="001C1A3F">
        <w:trPr>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0194AD17" w14:textId="6FF373CF" w:rsidR="00B13C22" w:rsidRDefault="00B13C22" w:rsidP="001C1A3F">
            <w:r>
              <w:t>AEro</w:t>
            </w:r>
          </w:p>
        </w:tc>
        <w:tc>
          <w:tcPr>
            <w:tcW w:w="5786" w:type="dxa"/>
          </w:tcPr>
          <w:p w14:paraId="3FC10B45" w14:textId="08A3639F" w:rsidR="00B13C22" w:rsidRDefault="00B13C22" w:rsidP="001C1A3F">
            <w:pPr>
              <w:cnfStyle w:val="000000000000" w:firstRow="0" w:lastRow="0" w:firstColumn="0" w:lastColumn="0" w:oddVBand="0" w:evenVBand="0" w:oddHBand="0" w:evenHBand="0" w:firstRowFirstColumn="0" w:firstRowLastColumn="0" w:lastRowFirstColumn="0" w:lastRowLastColumn="0"/>
            </w:pPr>
            <w:r>
              <w:t>Used for testing conducted for the Aero subteam</w:t>
            </w:r>
          </w:p>
        </w:tc>
      </w:tr>
      <w:tr w:rsidR="00B13C22" w14:paraId="44ECFE1E" w14:textId="77777777" w:rsidTr="001C1A3F">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2C13986E" w14:textId="7D0B1BBD" w:rsidR="00B13C22" w:rsidRDefault="00B13C22" w:rsidP="001C1A3F">
            <w:r>
              <w:t>Ergo</w:t>
            </w:r>
          </w:p>
        </w:tc>
        <w:tc>
          <w:tcPr>
            <w:tcW w:w="5786" w:type="dxa"/>
          </w:tcPr>
          <w:p w14:paraId="06CB6BA3" w14:textId="54CDC555" w:rsidR="00B13C22" w:rsidRDefault="00B13C22" w:rsidP="001C1A3F">
            <w:pPr>
              <w:cnfStyle w:val="000000100000" w:firstRow="0" w:lastRow="0" w:firstColumn="0" w:lastColumn="0" w:oddVBand="0" w:evenVBand="0" w:oddHBand="1" w:evenHBand="0" w:firstRowFirstColumn="0" w:firstRowLastColumn="0" w:lastRowFirstColumn="0" w:lastRowLastColumn="0"/>
            </w:pPr>
            <w:r>
              <w:t>Used for testing conducted for the Ergo subteam</w:t>
            </w:r>
          </w:p>
        </w:tc>
      </w:tr>
      <w:tr w:rsidR="00B13C22" w14:paraId="1C30EDCD" w14:textId="77777777" w:rsidTr="001C1A3F">
        <w:trPr>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52DD9DB0" w14:textId="62DC0C84" w:rsidR="00B13C22" w:rsidRDefault="00B13C22" w:rsidP="001C1A3F">
            <w:r>
              <w:t>UnSprung</w:t>
            </w:r>
          </w:p>
        </w:tc>
        <w:tc>
          <w:tcPr>
            <w:tcW w:w="5786" w:type="dxa"/>
          </w:tcPr>
          <w:p w14:paraId="1AF74C25" w14:textId="03D9C7AC" w:rsidR="00B13C22" w:rsidRDefault="00B13C22" w:rsidP="001C1A3F">
            <w:pPr>
              <w:cnfStyle w:val="000000000000" w:firstRow="0" w:lastRow="0" w:firstColumn="0" w:lastColumn="0" w:oddVBand="0" w:evenVBand="0" w:oddHBand="0" w:evenHBand="0" w:firstRowFirstColumn="0" w:firstRowLastColumn="0" w:lastRowFirstColumn="0" w:lastRowLastColumn="0"/>
            </w:pPr>
            <w:r>
              <w:t>Used for testing conducted for the Unspring subteam</w:t>
            </w:r>
          </w:p>
        </w:tc>
      </w:tr>
      <w:tr w:rsidR="00B13C22" w14:paraId="40F90D4A" w14:textId="77777777" w:rsidTr="001C1A3F">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421" w:type="dxa"/>
          </w:tcPr>
          <w:p w14:paraId="1C1F9A75" w14:textId="342C2ED0" w:rsidR="00B13C22" w:rsidRDefault="00B13C22" w:rsidP="001C1A3F">
            <w:r>
              <w:t>DTrain</w:t>
            </w:r>
          </w:p>
        </w:tc>
        <w:tc>
          <w:tcPr>
            <w:tcW w:w="5786" w:type="dxa"/>
          </w:tcPr>
          <w:p w14:paraId="03752AD6" w14:textId="79ED4CC3" w:rsidR="00B13C22" w:rsidRDefault="00B13C22" w:rsidP="001C1A3F">
            <w:pPr>
              <w:cnfStyle w:val="000000100000" w:firstRow="0" w:lastRow="0" w:firstColumn="0" w:lastColumn="0" w:oddVBand="0" w:evenVBand="0" w:oddHBand="1" w:evenHBand="0" w:firstRowFirstColumn="0" w:firstRowLastColumn="0" w:lastRowFirstColumn="0" w:lastRowLastColumn="0"/>
            </w:pPr>
            <w:r>
              <w:t>Used for testing conducted for the drivetrain subteam</w:t>
            </w:r>
          </w:p>
        </w:tc>
      </w:tr>
    </w:tbl>
    <w:p w14:paraId="1A825E56" w14:textId="730EE339" w:rsidR="00B13C22" w:rsidRDefault="00B13C22" w:rsidP="00B13C22">
      <w:pPr>
        <w:spacing w:before="240"/>
      </w:pPr>
      <w:r>
        <w:t>Note: The subteam listed is the subteam that has requested the testing regardless of</w:t>
      </w:r>
      <w:r w:rsidR="005E19C5">
        <w:t xml:space="preserve"> who actually conducts the test</w:t>
      </w:r>
    </w:p>
    <w:tbl>
      <w:tblPr>
        <w:tblStyle w:val="PlainTable3"/>
        <w:tblW w:w="0" w:type="auto"/>
        <w:jc w:val="center"/>
        <w:tblLook w:val="04A0" w:firstRow="1" w:lastRow="0" w:firstColumn="1" w:lastColumn="0" w:noHBand="0" w:noVBand="1"/>
      </w:tblPr>
      <w:tblGrid>
        <w:gridCol w:w="2610"/>
        <w:gridCol w:w="5597"/>
      </w:tblGrid>
      <w:tr w:rsidR="005E19C5" w14:paraId="5400A3F6" w14:textId="77777777" w:rsidTr="005E19C5">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100" w:firstRow="0" w:lastRow="0" w:firstColumn="1" w:lastColumn="0" w:oddVBand="0" w:evenVBand="0" w:oddHBand="0" w:evenHBand="0" w:firstRowFirstColumn="1" w:firstRowLastColumn="0" w:lastRowFirstColumn="0" w:lastRowLastColumn="0"/>
            <w:tcW w:w="2610" w:type="dxa"/>
          </w:tcPr>
          <w:p w14:paraId="313D989A" w14:textId="65B21E8B" w:rsidR="005E19C5" w:rsidRDefault="005E19C5" w:rsidP="001C1A3F">
            <w:r>
              <w:t>Case</w:t>
            </w:r>
          </w:p>
        </w:tc>
        <w:tc>
          <w:tcPr>
            <w:tcW w:w="5597" w:type="dxa"/>
          </w:tcPr>
          <w:p w14:paraId="231411EE" w14:textId="5FDBE6A3" w:rsidR="005E19C5" w:rsidRDefault="005E19C5" w:rsidP="001C1A3F">
            <w:pPr>
              <w:cnfStyle w:val="100000000000" w:firstRow="1" w:lastRow="0" w:firstColumn="0" w:lastColumn="0" w:oddVBand="0" w:evenVBand="0" w:oddHBand="0" w:evenHBand="0" w:firstRowFirstColumn="0" w:firstRowLastColumn="0" w:lastRowFirstColumn="0" w:lastRowLastColumn="0"/>
            </w:pPr>
            <w:r>
              <w:t>NetID to USe</w:t>
            </w:r>
          </w:p>
        </w:tc>
      </w:tr>
      <w:tr w:rsidR="005E19C5" w14:paraId="781C1602" w14:textId="77777777" w:rsidTr="005E19C5">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610" w:type="dxa"/>
          </w:tcPr>
          <w:p w14:paraId="379EFFAA" w14:textId="6FD4C52D" w:rsidR="005E19C5" w:rsidRDefault="005E19C5" w:rsidP="001C1A3F">
            <w:r>
              <w:t>Driving Day</w:t>
            </w:r>
          </w:p>
        </w:tc>
        <w:tc>
          <w:tcPr>
            <w:tcW w:w="5597" w:type="dxa"/>
          </w:tcPr>
          <w:p w14:paraId="69C2FACA" w14:textId="1DDB4CD0" w:rsidR="005E19C5" w:rsidRDefault="005E19C5" w:rsidP="001C1A3F">
            <w:pPr>
              <w:cnfStyle w:val="000000100000" w:firstRow="0" w:lastRow="0" w:firstColumn="0" w:lastColumn="0" w:oddVBand="0" w:evenVBand="0" w:oddHBand="1" w:evenHBand="0" w:firstRowFirstColumn="0" w:firstRowLastColumn="0" w:lastRowFirstColumn="0" w:lastRowLastColumn="0"/>
            </w:pPr>
            <w:r>
              <w:t>Head Driving Instructor</w:t>
            </w:r>
          </w:p>
        </w:tc>
      </w:tr>
      <w:tr w:rsidR="005E19C5" w14:paraId="54892D24" w14:textId="77777777" w:rsidTr="005E19C5">
        <w:trPr>
          <w:trHeight w:val="274"/>
          <w:jc w:val="center"/>
        </w:trPr>
        <w:tc>
          <w:tcPr>
            <w:cnfStyle w:val="001000000000" w:firstRow="0" w:lastRow="0" w:firstColumn="1" w:lastColumn="0" w:oddVBand="0" w:evenVBand="0" w:oddHBand="0" w:evenHBand="0" w:firstRowFirstColumn="0" w:firstRowLastColumn="0" w:lastRowFirstColumn="0" w:lastRowLastColumn="0"/>
            <w:tcW w:w="2610" w:type="dxa"/>
          </w:tcPr>
          <w:p w14:paraId="688549E1" w14:textId="322161A8" w:rsidR="005E19C5" w:rsidRDefault="005E19C5" w:rsidP="001C1A3F">
            <w:r>
              <w:t>Dyno TUning</w:t>
            </w:r>
          </w:p>
        </w:tc>
        <w:tc>
          <w:tcPr>
            <w:tcW w:w="5597" w:type="dxa"/>
          </w:tcPr>
          <w:p w14:paraId="5C702004" w14:textId="5DC57FB5" w:rsidR="005E19C5" w:rsidRDefault="005E19C5" w:rsidP="001C1A3F">
            <w:pPr>
              <w:cnfStyle w:val="000000000000" w:firstRow="0" w:lastRow="0" w:firstColumn="0" w:lastColumn="0" w:oddVBand="0" w:evenVBand="0" w:oddHBand="0" w:evenHBand="0" w:firstRowFirstColumn="0" w:firstRowLastColumn="0" w:lastRowFirstColumn="0" w:lastRowLastColumn="0"/>
            </w:pPr>
            <w:r>
              <w:t>Head Dyno Operator</w:t>
            </w:r>
          </w:p>
        </w:tc>
      </w:tr>
      <w:tr w:rsidR="005E19C5" w14:paraId="70964A04" w14:textId="77777777" w:rsidTr="005E19C5">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610" w:type="dxa"/>
          </w:tcPr>
          <w:p w14:paraId="2D95A94D" w14:textId="76D95B8B" w:rsidR="005E19C5" w:rsidRDefault="005E19C5" w:rsidP="001C1A3F">
            <w:r>
              <w:t>Testing for a Subteam</w:t>
            </w:r>
          </w:p>
        </w:tc>
        <w:tc>
          <w:tcPr>
            <w:tcW w:w="5597" w:type="dxa"/>
          </w:tcPr>
          <w:p w14:paraId="618CC60A" w14:textId="13B5867B" w:rsidR="005E19C5" w:rsidRDefault="005E19C5" w:rsidP="001C1A3F">
            <w:pPr>
              <w:cnfStyle w:val="000000100000" w:firstRow="0" w:lastRow="0" w:firstColumn="0" w:lastColumn="0" w:oddVBand="0" w:evenVBand="0" w:oddHBand="1" w:evenHBand="0" w:firstRowFirstColumn="0" w:firstRowLastColumn="0" w:lastRowFirstColumn="0" w:lastRowLastColumn="0"/>
            </w:pPr>
            <w:r>
              <w:t>Individual who authored the test report</w:t>
            </w:r>
          </w:p>
        </w:tc>
      </w:tr>
    </w:tbl>
    <w:p w14:paraId="540E4D41" w14:textId="43F930A2" w:rsidR="005E19C5" w:rsidRDefault="005E19C5" w:rsidP="005E19C5">
      <w:pPr>
        <w:spacing w:before="240"/>
      </w:pPr>
      <w:r w:rsidRPr="005E19C5">
        <w:t>In general, the netid used is for the person responsible for the test currently conducted</w:t>
      </w:r>
    </w:p>
    <w:p w14:paraId="462915FE" w14:textId="630259EA" w:rsidR="005E19C5" w:rsidRDefault="005E19C5" w:rsidP="005E19C5">
      <w:pPr>
        <w:pStyle w:val="Heading2"/>
      </w:pPr>
      <w:r>
        <w:t>Start Lap</w:t>
      </w:r>
    </w:p>
    <w:p w14:paraId="7FAEC77C" w14:textId="72208E04" w:rsidR="000F55F8" w:rsidRDefault="005E19C5">
      <w:r>
        <w:t>The name of the Test Report currently being followed</w:t>
      </w:r>
    </w:p>
    <w:p w14:paraId="228BE332" w14:textId="7DE3E066" w:rsidR="005E19C5" w:rsidRDefault="005E19C5" w:rsidP="000024F7">
      <w:pPr>
        <w:pStyle w:val="Heading2"/>
      </w:pPr>
      <w:r>
        <w:t>Short Comment</w:t>
      </w:r>
    </w:p>
    <w:p w14:paraId="2A24A01E" w14:textId="19EB7A9B" w:rsidR="005E19C5" w:rsidRDefault="005E19C5" w:rsidP="005E19C5">
      <w:r>
        <w:t xml:space="preserve">The purpose of the short comment is to quickly indicate the present of any component/ system </w:t>
      </w:r>
      <w:r w:rsidR="000F55F8">
        <w:t>faults</w:t>
      </w:r>
      <w:r>
        <w:t xml:space="preserve"> that occurred during the current logging period. It is not mean to be an indicator of whether the underlying date is “good” or “bad”</w:t>
      </w:r>
      <w:r w:rsidR="000F55F8">
        <w:t>.</w:t>
      </w:r>
    </w:p>
    <w:p w14:paraId="002EDB51" w14:textId="618A8B29" w:rsidR="000F55F8" w:rsidRDefault="000F55F8" w:rsidP="00197875">
      <w:r>
        <w:t xml:space="preserve">If not faults occurred during the logging period, the short comment is: “Good Test”. Otherwise the short comment takes the form: </w:t>
      </w:r>
      <w:r w:rsidR="00197875">
        <w:t>“</w:t>
      </w:r>
      <w:r>
        <w:t>System_Severity</w:t>
      </w:r>
      <w:r w:rsidR="00197875">
        <w:t>”. For example: a thrown rod would be “ENG_CAT”, while low tire pressure would be “CHA_ISU”.</w:t>
      </w:r>
    </w:p>
    <w:p w14:paraId="69ACA892" w14:textId="5F23EC58" w:rsidR="000F55F8" w:rsidRDefault="000F55F8" w:rsidP="005E19C5">
      <w:r>
        <w:t>The following system identifiers can be used:</w:t>
      </w:r>
    </w:p>
    <w:tbl>
      <w:tblPr>
        <w:tblStyle w:val="PlainTable3"/>
        <w:tblW w:w="0" w:type="auto"/>
        <w:jc w:val="center"/>
        <w:tblLook w:val="04A0" w:firstRow="1" w:lastRow="0" w:firstColumn="1" w:lastColumn="0" w:noHBand="0" w:noVBand="1"/>
      </w:tblPr>
      <w:tblGrid>
        <w:gridCol w:w="2610"/>
        <w:gridCol w:w="5597"/>
      </w:tblGrid>
      <w:tr w:rsidR="005E19C5" w14:paraId="77C7A257" w14:textId="77777777" w:rsidTr="001C1A3F">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100" w:firstRow="0" w:lastRow="0" w:firstColumn="1" w:lastColumn="0" w:oddVBand="0" w:evenVBand="0" w:oddHBand="0" w:evenHBand="0" w:firstRowFirstColumn="1" w:firstRowLastColumn="0" w:lastRowFirstColumn="0" w:lastRowLastColumn="0"/>
            <w:tcW w:w="2610" w:type="dxa"/>
          </w:tcPr>
          <w:p w14:paraId="24FC9EE8" w14:textId="3C8A932F" w:rsidR="005E19C5" w:rsidRDefault="000F55F8" w:rsidP="001C1A3F">
            <w:r>
              <w:t>System Identifer</w:t>
            </w:r>
          </w:p>
        </w:tc>
        <w:tc>
          <w:tcPr>
            <w:tcW w:w="5597" w:type="dxa"/>
          </w:tcPr>
          <w:p w14:paraId="0A68F690" w14:textId="72A92CF9" w:rsidR="005E19C5" w:rsidRDefault="005E19C5" w:rsidP="001C1A3F">
            <w:pPr>
              <w:cnfStyle w:val="100000000000" w:firstRow="1" w:lastRow="0" w:firstColumn="0" w:lastColumn="0" w:oddVBand="0" w:evenVBand="0" w:oddHBand="0" w:evenHBand="0" w:firstRowFirstColumn="0" w:firstRowLastColumn="0" w:lastRowFirstColumn="0" w:lastRowLastColumn="0"/>
            </w:pPr>
            <w:r>
              <w:t>MEaning</w:t>
            </w:r>
          </w:p>
        </w:tc>
      </w:tr>
      <w:tr w:rsidR="005E19C5" w14:paraId="2C60DF38" w14:textId="77777777" w:rsidTr="001C1A3F">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610" w:type="dxa"/>
          </w:tcPr>
          <w:p w14:paraId="40ABCE01" w14:textId="27A890D5" w:rsidR="005E19C5" w:rsidRDefault="000F55F8" w:rsidP="001C1A3F">
            <w:r>
              <w:t>ENG</w:t>
            </w:r>
          </w:p>
        </w:tc>
        <w:tc>
          <w:tcPr>
            <w:tcW w:w="5597" w:type="dxa"/>
          </w:tcPr>
          <w:p w14:paraId="1A0AD382" w14:textId="7842D546" w:rsidR="005E19C5" w:rsidRDefault="000F55F8" w:rsidP="000F55F8">
            <w:pPr>
              <w:cnfStyle w:val="000000100000" w:firstRow="0" w:lastRow="0" w:firstColumn="0" w:lastColumn="0" w:oddVBand="0" w:evenVBand="0" w:oddHBand="1" w:evenHBand="0" w:firstRowFirstColumn="0" w:firstRowLastColumn="0" w:lastRowFirstColumn="0" w:lastRowLastColumn="0"/>
            </w:pPr>
            <w:r>
              <w:t>Fault is related to the Engine</w:t>
            </w:r>
          </w:p>
        </w:tc>
      </w:tr>
      <w:tr w:rsidR="005E19C5" w14:paraId="113DD1DF" w14:textId="77777777" w:rsidTr="001C1A3F">
        <w:trPr>
          <w:trHeight w:val="274"/>
          <w:jc w:val="center"/>
        </w:trPr>
        <w:tc>
          <w:tcPr>
            <w:cnfStyle w:val="001000000000" w:firstRow="0" w:lastRow="0" w:firstColumn="1" w:lastColumn="0" w:oddVBand="0" w:evenVBand="0" w:oddHBand="0" w:evenHBand="0" w:firstRowFirstColumn="0" w:firstRowLastColumn="0" w:lastRowFirstColumn="0" w:lastRowLastColumn="0"/>
            <w:tcW w:w="2610" w:type="dxa"/>
          </w:tcPr>
          <w:p w14:paraId="1B603BA4" w14:textId="2ED08C88" w:rsidR="005E19C5" w:rsidRDefault="000F55F8" w:rsidP="001C1A3F">
            <w:r>
              <w:t>CHA</w:t>
            </w:r>
          </w:p>
        </w:tc>
        <w:tc>
          <w:tcPr>
            <w:tcW w:w="5597" w:type="dxa"/>
          </w:tcPr>
          <w:p w14:paraId="55DCC351" w14:textId="5D8F5CE2" w:rsidR="005E19C5" w:rsidRDefault="000F55F8" w:rsidP="001C1A3F">
            <w:pPr>
              <w:cnfStyle w:val="000000000000" w:firstRow="0" w:lastRow="0" w:firstColumn="0" w:lastColumn="0" w:oddVBand="0" w:evenVBand="0" w:oddHBand="0" w:evenHBand="0" w:firstRowFirstColumn="0" w:firstRowLastColumn="0" w:lastRowFirstColumn="0" w:lastRowLastColumn="0"/>
            </w:pPr>
            <w:r>
              <w:t>Fault is related to the Chassis</w:t>
            </w:r>
          </w:p>
        </w:tc>
      </w:tr>
      <w:tr w:rsidR="005E19C5" w14:paraId="34B97A71" w14:textId="77777777" w:rsidTr="001C1A3F">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610" w:type="dxa"/>
          </w:tcPr>
          <w:p w14:paraId="0BA90A84" w14:textId="7271AD0F" w:rsidR="005E19C5" w:rsidRDefault="000F55F8" w:rsidP="001C1A3F">
            <w:r>
              <w:t>EE</w:t>
            </w:r>
          </w:p>
        </w:tc>
        <w:tc>
          <w:tcPr>
            <w:tcW w:w="5597" w:type="dxa"/>
          </w:tcPr>
          <w:p w14:paraId="6F052DC3" w14:textId="023765B5" w:rsidR="005E19C5" w:rsidRDefault="000F55F8" w:rsidP="001C1A3F">
            <w:pPr>
              <w:cnfStyle w:val="000000100000" w:firstRow="0" w:lastRow="0" w:firstColumn="0" w:lastColumn="0" w:oddVBand="0" w:evenVBand="0" w:oddHBand="1" w:evenHBand="0" w:firstRowFirstColumn="0" w:firstRowLastColumn="0" w:lastRowFirstColumn="0" w:lastRowLastColumn="0"/>
            </w:pPr>
            <w:r>
              <w:t>Fault is related to the electronics</w:t>
            </w:r>
          </w:p>
        </w:tc>
      </w:tr>
    </w:tbl>
    <w:p w14:paraId="3D748B1F" w14:textId="62273C4C" w:rsidR="000F55F8" w:rsidRDefault="000F55F8" w:rsidP="000F55F8">
      <w:pPr>
        <w:spacing w:before="240"/>
      </w:pPr>
      <w:r>
        <w:lastRenderedPageBreak/>
        <w:t>The following severity codes can be used:</w:t>
      </w:r>
    </w:p>
    <w:tbl>
      <w:tblPr>
        <w:tblStyle w:val="PlainTable3"/>
        <w:tblW w:w="0" w:type="auto"/>
        <w:jc w:val="center"/>
        <w:tblLook w:val="04A0" w:firstRow="1" w:lastRow="0" w:firstColumn="1" w:lastColumn="0" w:noHBand="0" w:noVBand="1"/>
      </w:tblPr>
      <w:tblGrid>
        <w:gridCol w:w="827"/>
        <w:gridCol w:w="1455"/>
        <w:gridCol w:w="3257"/>
        <w:gridCol w:w="2880"/>
      </w:tblGrid>
      <w:tr w:rsidR="000F55F8" w14:paraId="1D5F2762" w14:textId="7B3B0272" w:rsidTr="00D7241C">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100" w:firstRow="0" w:lastRow="0" w:firstColumn="1" w:lastColumn="0" w:oddVBand="0" w:evenVBand="0" w:oddHBand="0" w:evenHBand="0" w:firstRowFirstColumn="1" w:firstRowLastColumn="0" w:lastRowFirstColumn="0" w:lastRowLastColumn="0"/>
            <w:tcW w:w="827" w:type="dxa"/>
          </w:tcPr>
          <w:p w14:paraId="5BDFE6BC" w14:textId="4B3E02B3" w:rsidR="000F55F8" w:rsidRDefault="000F55F8" w:rsidP="00D7241C">
            <w:pPr>
              <w:jc w:val="center"/>
            </w:pPr>
            <w:r>
              <w:t>Code</w:t>
            </w:r>
          </w:p>
        </w:tc>
        <w:tc>
          <w:tcPr>
            <w:tcW w:w="1455" w:type="dxa"/>
          </w:tcPr>
          <w:p w14:paraId="37A3AE36" w14:textId="31674D66" w:rsidR="000F55F8" w:rsidRDefault="000F55F8" w:rsidP="00D7241C">
            <w:pPr>
              <w:jc w:val="center"/>
              <w:cnfStyle w:val="100000000000" w:firstRow="1" w:lastRow="0" w:firstColumn="0" w:lastColumn="0" w:oddVBand="0" w:evenVBand="0" w:oddHBand="0" w:evenHBand="0" w:firstRowFirstColumn="0" w:firstRowLastColumn="0" w:lastRowFirstColumn="0" w:lastRowLastColumn="0"/>
            </w:pPr>
            <w:r>
              <w:t>SeveritY</w:t>
            </w:r>
          </w:p>
        </w:tc>
        <w:tc>
          <w:tcPr>
            <w:tcW w:w="3257" w:type="dxa"/>
          </w:tcPr>
          <w:p w14:paraId="79972F6A" w14:textId="7100AABC" w:rsidR="000F55F8" w:rsidRDefault="00D7241C" w:rsidP="000F55F8">
            <w:pPr>
              <w:cnfStyle w:val="100000000000" w:firstRow="1" w:lastRow="0" w:firstColumn="0" w:lastColumn="0" w:oddVBand="0" w:evenVBand="0" w:oddHBand="0" w:evenHBand="0" w:firstRowFirstColumn="0" w:firstRowLastColumn="0" w:lastRowFirstColumn="0" w:lastRowLastColumn="0"/>
            </w:pPr>
            <w:r>
              <w:t>Type of Fault</w:t>
            </w:r>
          </w:p>
        </w:tc>
        <w:tc>
          <w:tcPr>
            <w:tcW w:w="2880" w:type="dxa"/>
          </w:tcPr>
          <w:p w14:paraId="21D9CFB2" w14:textId="44DBB58B" w:rsidR="000F55F8" w:rsidRDefault="000F55F8" w:rsidP="000F55F8">
            <w:pPr>
              <w:cnfStyle w:val="100000000000" w:firstRow="1" w:lastRow="0" w:firstColumn="0" w:lastColumn="0" w:oddVBand="0" w:evenVBand="0" w:oddHBand="0" w:evenHBand="0" w:firstRowFirstColumn="0" w:firstRowLastColumn="0" w:lastRowFirstColumn="0" w:lastRowLastColumn="0"/>
            </w:pPr>
            <w:r>
              <w:t>Example</w:t>
            </w:r>
          </w:p>
        </w:tc>
      </w:tr>
      <w:tr w:rsidR="000F55F8" w14:paraId="3DFF18AF" w14:textId="3C0191F1" w:rsidTr="00D7241C">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827" w:type="dxa"/>
          </w:tcPr>
          <w:p w14:paraId="6676A54E" w14:textId="57DFB725" w:rsidR="000F55F8" w:rsidRDefault="000F55F8" w:rsidP="00D7241C">
            <w:pPr>
              <w:jc w:val="center"/>
            </w:pPr>
            <w:r>
              <w:t>ISU</w:t>
            </w:r>
          </w:p>
        </w:tc>
        <w:tc>
          <w:tcPr>
            <w:tcW w:w="1455" w:type="dxa"/>
          </w:tcPr>
          <w:p w14:paraId="70B07ED8" w14:textId="4A556B23" w:rsidR="000F55F8" w:rsidRDefault="000F55F8" w:rsidP="00D7241C">
            <w:pPr>
              <w:jc w:val="center"/>
              <w:cnfStyle w:val="000000100000" w:firstRow="0" w:lastRow="0" w:firstColumn="0" w:lastColumn="0" w:oddVBand="0" w:evenVBand="0" w:oddHBand="1" w:evenHBand="0" w:firstRowFirstColumn="0" w:firstRowLastColumn="0" w:lastRowFirstColumn="0" w:lastRowLastColumn="0"/>
            </w:pPr>
            <w:r>
              <w:t>Issue</w:t>
            </w:r>
          </w:p>
        </w:tc>
        <w:tc>
          <w:tcPr>
            <w:tcW w:w="3257" w:type="dxa"/>
          </w:tcPr>
          <w:p w14:paraId="6609084F" w14:textId="4C5C5430" w:rsidR="000F55F8" w:rsidRDefault="00D7241C" w:rsidP="000F55F8">
            <w:pPr>
              <w:cnfStyle w:val="000000100000" w:firstRow="0" w:lastRow="0" w:firstColumn="0" w:lastColumn="0" w:oddVBand="0" w:evenVBand="0" w:oddHBand="1" w:evenHBand="0" w:firstRowFirstColumn="0" w:firstRowLastColumn="0" w:lastRowFirstColumn="0" w:lastRowLastColumn="0"/>
            </w:pPr>
            <w:r>
              <w:t>Standard M</w:t>
            </w:r>
            <w:r w:rsidR="000F55F8">
              <w:t>aintenance</w:t>
            </w:r>
            <w:r>
              <w:t xml:space="preserve"> Required</w:t>
            </w:r>
          </w:p>
        </w:tc>
        <w:tc>
          <w:tcPr>
            <w:tcW w:w="2880" w:type="dxa"/>
          </w:tcPr>
          <w:p w14:paraId="23489FD2" w14:textId="5D905A44" w:rsidR="000F55F8" w:rsidRDefault="00D7241C" w:rsidP="000F55F8">
            <w:pPr>
              <w:cnfStyle w:val="000000100000" w:firstRow="0" w:lastRow="0" w:firstColumn="0" w:lastColumn="0" w:oddVBand="0" w:evenVBand="0" w:oddHBand="1" w:evenHBand="0" w:firstRowFirstColumn="0" w:firstRowLastColumn="0" w:lastRowFirstColumn="0" w:lastRowLastColumn="0"/>
            </w:pPr>
            <w:r>
              <w:t>Out of Fuel</w:t>
            </w:r>
          </w:p>
        </w:tc>
      </w:tr>
      <w:tr w:rsidR="000F55F8" w14:paraId="09279C90" w14:textId="342809E4" w:rsidTr="00D7241C">
        <w:trPr>
          <w:trHeight w:val="274"/>
          <w:jc w:val="center"/>
        </w:trPr>
        <w:tc>
          <w:tcPr>
            <w:cnfStyle w:val="001000000000" w:firstRow="0" w:lastRow="0" w:firstColumn="1" w:lastColumn="0" w:oddVBand="0" w:evenVBand="0" w:oddHBand="0" w:evenHBand="0" w:firstRowFirstColumn="0" w:firstRowLastColumn="0" w:lastRowFirstColumn="0" w:lastRowLastColumn="0"/>
            <w:tcW w:w="827" w:type="dxa"/>
          </w:tcPr>
          <w:p w14:paraId="7E62C0EB" w14:textId="25BD2013" w:rsidR="000F55F8" w:rsidRDefault="000F55F8" w:rsidP="00D7241C">
            <w:pPr>
              <w:jc w:val="center"/>
            </w:pPr>
            <w:r>
              <w:t>FAIL</w:t>
            </w:r>
          </w:p>
        </w:tc>
        <w:tc>
          <w:tcPr>
            <w:tcW w:w="1455" w:type="dxa"/>
          </w:tcPr>
          <w:p w14:paraId="2D900549" w14:textId="047CD724" w:rsidR="000F55F8" w:rsidRDefault="000F55F8" w:rsidP="00D7241C">
            <w:pPr>
              <w:jc w:val="center"/>
              <w:cnfStyle w:val="000000000000" w:firstRow="0" w:lastRow="0" w:firstColumn="0" w:lastColumn="0" w:oddVBand="0" w:evenVBand="0" w:oddHBand="0" w:evenHBand="0" w:firstRowFirstColumn="0" w:firstRowLastColumn="0" w:lastRowFirstColumn="0" w:lastRowLastColumn="0"/>
            </w:pPr>
            <w:r>
              <w:t>Failure</w:t>
            </w:r>
          </w:p>
        </w:tc>
        <w:tc>
          <w:tcPr>
            <w:tcW w:w="3257" w:type="dxa"/>
          </w:tcPr>
          <w:p w14:paraId="5FA2BBFF" w14:textId="5811A09A" w:rsidR="000F55F8" w:rsidRDefault="00D7241C" w:rsidP="00D7241C">
            <w:pPr>
              <w:cnfStyle w:val="000000000000" w:firstRow="0" w:lastRow="0" w:firstColumn="0" w:lastColumn="0" w:oddVBand="0" w:evenVBand="0" w:oddHBand="0" w:evenHBand="0" w:firstRowFirstColumn="0" w:firstRowLastColumn="0" w:lastRowFirstColumn="0" w:lastRowLastColumn="0"/>
            </w:pPr>
            <w:r>
              <w:t>Component requires attention</w:t>
            </w:r>
          </w:p>
        </w:tc>
        <w:tc>
          <w:tcPr>
            <w:tcW w:w="2880" w:type="dxa"/>
          </w:tcPr>
          <w:p w14:paraId="7F10380E" w14:textId="2118369B" w:rsidR="000F55F8" w:rsidRDefault="00D7241C" w:rsidP="001C1A3F">
            <w:pPr>
              <w:cnfStyle w:val="000000000000" w:firstRow="0" w:lastRow="0" w:firstColumn="0" w:lastColumn="0" w:oddVBand="0" w:evenVBand="0" w:oddHBand="0" w:evenHBand="0" w:firstRowFirstColumn="0" w:firstRowLastColumn="0" w:lastRowFirstColumn="0" w:lastRowLastColumn="0"/>
            </w:pPr>
            <w:r>
              <w:t>Headers leaking exhaust gas</w:t>
            </w:r>
          </w:p>
        </w:tc>
      </w:tr>
      <w:tr w:rsidR="000F55F8" w14:paraId="06EC27A5" w14:textId="2C437530" w:rsidTr="00D7241C">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827" w:type="dxa"/>
          </w:tcPr>
          <w:p w14:paraId="4FADE806" w14:textId="68ABE890" w:rsidR="000F55F8" w:rsidRDefault="000F55F8" w:rsidP="00D7241C">
            <w:pPr>
              <w:jc w:val="center"/>
            </w:pPr>
            <w:r>
              <w:t>CAT</w:t>
            </w:r>
          </w:p>
        </w:tc>
        <w:tc>
          <w:tcPr>
            <w:tcW w:w="1455" w:type="dxa"/>
          </w:tcPr>
          <w:p w14:paraId="5DAB125B" w14:textId="63880CAC" w:rsidR="000F55F8" w:rsidRDefault="000F55F8" w:rsidP="00D7241C">
            <w:pPr>
              <w:jc w:val="center"/>
              <w:cnfStyle w:val="000000100000" w:firstRow="0" w:lastRow="0" w:firstColumn="0" w:lastColumn="0" w:oddVBand="0" w:evenVBand="0" w:oddHBand="1" w:evenHBand="0" w:firstRowFirstColumn="0" w:firstRowLastColumn="0" w:lastRowFirstColumn="0" w:lastRowLastColumn="0"/>
            </w:pPr>
            <w:r>
              <w:t>Catastrophic</w:t>
            </w:r>
          </w:p>
        </w:tc>
        <w:tc>
          <w:tcPr>
            <w:tcW w:w="3257" w:type="dxa"/>
          </w:tcPr>
          <w:p w14:paraId="560161E4" w14:textId="157E28F5" w:rsidR="000F55F8" w:rsidRDefault="00D7241C" w:rsidP="001C1A3F">
            <w:pPr>
              <w:cnfStyle w:val="000000100000" w:firstRow="0" w:lastRow="0" w:firstColumn="0" w:lastColumn="0" w:oddVBand="0" w:evenVBand="0" w:oddHBand="1" w:evenHBand="0" w:firstRowFirstColumn="0" w:firstRowLastColumn="0" w:lastRowFirstColumn="0" w:lastRowLastColumn="0"/>
            </w:pPr>
            <w:r>
              <w:t>Component requires replacement</w:t>
            </w:r>
          </w:p>
        </w:tc>
        <w:tc>
          <w:tcPr>
            <w:tcW w:w="2880" w:type="dxa"/>
          </w:tcPr>
          <w:p w14:paraId="32F36EE8" w14:textId="6CA9DECA" w:rsidR="000F55F8" w:rsidRDefault="00D7241C" w:rsidP="001C1A3F">
            <w:pPr>
              <w:cnfStyle w:val="000000100000" w:firstRow="0" w:lastRow="0" w:firstColumn="0" w:lastColumn="0" w:oddVBand="0" w:evenVBand="0" w:oddHBand="1" w:evenHBand="0" w:firstRowFirstColumn="0" w:firstRowLastColumn="0" w:lastRowFirstColumn="0" w:lastRowLastColumn="0"/>
            </w:pPr>
            <w:r>
              <w:t>Rockers buckling</w:t>
            </w:r>
          </w:p>
        </w:tc>
      </w:tr>
    </w:tbl>
    <w:p w14:paraId="0F15E0D0" w14:textId="77777777" w:rsidR="005E19C5" w:rsidRPr="005E19C5" w:rsidRDefault="005E19C5" w:rsidP="000024F7">
      <w:pPr>
        <w:spacing w:after="0"/>
      </w:pPr>
    </w:p>
    <w:p w14:paraId="034B95A2" w14:textId="5DE7B5ED" w:rsidR="00197875" w:rsidRDefault="00197875" w:rsidP="000024F7">
      <w:pPr>
        <w:pStyle w:val="Heading2"/>
      </w:pPr>
      <w:r>
        <w:t>Long Comment</w:t>
      </w:r>
    </w:p>
    <w:p w14:paraId="1D3B3A23" w14:textId="0D0BFA19" w:rsidR="00197875" w:rsidRDefault="00197875" w:rsidP="000024F7">
      <w:r>
        <w:t>The purpose of the Long comment is to provide a detailed summary of the test and document additional test conditions not captured elsewhere. The first section of the Long Comment is the header which contains:</w:t>
      </w:r>
    </w:p>
    <w:p w14:paraId="1F863A5F" w14:textId="0B3D6341" w:rsidR="00197875" w:rsidRDefault="00197875" w:rsidP="000024F7">
      <w:pPr>
        <w:pStyle w:val="ListParagraph"/>
        <w:numPr>
          <w:ilvl w:val="0"/>
          <w:numId w:val="5"/>
        </w:numPr>
      </w:pPr>
      <w:r>
        <w:t>Explanation of the Short Comment if not “Good Test”</w:t>
      </w:r>
    </w:p>
    <w:p w14:paraId="4D15623F" w14:textId="511F7089" w:rsidR="00197875" w:rsidRDefault="00197875" w:rsidP="000024F7">
      <w:pPr>
        <w:pStyle w:val="ListParagraph"/>
        <w:numPr>
          <w:ilvl w:val="0"/>
          <w:numId w:val="5"/>
        </w:numPr>
      </w:pPr>
      <w:r>
        <w:t>Explanation of the Event if “Other”</w:t>
      </w:r>
    </w:p>
    <w:p w14:paraId="3E2D1761" w14:textId="76BBF6B9" w:rsidR="00197875" w:rsidRDefault="00BE4254" w:rsidP="000024F7">
      <w:pPr>
        <w:pStyle w:val="ListParagraph"/>
        <w:numPr>
          <w:ilvl w:val="0"/>
          <w:numId w:val="5"/>
        </w:numPr>
      </w:pPr>
      <w:r>
        <w:t>General Comments on the test</w:t>
      </w:r>
    </w:p>
    <w:p w14:paraId="23F50A99" w14:textId="50672EBE" w:rsidR="00E162E0" w:rsidRDefault="00E162E0" w:rsidP="000024F7">
      <w:r>
        <w:t>After the Header comes a series of entries detailing additional information related to the track.  Each entry starts on a newline and starts with “ParameterName:” followed by the information being logged. For example:</w:t>
      </w:r>
    </w:p>
    <w:p w14:paraId="2178FC80" w14:textId="39FC4449" w:rsidR="00E162E0" w:rsidRDefault="00E162E0" w:rsidP="000024F7">
      <w:r>
        <w:tab/>
        <w:t>Air Temp: 25 C</w:t>
      </w:r>
    </w:p>
    <w:p w14:paraId="233DFD66" w14:textId="01F781CD" w:rsidR="00E162E0" w:rsidRDefault="00E162E0" w:rsidP="000024F7">
      <w:r>
        <w:t>The following parameters are to be included in every log fie related to driving the car:</w:t>
      </w:r>
    </w:p>
    <w:tbl>
      <w:tblPr>
        <w:tblStyle w:val="PlainTable3"/>
        <w:tblW w:w="0" w:type="auto"/>
        <w:jc w:val="center"/>
        <w:tblLook w:val="04A0" w:firstRow="1" w:lastRow="0" w:firstColumn="1" w:lastColumn="0" w:noHBand="0" w:noVBand="1"/>
      </w:tblPr>
      <w:tblGrid>
        <w:gridCol w:w="2610"/>
        <w:gridCol w:w="5597"/>
      </w:tblGrid>
      <w:tr w:rsidR="00E162E0" w14:paraId="73BE2B1C" w14:textId="77777777" w:rsidTr="001C1A3F">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100" w:firstRow="0" w:lastRow="0" w:firstColumn="1" w:lastColumn="0" w:oddVBand="0" w:evenVBand="0" w:oddHBand="0" w:evenHBand="0" w:firstRowFirstColumn="1" w:firstRowLastColumn="0" w:lastRowFirstColumn="0" w:lastRowLastColumn="0"/>
            <w:tcW w:w="2610" w:type="dxa"/>
          </w:tcPr>
          <w:p w14:paraId="09704553" w14:textId="788C71A1" w:rsidR="00E162E0" w:rsidRDefault="00E162E0" w:rsidP="000024F7">
            <w:r>
              <w:t>Parameter</w:t>
            </w:r>
          </w:p>
        </w:tc>
        <w:tc>
          <w:tcPr>
            <w:tcW w:w="5597" w:type="dxa"/>
          </w:tcPr>
          <w:p w14:paraId="3320287E" w14:textId="54310E94" w:rsidR="00E162E0" w:rsidRDefault="00E162E0" w:rsidP="000024F7">
            <w:pPr>
              <w:cnfStyle w:val="100000000000" w:firstRow="1" w:lastRow="0" w:firstColumn="0" w:lastColumn="0" w:oddVBand="0" w:evenVBand="0" w:oddHBand="0" w:evenHBand="0" w:firstRowFirstColumn="0" w:firstRowLastColumn="0" w:lastRowFirstColumn="0" w:lastRowLastColumn="0"/>
            </w:pPr>
            <w:r w:rsidRPr="00E162E0">
              <w:t>DESCRIPTION</w:t>
            </w:r>
          </w:p>
        </w:tc>
      </w:tr>
      <w:tr w:rsidR="00E162E0" w14:paraId="1DA6A33C" w14:textId="77777777" w:rsidTr="001C1A3F">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610" w:type="dxa"/>
          </w:tcPr>
          <w:p w14:paraId="6188B9FF" w14:textId="526ECCAB" w:rsidR="00E162E0" w:rsidRDefault="00E162E0" w:rsidP="000024F7">
            <w:r>
              <w:t>Air Temp</w:t>
            </w:r>
          </w:p>
        </w:tc>
        <w:tc>
          <w:tcPr>
            <w:tcW w:w="5597" w:type="dxa"/>
          </w:tcPr>
          <w:p w14:paraId="555449F8" w14:textId="5C72149E" w:rsidR="00E162E0" w:rsidRDefault="006B0CDA" w:rsidP="000024F7">
            <w:pPr>
              <w:cnfStyle w:val="000000100000" w:firstRow="0" w:lastRow="0" w:firstColumn="0" w:lastColumn="0" w:oddVBand="0" w:evenVBand="0" w:oddHBand="1" w:evenHBand="0" w:firstRowFirstColumn="0" w:firstRowLastColumn="0" w:lastRowFirstColumn="0" w:lastRowLastColumn="0"/>
            </w:pPr>
            <w:r>
              <w:t>T</w:t>
            </w:r>
            <w:r w:rsidR="00E162E0">
              <w:t xml:space="preserve">emperature of the air in degrees Celsius </w:t>
            </w:r>
          </w:p>
        </w:tc>
      </w:tr>
      <w:tr w:rsidR="00E162E0" w14:paraId="1C079771" w14:textId="77777777" w:rsidTr="001C1A3F">
        <w:trPr>
          <w:trHeight w:val="274"/>
          <w:jc w:val="center"/>
        </w:trPr>
        <w:tc>
          <w:tcPr>
            <w:cnfStyle w:val="001000000000" w:firstRow="0" w:lastRow="0" w:firstColumn="1" w:lastColumn="0" w:oddVBand="0" w:evenVBand="0" w:oddHBand="0" w:evenHBand="0" w:firstRowFirstColumn="0" w:firstRowLastColumn="0" w:lastRowFirstColumn="0" w:lastRowLastColumn="0"/>
            <w:tcW w:w="2610" w:type="dxa"/>
          </w:tcPr>
          <w:p w14:paraId="1CD0FD1B" w14:textId="128C43E7" w:rsidR="00E162E0" w:rsidRDefault="00E162E0" w:rsidP="000024F7">
            <w:r>
              <w:t>Humidity</w:t>
            </w:r>
          </w:p>
        </w:tc>
        <w:tc>
          <w:tcPr>
            <w:tcW w:w="5597" w:type="dxa"/>
          </w:tcPr>
          <w:p w14:paraId="188AB327" w14:textId="6FF4EC35" w:rsidR="00E162E0" w:rsidRDefault="006B0CDA" w:rsidP="000024F7">
            <w:pPr>
              <w:cnfStyle w:val="000000000000" w:firstRow="0" w:lastRow="0" w:firstColumn="0" w:lastColumn="0" w:oddVBand="0" w:evenVBand="0" w:oddHBand="0" w:evenHBand="0" w:firstRowFirstColumn="0" w:firstRowLastColumn="0" w:lastRowFirstColumn="0" w:lastRowLastColumn="0"/>
            </w:pPr>
            <w:r>
              <w:t>P</w:t>
            </w:r>
            <w:r w:rsidR="00E162E0">
              <w:t>ercent humidity of the air</w:t>
            </w:r>
          </w:p>
        </w:tc>
      </w:tr>
      <w:tr w:rsidR="00E162E0" w14:paraId="39F70DCD" w14:textId="77777777" w:rsidTr="001C1A3F">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610" w:type="dxa"/>
          </w:tcPr>
          <w:p w14:paraId="6A498D56" w14:textId="4B70A2AD" w:rsidR="00E162E0" w:rsidRDefault="000024F7" w:rsidP="000024F7">
            <w:r>
              <w:t>Wind</w:t>
            </w:r>
          </w:p>
        </w:tc>
        <w:tc>
          <w:tcPr>
            <w:tcW w:w="5597" w:type="dxa"/>
          </w:tcPr>
          <w:p w14:paraId="22BFFA6E" w14:textId="58125564" w:rsidR="00E162E0" w:rsidRDefault="006B0CDA" w:rsidP="000024F7">
            <w:pPr>
              <w:cnfStyle w:val="000000100000" w:firstRow="0" w:lastRow="0" w:firstColumn="0" w:lastColumn="0" w:oddVBand="0" w:evenVBand="0" w:oddHBand="1" w:evenHBand="0" w:firstRowFirstColumn="0" w:firstRowLastColumn="0" w:lastRowFirstColumn="0" w:lastRowLastColumn="0"/>
            </w:pPr>
            <w:r>
              <w:t>Wind speed in m/s and heading (N,NE,E,…)</w:t>
            </w:r>
          </w:p>
        </w:tc>
      </w:tr>
      <w:tr w:rsidR="006B0CDA" w14:paraId="085E71C0" w14:textId="77777777" w:rsidTr="001C1A3F">
        <w:trPr>
          <w:trHeight w:val="274"/>
          <w:jc w:val="center"/>
        </w:trPr>
        <w:tc>
          <w:tcPr>
            <w:cnfStyle w:val="001000000000" w:firstRow="0" w:lastRow="0" w:firstColumn="1" w:lastColumn="0" w:oddVBand="0" w:evenVBand="0" w:oddHBand="0" w:evenHBand="0" w:firstRowFirstColumn="0" w:firstRowLastColumn="0" w:lastRowFirstColumn="0" w:lastRowLastColumn="0"/>
            <w:tcW w:w="2610" w:type="dxa"/>
          </w:tcPr>
          <w:p w14:paraId="7E89B2D8" w14:textId="20D5244F" w:rsidR="006B0CDA" w:rsidRDefault="006B0CDA" w:rsidP="000024F7">
            <w:r>
              <w:t>Weather</w:t>
            </w:r>
          </w:p>
        </w:tc>
        <w:tc>
          <w:tcPr>
            <w:tcW w:w="5597" w:type="dxa"/>
          </w:tcPr>
          <w:p w14:paraId="039F1111" w14:textId="567406C9" w:rsidR="006B0CDA" w:rsidRDefault="006B0CDA" w:rsidP="000024F7">
            <w:pPr>
              <w:cnfStyle w:val="000000000000" w:firstRow="0" w:lastRow="0" w:firstColumn="0" w:lastColumn="0" w:oddVBand="0" w:evenVBand="0" w:oddHBand="0" w:evenHBand="0" w:firstRowFirstColumn="0" w:firstRowLastColumn="0" w:lastRowFirstColumn="0" w:lastRowLastColumn="0"/>
            </w:pPr>
            <w:r>
              <w:t>Brief description of the weather (Sunny, rain, …)</w:t>
            </w:r>
          </w:p>
        </w:tc>
      </w:tr>
      <w:tr w:rsidR="006B0CDA" w14:paraId="126048BE" w14:textId="77777777" w:rsidTr="001C1A3F">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610" w:type="dxa"/>
          </w:tcPr>
          <w:p w14:paraId="69902567" w14:textId="3B1DA2A3" w:rsidR="006B0CDA" w:rsidRDefault="006B0CDA" w:rsidP="000024F7">
            <w:r>
              <w:t>Track Temp</w:t>
            </w:r>
          </w:p>
        </w:tc>
        <w:tc>
          <w:tcPr>
            <w:tcW w:w="5597" w:type="dxa"/>
          </w:tcPr>
          <w:p w14:paraId="59F7CC2A" w14:textId="1DC9BB5B" w:rsidR="006B0CDA" w:rsidRDefault="006B0CDA" w:rsidP="000024F7">
            <w:pPr>
              <w:cnfStyle w:val="000000100000" w:firstRow="0" w:lastRow="0" w:firstColumn="0" w:lastColumn="0" w:oddVBand="0" w:evenVBand="0" w:oddHBand="1" w:evenHBand="0" w:firstRowFirstColumn="0" w:firstRowLastColumn="0" w:lastRowFirstColumn="0" w:lastRowLastColumn="0"/>
            </w:pPr>
            <w:r>
              <w:t>Temperature of the track surface in degrees Celsius</w:t>
            </w:r>
          </w:p>
        </w:tc>
      </w:tr>
      <w:tr w:rsidR="006B0CDA" w14:paraId="21C222CE" w14:textId="77777777" w:rsidTr="001C1A3F">
        <w:trPr>
          <w:trHeight w:val="274"/>
          <w:jc w:val="center"/>
        </w:trPr>
        <w:tc>
          <w:tcPr>
            <w:cnfStyle w:val="001000000000" w:firstRow="0" w:lastRow="0" w:firstColumn="1" w:lastColumn="0" w:oddVBand="0" w:evenVBand="0" w:oddHBand="0" w:evenHBand="0" w:firstRowFirstColumn="0" w:firstRowLastColumn="0" w:lastRowFirstColumn="0" w:lastRowLastColumn="0"/>
            <w:tcW w:w="2610" w:type="dxa"/>
          </w:tcPr>
          <w:p w14:paraId="23303502" w14:textId="1444DFE7" w:rsidR="006B0CDA" w:rsidRDefault="006B0CDA" w:rsidP="000024F7">
            <w:r>
              <w:t>trACK wETTNESS</w:t>
            </w:r>
          </w:p>
        </w:tc>
        <w:tc>
          <w:tcPr>
            <w:tcW w:w="5597" w:type="dxa"/>
          </w:tcPr>
          <w:p w14:paraId="0B6E4E65" w14:textId="175B0988" w:rsidR="006B0CDA" w:rsidRDefault="0014431E" w:rsidP="0014431E">
            <w:pPr>
              <w:cnfStyle w:val="000000000000" w:firstRow="0" w:lastRow="0" w:firstColumn="0" w:lastColumn="0" w:oddVBand="0" w:evenVBand="0" w:oddHBand="0" w:evenHBand="0" w:firstRowFirstColumn="0" w:firstRowLastColumn="0" w:lastRowFirstColumn="0" w:lastRowLastColumn="0"/>
            </w:pPr>
            <w:r>
              <w:t>How wet the track is</w:t>
            </w:r>
            <w:r w:rsidR="006B0CDA">
              <w:t>: Wet, Damp or Dry</w:t>
            </w:r>
            <w:r>
              <w:t xml:space="preserve"> (Choose one)</w:t>
            </w:r>
          </w:p>
        </w:tc>
      </w:tr>
    </w:tbl>
    <w:p w14:paraId="450C27C9" w14:textId="500296A4" w:rsidR="000024F7" w:rsidRDefault="006B0CDA" w:rsidP="000024F7">
      <w:pPr>
        <w:spacing w:before="240"/>
      </w:pPr>
      <w:r>
        <w:t>Units are required for all measured entries (ie. Air Temp)</w:t>
      </w:r>
      <w:r w:rsidR="000024F7">
        <w:t xml:space="preserve">. </w:t>
      </w:r>
    </w:p>
    <w:p w14:paraId="0E5A03A9" w14:textId="188AEBFB" w:rsidR="000024F7" w:rsidRDefault="000024F7" w:rsidP="000024F7">
      <w:pPr>
        <w:pStyle w:val="Heading2"/>
      </w:pPr>
      <w:r>
        <w:t>Example Details:</w:t>
      </w:r>
    </w:p>
    <w:p w14:paraId="248BB7E7" w14:textId="3ACBE4C5" w:rsidR="000024F7" w:rsidRPr="000024F7" w:rsidRDefault="0014431E" w:rsidP="000024F7">
      <w:r>
        <w:rPr>
          <w:noProof/>
        </w:rPr>
        <w:drawing>
          <wp:inline distT="0" distB="0" distL="0" distR="0" wp14:anchorId="0C1621B9" wp14:editId="11A4BD72">
            <wp:extent cx="5943600" cy="5565790"/>
            <wp:effectExtent l="0" t="0" r="0" b="0"/>
            <wp:docPr id="9" name="Picture 9" descr="C:\Users\Alex\AppData\Local\Temp\SNAGHTML9e060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ppData\Local\Temp\SNAGHTML9e060a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65790"/>
                    </a:xfrm>
                    <a:prstGeom prst="rect">
                      <a:avLst/>
                    </a:prstGeom>
                    <a:noFill/>
                    <a:ln>
                      <a:noFill/>
                    </a:ln>
                  </pic:spPr>
                </pic:pic>
              </a:graphicData>
            </a:graphic>
          </wp:inline>
        </w:drawing>
      </w:r>
    </w:p>
    <w:sectPr w:rsidR="000024F7" w:rsidRPr="00002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33E8"/>
    <w:multiLevelType w:val="hybridMultilevel"/>
    <w:tmpl w:val="122E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948C5"/>
    <w:multiLevelType w:val="hybridMultilevel"/>
    <w:tmpl w:val="0272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F06F1"/>
    <w:multiLevelType w:val="hybridMultilevel"/>
    <w:tmpl w:val="EB129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26DFB"/>
    <w:multiLevelType w:val="hybridMultilevel"/>
    <w:tmpl w:val="165C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44BB6"/>
    <w:multiLevelType w:val="hybridMultilevel"/>
    <w:tmpl w:val="77A0A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5E3"/>
    <w:rsid w:val="000024F7"/>
    <w:rsid w:val="000F55F8"/>
    <w:rsid w:val="0014431E"/>
    <w:rsid w:val="00197875"/>
    <w:rsid w:val="002D55E3"/>
    <w:rsid w:val="005E19C5"/>
    <w:rsid w:val="006475B2"/>
    <w:rsid w:val="00675690"/>
    <w:rsid w:val="006B0CDA"/>
    <w:rsid w:val="00720DE7"/>
    <w:rsid w:val="0075355D"/>
    <w:rsid w:val="00992281"/>
    <w:rsid w:val="00A86393"/>
    <w:rsid w:val="00B13C22"/>
    <w:rsid w:val="00B936EB"/>
    <w:rsid w:val="00BE4254"/>
    <w:rsid w:val="00BF5182"/>
    <w:rsid w:val="00C52088"/>
    <w:rsid w:val="00C705D1"/>
    <w:rsid w:val="00D7241C"/>
    <w:rsid w:val="00E16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B7B3"/>
  <w15:chartTrackingRefBased/>
  <w15:docId w15:val="{7F1537C6-A6BE-41C1-A7B8-58A87012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0D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51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24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D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D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0DE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20DE7"/>
    <w:pPr>
      <w:ind w:left="720"/>
      <w:contextualSpacing/>
    </w:pPr>
  </w:style>
  <w:style w:type="table" w:styleId="TableGrid">
    <w:name w:val="Table Grid"/>
    <w:basedOn w:val="TableNormal"/>
    <w:uiPriority w:val="39"/>
    <w:rsid w:val="00720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20D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720D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51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024F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Wadell</dc:creator>
  <cp:keywords/>
  <dc:description/>
  <cp:lastModifiedBy>Alex Wadell</cp:lastModifiedBy>
  <cp:revision>6</cp:revision>
  <dcterms:created xsi:type="dcterms:W3CDTF">2016-08-26T19:29:00Z</dcterms:created>
  <dcterms:modified xsi:type="dcterms:W3CDTF">2016-08-26T21:57:00Z</dcterms:modified>
</cp:coreProperties>
</file>