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Служебная записка</w:t>
      </w:r>
    </w:p>
    <w:p>
      <w:pPr>
        <w:pStyle w:val="Normal"/>
        <w:spacing w:lineRule="auto" w:line="276"/>
        <w:ind w:firstLine="709" w:end="0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Прошу Вас выставить </w:t>
      </w:r>
      <w:r>
        <w:rPr>
          <w:b/>
          <w:sz w:val="28"/>
          <w:szCs w:val="28"/>
        </w:rPr>
        <w:t xml:space="preserve">счет </w:t>
      </w:r>
      <w:r>
        <w:rPr>
          <w:sz w:val="28"/>
          <w:szCs w:val="28"/>
        </w:rPr>
        <w:t xml:space="preserve">по договору от </w:t>
      </w:r>
      <w:r>
        <w:rPr>
          <w:b/>
          <w:sz w:val="28"/>
          <w:szCs w:val="28"/>
        </w:rPr>
        <w:t xml:space="preserve">{DOG_DATE} </w:t>
        <w:br/>
        <w:t>№{DOG_NUM}</w:t>
      </w:r>
      <w:r>
        <w:rPr>
          <w:sz w:val="28"/>
          <w:szCs w:val="28"/>
        </w:rPr>
        <w:t xml:space="preserve"> с </w:t>
      </w:r>
      <w:r>
        <w:rPr>
          <w:b/>
          <w:sz w:val="28"/>
          <w:szCs w:val="28"/>
        </w:rPr>
        <w:t>{CONTRAGENT}</w:t>
      </w:r>
      <w:r>
        <w:rPr>
          <w:sz w:val="28"/>
          <w:szCs w:val="28"/>
        </w:rPr>
        <w:t xml:space="preserve"> за обучение {COUNT} слушателей по дополнительной профессиональной программе повышения квалификации «</w:t>
      </w:r>
      <w:r>
        <w:rPr>
          <w:bCs/>
          <w:sz w:val="28"/>
          <w:szCs w:val="28"/>
        </w:rPr>
        <w:t xml:space="preserve">{PROGRAM}» </w:t>
      </w:r>
      <w:r>
        <w:rPr>
          <w:sz w:val="28"/>
          <w:szCs w:val="28"/>
        </w:rPr>
        <w:t>на сумму {SUM} рублей.</w:t>
      </w:r>
    </w:p>
    <w:p>
      <w:pPr>
        <w:pStyle w:val="Normal"/>
        <w:spacing w:lineRule="auto" w:line="276" w:before="0" w:after="240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Подписант: Проректор по ОД Сайченко Ольга Анатольевна</w:t>
      </w:r>
    </w:p>
    <w:p>
      <w:pPr>
        <w:pStyle w:val="Normal"/>
        <w:spacing w:lineRule="auto" w:line="360" w:before="0" w:after="24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</w:rPr>
        <w:t xml:space="preserve">{ZAYAVITEL_POS} </w:t>
        <w:tab/>
        <w:tab/>
        <w:tab/>
        <w:tab/>
        <w:tab/>
        <w:tab/>
        <w:tab/>
        <w:tab/>
        <w:t xml:space="preserve"> {ZAYAVITEL_FIO}</w:t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</w:rPr>
        <w:t>Моб. тел. {ZAYAVITEL_PHONE}</w:t>
      </w:r>
    </w:p>
    <w:sectPr>
      <w:headerReference w:type="default" r:id="rId2"/>
      <w:headerReference w:type="first" r:id="rId3"/>
      <w:type w:val="nextPage"/>
      <w:pgSz w:w="11906" w:h="16838"/>
      <w:pgMar w:left="1134" w:right="850" w:gutter="0" w:header="708" w:top="764" w:footer="0" w:bottom="70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 w:before="0" w:after="280"/>
      <w:jc w:val="center"/>
      <w:rPr/>
    </w:pPr>
    <w:r>
      <w:rPr>
        <w:spacing w:val="-8"/>
      </w:rPr>
      <w:t>МИНОБРНАУКИ РОССИИ</w:t>
    </w:r>
    <w:r>
      <w:rPr>
        <w:b/>
        <w:spacing w:val="-8"/>
      </w:rPr>
      <w:br/>
      <w:br/>
      <w:t>ф</w:t>
    </w:r>
    <w:r>
      <w:rPr>
        <w:b/>
        <w:sz w:val="24"/>
        <w:szCs w:val="24"/>
      </w:rPr>
      <w:t xml:space="preserve">едеральное государственное бюджетное образовательное учреждение </w:t>
      <w:br/>
      <w:t>высшего образования</w:t>
    </w:r>
    <w:r>
      <w:rPr>
        <w:b/>
        <w:spacing w:val="-8"/>
        <w:sz w:val="24"/>
        <w:szCs w:val="24"/>
      </w:rPr>
      <w:t xml:space="preserve"> </w:t>
      <w:br/>
      <w:t xml:space="preserve">«Санкт-Петербургский государственный морской технический университет» </w:t>
      <w:br/>
      <w:t>(СПбГМТУ)</w:t>
    </w:r>
  </w:p>
  <w:p>
    <w:pPr>
      <w:pStyle w:val="Style20"/>
      <w:jc w:val="center"/>
      <w:rPr>
        <w:rFonts w:ascii="Times New Roman" w:hAnsi="Times New Roman" w:cs="Times New Roman"/>
        <w:b/>
        <w:spacing w:val="-8"/>
        <w:sz w:val="24"/>
        <w:szCs w:val="24"/>
      </w:rPr>
    </w:pPr>
    <w:r>
      <w:rPr>
        <w:rFonts w:cs="Times New Roman" w:ascii="Times New Roman" w:hAnsi="Times New Roman"/>
        <w:b/>
        <w:spacing w:val="-8"/>
        <w:sz w:val="24"/>
        <w:szCs w:val="24"/>
      </w:rPr>
      <w:t>УПРАВЛЕНИЕ НЕПРЕРЫВНОГО ОБРАЗОВАНИЯ</w:t>
    </w:r>
  </w:p>
  <w:p>
    <w:pPr>
      <w:pStyle w:val="Style20"/>
      <w:jc w:val="center"/>
      <w:rPr/>
    </w:pPr>
    <w:r>
      <w:rPr>
        <w:rFonts w:cs="Times New Roman" w:ascii="Times New Roman" w:hAnsi="Times New Roman"/>
        <w:b/>
        <w:spacing w:val="-8"/>
        <w:sz w:val="24"/>
        <w:szCs w:val="24"/>
      </w:rPr>
      <w:t>(УНО)</w:t>
    </w:r>
  </w:p>
  <w:p>
    <w:pPr>
      <w:pStyle w:val="Style20"/>
      <w:jc w:val="center"/>
      <w:rPr>
        <w:rFonts w:ascii="Times New Roman" w:hAnsi="Times New Roman" w:cs="Times New Roman"/>
        <w:b/>
        <w:spacing w:val="-8"/>
        <w:sz w:val="24"/>
        <w:szCs w:val="24"/>
      </w:rPr>
    </w:pPr>
    <w:r>
      <w:rPr>
        <w:rFonts w:cs="Times New Roman" w:ascii="Times New Roman" w:hAnsi="Times New Roman"/>
        <w:b/>
        <w:spacing w:val="-8"/>
        <w:sz w:val="24"/>
        <w:szCs w:val="24"/>
      </w:rPr>
    </w:r>
  </w:p>
  <w:p>
    <w:pPr>
      <w:pStyle w:val="Style20"/>
      <w:jc w:val="center"/>
      <w:rPr>
        <w:rFonts w:ascii="Times New Roman" w:hAnsi="Times New Roman" w:cs="Times New Roman"/>
        <w:spacing w:val="-8"/>
        <w:sz w:val="24"/>
        <w:szCs w:val="24"/>
      </w:rPr>
    </w:pPr>
    <w:r>
      <w:rPr>
        <w:rFonts w:cs="Times New Roman" w:ascii="Times New Roman" w:hAnsi="Times New Roman"/>
        <w:spacing w:val="-8"/>
        <w:sz w:val="24"/>
        <w:szCs w:val="24"/>
      </w:rPr>
      <w:t>телефон: (812) 494-09-54</w:t>
    </w:r>
  </w:p>
  <w:tbl>
    <w:tblPr>
      <w:tblW w:w="6041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306"/>
      <w:gridCol w:w="348"/>
      <w:gridCol w:w="3544"/>
    </w:tblGrid>
    <w:tr>
      <w:trPr>
        <w:trHeight w:val="319" w:hRule="atLeast"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Normal"/>
            <w:autoSpaceDE w:val="false"/>
            <w:jc w:val="center"/>
            <w:rPr>
              <w:i/>
              <w:spacing w:val="-8"/>
            </w:rPr>
          </w:pPr>
          <w:r>
            <w:rPr>
              <w:i/>
              <w:spacing w:val="-8"/>
            </w:rPr>
            <w:t>{SZ_DATE}</w:t>
          </w:r>
        </w:p>
      </w:tc>
      <w:tc>
        <w:tcPr>
          <w:tcW w:w="306" w:type="dxa"/>
          <w:tcBorders/>
        </w:tcPr>
        <w:p>
          <w:pPr>
            <w:pStyle w:val="Normal"/>
            <w:autoSpaceDE w:val="false"/>
            <w:snapToGrid w:val="false"/>
            <w:ind w:end="-37"/>
            <w:rPr>
              <w:i/>
              <w:spacing w:val="-8"/>
            </w:rPr>
          </w:pPr>
          <w:r>
            <w:rPr>
              <w:i/>
              <w:spacing w:val="-8"/>
            </w:rPr>
          </w:r>
        </w:p>
      </w:tc>
      <w:tc>
        <w:tcPr>
          <w:tcW w:w="348" w:type="dxa"/>
          <w:tcBorders/>
        </w:tcPr>
        <w:p>
          <w:pPr>
            <w:pStyle w:val="Normal"/>
            <w:autoSpaceDE w:val="false"/>
            <w:snapToGrid w:val="false"/>
            <w:ind w:start="-69" w:end="0"/>
            <w:rPr>
              <w:spacing w:val="-8"/>
            </w:rPr>
          </w:pPr>
          <w:r>
            <w:rPr>
              <w:spacing w:val="-8"/>
            </w:rPr>
          </w:r>
        </w:p>
      </w:tc>
      <w:tc>
        <w:tcPr>
          <w:tcW w:w="3544" w:type="dxa"/>
          <w:tcBorders/>
        </w:tcPr>
        <w:p>
          <w:pPr>
            <w:pStyle w:val="Normal"/>
            <w:autoSpaceDE w:val="false"/>
            <w:snapToGrid w:val="false"/>
            <w:ind w:start="-108" w:end="0"/>
            <w:jc w:val="both"/>
            <w:rPr>
              <w:spacing w:val="-8"/>
            </w:rPr>
          </w:pPr>
          <w:r>
            <w:rPr>
              <w:spacing w:val="-8"/>
            </w:rPr>
          </w:r>
        </w:p>
      </w:tc>
    </w:tr>
  </w:tbl>
  <w:p>
    <w:pPr>
      <w:pStyle w:val="Style20"/>
      <w:jc w:val="end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  <w:t>Главному бухгалтеру</w:t>
    </w:r>
  </w:p>
  <w:p>
    <w:pPr>
      <w:pStyle w:val="Style20"/>
      <w:jc w:val="end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  <w:t>Д.Г. Мочаловой</w:t>
    </w:r>
  </w:p>
  <w:p>
    <w:pPr>
      <w:pStyle w:val="Normal"/>
      <w:tabs>
        <w:tab w:val="clear" w:pos="708"/>
        <w:tab w:val="left" w:pos="7810" w:leader="none"/>
      </w:tabs>
      <w:autoSpaceDE w:val="false"/>
      <w:jc w:val="both"/>
      <w:rPr>
        <w:rFonts w:ascii="Times New Roman" w:hAnsi="Times New Roman" w:cs="Times New Roman"/>
        <w:b/>
        <w:spacing w:val="-8"/>
        <w:sz w:val="24"/>
        <w:szCs w:val="24"/>
      </w:rPr>
    </w:pPr>
    <w:r>
      <w:rPr>
        <w:rFonts w:cs="Times New Roman"/>
        <w:b/>
        <w:spacing w:val="-8"/>
        <w:sz w:val="24"/>
        <w:szCs w:val="24"/>
      </w:rPr>
    </w:r>
  </w:p>
  <w:p>
    <w:pPr>
      <w:pStyle w:val="Header"/>
      <w:rPr>
        <w:b/>
        <w:spacing w:val="-8"/>
        <w:sz w:val="24"/>
        <w:szCs w:val="24"/>
      </w:rPr>
    </w:pPr>
    <w:r>
      <w:rPr>
        <w:b/>
        <w:spacing w:val="-8"/>
        <w:sz w:val="24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6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exact" w:line="240"/>
      <w:ind w:hanging="0" w:start="142" w:end="-99"/>
      <w:jc w:val="center"/>
      <w:outlineLvl w:val="0"/>
    </w:pPr>
    <w:rPr>
      <w:b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rFonts w:eastAsia="Times New Roman" w:cs="Times New Roman"/>
      <w:b/>
      <w:sz w:val="20"/>
      <w:szCs w:val="20"/>
    </w:rPr>
  </w:style>
  <w:style w:type="character" w:styleId="Style14">
    <w:name w:val="Основной текст Знак"/>
    <w:qFormat/>
    <w:rPr>
      <w:rFonts w:eastAsia="Times New Roman" w:cs="Times New Roman"/>
      <w:b/>
      <w:szCs w:val="20"/>
    </w:rPr>
  </w:style>
  <w:style w:type="character" w:styleId="Style15">
    <w:name w:val="Верхний колонтитул Знак"/>
    <w:qFormat/>
    <w:rPr>
      <w:rFonts w:eastAsia="Times New Roman"/>
    </w:rPr>
  </w:style>
  <w:style w:type="character" w:styleId="Style16">
    <w:name w:val="Нижний колонтитул Знак"/>
    <w:qFormat/>
    <w:rPr>
      <w:rFonts w:eastAsia="Times New Roman"/>
    </w:rPr>
  </w:style>
  <w:style w:type="character" w:styleId="Style17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Hyperlink">
    <w:name w:val="Hyperlink"/>
    <w:rPr>
      <w:color w:val="0563C1"/>
      <w:u w:val="single"/>
    </w:rPr>
  </w:style>
  <w:style w:type="character" w:styleId="wmi-callto">
    <w:name w:val="wmi-callto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Style21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3">
    <w:name w:val="Абзац списка"/>
    <w:basedOn w:val="Normal"/>
    <w:qFormat/>
    <w:pPr>
      <w:spacing w:lineRule="auto" w:line="257" w:before="0" w:after="16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228bf8a64b8551e1msonormal">
    <w:name w:val="228bf8a64b8551e1msonormal"/>
    <w:basedOn w:val="Normal"/>
    <w:qFormat/>
    <w:pPr>
      <w:spacing w:before="280" w:after="280"/>
    </w:pPr>
    <w:rPr>
      <w:sz w:val="24"/>
      <w:szCs w:val="24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LibreOffice/25.8.7.3$Windows_X86_64 LibreOffice_project/30742500f2d3eb4366ac312fa33d3dcabdb3eba5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2025-02-20T11:06:00Z</dcterms:created>
  <dc:creator>1</dc:creator>
  <dc:description/>
  <cp:keywords/>
  <dc:language>ru-RU</dc:language>
  <cp:lastModifiedBy>Учетная запись Майкрософт</cp:lastModifiedBy>
  <cp:lastPrinted>2025-02-03T14:02:00Z</cp:lastPrinted>
  <dcterms:modified xsi:type="dcterms:W3CDTF">2025-06-27T10:43:00Z</dcterms:modified>
  <cp:revision>4</cp:revision>
  <dc:subject/>
  <dc:title/>
</cp:coreProperties>
</file>