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FE65E" w14:textId="77777777" w:rsidR="00082CA6" w:rsidRPr="002C1B5C" w:rsidRDefault="009B01D1" w:rsidP="00955767">
      <w:pPr>
        <w:spacing w:line="360" w:lineRule="auto"/>
        <w:rPr>
          <w:rFonts w:cstheme="minorHAnsi"/>
          <w:b/>
          <w:bCs/>
          <w:u w:val="single"/>
        </w:rPr>
      </w:pPr>
      <w:r w:rsidRPr="002C1B5C">
        <w:rPr>
          <w:rFonts w:cstheme="minorHAnsi"/>
          <w:b/>
          <w:bCs/>
          <w:u w:val="single"/>
        </w:rPr>
        <w:t>Status:</w:t>
      </w:r>
    </w:p>
    <w:p w14:paraId="04F57FA4" w14:textId="77777777" w:rsidR="00082CA6" w:rsidRPr="002C1B5C" w:rsidRDefault="009B01D1" w:rsidP="00955767">
      <w:pPr>
        <w:spacing w:line="360" w:lineRule="auto"/>
        <w:rPr>
          <w:rFonts w:cstheme="minorHAnsi"/>
          <w:highlight w:val="green"/>
        </w:rPr>
      </w:pPr>
      <w:r w:rsidRPr="002C1B5C">
        <w:rPr>
          <w:rFonts w:cstheme="minorHAnsi"/>
          <w:highlight w:val="green"/>
        </w:rPr>
        <w:t>Done</w:t>
      </w:r>
    </w:p>
    <w:p w14:paraId="592E61BC" w14:textId="77777777" w:rsidR="00082CA6" w:rsidRPr="002C1B5C" w:rsidRDefault="009B01D1" w:rsidP="00955767">
      <w:pPr>
        <w:spacing w:line="360" w:lineRule="auto"/>
        <w:rPr>
          <w:rFonts w:cstheme="minorHAnsi"/>
          <w:highlight w:val="yellow"/>
        </w:rPr>
      </w:pPr>
      <w:r w:rsidRPr="002C1B5C">
        <w:rPr>
          <w:rFonts w:cstheme="minorHAnsi"/>
          <w:highlight w:val="yellow"/>
        </w:rPr>
        <w:t>Pending</w:t>
      </w:r>
    </w:p>
    <w:p w14:paraId="63685B1C" w14:textId="77777777" w:rsidR="00082CA6" w:rsidRPr="002C1B5C" w:rsidRDefault="009B01D1" w:rsidP="00955767">
      <w:pPr>
        <w:spacing w:line="360" w:lineRule="auto"/>
        <w:rPr>
          <w:rFonts w:cstheme="minorHAnsi"/>
        </w:rPr>
      </w:pPr>
      <w:r w:rsidRPr="002C1B5C">
        <w:rPr>
          <w:rFonts w:cstheme="minorHAnsi"/>
          <w:highlight w:val="red"/>
        </w:rPr>
        <w:t>Must be discussed</w:t>
      </w:r>
    </w:p>
    <w:p w14:paraId="122B24F3" w14:textId="77777777" w:rsidR="00C1159E" w:rsidRPr="00050F8F" w:rsidRDefault="00C1159E" w:rsidP="00955767">
      <w:pPr>
        <w:spacing w:line="360" w:lineRule="auto"/>
        <w:rPr>
          <w:rFonts w:cstheme="minorHAnsi"/>
          <w:b/>
          <w:bCs/>
          <w:highlight w:val="green"/>
          <w:u w:val="single"/>
        </w:rPr>
      </w:pPr>
    </w:p>
    <w:p w14:paraId="09B6ADB5" w14:textId="2512D77E" w:rsidR="0099687B" w:rsidRPr="001E4C78" w:rsidRDefault="00BC73FE" w:rsidP="00955767">
      <w:pPr>
        <w:pStyle w:val="Listenabsatz"/>
        <w:numPr>
          <w:ilvl w:val="0"/>
          <w:numId w:val="13"/>
        </w:numPr>
        <w:spacing w:line="360" w:lineRule="auto"/>
        <w:rPr>
          <w:rFonts w:cstheme="minorHAnsi"/>
          <w:b/>
          <w:bCs/>
          <w:highlight w:val="green"/>
          <w:u w:val="single"/>
        </w:rPr>
      </w:pPr>
      <w:r w:rsidRPr="001E4C78">
        <w:rPr>
          <w:rFonts w:cstheme="minorHAnsi"/>
          <w:b/>
          <w:bCs/>
          <w:highlight w:val="green"/>
          <w:u w:val="single"/>
        </w:rPr>
        <w:t>In "Mass Spectrometry (Imaging)" meta data, when hovering over the question mark for "Ionization" I get a text "This just to make sure that we don't get any other ionization types". It should more like "please select the ionization method" :)  I realize this is my mistake in the original excel sheet, so need to fix this.</w:t>
      </w:r>
    </w:p>
    <w:p w14:paraId="52D1E493" w14:textId="77777777" w:rsidR="0099687B" w:rsidRPr="001E4C78" w:rsidRDefault="0099687B" w:rsidP="00955767">
      <w:pPr>
        <w:pStyle w:val="Listenabsatz"/>
        <w:spacing w:line="360" w:lineRule="auto"/>
        <w:rPr>
          <w:rFonts w:cstheme="minorHAnsi"/>
          <w:b/>
          <w:bCs/>
          <w:u w:val="single"/>
        </w:rPr>
      </w:pPr>
    </w:p>
    <w:p w14:paraId="75236AE9" w14:textId="1541FB2E" w:rsidR="00BC73FE" w:rsidRPr="001E4C78" w:rsidRDefault="0099687B" w:rsidP="00955767">
      <w:pPr>
        <w:pStyle w:val="Listenabsatz"/>
        <w:spacing w:line="360" w:lineRule="auto"/>
        <w:ind w:left="360"/>
        <w:rPr>
          <w:rFonts w:cstheme="minorHAnsi"/>
          <w:color w:val="00FF00"/>
        </w:rPr>
      </w:pPr>
      <w:r w:rsidRPr="001E4C78">
        <w:rPr>
          <w:rFonts w:cstheme="minorHAnsi"/>
        </w:rPr>
        <w:sym w:font="Wingdings" w:char="F0E0"/>
      </w:r>
      <w:r w:rsidR="00BC73FE" w:rsidRPr="001E4C78">
        <w:rPr>
          <w:rFonts w:cstheme="minorHAnsi"/>
        </w:rPr>
        <w:t xml:space="preserve"> Added it to the next update. </w:t>
      </w:r>
      <w:r w:rsidR="00BC73FE" w:rsidRPr="001E4C78">
        <w:rPr>
          <w:rFonts w:cstheme="minorHAnsi"/>
          <w:color w:val="00FF00"/>
        </w:rPr>
        <w:t xml:space="preserve">Great </w:t>
      </w:r>
      <w:r w:rsidR="00BC73FE" w:rsidRPr="001E4C78">
        <w:rPr>
          <w:rFonts w:ascii="Segoe UI Emoji" w:hAnsi="Segoe UI Emoji" w:cs="Segoe UI Emoji"/>
          <w:color w:val="00FF00"/>
        </w:rPr>
        <w:t>👍</w:t>
      </w:r>
    </w:p>
    <w:p w14:paraId="0A20BD19" w14:textId="77777777" w:rsidR="0099687B" w:rsidRPr="00AE6307" w:rsidRDefault="0099687B" w:rsidP="00AE6307">
      <w:pPr>
        <w:spacing w:line="360" w:lineRule="auto"/>
        <w:rPr>
          <w:rFonts w:cstheme="minorHAnsi"/>
          <w:b/>
          <w:bCs/>
          <w:u w:val="single"/>
        </w:rPr>
      </w:pPr>
    </w:p>
    <w:p w14:paraId="77DBCBCB" w14:textId="1EFE2F7E" w:rsidR="0099687B" w:rsidRPr="001E4C78" w:rsidRDefault="00BC73FE" w:rsidP="00955767">
      <w:pPr>
        <w:pStyle w:val="Listenabsatz"/>
        <w:numPr>
          <w:ilvl w:val="0"/>
          <w:numId w:val="13"/>
        </w:numPr>
        <w:spacing w:line="360" w:lineRule="auto"/>
        <w:rPr>
          <w:rFonts w:cstheme="minorHAnsi"/>
          <w:b/>
          <w:bCs/>
          <w:highlight w:val="green"/>
          <w:u w:val="single"/>
        </w:rPr>
      </w:pPr>
      <w:r w:rsidRPr="001E4C78">
        <w:rPr>
          <w:rFonts w:cstheme="minorHAnsi"/>
          <w:b/>
          <w:bCs/>
          <w:highlight w:val="green"/>
          <w:u w:val="single"/>
        </w:rPr>
        <w:t>The free-text fields for "other &lt;analyzer/equipment/</w:t>
      </w:r>
      <w:proofErr w:type="spellStart"/>
      <w:r w:rsidRPr="001E4C78">
        <w:rPr>
          <w:rFonts w:cstheme="minorHAnsi"/>
          <w:b/>
          <w:bCs/>
          <w:highlight w:val="green"/>
          <w:u w:val="single"/>
        </w:rPr>
        <w:t>etc</w:t>
      </w:r>
      <w:proofErr w:type="spellEnd"/>
      <w:r w:rsidRPr="001E4C78">
        <w:rPr>
          <w:rFonts w:cstheme="minorHAnsi"/>
          <w:b/>
          <w:bCs/>
          <w:highlight w:val="green"/>
          <w:u w:val="single"/>
        </w:rPr>
        <w:t>&gt;" is too big for the job, can't it be made a bit thinner?!</w:t>
      </w:r>
    </w:p>
    <w:p w14:paraId="3FFD0D07" w14:textId="77777777" w:rsidR="0099687B" w:rsidRPr="001E4C78" w:rsidRDefault="0099687B" w:rsidP="00955767">
      <w:pPr>
        <w:pStyle w:val="Listenabsatz"/>
        <w:spacing w:line="360" w:lineRule="auto"/>
        <w:ind w:left="360"/>
        <w:rPr>
          <w:rFonts w:cstheme="minorHAnsi"/>
          <w:b/>
          <w:bCs/>
          <w:u w:val="single"/>
        </w:rPr>
      </w:pPr>
    </w:p>
    <w:p w14:paraId="09296CDC" w14:textId="77777777" w:rsidR="0099687B" w:rsidRPr="001E4C78" w:rsidRDefault="00BC73FE" w:rsidP="00955767">
      <w:pPr>
        <w:pStyle w:val="Listenabsatz"/>
        <w:spacing w:line="360" w:lineRule="auto"/>
        <w:ind w:left="360"/>
        <w:rPr>
          <w:rFonts w:cstheme="minorHAnsi"/>
        </w:rPr>
      </w:pPr>
      <w:r w:rsidRPr="001E4C78">
        <w:rPr>
          <w:rFonts w:cstheme="minorHAnsi"/>
        </w:rPr>
        <w:t>Yes, it could be made thinner but then it would sometimes make the structure a bit confusing. What I mean by confusing: field related to a dropdown could be in the same or split over two lines. So, the other field and a new dropdown would be in one line. Therefore, I decided to go with the big boxes to make the structure clearer. If you still suggest thinner boxes and your group agrees I can, of course, change it.</w:t>
      </w:r>
    </w:p>
    <w:p w14:paraId="6A996124" w14:textId="383ACB29" w:rsidR="00BC73FE" w:rsidRPr="001E4C78" w:rsidRDefault="00BC73FE" w:rsidP="00955767">
      <w:pPr>
        <w:pStyle w:val="Listenabsatz"/>
        <w:spacing w:line="360" w:lineRule="auto"/>
        <w:ind w:left="360"/>
        <w:rPr>
          <w:rFonts w:cstheme="minorHAnsi"/>
          <w:color w:val="00FF00"/>
        </w:rPr>
      </w:pPr>
      <w:r w:rsidRPr="001E4C78">
        <w:rPr>
          <w:rFonts w:cstheme="minorHAnsi"/>
          <w:color w:val="00FF00"/>
        </w:rPr>
        <w:t>This is just a suggestion, let's leave it as is to be less confusing.</w:t>
      </w:r>
    </w:p>
    <w:p w14:paraId="439E000F" w14:textId="77777777" w:rsidR="002C1B5C" w:rsidRPr="00AE6307" w:rsidRDefault="002C1B5C" w:rsidP="00AE6307">
      <w:pPr>
        <w:spacing w:line="360" w:lineRule="auto"/>
        <w:rPr>
          <w:rFonts w:cstheme="minorHAnsi"/>
          <w:b/>
          <w:bCs/>
          <w:u w:val="single"/>
        </w:rPr>
      </w:pPr>
    </w:p>
    <w:p w14:paraId="19308BBB" w14:textId="02CEC504" w:rsidR="00BC73FE" w:rsidRPr="001E4C78" w:rsidRDefault="00BC73FE" w:rsidP="00955767">
      <w:pPr>
        <w:pStyle w:val="Listenabsatz"/>
        <w:numPr>
          <w:ilvl w:val="0"/>
          <w:numId w:val="13"/>
        </w:numPr>
        <w:spacing w:line="360" w:lineRule="auto"/>
        <w:rPr>
          <w:rFonts w:cstheme="minorHAnsi"/>
          <w:b/>
          <w:bCs/>
          <w:highlight w:val="green"/>
          <w:u w:val="single"/>
        </w:rPr>
      </w:pPr>
      <w:r w:rsidRPr="001E4C78">
        <w:rPr>
          <w:rFonts w:cstheme="minorHAnsi"/>
          <w:b/>
          <w:bCs/>
          <w:highlight w:val="green"/>
          <w:u w:val="single"/>
        </w:rPr>
        <w:t>I am not sure where the field "%Reduction" comes from?!</w:t>
      </w:r>
    </w:p>
    <w:p w14:paraId="1CFAF834" w14:textId="77777777" w:rsidR="002C1B5C" w:rsidRPr="001E4C78" w:rsidRDefault="00BC73FE" w:rsidP="00955767">
      <w:pPr>
        <w:pStyle w:val="Listenabsatz"/>
        <w:spacing w:line="360" w:lineRule="auto"/>
        <w:ind w:left="360"/>
        <w:rPr>
          <w:rFonts w:cstheme="minorHAnsi"/>
        </w:rPr>
      </w:pPr>
      <w:r w:rsidRPr="001E4C78">
        <w:rPr>
          <w:rFonts w:cstheme="minorHAnsi"/>
        </w:rPr>
        <w:t>This field came from Stefan, and it is already updated due to Stefans’s suggestion. This field I now lead by the field “Data reduction”. So first you can use the dropdown with yes and no in Data reduction to specify whether data reduction has been applied and after that use the text box %Reduction for the applied value.</w:t>
      </w:r>
    </w:p>
    <w:p w14:paraId="4C504F68" w14:textId="18ECF0AE" w:rsidR="00A718DB" w:rsidRPr="003D477D" w:rsidRDefault="00BC73FE" w:rsidP="009B6C54">
      <w:pPr>
        <w:pStyle w:val="HTMLVorformatiert"/>
        <w:spacing w:line="360" w:lineRule="auto"/>
        <w:ind w:left="360"/>
        <w:rPr>
          <w:rFonts w:asciiTheme="minorHAnsi" w:hAnsiTheme="minorHAnsi" w:cstheme="minorHAnsi"/>
          <w:color w:val="00FF00"/>
          <w:sz w:val="22"/>
          <w:szCs w:val="22"/>
          <w:lang w:val="en-US"/>
        </w:rPr>
      </w:pPr>
      <w:r w:rsidRPr="001E4C78">
        <w:rPr>
          <w:rFonts w:asciiTheme="minorHAnsi" w:hAnsiTheme="minorHAnsi" w:cstheme="minorHAnsi"/>
          <w:color w:val="00FF00"/>
          <w:sz w:val="22"/>
          <w:szCs w:val="22"/>
          <w:lang w:val="en-US"/>
        </w:rPr>
        <w:t>Understood.</w:t>
      </w:r>
    </w:p>
    <w:p w14:paraId="54DA08E5" w14:textId="77777777" w:rsidR="00A718DB" w:rsidRPr="003D477D" w:rsidRDefault="00A718DB">
      <w:pPr>
        <w:rPr>
          <w:rFonts w:cstheme="minorHAnsi"/>
          <w:color w:val="00FF00"/>
          <w:lang w:eastAsia="de-DE"/>
        </w:rPr>
      </w:pPr>
      <w:r w:rsidRPr="003D477D">
        <w:rPr>
          <w:rFonts w:cstheme="minorHAnsi"/>
          <w:color w:val="00FF00"/>
        </w:rPr>
        <w:br w:type="page"/>
      </w:r>
    </w:p>
    <w:p w14:paraId="00852AD2" w14:textId="77777777" w:rsidR="00C1159E" w:rsidRPr="00050F8F" w:rsidRDefault="00C1159E" w:rsidP="00955767">
      <w:pPr>
        <w:pStyle w:val="Listenabsatz"/>
        <w:numPr>
          <w:ilvl w:val="0"/>
          <w:numId w:val="13"/>
        </w:numPr>
        <w:spacing w:line="360" w:lineRule="auto"/>
        <w:rPr>
          <w:rFonts w:cstheme="minorHAnsi"/>
          <w:b/>
          <w:bCs/>
          <w:highlight w:val="green"/>
          <w:u w:val="single"/>
        </w:rPr>
      </w:pPr>
      <w:r w:rsidRPr="00050F8F">
        <w:rPr>
          <w:rFonts w:cstheme="minorHAnsi"/>
          <w:b/>
          <w:bCs/>
          <w:highlight w:val="green"/>
          <w:u w:val="single"/>
        </w:rPr>
        <w:lastRenderedPageBreak/>
        <w:t>In my opinion, "</w:t>
      </w:r>
      <w:bookmarkStart w:id="0" w:name="_Hlk191900924"/>
      <w:r w:rsidRPr="00050F8F">
        <w:rPr>
          <w:rFonts w:cstheme="minorHAnsi"/>
          <w:b/>
          <w:bCs/>
          <w:highlight w:val="green"/>
          <w:u w:val="single"/>
        </w:rPr>
        <w:t>Laser Spot Size</w:t>
      </w:r>
      <w:bookmarkEnd w:id="0"/>
      <w:r w:rsidRPr="00050F8F">
        <w:rPr>
          <w:rFonts w:cstheme="minorHAnsi"/>
          <w:b/>
          <w:bCs/>
          <w:highlight w:val="green"/>
          <w:u w:val="single"/>
        </w:rPr>
        <w:t>" should also be a free text like "raster step size".</w:t>
      </w:r>
    </w:p>
    <w:p w14:paraId="0FC87303" w14:textId="77777777" w:rsidR="00C1159E" w:rsidRDefault="00C1159E" w:rsidP="00955767">
      <w:pPr>
        <w:pStyle w:val="Listenabsatz"/>
        <w:spacing w:line="360" w:lineRule="auto"/>
        <w:ind w:left="360"/>
        <w:rPr>
          <w:rFonts w:cstheme="minorHAnsi"/>
          <w:color w:val="1F497D"/>
        </w:rPr>
      </w:pPr>
      <w:r w:rsidRPr="001E4C78">
        <w:rPr>
          <w:rFonts w:cstheme="minorHAnsi"/>
        </w:rPr>
        <w:t>This dropdown came from Stefan’s suggestions in the first feedback round. So, it would be best to discuss this in your group.</w:t>
      </w:r>
      <w:r w:rsidRPr="001E4C78">
        <w:rPr>
          <w:rFonts w:cstheme="minorHAnsi"/>
          <w:color w:val="FF8000"/>
        </w:rPr>
        <w:br/>
        <w:t>@Stefan and @Alexandra, to be future-proof (in case Bruker invents a different spot size!), I still think it should be free text. Do you agree?</w:t>
      </w:r>
      <w:r w:rsidRPr="001E4C78">
        <w:rPr>
          <w:rFonts w:cstheme="minorHAnsi"/>
          <w:color w:val="FF8000"/>
        </w:rPr>
        <w:br/>
      </w:r>
      <w:r w:rsidRPr="001E4C78">
        <w:rPr>
          <w:rFonts w:cstheme="minorHAnsi"/>
          <w:color w:val="FF0000"/>
        </w:rPr>
        <w:t>We should be able to edit the laser spot size indeed, as we normally use imaging 5, 10, 20um, or other, but we might also use the dried droplet, or M5 laser spot or who knows what and in case it is not an option in the drop down, then free text should work</w:t>
      </w:r>
      <w:r w:rsidRPr="001E4C78">
        <w:rPr>
          <w:rFonts w:cstheme="minorHAnsi"/>
          <w:color w:val="1F497D"/>
        </w:rPr>
        <w:t>.</w:t>
      </w:r>
    </w:p>
    <w:p w14:paraId="6D79806B" w14:textId="0820AA5E" w:rsidR="00050F8F" w:rsidRPr="00050F8F" w:rsidRDefault="00050F8F" w:rsidP="00955767">
      <w:pPr>
        <w:pStyle w:val="Listenabsatz"/>
        <w:spacing w:line="360" w:lineRule="auto"/>
        <w:ind w:left="360"/>
        <w:rPr>
          <w:rFonts w:cstheme="minorHAnsi"/>
        </w:rPr>
      </w:pPr>
      <w:r w:rsidRPr="00050F8F">
        <w:rPr>
          <w:rFonts w:cstheme="minorHAnsi"/>
        </w:rPr>
        <w:t>Changed Laser Spot Size</w:t>
      </w:r>
      <w:r>
        <w:rPr>
          <w:rFonts w:cstheme="minorHAnsi"/>
        </w:rPr>
        <w:t xml:space="preserve"> to free text</w:t>
      </w:r>
    </w:p>
    <w:p w14:paraId="5B4266D2" w14:textId="77777777" w:rsidR="00BC73FE" w:rsidRPr="003D477D" w:rsidRDefault="00BC73FE" w:rsidP="00955767">
      <w:pPr>
        <w:pStyle w:val="HTMLVorformatiert"/>
        <w:spacing w:line="360" w:lineRule="auto"/>
        <w:rPr>
          <w:rFonts w:asciiTheme="minorHAnsi" w:hAnsiTheme="minorHAnsi" w:cstheme="minorHAnsi"/>
          <w:sz w:val="22"/>
          <w:szCs w:val="22"/>
          <w:lang w:val="en-US"/>
        </w:rPr>
      </w:pPr>
    </w:p>
    <w:p w14:paraId="1D6F72CA" w14:textId="0ABB2698" w:rsidR="00BC73FE" w:rsidRPr="003633BB" w:rsidRDefault="00BC73FE" w:rsidP="009B6C54">
      <w:pPr>
        <w:pStyle w:val="Listenabsatz"/>
        <w:numPr>
          <w:ilvl w:val="0"/>
          <w:numId w:val="13"/>
        </w:numPr>
        <w:spacing w:line="360" w:lineRule="auto"/>
        <w:rPr>
          <w:rFonts w:cstheme="minorHAnsi"/>
          <w:b/>
          <w:bCs/>
          <w:highlight w:val="green"/>
          <w:u w:val="single"/>
        </w:rPr>
      </w:pPr>
      <w:r w:rsidRPr="003633BB">
        <w:rPr>
          <w:rFonts w:cstheme="minorHAnsi"/>
          <w:b/>
          <w:bCs/>
          <w:highlight w:val="green"/>
          <w:u w:val="single"/>
        </w:rPr>
        <w:t>"Processing" should either be a multiple option list or simply a free text.</w:t>
      </w:r>
    </w:p>
    <w:p w14:paraId="1239EA04" w14:textId="77777777" w:rsidR="009B6C54" w:rsidRPr="003D477D" w:rsidRDefault="00BC73FE" w:rsidP="009B6C54">
      <w:pPr>
        <w:pStyle w:val="HTMLVorformatiert"/>
        <w:spacing w:line="360" w:lineRule="auto"/>
        <w:ind w:left="360"/>
        <w:rPr>
          <w:rFonts w:asciiTheme="minorHAnsi" w:hAnsiTheme="minorHAnsi" w:cstheme="minorHAnsi"/>
          <w:sz w:val="22"/>
          <w:szCs w:val="22"/>
          <w:lang w:val="en-US"/>
        </w:rPr>
      </w:pPr>
      <w:r w:rsidRPr="003D477D">
        <w:rPr>
          <w:rFonts w:asciiTheme="minorHAnsi" w:hAnsiTheme="minorHAnsi" w:cstheme="minorHAnsi"/>
          <w:sz w:val="22"/>
          <w:szCs w:val="22"/>
          <w:lang w:val="en-US"/>
        </w:rPr>
        <w:t>Also, from the first feedback round. So, it would be best to discuss it in your group as well.</w:t>
      </w:r>
    </w:p>
    <w:p w14:paraId="7829B392" w14:textId="77777777" w:rsidR="009B6C54" w:rsidRPr="003D477D" w:rsidRDefault="00BC73FE" w:rsidP="009B6C54">
      <w:pPr>
        <w:pStyle w:val="HTMLVorformatiert"/>
        <w:spacing w:line="360" w:lineRule="auto"/>
        <w:ind w:left="360"/>
        <w:rPr>
          <w:rFonts w:asciiTheme="minorHAnsi" w:hAnsiTheme="minorHAnsi" w:cstheme="minorHAnsi"/>
          <w:color w:val="FF8000"/>
          <w:sz w:val="22"/>
          <w:szCs w:val="22"/>
          <w:lang w:val="en-US"/>
        </w:rPr>
      </w:pPr>
      <w:r w:rsidRPr="003D477D">
        <w:rPr>
          <w:rFonts w:asciiTheme="minorHAnsi" w:hAnsiTheme="minorHAnsi" w:cstheme="minorHAnsi"/>
          <w:color w:val="FF8000"/>
          <w:sz w:val="22"/>
          <w:szCs w:val="22"/>
          <w:lang w:val="en-US"/>
        </w:rPr>
        <w:t>@Stefan and @Alexandra, do you agree?</w:t>
      </w:r>
    </w:p>
    <w:p w14:paraId="57936375" w14:textId="1093261C" w:rsidR="00BC73FE" w:rsidRDefault="00BC73FE" w:rsidP="009B6C54">
      <w:pPr>
        <w:pStyle w:val="HTMLVorformatiert"/>
        <w:spacing w:line="360" w:lineRule="auto"/>
        <w:ind w:left="360"/>
        <w:rPr>
          <w:rFonts w:asciiTheme="minorHAnsi" w:hAnsiTheme="minorHAnsi" w:cstheme="minorHAnsi"/>
          <w:color w:val="FF0000"/>
          <w:sz w:val="22"/>
          <w:szCs w:val="22"/>
          <w:lang w:val="en-US"/>
        </w:rPr>
      </w:pPr>
      <w:r w:rsidRPr="003D477D">
        <w:rPr>
          <w:rFonts w:asciiTheme="minorHAnsi" w:hAnsiTheme="minorHAnsi" w:cstheme="minorHAnsi"/>
          <w:color w:val="FF0000"/>
          <w:sz w:val="22"/>
          <w:szCs w:val="22"/>
          <w:lang w:val="en-US"/>
        </w:rPr>
        <w:t xml:space="preserve">Here processing can mean a lot of things: imported into SCiLS, generated </w:t>
      </w:r>
      <w:proofErr w:type="spellStart"/>
      <w:r w:rsidRPr="003D477D">
        <w:rPr>
          <w:rFonts w:asciiTheme="minorHAnsi" w:hAnsiTheme="minorHAnsi" w:cstheme="minorHAnsi"/>
          <w:color w:val="FF0000"/>
          <w:sz w:val="22"/>
          <w:szCs w:val="22"/>
          <w:lang w:val="en-US"/>
        </w:rPr>
        <w:t>imzML</w:t>
      </w:r>
      <w:proofErr w:type="spellEnd"/>
      <w:r w:rsidRPr="003D477D">
        <w:rPr>
          <w:rFonts w:asciiTheme="minorHAnsi" w:hAnsiTheme="minorHAnsi" w:cstheme="minorHAnsi"/>
          <w:color w:val="FF0000"/>
          <w:sz w:val="22"/>
          <w:szCs w:val="22"/>
          <w:lang w:val="en-US"/>
        </w:rPr>
        <w:t>, peak picking, etc. I guess free text gives space for whatever the user considers as processing, but might also confuse the user because we never defined what lies within that category. I honestly don’t know what would be best.</w:t>
      </w:r>
    </w:p>
    <w:p w14:paraId="585FA045" w14:textId="72FD1E0A" w:rsidR="00321EB3" w:rsidRPr="00801E63" w:rsidRDefault="00321EB3" w:rsidP="00801E63">
      <w:pPr>
        <w:pStyle w:val="Listenabsatz"/>
        <w:spacing w:line="360" w:lineRule="auto"/>
        <w:ind w:left="360"/>
        <w:rPr>
          <w:rFonts w:cstheme="minorHAnsi"/>
          <w:color w:val="00FF00"/>
        </w:rPr>
      </w:pPr>
      <w:r w:rsidRPr="00801E63">
        <w:rPr>
          <w:rFonts w:cstheme="minorHAnsi"/>
          <w:color w:val="00FF00"/>
        </w:rPr>
        <w:t>Processing would be renamed to "Other Preprocessing" and would be a free text</w:t>
      </w:r>
    </w:p>
    <w:p w14:paraId="23FDC017" w14:textId="402979F2" w:rsidR="00801E63" w:rsidRDefault="00801E63" w:rsidP="009B6C54">
      <w:pPr>
        <w:pStyle w:val="HTMLVorformatiert"/>
        <w:spacing w:line="360" w:lineRule="auto"/>
        <w:ind w:left="360"/>
        <w:rPr>
          <w:rFonts w:asciiTheme="minorHAnsi" w:hAnsiTheme="minorHAnsi" w:cstheme="minorHAnsi"/>
          <w:sz w:val="22"/>
          <w:szCs w:val="22"/>
          <w:lang w:val="en-US"/>
        </w:rPr>
      </w:pPr>
      <w:r>
        <w:rPr>
          <w:rFonts w:asciiTheme="minorHAnsi" w:hAnsiTheme="minorHAnsi" w:cstheme="minorHAnsi"/>
          <w:sz w:val="22"/>
          <w:szCs w:val="22"/>
          <w:lang w:val="en-US"/>
        </w:rPr>
        <w:t>Processing was removed with feedback from Stefan because it was a duplicate to Data Type</w:t>
      </w:r>
    </w:p>
    <w:p w14:paraId="2D947699" w14:textId="35826DC3" w:rsidR="00A444E5" w:rsidRDefault="00A444E5" w:rsidP="009B6C54">
      <w:pPr>
        <w:pStyle w:val="HTMLVorformatiert"/>
        <w:spacing w:line="360" w:lineRule="auto"/>
        <w:ind w:left="360"/>
        <w:rPr>
          <w:rFonts w:asciiTheme="minorHAnsi" w:hAnsiTheme="minorHAnsi" w:cstheme="minorHAnsi"/>
          <w:sz w:val="22"/>
          <w:szCs w:val="22"/>
          <w:lang w:val="en-US"/>
        </w:rPr>
      </w:pPr>
      <w:r>
        <w:rPr>
          <w:rFonts w:asciiTheme="minorHAnsi" w:hAnsiTheme="minorHAnsi" w:cstheme="minorHAnsi"/>
          <w:sz w:val="22"/>
          <w:szCs w:val="22"/>
          <w:lang w:val="en-US"/>
        </w:rPr>
        <w:t>Added Other Preprocessing as free text after processing methods</w:t>
      </w:r>
    </w:p>
    <w:p w14:paraId="35726C25" w14:textId="01809817" w:rsidR="000652C8" w:rsidRDefault="000652C8">
      <w:pPr>
        <w:rPr>
          <w:rFonts w:cstheme="minorHAnsi"/>
          <w:lang w:eastAsia="de-DE"/>
        </w:rPr>
      </w:pPr>
      <w:r>
        <w:rPr>
          <w:rFonts w:cstheme="minorHAnsi"/>
        </w:rPr>
        <w:br w:type="page"/>
      </w:r>
    </w:p>
    <w:p w14:paraId="5EC2522E" w14:textId="77777777" w:rsidR="000D2282" w:rsidRPr="00085C08" w:rsidRDefault="000D2282" w:rsidP="000D2282">
      <w:pPr>
        <w:pStyle w:val="Listenabsatz"/>
        <w:numPr>
          <w:ilvl w:val="0"/>
          <w:numId w:val="13"/>
        </w:numPr>
        <w:spacing w:line="360" w:lineRule="auto"/>
        <w:rPr>
          <w:rFonts w:cstheme="minorHAnsi"/>
          <w:b/>
          <w:bCs/>
          <w:highlight w:val="green"/>
          <w:u w:val="single"/>
        </w:rPr>
      </w:pPr>
      <w:r w:rsidRPr="00085C08">
        <w:rPr>
          <w:rFonts w:cstheme="minorHAnsi"/>
          <w:b/>
          <w:bCs/>
          <w:highlight w:val="green"/>
          <w:u w:val="single"/>
        </w:rPr>
        <w:lastRenderedPageBreak/>
        <w:t xml:space="preserve">alright, in the discussed we </w:t>
      </w:r>
      <w:proofErr w:type="spellStart"/>
      <w:r w:rsidRPr="00085C08">
        <w:rPr>
          <w:rFonts w:cstheme="minorHAnsi"/>
          <w:b/>
          <w:bCs/>
          <w:highlight w:val="green"/>
          <w:u w:val="single"/>
        </w:rPr>
        <w:t>throught</w:t>
      </w:r>
      <w:proofErr w:type="spellEnd"/>
      <w:r w:rsidRPr="00085C08">
        <w:rPr>
          <w:rFonts w:cstheme="minorHAnsi"/>
          <w:b/>
          <w:bCs/>
          <w:highlight w:val="green"/>
          <w:u w:val="single"/>
        </w:rPr>
        <w:t xml:space="preserve"> it would be best to keep the normalization and add several other processing methods as follows:</w:t>
      </w:r>
    </w:p>
    <w:p w14:paraId="5E5561B2" w14:textId="77777777" w:rsidR="000D2282" w:rsidRDefault="000D2282" w:rsidP="00C75E83">
      <w:pPr>
        <w:pStyle w:val="HTMLVorformatiert"/>
        <w:numPr>
          <w:ilvl w:val="0"/>
          <w:numId w:val="15"/>
        </w:numPr>
        <w:spacing w:line="360" w:lineRule="auto"/>
        <w:ind w:left="360"/>
        <w:rPr>
          <w:rFonts w:asciiTheme="minorHAnsi" w:hAnsiTheme="minorHAnsi" w:cstheme="minorHAnsi"/>
          <w:sz w:val="22"/>
          <w:szCs w:val="22"/>
          <w:lang w:val="en-US"/>
        </w:rPr>
      </w:pPr>
      <w:r w:rsidRPr="000D2282">
        <w:rPr>
          <w:rFonts w:asciiTheme="minorHAnsi" w:hAnsiTheme="minorHAnsi" w:cstheme="minorHAnsi"/>
          <w:sz w:val="22"/>
          <w:szCs w:val="22"/>
          <w:lang w:val="en-US"/>
        </w:rPr>
        <w:t xml:space="preserve">Smoothing: </w:t>
      </w:r>
      <w:proofErr w:type="spellStart"/>
      <w:r w:rsidRPr="000D2282">
        <w:rPr>
          <w:rFonts w:asciiTheme="minorHAnsi" w:hAnsiTheme="minorHAnsi" w:cstheme="minorHAnsi"/>
          <w:sz w:val="22"/>
          <w:szCs w:val="22"/>
          <w:lang w:val="en-US"/>
        </w:rPr>
        <w:t>Sawitzky</w:t>
      </w:r>
      <w:proofErr w:type="spellEnd"/>
      <w:r w:rsidRPr="000D2282">
        <w:rPr>
          <w:rFonts w:asciiTheme="minorHAnsi" w:hAnsiTheme="minorHAnsi" w:cstheme="minorHAnsi"/>
          <w:sz w:val="22"/>
          <w:szCs w:val="22"/>
          <w:lang w:val="en-US"/>
        </w:rPr>
        <w:t>-Golay, Moving Average, Other, None.</w:t>
      </w:r>
    </w:p>
    <w:p w14:paraId="00DB22B3" w14:textId="77777777" w:rsidR="000D2282" w:rsidRDefault="000D2282" w:rsidP="000D2282">
      <w:pPr>
        <w:pStyle w:val="HTMLVorformatiert"/>
        <w:numPr>
          <w:ilvl w:val="0"/>
          <w:numId w:val="15"/>
        </w:numPr>
        <w:spacing w:line="360" w:lineRule="auto"/>
        <w:ind w:left="360"/>
        <w:rPr>
          <w:rFonts w:asciiTheme="minorHAnsi" w:hAnsiTheme="minorHAnsi" w:cstheme="minorHAnsi"/>
          <w:sz w:val="22"/>
          <w:szCs w:val="22"/>
          <w:lang w:val="en-US"/>
        </w:rPr>
      </w:pPr>
      <w:r w:rsidRPr="000D2282">
        <w:rPr>
          <w:rFonts w:asciiTheme="minorHAnsi" w:hAnsiTheme="minorHAnsi" w:cstheme="minorHAnsi"/>
          <w:sz w:val="22"/>
          <w:szCs w:val="22"/>
          <w:lang w:val="en-US"/>
        </w:rPr>
        <w:t xml:space="preserve">Normalization: TIC, RMS, Median, Peak (please indicate </w:t>
      </w:r>
      <w:proofErr w:type="spellStart"/>
      <w:r w:rsidRPr="000D2282">
        <w:rPr>
          <w:rFonts w:asciiTheme="minorHAnsi" w:hAnsiTheme="minorHAnsi" w:cstheme="minorHAnsi"/>
          <w:sz w:val="22"/>
          <w:szCs w:val="22"/>
          <w:lang w:val="en-US"/>
        </w:rPr>
        <w:t>mz</w:t>
      </w:r>
      <w:proofErr w:type="spellEnd"/>
      <w:r w:rsidRPr="000D2282">
        <w:rPr>
          <w:rFonts w:asciiTheme="minorHAnsi" w:hAnsiTheme="minorHAnsi" w:cstheme="minorHAnsi"/>
          <w:sz w:val="22"/>
          <w:szCs w:val="22"/>
          <w:lang w:val="en-US"/>
        </w:rPr>
        <w:t xml:space="preserve"> and tolerance), Other or None.</w:t>
      </w:r>
    </w:p>
    <w:p w14:paraId="2CB98279" w14:textId="17E9D69E" w:rsidR="000D2282" w:rsidRDefault="000D2282" w:rsidP="000D2282">
      <w:pPr>
        <w:pStyle w:val="HTMLVorformatiert"/>
        <w:numPr>
          <w:ilvl w:val="0"/>
          <w:numId w:val="15"/>
        </w:numPr>
        <w:spacing w:line="360" w:lineRule="auto"/>
        <w:ind w:left="360"/>
        <w:rPr>
          <w:rFonts w:asciiTheme="minorHAnsi" w:hAnsiTheme="minorHAnsi" w:cstheme="minorHAnsi"/>
          <w:sz w:val="22"/>
          <w:szCs w:val="22"/>
          <w:lang w:val="en-US"/>
        </w:rPr>
      </w:pPr>
      <w:r w:rsidRPr="000D2282">
        <w:rPr>
          <w:rFonts w:asciiTheme="minorHAnsi" w:hAnsiTheme="minorHAnsi" w:cstheme="minorHAnsi"/>
          <w:sz w:val="22"/>
          <w:szCs w:val="22"/>
          <w:lang w:val="en-US"/>
        </w:rPr>
        <w:t>Peak Detection (only for centroid data): Vendor (Meaning: done in instrument), Mean-Spectrum-based, Pixel-wise, None or Other.</w:t>
      </w:r>
    </w:p>
    <w:p w14:paraId="43BE4910" w14:textId="1467BF61" w:rsidR="0088613F" w:rsidRDefault="0088613F" w:rsidP="0088613F">
      <w:pPr>
        <w:pStyle w:val="HTMLVorformatiert"/>
        <w:spacing w:line="360" w:lineRule="auto"/>
        <w:rPr>
          <w:rFonts w:asciiTheme="minorHAnsi" w:hAnsiTheme="minorHAnsi" w:cstheme="minorHAnsi"/>
          <w:sz w:val="22"/>
          <w:szCs w:val="22"/>
          <w:lang w:val="en-US"/>
        </w:rPr>
      </w:pPr>
      <w:r>
        <w:rPr>
          <w:rFonts w:asciiTheme="minorHAnsi" w:hAnsiTheme="minorHAnsi" w:cstheme="minorHAnsi"/>
          <w:sz w:val="22"/>
          <w:szCs w:val="22"/>
          <w:lang w:val="en-US"/>
        </w:rPr>
        <w:t>Added Smoothing, Normalization and Peak Detection with dropdowns</w:t>
      </w:r>
    </w:p>
    <w:p w14:paraId="470DAF95" w14:textId="7ED33C20" w:rsidR="0088613F" w:rsidRPr="0088613F" w:rsidRDefault="0088613F" w:rsidP="0088613F">
      <w:pPr>
        <w:pStyle w:val="HTMLVorformatiert"/>
        <w:spacing w:line="360" w:lineRule="auto"/>
        <w:rPr>
          <w:rFonts w:asciiTheme="minorHAnsi" w:hAnsiTheme="minorHAnsi" w:cstheme="minorHAnsi"/>
          <w:sz w:val="22"/>
          <w:szCs w:val="22"/>
          <w:lang w:val="en-US"/>
        </w:rPr>
      </w:pPr>
      <w:r w:rsidRPr="0088613F">
        <w:rPr>
          <w:rFonts w:asciiTheme="minorHAnsi" w:hAnsiTheme="minorHAnsi" w:cstheme="minorHAnsi"/>
          <w:sz w:val="22"/>
          <w:szCs w:val="22"/>
          <w:lang w:val="en-US"/>
        </w:rPr>
        <w:t>choose one of ('</w:t>
      </w:r>
      <w:proofErr w:type="spellStart"/>
      <w:r w:rsidRPr="0088613F">
        <w:rPr>
          <w:rFonts w:asciiTheme="minorHAnsi" w:hAnsiTheme="minorHAnsi" w:cstheme="minorHAnsi"/>
          <w:sz w:val="22"/>
          <w:szCs w:val="22"/>
          <w:lang w:val="en-US"/>
        </w:rPr>
        <w:t>Sawitzky</w:t>
      </w:r>
      <w:proofErr w:type="spellEnd"/>
      <w:r w:rsidRPr="0088613F">
        <w:rPr>
          <w:rFonts w:asciiTheme="minorHAnsi" w:hAnsiTheme="minorHAnsi" w:cstheme="minorHAnsi"/>
          <w:sz w:val="22"/>
          <w:szCs w:val="22"/>
          <w:lang w:val="en-US"/>
        </w:rPr>
        <w:t>-Golay', 'Moving Average', 'Other', 'None')</w:t>
      </w:r>
    </w:p>
    <w:p w14:paraId="245F3E5B" w14:textId="08B6A1B9" w:rsidR="0088613F" w:rsidRPr="0088613F" w:rsidRDefault="0088613F" w:rsidP="0088613F">
      <w:pPr>
        <w:pStyle w:val="HTMLVorformatiert"/>
        <w:spacing w:line="360" w:lineRule="auto"/>
        <w:rPr>
          <w:rFonts w:asciiTheme="minorHAnsi" w:hAnsiTheme="minorHAnsi" w:cstheme="minorHAnsi"/>
          <w:sz w:val="22"/>
          <w:szCs w:val="22"/>
          <w:lang w:val="en-US"/>
        </w:rPr>
      </w:pPr>
      <w:r w:rsidRPr="0088613F">
        <w:rPr>
          <w:rFonts w:asciiTheme="minorHAnsi" w:hAnsiTheme="minorHAnsi" w:cstheme="minorHAnsi"/>
          <w:sz w:val="22"/>
          <w:szCs w:val="22"/>
          <w:lang w:val="en-US"/>
        </w:rPr>
        <w:t xml:space="preserve">choose one of ('TIC', 'RMS', 'Median', 'Peak (please indicate </w:t>
      </w:r>
      <w:proofErr w:type="spellStart"/>
      <w:r w:rsidRPr="0088613F">
        <w:rPr>
          <w:rFonts w:asciiTheme="minorHAnsi" w:hAnsiTheme="minorHAnsi" w:cstheme="minorHAnsi"/>
          <w:sz w:val="22"/>
          <w:szCs w:val="22"/>
          <w:lang w:val="en-US"/>
        </w:rPr>
        <w:t>mz</w:t>
      </w:r>
      <w:proofErr w:type="spellEnd"/>
      <w:r w:rsidRPr="0088613F">
        <w:rPr>
          <w:rFonts w:asciiTheme="minorHAnsi" w:hAnsiTheme="minorHAnsi" w:cstheme="minorHAnsi"/>
          <w:sz w:val="22"/>
          <w:szCs w:val="22"/>
          <w:lang w:val="en-US"/>
        </w:rPr>
        <w:t xml:space="preserve"> and tolerance)', 'Other', 'None')</w:t>
      </w:r>
    </w:p>
    <w:p w14:paraId="206F5E7F" w14:textId="74E7E1ED" w:rsidR="0088613F" w:rsidRDefault="0088613F" w:rsidP="0088613F">
      <w:pPr>
        <w:pStyle w:val="HTMLVorformatiert"/>
        <w:spacing w:line="360" w:lineRule="auto"/>
        <w:rPr>
          <w:rFonts w:asciiTheme="minorHAnsi" w:hAnsiTheme="minorHAnsi" w:cstheme="minorHAnsi"/>
          <w:sz w:val="22"/>
          <w:szCs w:val="22"/>
          <w:lang w:val="en-US"/>
        </w:rPr>
      </w:pPr>
      <w:r w:rsidRPr="0088613F">
        <w:rPr>
          <w:rFonts w:asciiTheme="minorHAnsi" w:hAnsiTheme="minorHAnsi" w:cstheme="minorHAnsi"/>
          <w:sz w:val="22"/>
          <w:szCs w:val="22"/>
          <w:lang w:val="en-US"/>
        </w:rPr>
        <w:t>choose one of ('Vendor (Meaning: done in instrument)', 'Mean-Spectrum-based', 'Pixel-wise', 'Other', 'None')</w:t>
      </w:r>
    </w:p>
    <w:p w14:paraId="42C6BFC4" w14:textId="24311ACF" w:rsidR="0088613F" w:rsidRDefault="0088613F" w:rsidP="0088613F">
      <w:pPr>
        <w:pStyle w:val="HTMLVorformatiert"/>
        <w:spacing w:line="360" w:lineRule="auto"/>
        <w:rPr>
          <w:rFonts w:asciiTheme="minorHAnsi" w:hAnsiTheme="minorHAnsi" w:cstheme="minorHAnsi"/>
          <w:sz w:val="22"/>
          <w:szCs w:val="22"/>
          <w:lang w:val="en-US"/>
        </w:rPr>
      </w:pPr>
      <w:r>
        <w:rPr>
          <w:rFonts w:asciiTheme="minorHAnsi" w:hAnsiTheme="minorHAnsi" w:cstheme="minorHAnsi"/>
          <w:sz w:val="22"/>
          <w:szCs w:val="22"/>
          <w:lang w:val="en-US"/>
        </w:rPr>
        <w:t xml:space="preserve">Added other </w:t>
      </w:r>
      <w:r>
        <w:rPr>
          <w:rFonts w:asciiTheme="minorHAnsi" w:hAnsiTheme="minorHAnsi" w:cstheme="minorHAnsi"/>
          <w:sz w:val="22"/>
          <w:szCs w:val="22"/>
          <w:lang w:val="en-US"/>
        </w:rPr>
        <w:t>Smoothing, Normalization and Peak Detection</w:t>
      </w:r>
      <w:r>
        <w:rPr>
          <w:rFonts w:asciiTheme="minorHAnsi" w:hAnsiTheme="minorHAnsi" w:cstheme="minorHAnsi"/>
          <w:sz w:val="22"/>
          <w:szCs w:val="22"/>
          <w:lang w:val="en-US"/>
        </w:rPr>
        <w:t xml:space="preserve"> as textboxes</w:t>
      </w:r>
    </w:p>
    <w:p w14:paraId="0A59C687" w14:textId="4100D901" w:rsidR="0088613F" w:rsidRPr="000D2282" w:rsidRDefault="0088613F" w:rsidP="0088613F">
      <w:pPr>
        <w:pStyle w:val="HTMLVorformatiert"/>
        <w:spacing w:line="360" w:lineRule="auto"/>
        <w:rPr>
          <w:rFonts w:asciiTheme="minorHAnsi" w:hAnsiTheme="minorHAnsi" w:cstheme="minorHAnsi"/>
          <w:sz w:val="22"/>
          <w:szCs w:val="22"/>
          <w:lang w:val="en-US"/>
        </w:rPr>
      </w:pPr>
      <w:r>
        <w:rPr>
          <w:rFonts w:asciiTheme="minorHAnsi" w:hAnsiTheme="minorHAnsi" w:cstheme="minorHAnsi"/>
          <w:sz w:val="22"/>
          <w:szCs w:val="22"/>
          <w:lang w:val="en-US"/>
        </w:rPr>
        <w:t xml:space="preserve">Added </w:t>
      </w:r>
      <w:proofErr w:type="spellStart"/>
      <w:r w:rsidRPr="0088613F">
        <w:rPr>
          <w:rFonts w:asciiTheme="minorHAnsi" w:hAnsiTheme="minorHAnsi" w:cstheme="minorHAnsi"/>
          <w:sz w:val="22"/>
          <w:szCs w:val="22"/>
          <w:lang w:val="en-US"/>
        </w:rPr>
        <w:t>peak_normalization_msi</w:t>
      </w:r>
      <w:proofErr w:type="spellEnd"/>
      <w:r>
        <w:rPr>
          <w:rFonts w:asciiTheme="minorHAnsi" w:hAnsiTheme="minorHAnsi" w:cstheme="minorHAnsi"/>
          <w:sz w:val="22"/>
          <w:szCs w:val="22"/>
          <w:lang w:val="en-US"/>
        </w:rPr>
        <w:t xml:space="preserve"> for indicating</w:t>
      </w:r>
      <w:r w:rsidRPr="0088613F">
        <w:rPr>
          <w:rFonts w:asciiTheme="minorHAnsi" w:hAnsiTheme="minorHAnsi" w:cstheme="minorHAnsi"/>
          <w:sz w:val="22"/>
          <w:szCs w:val="22"/>
          <w:lang w:val="en-US"/>
        </w:rPr>
        <w:t xml:space="preserve"> </w:t>
      </w:r>
      <w:proofErr w:type="spellStart"/>
      <w:r w:rsidRPr="0088613F">
        <w:rPr>
          <w:rFonts w:asciiTheme="minorHAnsi" w:hAnsiTheme="minorHAnsi" w:cstheme="minorHAnsi"/>
          <w:sz w:val="22"/>
          <w:szCs w:val="22"/>
          <w:lang w:val="en-US"/>
        </w:rPr>
        <w:t>mz</w:t>
      </w:r>
      <w:proofErr w:type="spellEnd"/>
      <w:r w:rsidRPr="0088613F">
        <w:rPr>
          <w:rFonts w:asciiTheme="minorHAnsi" w:hAnsiTheme="minorHAnsi" w:cstheme="minorHAnsi"/>
          <w:sz w:val="22"/>
          <w:szCs w:val="22"/>
          <w:lang w:val="en-US"/>
        </w:rPr>
        <w:t xml:space="preserve"> and tolerance</w:t>
      </w:r>
    </w:p>
    <w:p w14:paraId="4C5B628F" w14:textId="77777777" w:rsidR="00BC73FE" w:rsidRPr="003D477D" w:rsidRDefault="00BC73FE" w:rsidP="00A81777">
      <w:pPr>
        <w:rPr>
          <w:rFonts w:cstheme="minorHAnsi"/>
        </w:rPr>
      </w:pPr>
    </w:p>
    <w:p w14:paraId="68E0E6BB" w14:textId="51E38531" w:rsidR="00BC73FE" w:rsidRPr="001E4C78" w:rsidRDefault="00BC73FE" w:rsidP="00366EDC">
      <w:pPr>
        <w:pStyle w:val="Listenabsatz"/>
        <w:numPr>
          <w:ilvl w:val="0"/>
          <w:numId w:val="13"/>
        </w:numPr>
        <w:spacing w:line="360" w:lineRule="auto"/>
        <w:rPr>
          <w:rFonts w:cstheme="minorHAnsi"/>
          <w:b/>
          <w:bCs/>
          <w:highlight w:val="green"/>
          <w:u w:val="single"/>
        </w:rPr>
      </w:pPr>
      <w:r w:rsidRPr="001E4C78">
        <w:rPr>
          <w:rFonts w:cstheme="minorHAnsi"/>
          <w:b/>
          <w:bCs/>
          <w:highlight w:val="green"/>
          <w:u w:val="single"/>
        </w:rPr>
        <w:t>Now I also see there is a second "%Reduction" field.</w:t>
      </w:r>
    </w:p>
    <w:p w14:paraId="0AF54343" w14:textId="67DA02AA" w:rsidR="00BC73FE" w:rsidRPr="003D477D" w:rsidRDefault="00BC73FE" w:rsidP="00FE1F4E">
      <w:pPr>
        <w:pStyle w:val="HTMLVorformatiert"/>
        <w:spacing w:line="360" w:lineRule="auto"/>
        <w:ind w:left="360"/>
        <w:rPr>
          <w:rFonts w:asciiTheme="minorHAnsi" w:hAnsiTheme="minorHAnsi" w:cstheme="minorHAnsi"/>
          <w:sz w:val="22"/>
          <w:szCs w:val="22"/>
          <w:lang w:val="en-US"/>
        </w:rPr>
      </w:pPr>
      <w:r w:rsidRPr="001E4C78">
        <w:rPr>
          <w:rFonts w:asciiTheme="minorHAnsi" w:hAnsiTheme="minorHAnsi" w:cstheme="minorHAnsi"/>
          <w:sz w:val="22"/>
          <w:szCs w:val="22"/>
          <w:lang w:val="en-US"/>
        </w:rPr>
        <w:t>This is already in the next update.</w:t>
      </w:r>
      <w:r w:rsidR="00366EDC" w:rsidRPr="001E4C78">
        <w:rPr>
          <w:rFonts w:asciiTheme="minorHAnsi" w:hAnsiTheme="minorHAnsi" w:cstheme="minorHAnsi"/>
          <w:sz w:val="22"/>
          <w:szCs w:val="22"/>
          <w:lang w:val="en-US"/>
        </w:rPr>
        <w:br/>
      </w:r>
      <w:r w:rsidRPr="001E4C78">
        <w:rPr>
          <w:rFonts w:asciiTheme="minorHAnsi" w:hAnsiTheme="minorHAnsi" w:cstheme="minorHAnsi"/>
          <w:color w:val="00FF00"/>
          <w:sz w:val="22"/>
          <w:szCs w:val="22"/>
          <w:lang w:val="en-US"/>
        </w:rPr>
        <w:t xml:space="preserve">Great </w:t>
      </w:r>
      <w:r w:rsidRPr="001E4C78">
        <w:rPr>
          <w:rFonts w:ascii="Segoe UI Emoji" w:hAnsi="Segoe UI Emoji" w:cs="Segoe UI Emoji"/>
          <w:color w:val="00FF00"/>
          <w:sz w:val="22"/>
          <w:szCs w:val="22"/>
          <w:lang w:val="en-US"/>
        </w:rPr>
        <w:t>👍</w:t>
      </w:r>
    </w:p>
    <w:p w14:paraId="24CDCF55" w14:textId="48A54B10" w:rsidR="000D2282" w:rsidRDefault="000D2282">
      <w:pPr>
        <w:rPr>
          <w:rFonts w:cstheme="minorHAnsi"/>
        </w:rPr>
      </w:pPr>
    </w:p>
    <w:p w14:paraId="4ACF2BEE" w14:textId="77777777" w:rsidR="00FE1F4E" w:rsidRPr="00AE6307" w:rsidRDefault="00BC73FE" w:rsidP="00FE1F4E">
      <w:pPr>
        <w:pStyle w:val="Listenabsatz"/>
        <w:numPr>
          <w:ilvl w:val="0"/>
          <w:numId w:val="13"/>
        </w:numPr>
        <w:spacing w:line="360" w:lineRule="auto"/>
        <w:rPr>
          <w:rFonts w:cstheme="minorHAnsi"/>
          <w:b/>
          <w:bCs/>
          <w:highlight w:val="green"/>
          <w:u w:val="single"/>
        </w:rPr>
      </w:pPr>
      <w:r w:rsidRPr="00AE6307">
        <w:rPr>
          <w:rFonts w:cstheme="minorHAnsi"/>
          <w:b/>
          <w:bCs/>
          <w:highlight w:val="green"/>
          <w:u w:val="single"/>
        </w:rPr>
        <w:t>"Normalization" should precede "processing" and I would suggest to rename "processing" to "other preprocessing".</w:t>
      </w:r>
    </w:p>
    <w:p w14:paraId="7E7C70F6" w14:textId="491DA1BC" w:rsidR="00BC73FE" w:rsidRDefault="00BC73FE" w:rsidP="00FE1F4E">
      <w:pPr>
        <w:pStyle w:val="Listenabsatz"/>
        <w:spacing w:line="360" w:lineRule="auto"/>
        <w:ind w:left="360"/>
        <w:rPr>
          <w:rFonts w:cstheme="minorHAnsi"/>
          <w:color w:val="FF0000"/>
        </w:rPr>
      </w:pPr>
      <w:r w:rsidRPr="003D477D">
        <w:rPr>
          <w:rFonts w:cstheme="minorHAnsi"/>
        </w:rPr>
        <w:t>I can totally implement this. I would only ask you to discuss this with your colleges first because the structure came mostly from the first feedback round.</w:t>
      </w:r>
      <w:r w:rsidR="00FE1F4E" w:rsidRPr="003D477D">
        <w:rPr>
          <w:rFonts w:cstheme="minorHAnsi"/>
        </w:rPr>
        <w:br/>
      </w:r>
      <w:r w:rsidRPr="003D477D">
        <w:rPr>
          <w:rFonts w:cstheme="minorHAnsi"/>
          <w:color w:val="FF8000"/>
        </w:rPr>
        <w:t>@Stefan and @Alexandra, do you agree?</w:t>
      </w:r>
      <w:r w:rsidR="00FE1F4E" w:rsidRPr="003D477D">
        <w:rPr>
          <w:rFonts w:cstheme="minorHAnsi"/>
          <w:color w:val="FF8000"/>
        </w:rPr>
        <w:br/>
      </w:r>
      <w:r w:rsidRPr="003D477D">
        <w:rPr>
          <w:rFonts w:cstheme="minorHAnsi"/>
          <w:color w:val="FF0000"/>
        </w:rPr>
        <w:t xml:space="preserve">Same as before, we might need to sit down and have an agreement what exactly we mean by preprocessing and processing. Maybe after we discuss we can add a </w:t>
      </w:r>
      <w:r w:rsidR="00400700" w:rsidRPr="003D477D">
        <w:rPr>
          <w:rFonts w:cstheme="minorHAnsi"/>
          <w:color w:val="FF0000"/>
        </w:rPr>
        <w:t>suggestion box</w:t>
      </w:r>
      <w:r w:rsidRPr="003D477D">
        <w:rPr>
          <w:rFonts w:cstheme="minorHAnsi"/>
          <w:color w:val="FF0000"/>
        </w:rPr>
        <w:t xml:space="preserve"> when you hover over that option.</w:t>
      </w:r>
    </w:p>
    <w:p w14:paraId="7A1E6DCA" w14:textId="77777777" w:rsidR="00A65DE4" w:rsidRDefault="00A65DE4" w:rsidP="00A65DE4">
      <w:pPr>
        <w:pStyle w:val="HTMLVorformatiert"/>
        <w:spacing w:line="360" w:lineRule="auto"/>
        <w:ind w:left="360"/>
        <w:rPr>
          <w:rFonts w:asciiTheme="minorHAnsi" w:hAnsiTheme="minorHAnsi" w:cstheme="minorHAnsi"/>
          <w:sz w:val="22"/>
          <w:szCs w:val="22"/>
          <w:lang w:val="en-US"/>
        </w:rPr>
      </w:pPr>
      <w:r>
        <w:rPr>
          <w:rFonts w:asciiTheme="minorHAnsi" w:hAnsiTheme="minorHAnsi" w:cstheme="minorHAnsi"/>
          <w:sz w:val="22"/>
          <w:szCs w:val="22"/>
          <w:lang w:val="en-US"/>
        </w:rPr>
        <w:t>Processing was removed with feedback from Stefan because it was a duplicate to Data Type</w:t>
      </w:r>
    </w:p>
    <w:p w14:paraId="336D107E" w14:textId="759B0988" w:rsidR="00A65DE4" w:rsidRPr="00A65DE4" w:rsidRDefault="00A65DE4" w:rsidP="00A65DE4">
      <w:pPr>
        <w:pStyle w:val="HTMLVorformatiert"/>
        <w:spacing w:line="360" w:lineRule="auto"/>
        <w:ind w:left="360"/>
        <w:rPr>
          <w:rFonts w:asciiTheme="minorHAnsi" w:hAnsiTheme="minorHAnsi" w:cstheme="minorHAnsi"/>
          <w:sz w:val="22"/>
          <w:szCs w:val="22"/>
          <w:lang w:val="en-US"/>
        </w:rPr>
      </w:pPr>
      <w:r>
        <w:rPr>
          <w:rFonts w:asciiTheme="minorHAnsi" w:hAnsiTheme="minorHAnsi" w:cstheme="minorHAnsi"/>
          <w:sz w:val="22"/>
          <w:szCs w:val="22"/>
          <w:lang w:val="en-US"/>
        </w:rPr>
        <w:t>Added Other Preprocessing as free text after processing methods</w:t>
      </w:r>
    </w:p>
    <w:p w14:paraId="475E4233" w14:textId="71CEE273" w:rsidR="00A718DB" w:rsidRPr="003D477D" w:rsidRDefault="00A718DB">
      <w:pPr>
        <w:rPr>
          <w:rFonts w:cstheme="minorHAnsi"/>
          <w:b/>
          <w:bCs/>
          <w:u w:val="single"/>
        </w:rPr>
      </w:pPr>
    </w:p>
    <w:p w14:paraId="3CF1CE59" w14:textId="77777777" w:rsidR="00400700" w:rsidRPr="001E4C78" w:rsidRDefault="00BC73FE" w:rsidP="00400700">
      <w:pPr>
        <w:pStyle w:val="Listenabsatz"/>
        <w:numPr>
          <w:ilvl w:val="0"/>
          <w:numId w:val="13"/>
        </w:numPr>
        <w:spacing w:line="360" w:lineRule="auto"/>
        <w:rPr>
          <w:rFonts w:cstheme="minorHAnsi"/>
          <w:b/>
          <w:bCs/>
          <w:highlight w:val="green"/>
          <w:u w:val="single"/>
        </w:rPr>
      </w:pPr>
      <w:r w:rsidRPr="001E4C78">
        <w:rPr>
          <w:rFonts w:cstheme="minorHAnsi"/>
          <w:b/>
          <w:bCs/>
          <w:highlight w:val="green"/>
          <w:u w:val="single"/>
        </w:rPr>
        <w:lastRenderedPageBreak/>
        <w:t xml:space="preserve">in "Sample preparation" the "Acquisition Type" help shows only two options that are actually listed in the drop-down menu. </w:t>
      </w:r>
    </w:p>
    <w:p w14:paraId="21E854AE" w14:textId="77777777" w:rsidR="00400700" w:rsidRPr="003D477D" w:rsidRDefault="00BC73FE" w:rsidP="00400700">
      <w:pPr>
        <w:pStyle w:val="Listenabsatz"/>
        <w:spacing w:line="360" w:lineRule="auto"/>
        <w:ind w:left="360"/>
        <w:rPr>
          <w:rFonts w:cstheme="minorHAnsi"/>
        </w:rPr>
      </w:pPr>
      <w:r w:rsidRPr="003D477D">
        <w:rPr>
          <w:rFonts w:cstheme="minorHAnsi"/>
        </w:rPr>
        <w:t>I just included it for the next update.</w:t>
      </w:r>
    </w:p>
    <w:p w14:paraId="6163E7A9" w14:textId="650F9587" w:rsidR="00BC73FE" w:rsidRDefault="00BC73FE" w:rsidP="00400700">
      <w:pPr>
        <w:pStyle w:val="Listenabsatz"/>
        <w:spacing w:line="360" w:lineRule="auto"/>
        <w:ind w:left="360"/>
        <w:rPr>
          <w:rFonts w:ascii="Segoe UI Emoji" w:hAnsi="Segoe UI Emoji" w:cs="Segoe UI Emoji"/>
          <w:color w:val="00FF00"/>
        </w:rPr>
      </w:pPr>
      <w:r w:rsidRPr="003D477D">
        <w:rPr>
          <w:rFonts w:cstheme="minorHAnsi"/>
          <w:color w:val="00FF00"/>
        </w:rPr>
        <w:t xml:space="preserve">Great </w:t>
      </w:r>
      <w:r w:rsidRPr="003D477D">
        <w:rPr>
          <w:rFonts w:ascii="Segoe UI Emoji" w:hAnsi="Segoe UI Emoji" w:cs="Segoe UI Emoji"/>
          <w:color w:val="00FF00"/>
        </w:rPr>
        <w:t>👍</w:t>
      </w:r>
    </w:p>
    <w:p w14:paraId="456E4E2B" w14:textId="77777777" w:rsidR="00AE6307" w:rsidRPr="00AE6307" w:rsidRDefault="00AE6307" w:rsidP="00AE6307">
      <w:pPr>
        <w:spacing w:line="360" w:lineRule="auto"/>
        <w:rPr>
          <w:rFonts w:cstheme="minorHAnsi"/>
          <w:b/>
          <w:bCs/>
          <w:u w:val="single"/>
        </w:rPr>
      </w:pPr>
    </w:p>
    <w:p w14:paraId="4D893F9A" w14:textId="77777777" w:rsidR="00400700" w:rsidRPr="001E4C78" w:rsidRDefault="00BC73FE" w:rsidP="00400700">
      <w:pPr>
        <w:pStyle w:val="Listenabsatz"/>
        <w:numPr>
          <w:ilvl w:val="0"/>
          <w:numId w:val="13"/>
        </w:numPr>
        <w:spacing w:line="360" w:lineRule="auto"/>
        <w:rPr>
          <w:rFonts w:cstheme="minorHAnsi"/>
          <w:b/>
          <w:bCs/>
          <w:highlight w:val="green"/>
          <w:u w:val="single"/>
        </w:rPr>
      </w:pPr>
      <w:r w:rsidRPr="001E4C78">
        <w:rPr>
          <w:rFonts w:cstheme="minorHAnsi"/>
          <w:b/>
          <w:bCs/>
          <w:highlight w:val="green"/>
          <w:u w:val="single"/>
        </w:rPr>
        <w:t>The help field of "section thickness" has a typo -&gt; Aum instead of um.</w:t>
      </w:r>
    </w:p>
    <w:p w14:paraId="4B4B7170" w14:textId="77777777" w:rsidR="00400700" w:rsidRPr="003D477D" w:rsidRDefault="00BC73FE" w:rsidP="00400700">
      <w:pPr>
        <w:pStyle w:val="Listenabsatz"/>
        <w:spacing w:line="360" w:lineRule="auto"/>
        <w:ind w:left="360"/>
        <w:rPr>
          <w:rFonts w:cstheme="minorHAnsi"/>
        </w:rPr>
      </w:pPr>
      <w:r w:rsidRPr="003D477D">
        <w:rPr>
          <w:rFonts w:cstheme="minorHAnsi"/>
        </w:rPr>
        <w:t>Very strange. In my test instance it is displayed correctly. I’ll check it when I update the real one. From what I see it is related to the Greek letter</w:t>
      </w:r>
    </w:p>
    <w:p w14:paraId="79AF4D8B" w14:textId="43D4F512" w:rsidR="00BC73FE" w:rsidRPr="003D477D" w:rsidRDefault="00BC73FE" w:rsidP="00A718DB">
      <w:pPr>
        <w:pStyle w:val="Listenabsatz"/>
        <w:spacing w:line="360" w:lineRule="auto"/>
        <w:ind w:left="360"/>
        <w:rPr>
          <w:rFonts w:cstheme="minorHAnsi"/>
          <w:color w:val="00FF00"/>
        </w:rPr>
      </w:pPr>
      <w:r w:rsidRPr="003D477D">
        <w:rPr>
          <w:rFonts w:cstheme="minorHAnsi"/>
          <w:color w:val="00FF00"/>
        </w:rPr>
        <w:t xml:space="preserve">Great </w:t>
      </w:r>
      <w:r w:rsidRPr="003D477D">
        <w:rPr>
          <w:rFonts w:ascii="Segoe UI Emoji" w:hAnsi="Segoe UI Emoji" w:cs="Segoe UI Emoji"/>
          <w:color w:val="00FF00"/>
        </w:rPr>
        <w:t>👍</w:t>
      </w:r>
    </w:p>
    <w:p w14:paraId="43D7C53E" w14:textId="77777777" w:rsidR="00A718DB" w:rsidRPr="00AE6307" w:rsidRDefault="00A718DB" w:rsidP="00AE6307">
      <w:pPr>
        <w:spacing w:line="360" w:lineRule="auto"/>
        <w:rPr>
          <w:rFonts w:cstheme="minorHAnsi"/>
          <w:b/>
          <w:bCs/>
          <w:u w:val="single"/>
        </w:rPr>
      </w:pPr>
    </w:p>
    <w:p w14:paraId="1947A262" w14:textId="77777777" w:rsidR="00A718DB" w:rsidRPr="001E4C78" w:rsidRDefault="00BC73FE" w:rsidP="00A718DB">
      <w:pPr>
        <w:pStyle w:val="Listenabsatz"/>
        <w:numPr>
          <w:ilvl w:val="0"/>
          <w:numId w:val="13"/>
        </w:numPr>
        <w:spacing w:line="360" w:lineRule="auto"/>
        <w:rPr>
          <w:rFonts w:cstheme="minorHAnsi"/>
          <w:b/>
          <w:bCs/>
          <w:highlight w:val="green"/>
          <w:u w:val="single"/>
        </w:rPr>
      </w:pPr>
      <w:r w:rsidRPr="001E4C78">
        <w:rPr>
          <w:rFonts w:cstheme="minorHAnsi"/>
          <w:b/>
          <w:bCs/>
          <w:highlight w:val="green"/>
          <w:u w:val="single"/>
        </w:rPr>
        <w:t xml:space="preserve">Also "section </w:t>
      </w:r>
      <w:proofErr w:type="spellStart"/>
      <w:r w:rsidRPr="001E4C78">
        <w:rPr>
          <w:rFonts w:cstheme="minorHAnsi"/>
          <w:b/>
          <w:bCs/>
          <w:highlight w:val="green"/>
          <w:u w:val="single"/>
        </w:rPr>
        <w:t>tickness</w:t>
      </w:r>
      <w:proofErr w:type="spellEnd"/>
      <w:r w:rsidRPr="001E4C78">
        <w:rPr>
          <w:rFonts w:cstheme="minorHAnsi"/>
          <w:b/>
          <w:bCs/>
          <w:highlight w:val="green"/>
          <w:u w:val="single"/>
        </w:rPr>
        <w:t>" has a type -&gt; Thickness.</w:t>
      </w:r>
    </w:p>
    <w:p w14:paraId="157778EB" w14:textId="77777777" w:rsidR="00A718DB" w:rsidRPr="003D477D" w:rsidRDefault="00BC73FE" w:rsidP="00A718DB">
      <w:pPr>
        <w:pStyle w:val="Listenabsatz"/>
        <w:spacing w:line="360" w:lineRule="auto"/>
        <w:ind w:left="360"/>
        <w:rPr>
          <w:rFonts w:cstheme="minorHAnsi"/>
        </w:rPr>
      </w:pPr>
      <w:r w:rsidRPr="003D477D">
        <w:rPr>
          <w:rFonts w:cstheme="minorHAnsi"/>
        </w:rPr>
        <w:t>Just added it to the next update. You also need to know that with Alexandras and Stefan’s suggestions there is a major update coming. We decided to create a separate metadata block for sample information with information related to the sample preparation and reduced this section in IR and MALDI.</w:t>
      </w:r>
    </w:p>
    <w:p w14:paraId="64FEA26E" w14:textId="1F0B7440" w:rsidR="00BC73FE" w:rsidRPr="003D477D" w:rsidRDefault="00BC73FE" w:rsidP="00A718DB">
      <w:pPr>
        <w:pStyle w:val="Listenabsatz"/>
        <w:spacing w:line="360" w:lineRule="auto"/>
        <w:ind w:left="360"/>
        <w:rPr>
          <w:rFonts w:cstheme="minorHAnsi"/>
          <w:b/>
          <w:bCs/>
          <w:u w:val="single"/>
        </w:rPr>
      </w:pPr>
      <w:r w:rsidRPr="003D477D">
        <w:rPr>
          <w:rFonts w:cstheme="minorHAnsi"/>
          <w:color w:val="00FF00"/>
        </w:rPr>
        <w:t xml:space="preserve">Sounds good </w:t>
      </w:r>
      <w:r w:rsidRPr="003D477D">
        <w:rPr>
          <w:rFonts w:ascii="Segoe UI Emoji" w:hAnsi="Segoe UI Emoji" w:cs="Segoe UI Emoji"/>
          <w:color w:val="00FF00"/>
        </w:rPr>
        <w:t>👍</w:t>
      </w:r>
    </w:p>
    <w:p w14:paraId="17AA313A" w14:textId="77777777" w:rsidR="00BC73FE" w:rsidRPr="003D477D" w:rsidRDefault="00BC73FE" w:rsidP="00A718DB">
      <w:pPr>
        <w:spacing w:line="360" w:lineRule="auto"/>
        <w:rPr>
          <w:rFonts w:cstheme="minorHAnsi"/>
          <w:b/>
          <w:bCs/>
          <w:u w:val="single"/>
        </w:rPr>
      </w:pPr>
    </w:p>
    <w:p w14:paraId="5CDA2100" w14:textId="77777777" w:rsidR="00A718DB" w:rsidRPr="001E4C78" w:rsidRDefault="00BC73FE" w:rsidP="00A718DB">
      <w:pPr>
        <w:pStyle w:val="Listenabsatz"/>
        <w:numPr>
          <w:ilvl w:val="0"/>
          <w:numId w:val="13"/>
        </w:numPr>
        <w:spacing w:line="360" w:lineRule="auto"/>
        <w:rPr>
          <w:rFonts w:cstheme="minorHAnsi"/>
          <w:b/>
          <w:bCs/>
          <w:highlight w:val="green"/>
          <w:u w:val="single"/>
        </w:rPr>
      </w:pPr>
      <w:r w:rsidRPr="001E4C78">
        <w:rPr>
          <w:rFonts w:cstheme="minorHAnsi"/>
          <w:b/>
          <w:bCs/>
          <w:highlight w:val="green"/>
          <w:u w:val="single"/>
        </w:rPr>
        <w:t>"</w:t>
      </w:r>
      <w:proofErr w:type="spellStart"/>
      <w:r w:rsidRPr="001E4C78">
        <w:rPr>
          <w:rFonts w:cstheme="minorHAnsi"/>
          <w:b/>
          <w:bCs/>
          <w:highlight w:val="green"/>
          <w:u w:val="single"/>
        </w:rPr>
        <w:t>Scannertype</w:t>
      </w:r>
      <w:proofErr w:type="spellEnd"/>
      <w:r w:rsidRPr="001E4C78">
        <w:rPr>
          <w:rFonts w:cstheme="minorHAnsi"/>
          <w:b/>
          <w:bCs/>
          <w:highlight w:val="green"/>
          <w:u w:val="single"/>
        </w:rPr>
        <w:t>" should be "Scanner Type".</w:t>
      </w:r>
    </w:p>
    <w:p w14:paraId="077CA656" w14:textId="77777777" w:rsidR="00A718DB" w:rsidRPr="003D477D" w:rsidRDefault="00BC73FE" w:rsidP="00A718DB">
      <w:pPr>
        <w:pStyle w:val="Listenabsatz"/>
        <w:spacing w:line="360" w:lineRule="auto"/>
        <w:ind w:left="360"/>
        <w:rPr>
          <w:rFonts w:cstheme="minorHAnsi"/>
        </w:rPr>
      </w:pPr>
      <w:r w:rsidRPr="003D477D">
        <w:rPr>
          <w:rFonts w:cstheme="minorHAnsi"/>
        </w:rPr>
        <w:t>Just included it for the next update.</w:t>
      </w:r>
    </w:p>
    <w:p w14:paraId="69EB49C0" w14:textId="6A63889C" w:rsidR="00BC73FE" w:rsidRPr="003D477D" w:rsidRDefault="00BC73FE" w:rsidP="00A718DB">
      <w:pPr>
        <w:pStyle w:val="Listenabsatz"/>
        <w:spacing w:line="360" w:lineRule="auto"/>
        <w:ind w:left="360"/>
        <w:rPr>
          <w:rFonts w:cstheme="minorHAnsi"/>
          <w:color w:val="00FF00"/>
        </w:rPr>
      </w:pPr>
      <w:r w:rsidRPr="003D477D">
        <w:rPr>
          <w:rFonts w:cstheme="minorHAnsi"/>
          <w:color w:val="00FF00"/>
        </w:rPr>
        <w:t xml:space="preserve">Great </w:t>
      </w:r>
      <w:r w:rsidRPr="003D477D">
        <w:rPr>
          <w:rFonts w:ascii="Segoe UI Emoji" w:hAnsi="Segoe UI Emoji" w:cs="Segoe UI Emoji"/>
          <w:color w:val="00FF00"/>
        </w:rPr>
        <w:t>👍</w:t>
      </w:r>
    </w:p>
    <w:p w14:paraId="48466B78" w14:textId="77777777" w:rsidR="00A718DB" w:rsidRPr="00AE6307" w:rsidRDefault="00A718DB" w:rsidP="00AE6307">
      <w:pPr>
        <w:spacing w:line="360" w:lineRule="auto"/>
        <w:rPr>
          <w:rFonts w:cstheme="minorHAnsi"/>
          <w:b/>
          <w:bCs/>
          <w:u w:val="single"/>
        </w:rPr>
      </w:pPr>
    </w:p>
    <w:p w14:paraId="3F808A01" w14:textId="77777777" w:rsidR="00A718DB" w:rsidRPr="001E4C78" w:rsidRDefault="00BC73FE" w:rsidP="00A718DB">
      <w:pPr>
        <w:pStyle w:val="Listenabsatz"/>
        <w:numPr>
          <w:ilvl w:val="0"/>
          <w:numId w:val="13"/>
        </w:numPr>
        <w:spacing w:line="360" w:lineRule="auto"/>
        <w:rPr>
          <w:rFonts w:cstheme="minorHAnsi"/>
          <w:b/>
          <w:bCs/>
          <w:highlight w:val="green"/>
          <w:u w:val="single"/>
        </w:rPr>
      </w:pPr>
      <w:r w:rsidRPr="001E4C78">
        <w:rPr>
          <w:rFonts w:cstheme="minorHAnsi"/>
          <w:b/>
          <w:bCs/>
          <w:highlight w:val="green"/>
          <w:u w:val="single"/>
        </w:rPr>
        <w:t>But the biggest issue, is that I tried to upload (on purpose) a big file (~10GB), which did not work out. It just stopped while uploading and then when I pressed save, nothing was included into the dataset.</w:t>
      </w:r>
    </w:p>
    <w:p w14:paraId="273DE0B9" w14:textId="2C373969" w:rsidR="00A718DB" w:rsidRPr="003D477D" w:rsidRDefault="00BC73FE" w:rsidP="00A718DB">
      <w:pPr>
        <w:pStyle w:val="Listenabsatz"/>
        <w:spacing w:line="360" w:lineRule="auto"/>
        <w:ind w:left="360"/>
        <w:rPr>
          <w:rFonts w:cstheme="minorHAnsi"/>
        </w:rPr>
      </w:pPr>
      <w:r w:rsidRPr="003D477D">
        <w:rPr>
          <w:rFonts w:cstheme="minorHAnsi"/>
        </w:rPr>
        <w:t>This is due to my nginx configuration. Nginx is the revers proxy I use to front Dataverse, and it has an upload limit set to 2 G. I thought it would be enough for testing. I just unrestricted the allowed upload size.</w:t>
      </w:r>
      <w:r w:rsidR="000720D6">
        <w:rPr>
          <w:rFonts w:cstheme="minorHAnsi"/>
        </w:rPr>
        <w:t xml:space="preserve"> Additionally is set Dataverse to allow upload size up to 500 GB</w:t>
      </w:r>
    </w:p>
    <w:p w14:paraId="1DBC2EB8" w14:textId="6637F150" w:rsidR="00BC73FE" w:rsidRPr="003D477D" w:rsidRDefault="00BC73FE" w:rsidP="00A718DB">
      <w:pPr>
        <w:pStyle w:val="Listenabsatz"/>
        <w:spacing w:line="360" w:lineRule="auto"/>
        <w:ind w:left="360"/>
        <w:rPr>
          <w:rFonts w:cstheme="minorHAnsi"/>
          <w:b/>
          <w:bCs/>
          <w:u w:val="single"/>
        </w:rPr>
      </w:pPr>
      <w:r w:rsidRPr="003D477D">
        <w:rPr>
          <w:rFonts w:cstheme="minorHAnsi"/>
          <w:color w:val="00FF00"/>
        </w:rPr>
        <w:t>Understood.</w:t>
      </w:r>
    </w:p>
    <w:sectPr w:rsidR="00BC73FE" w:rsidRPr="003D477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16ED6" w14:textId="77777777" w:rsidR="00565891" w:rsidRDefault="00565891">
      <w:pPr>
        <w:spacing w:after="0" w:line="240" w:lineRule="auto"/>
      </w:pPr>
      <w:r>
        <w:separator/>
      </w:r>
    </w:p>
  </w:endnote>
  <w:endnote w:type="continuationSeparator" w:id="0">
    <w:p w14:paraId="16F0212E" w14:textId="77777777" w:rsidR="00565891" w:rsidRDefault="00565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BC47F" w14:textId="77777777" w:rsidR="00565891" w:rsidRDefault="00565891">
      <w:pPr>
        <w:spacing w:after="0" w:line="240" w:lineRule="auto"/>
      </w:pPr>
      <w:r>
        <w:separator/>
      </w:r>
    </w:p>
  </w:footnote>
  <w:footnote w:type="continuationSeparator" w:id="0">
    <w:p w14:paraId="63816506" w14:textId="77777777" w:rsidR="00565891" w:rsidRDefault="00565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07D"/>
    <w:multiLevelType w:val="multilevel"/>
    <w:tmpl w:val="5B426E2C"/>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DA7CB1"/>
    <w:multiLevelType w:val="hybridMultilevel"/>
    <w:tmpl w:val="E3BEA424"/>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0C747782"/>
    <w:multiLevelType w:val="multilevel"/>
    <w:tmpl w:val="F36623B6"/>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24A59CE"/>
    <w:multiLevelType w:val="multilevel"/>
    <w:tmpl w:val="13C0314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14C50161"/>
    <w:multiLevelType w:val="multilevel"/>
    <w:tmpl w:val="2A54457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64A5AA3"/>
    <w:multiLevelType w:val="multilevel"/>
    <w:tmpl w:val="D9FACEA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6F72CC8"/>
    <w:multiLevelType w:val="multilevel"/>
    <w:tmpl w:val="666250E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75971B4"/>
    <w:multiLevelType w:val="multilevel"/>
    <w:tmpl w:val="8DDCA1D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19E64A0"/>
    <w:multiLevelType w:val="hybridMultilevel"/>
    <w:tmpl w:val="382685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6553935"/>
    <w:multiLevelType w:val="multilevel"/>
    <w:tmpl w:val="CDB2B2FA"/>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0" w15:restartNumberingAfterBreak="0">
    <w:nsid w:val="2FB84FFE"/>
    <w:multiLevelType w:val="multilevel"/>
    <w:tmpl w:val="F79E0356"/>
    <w:lvl w:ilvl="0">
      <w:start w:val="1"/>
      <w:numFmt w:val="decimal"/>
      <w:lvlText w:val="%1."/>
      <w:lvlJc w:val="left"/>
      <w:pPr>
        <w:ind w:left="70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1" w15:restartNumberingAfterBreak="0">
    <w:nsid w:val="39AF3522"/>
    <w:multiLevelType w:val="multilevel"/>
    <w:tmpl w:val="5436065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5B8A140B"/>
    <w:multiLevelType w:val="multilevel"/>
    <w:tmpl w:val="54F0D9B6"/>
    <w:lvl w:ilvl="0">
      <w:start w:val="1"/>
      <w:numFmt w:val="decimal"/>
      <w:lvlText w:val="%1."/>
      <w:lvlJc w:val="left"/>
      <w:pPr>
        <w:ind w:left="360" w:hanging="360"/>
      </w:pPr>
    </w:lvl>
    <w:lvl w:ilvl="1">
      <w:start w:val="1"/>
      <w:numFmt w:val="lowerLetter"/>
      <w:lvlText w:val="%2."/>
      <w:lvlJc w:val="left"/>
      <w:pPr>
        <w:ind w:left="1091" w:hanging="360"/>
      </w:pPr>
    </w:lvl>
    <w:lvl w:ilvl="2">
      <w:start w:val="1"/>
      <w:numFmt w:val="lowerRoman"/>
      <w:lvlText w:val="%3."/>
      <w:lvlJc w:val="right"/>
      <w:pPr>
        <w:ind w:left="1811" w:hanging="180"/>
      </w:pPr>
    </w:lvl>
    <w:lvl w:ilvl="3">
      <w:start w:val="1"/>
      <w:numFmt w:val="decimal"/>
      <w:lvlText w:val="%4."/>
      <w:lvlJc w:val="left"/>
      <w:pPr>
        <w:ind w:left="2531" w:hanging="360"/>
      </w:pPr>
    </w:lvl>
    <w:lvl w:ilvl="4">
      <w:start w:val="1"/>
      <w:numFmt w:val="lowerLetter"/>
      <w:lvlText w:val="%5."/>
      <w:lvlJc w:val="left"/>
      <w:pPr>
        <w:ind w:left="3251" w:hanging="360"/>
      </w:pPr>
    </w:lvl>
    <w:lvl w:ilvl="5">
      <w:start w:val="1"/>
      <w:numFmt w:val="lowerRoman"/>
      <w:lvlText w:val="%6."/>
      <w:lvlJc w:val="right"/>
      <w:pPr>
        <w:ind w:left="3971" w:hanging="180"/>
      </w:pPr>
    </w:lvl>
    <w:lvl w:ilvl="6">
      <w:start w:val="1"/>
      <w:numFmt w:val="decimal"/>
      <w:lvlText w:val="%7."/>
      <w:lvlJc w:val="left"/>
      <w:pPr>
        <w:ind w:left="4691" w:hanging="360"/>
      </w:pPr>
    </w:lvl>
    <w:lvl w:ilvl="7">
      <w:start w:val="1"/>
      <w:numFmt w:val="lowerLetter"/>
      <w:lvlText w:val="%8."/>
      <w:lvlJc w:val="left"/>
      <w:pPr>
        <w:ind w:left="5411" w:hanging="360"/>
      </w:pPr>
    </w:lvl>
    <w:lvl w:ilvl="8">
      <w:start w:val="1"/>
      <w:numFmt w:val="lowerRoman"/>
      <w:lvlText w:val="%9."/>
      <w:lvlJc w:val="right"/>
      <w:pPr>
        <w:ind w:left="6131" w:hanging="180"/>
      </w:pPr>
    </w:lvl>
  </w:abstractNum>
  <w:abstractNum w:abstractNumId="13" w15:restartNumberingAfterBreak="0">
    <w:nsid w:val="5F243CFE"/>
    <w:multiLevelType w:val="multilevel"/>
    <w:tmpl w:val="3356B55C"/>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9EA658C"/>
    <w:multiLevelType w:val="multilevel"/>
    <w:tmpl w:val="F668B0D6"/>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87011865">
    <w:abstractNumId w:val="9"/>
  </w:num>
  <w:num w:numId="2" w16cid:durableId="1081874998">
    <w:abstractNumId w:val="5"/>
  </w:num>
  <w:num w:numId="3" w16cid:durableId="263729453">
    <w:abstractNumId w:val="2"/>
  </w:num>
  <w:num w:numId="4" w16cid:durableId="1213806410">
    <w:abstractNumId w:val="13"/>
  </w:num>
  <w:num w:numId="5" w16cid:durableId="1735153972">
    <w:abstractNumId w:val="11"/>
  </w:num>
  <w:num w:numId="6" w16cid:durableId="1458790934">
    <w:abstractNumId w:val="10"/>
  </w:num>
  <w:num w:numId="7" w16cid:durableId="996307397">
    <w:abstractNumId w:val="12"/>
  </w:num>
  <w:num w:numId="8" w16cid:durableId="1431706063">
    <w:abstractNumId w:val="4"/>
  </w:num>
  <w:num w:numId="9" w16cid:durableId="309210136">
    <w:abstractNumId w:val="7"/>
  </w:num>
  <w:num w:numId="10" w16cid:durableId="806556430">
    <w:abstractNumId w:val="0"/>
  </w:num>
  <w:num w:numId="11" w16cid:durableId="1267807117">
    <w:abstractNumId w:val="6"/>
  </w:num>
  <w:num w:numId="12" w16cid:durableId="7297737">
    <w:abstractNumId w:val="3"/>
  </w:num>
  <w:num w:numId="13" w16cid:durableId="281807689">
    <w:abstractNumId w:val="14"/>
  </w:num>
  <w:num w:numId="14" w16cid:durableId="296306235">
    <w:abstractNumId w:val="1"/>
  </w:num>
  <w:num w:numId="15" w16cid:durableId="2162805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CA6"/>
    <w:rsid w:val="00050F8F"/>
    <w:rsid w:val="000652C8"/>
    <w:rsid w:val="000720D6"/>
    <w:rsid w:val="00082CA6"/>
    <w:rsid w:val="00085C08"/>
    <w:rsid w:val="000D2282"/>
    <w:rsid w:val="00156C96"/>
    <w:rsid w:val="0016560F"/>
    <w:rsid w:val="001A1B7A"/>
    <w:rsid w:val="001B08CD"/>
    <w:rsid w:val="001E4C78"/>
    <w:rsid w:val="002C1B5C"/>
    <w:rsid w:val="00304628"/>
    <w:rsid w:val="00321EB3"/>
    <w:rsid w:val="00360484"/>
    <w:rsid w:val="003633BB"/>
    <w:rsid w:val="00366EDC"/>
    <w:rsid w:val="0039546C"/>
    <w:rsid w:val="00397558"/>
    <w:rsid w:val="003D477D"/>
    <w:rsid w:val="00400700"/>
    <w:rsid w:val="00420111"/>
    <w:rsid w:val="00475BCD"/>
    <w:rsid w:val="004A1AD1"/>
    <w:rsid w:val="004A41D8"/>
    <w:rsid w:val="004C0938"/>
    <w:rsid w:val="00527CAA"/>
    <w:rsid w:val="00565891"/>
    <w:rsid w:val="00655723"/>
    <w:rsid w:val="006B47DB"/>
    <w:rsid w:val="006E146B"/>
    <w:rsid w:val="007901A7"/>
    <w:rsid w:val="007E60FA"/>
    <w:rsid w:val="00801E63"/>
    <w:rsid w:val="008022DF"/>
    <w:rsid w:val="008234D7"/>
    <w:rsid w:val="0088613F"/>
    <w:rsid w:val="008D68BE"/>
    <w:rsid w:val="00906C65"/>
    <w:rsid w:val="00955767"/>
    <w:rsid w:val="0099687B"/>
    <w:rsid w:val="009B01D1"/>
    <w:rsid w:val="009B6C54"/>
    <w:rsid w:val="009F5D12"/>
    <w:rsid w:val="00A444E5"/>
    <w:rsid w:val="00A65DE4"/>
    <w:rsid w:val="00A718DB"/>
    <w:rsid w:val="00A81777"/>
    <w:rsid w:val="00AE6307"/>
    <w:rsid w:val="00B32F7E"/>
    <w:rsid w:val="00B63B83"/>
    <w:rsid w:val="00BC73FE"/>
    <w:rsid w:val="00BE1C9C"/>
    <w:rsid w:val="00C1159E"/>
    <w:rsid w:val="00C46A3F"/>
    <w:rsid w:val="00D44402"/>
    <w:rsid w:val="00E745D9"/>
    <w:rsid w:val="00EB0A1A"/>
    <w:rsid w:val="00ED67E9"/>
    <w:rsid w:val="00F61B26"/>
    <w:rsid w:val="00FE1F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5DCA7"/>
  <w15:docId w15:val="{3AE1044F-1461-4A7E-8689-1D172B1C8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745D9"/>
  </w:style>
  <w:style w:type="paragraph" w:styleId="berschrift1">
    <w:name w:val="heading 1"/>
    <w:basedOn w:val="Standard"/>
    <w:next w:val="Standard"/>
    <w:link w:val="berschrift1Zchn"/>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berschrift2">
    <w:name w:val="heading 2"/>
    <w:basedOn w:val="Standard"/>
    <w:next w:val="Standard"/>
    <w:link w:val="berschrift2Zchn"/>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berschrift3">
    <w:name w:val="heading 3"/>
    <w:basedOn w:val="Standard"/>
    <w:next w:val="Standard"/>
    <w:link w:val="berschrift3Zchn"/>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berschrift4">
    <w:name w:val="heading 4"/>
    <w:basedOn w:val="Standard"/>
    <w:next w:val="Standard"/>
    <w:link w:val="berschrift4Zchn"/>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berschrift5">
    <w:name w:val="heading 5"/>
    <w:basedOn w:val="Standard"/>
    <w:next w:val="Standard"/>
    <w:link w:val="berschrift5Zchn"/>
    <w:uiPriority w:val="9"/>
    <w:unhideWhenUsed/>
    <w:qFormat/>
    <w:pPr>
      <w:keepNext/>
      <w:keepLines/>
      <w:spacing w:before="80" w:after="40"/>
      <w:outlineLvl w:val="4"/>
    </w:pPr>
    <w:rPr>
      <w:rFonts w:ascii="Arial" w:eastAsia="Arial" w:hAnsi="Arial" w:cs="Arial"/>
      <w:color w:val="2E74B5" w:themeColor="accent1" w:themeShade="BF"/>
    </w:rPr>
  </w:style>
  <w:style w:type="paragraph" w:styleId="berschrift6">
    <w:name w:val="heading 6"/>
    <w:basedOn w:val="Standard"/>
    <w:next w:val="Standard"/>
    <w:link w:val="berschrift6Zchn"/>
    <w:uiPriority w:val="9"/>
    <w:unhideWhenUsed/>
    <w:qFormat/>
    <w:pPr>
      <w:keepNext/>
      <w:keepLines/>
      <w:spacing w:before="40" w:after="0"/>
      <w:outlineLvl w:val="5"/>
    </w:pPr>
    <w:rPr>
      <w:rFonts w:ascii="Arial" w:eastAsia="Arial" w:hAnsi="Arial" w:cs="Arial"/>
      <w:i/>
      <w:iCs/>
      <w:color w:val="595959" w:themeColor="text1" w:themeTint="A6"/>
    </w:rPr>
  </w:style>
  <w:style w:type="paragraph" w:styleId="berschrift7">
    <w:name w:val="heading 7"/>
    <w:basedOn w:val="Standard"/>
    <w:next w:val="Standard"/>
    <w:link w:val="berschrift7Zchn"/>
    <w:uiPriority w:val="9"/>
    <w:unhideWhenUsed/>
    <w:qFormat/>
    <w:pPr>
      <w:keepNext/>
      <w:keepLines/>
      <w:spacing w:before="40" w:after="0"/>
      <w:outlineLvl w:val="6"/>
    </w:pPr>
    <w:rPr>
      <w:rFonts w:ascii="Arial" w:eastAsia="Arial" w:hAnsi="Arial" w:cs="Arial"/>
      <w:color w:val="595959" w:themeColor="text1" w:themeTint="A6"/>
    </w:rPr>
  </w:style>
  <w:style w:type="paragraph" w:styleId="berschrift8">
    <w:name w:val="heading 8"/>
    <w:basedOn w:val="Standard"/>
    <w:next w:val="Standard"/>
    <w:link w:val="berschrift8Zchn"/>
    <w:uiPriority w:val="9"/>
    <w:unhideWhenUsed/>
    <w:qFormat/>
    <w:pPr>
      <w:keepNext/>
      <w:keepLines/>
      <w:spacing w:after="0"/>
      <w:outlineLvl w:val="7"/>
    </w:pPr>
    <w:rPr>
      <w:rFonts w:ascii="Arial" w:eastAsia="Arial" w:hAnsi="Arial" w:cs="Arial"/>
      <w:i/>
      <w:iCs/>
      <w:color w:val="272727" w:themeColor="text1" w:themeTint="D8"/>
    </w:rPr>
  </w:style>
  <w:style w:type="paragraph" w:styleId="berschrift9">
    <w:name w:val="heading 9"/>
    <w:basedOn w:val="Standard"/>
    <w:next w:val="Standard"/>
    <w:link w:val="berschrift9Zchn"/>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berschrift1Zchn">
    <w:name w:val="Überschrift 1 Zchn"/>
    <w:basedOn w:val="Absatz-Standardschriftart"/>
    <w:link w:val="berschrift1"/>
    <w:uiPriority w:val="9"/>
    <w:rPr>
      <w:rFonts w:ascii="Arial" w:eastAsia="Arial" w:hAnsi="Arial" w:cs="Arial"/>
      <w:color w:val="2E74B5" w:themeColor="accent1" w:themeShade="BF"/>
      <w:sz w:val="40"/>
      <w:szCs w:val="40"/>
    </w:rPr>
  </w:style>
  <w:style w:type="character" w:customStyle="1" w:styleId="berschrift2Zchn">
    <w:name w:val="Überschrift 2 Zchn"/>
    <w:basedOn w:val="Absatz-Standardschriftart"/>
    <w:link w:val="berschrift2"/>
    <w:uiPriority w:val="9"/>
    <w:rPr>
      <w:rFonts w:ascii="Arial" w:eastAsia="Arial" w:hAnsi="Arial" w:cs="Arial"/>
      <w:color w:val="2E74B5" w:themeColor="accent1" w:themeShade="BF"/>
      <w:sz w:val="32"/>
      <w:szCs w:val="32"/>
    </w:rPr>
  </w:style>
  <w:style w:type="character" w:customStyle="1" w:styleId="berschrift3Zchn">
    <w:name w:val="Überschrift 3 Zchn"/>
    <w:basedOn w:val="Absatz-Standardschriftart"/>
    <w:link w:val="berschrift3"/>
    <w:uiPriority w:val="9"/>
    <w:rPr>
      <w:rFonts w:ascii="Arial" w:eastAsia="Arial" w:hAnsi="Arial" w:cs="Arial"/>
      <w:color w:val="2E74B5" w:themeColor="accent1" w:themeShade="BF"/>
      <w:sz w:val="28"/>
      <w:szCs w:val="28"/>
    </w:rPr>
  </w:style>
  <w:style w:type="character" w:customStyle="1" w:styleId="berschrift4Zchn">
    <w:name w:val="Überschrift 4 Zchn"/>
    <w:basedOn w:val="Absatz-Standardschriftart"/>
    <w:link w:val="berschrift4"/>
    <w:uiPriority w:val="9"/>
    <w:rPr>
      <w:rFonts w:ascii="Arial" w:eastAsia="Arial" w:hAnsi="Arial" w:cs="Arial"/>
      <w:i/>
      <w:iCs/>
      <w:color w:val="2E74B5" w:themeColor="accent1" w:themeShade="BF"/>
    </w:rPr>
  </w:style>
  <w:style w:type="character" w:customStyle="1" w:styleId="berschrift5Zchn">
    <w:name w:val="Überschrift 5 Zchn"/>
    <w:basedOn w:val="Absatz-Standardschriftart"/>
    <w:link w:val="berschrift5"/>
    <w:uiPriority w:val="9"/>
    <w:rPr>
      <w:rFonts w:ascii="Arial" w:eastAsia="Arial" w:hAnsi="Arial" w:cs="Arial"/>
      <w:color w:val="2E74B5" w:themeColor="accent1" w:themeShade="BF"/>
    </w:rPr>
  </w:style>
  <w:style w:type="character" w:customStyle="1" w:styleId="berschrift6Zchn">
    <w:name w:val="Überschrift 6 Zchn"/>
    <w:basedOn w:val="Absatz-Standardschriftart"/>
    <w:link w:val="berschrift6"/>
    <w:uiPriority w:val="9"/>
    <w:rPr>
      <w:rFonts w:ascii="Arial" w:eastAsia="Arial" w:hAnsi="Arial" w:cs="Arial"/>
      <w:i/>
      <w:iCs/>
      <w:color w:val="595959" w:themeColor="text1" w:themeTint="A6"/>
    </w:rPr>
  </w:style>
  <w:style w:type="character" w:customStyle="1" w:styleId="berschrift7Zchn">
    <w:name w:val="Überschrift 7 Zchn"/>
    <w:basedOn w:val="Absatz-Standardschriftart"/>
    <w:link w:val="berschrift7"/>
    <w:uiPriority w:val="9"/>
    <w:rPr>
      <w:rFonts w:ascii="Arial" w:eastAsia="Arial" w:hAnsi="Arial" w:cs="Arial"/>
      <w:color w:val="595959" w:themeColor="text1" w:themeTint="A6"/>
    </w:rPr>
  </w:style>
  <w:style w:type="character" w:customStyle="1" w:styleId="berschrift8Zchn">
    <w:name w:val="Überschrift 8 Zchn"/>
    <w:basedOn w:val="Absatz-Standardschriftart"/>
    <w:link w:val="berschrift8"/>
    <w:uiPriority w:val="9"/>
    <w:rPr>
      <w:rFonts w:ascii="Arial" w:eastAsia="Arial" w:hAnsi="Arial" w:cs="Arial"/>
      <w:i/>
      <w:iCs/>
      <w:color w:val="272727" w:themeColor="text1" w:themeTint="D8"/>
    </w:rPr>
  </w:style>
  <w:style w:type="character" w:customStyle="1" w:styleId="berschrift9Zchn">
    <w:name w:val="Überschrift 9 Zchn"/>
    <w:basedOn w:val="Absatz-Standardschriftart"/>
    <w:link w:val="berschrift9"/>
    <w:uiPriority w:val="9"/>
    <w:rPr>
      <w:rFonts w:ascii="Arial" w:eastAsia="Arial" w:hAnsi="Arial" w:cs="Arial"/>
      <w:i/>
      <w:iCs/>
      <w:color w:val="272727" w:themeColor="text1" w:themeTint="D8"/>
    </w:rPr>
  </w:style>
  <w:style w:type="paragraph" w:styleId="Titel">
    <w:name w:val="Title"/>
    <w:basedOn w:val="Standard"/>
    <w:next w:val="Standard"/>
    <w:link w:val="TitelZchn"/>
    <w:uiPriority w:val="10"/>
    <w:qFormat/>
    <w:pPr>
      <w:spacing w:after="80" w:line="240" w:lineRule="auto"/>
      <w:contextualSpacing/>
    </w:pPr>
    <w:rPr>
      <w:rFonts w:ascii="Arial" w:eastAsia="Arial" w:hAnsi="Arial" w:cs="Arial"/>
      <w:spacing w:val="-10"/>
      <w:sz w:val="56"/>
      <w:szCs w:val="56"/>
    </w:rPr>
  </w:style>
  <w:style w:type="character" w:customStyle="1" w:styleId="TitelZchn">
    <w:name w:val="Titel Zchn"/>
    <w:basedOn w:val="Absatz-Standardschriftart"/>
    <w:link w:val="Titel"/>
    <w:uiPriority w:val="10"/>
    <w:rPr>
      <w:rFonts w:ascii="Arial" w:eastAsia="Arial" w:hAnsi="Arial" w:cs="Arial"/>
      <w:spacing w:val="-10"/>
      <w:sz w:val="56"/>
      <w:szCs w:val="56"/>
    </w:rPr>
  </w:style>
  <w:style w:type="paragraph" w:styleId="Untertitel">
    <w:name w:val="Subtitle"/>
    <w:basedOn w:val="Standard"/>
    <w:next w:val="Standard"/>
    <w:link w:val="UntertitelZchn"/>
    <w:uiPriority w:val="11"/>
    <w:qFormat/>
    <w:pPr>
      <w:numPr>
        <w:ilvl w:val="1"/>
      </w:numPr>
    </w:pPr>
    <w:rPr>
      <w:color w:val="595959" w:themeColor="text1" w:themeTint="A6"/>
      <w:spacing w:val="15"/>
      <w:sz w:val="28"/>
      <w:szCs w:val="28"/>
    </w:rPr>
  </w:style>
  <w:style w:type="character" w:customStyle="1" w:styleId="UntertitelZchn">
    <w:name w:val="Untertitel Zchn"/>
    <w:basedOn w:val="Absatz-Standardschriftart"/>
    <w:link w:val="Untertitel"/>
    <w:uiPriority w:val="11"/>
    <w:rPr>
      <w:color w:val="595959" w:themeColor="text1" w:themeTint="A6"/>
      <w:spacing w:val="15"/>
      <w:sz w:val="28"/>
      <w:szCs w:val="28"/>
    </w:rPr>
  </w:style>
  <w:style w:type="paragraph" w:styleId="Zitat">
    <w:name w:val="Quote"/>
    <w:basedOn w:val="Standard"/>
    <w:next w:val="Standard"/>
    <w:link w:val="ZitatZchn"/>
    <w:uiPriority w:val="29"/>
    <w:qFormat/>
    <w:pPr>
      <w:spacing w:before="160"/>
      <w:jc w:val="center"/>
    </w:pPr>
    <w:rPr>
      <w:i/>
      <w:iCs/>
      <w:color w:val="404040" w:themeColor="text1" w:themeTint="BF"/>
    </w:rPr>
  </w:style>
  <w:style w:type="character" w:customStyle="1" w:styleId="ZitatZchn">
    <w:name w:val="Zitat Zchn"/>
    <w:basedOn w:val="Absatz-Standardschriftart"/>
    <w:link w:val="Zitat"/>
    <w:uiPriority w:val="29"/>
    <w:rPr>
      <w:i/>
      <w:iCs/>
      <w:color w:val="404040" w:themeColor="text1" w:themeTint="BF"/>
    </w:rPr>
  </w:style>
  <w:style w:type="character" w:styleId="IntensiveHervorhebung">
    <w:name w:val="Intense Emphasis"/>
    <w:basedOn w:val="Absatz-Standardschriftart"/>
    <w:uiPriority w:val="21"/>
    <w:qFormat/>
    <w:rPr>
      <w:i/>
      <w:iCs/>
      <w:color w:val="2E74B5" w:themeColor="accent1" w:themeShade="BF"/>
    </w:rPr>
  </w:style>
  <w:style w:type="paragraph" w:styleId="IntensivesZitat">
    <w:name w:val="Intense Quote"/>
    <w:basedOn w:val="Standard"/>
    <w:next w:val="Standard"/>
    <w:link w:val="IntensivesZitatZchn"/>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Pr>
      <w:i/>
      <w:iCs/>
      <w:color w:val="2E74B5" w:themeColor="accent1" w:themeShade="BF"/>
    </w:rPr>
  </w:style>
  <w:style w:type="character" w:styleId="IntensiverVerweis">
    <w:name w:val="Intense Reference"/>
    <w:basedOn w:val="Absatz-Standardschriftart"/>
    <w:uiPriority w:val="32"/>
    <w:qFormat/>
    <w:rPr>
      <w:b/>
      <w:bCs/>
      <w:smallCaps/>
      <w:color w:val="2E74B5" w:themeColor="accent1" w:themeShade="BF"/>
      <w:spacing w:val="5"/>
    </w:rPr>
  </w:style>
  <w:style w:type="character" w:styleId="SchwacheHervorhebung">
    <w:name w:val="Subtle Emphasis"/>
    <w:basedOn w:val="Absatz-Standardschriftart"/>
    <w:uiPriority w:val="19"/>
    <w:qFormat/>
    <w:rPr>
      <w:i/>
      <w:iCs/>
      <w:color w:val="404040" w:themeColor="text1" w:themeTint="BF"/>
    </w:rPr>
  </w:style>
  <w:style w:type="character" w:styleId="Hervorhebung">
    <w:name w:val="Emphasis"/>
    <w:basedOn w:val="Absatz-Standardschriftart"/>
    <w:uiPriority w:val="20"/>
    <w:qFormat/>
    <w:rPr>
      <w:i/>
      <w:iCs/>
    </w:rPr>
  </w:style>
  <w:style w:type="character" w:styleId="Fett">
    <w:name w:val="Strong"/>
    <w:basedOn w:val="Absatz-Standardschriftart"/>
    <w:uiPriority w:val="22"/>
    <w:qFormat/>
    <w:rPr>
      <w:b/>
      <w:bCs/>
    </w:rPr>
  </w:style>
  <w:style w:type="character" w:styleId="SchwacherVerweis">
    <w:name w:val="Subtle Reference"/>
    <w:basedOn w:val="Absatz-Standardschriftart"/>
    <w:uiPriority w:val="31"/>
    <w:qFormat/>
    <w:rPr>
      <w:smallCaps/>
      <w:color w:val="5A5A5A" w:themeColor="text1" w:themeTint="A5"/>
    </w:rPr>
  </w:style>
  <w:style w:type="character" w:styleId="Buchtitel">
    <w:name w:val="Book Title"/>
    <w:basedOn w:val="Absatz-Standardschriftart"/>
    <w:uiPriority w:val="33"/>
    <w:qFormat/>
    <w:rPr>
      <w:b/>
      <w:bCs/>
      <w:i/>
      <w:iCs/>
      <w:spacing w:val="5"/>
    </w:rPr>
  </w:style>
  <w:style w:type="paragraph" w:styleId="Kopfzeile">
    <w:name w:val="header"/>
    <w:basedOn w:val="Standard"/>
    <w:link w:val="KopfzeileZchn"/>
    <w:uiPriority w:val="99"/>
    <w:unhideWhenUsed/>
    <w:pPr>
      <w:tabs>
        <w:tab w:val="center" w:pos="4844"/>
        <w:tab w:val="right" w:pos="9689"/>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844"/>
        <w:tab w:val="right" w:pos="9689"/>
      </w:tabs>
      <w:spacing w:after="0" w:line="240" w:lineRule="auto"/>
    </w:pPr>
  </w:style>
  <w:style w:type="character" w:customStyle="1" w:styleId="FuzeileZchn">
    <w:name w:val="Fußzeile Zchn"/>
    <w:basedOn w:val="Absatz-Standardschriftart"/>
    <w:link w:val="Fuzeile"/>
    <w:uiPriority w:val="99"/>
  </w:style>
  <w:style w:type="paragraph" w:styleId="Beschriftung">
    <w:name w:val="caption"/>
    <w:basedOn w:val="Standard"/>
    <w:next w:val="Standard"/>
    <w:uiPriority w:val="35"/>
    <w:unhideWhenUsed/>
    <w:qFormat/>
    <w:pPr>
      <w:spacing w:line="240" w:lineRule="auto"/>
    </w:pPr>
    <w:rPr>
      <w:i/>
      <w:iCs/>
      <w:color w:val="44546A" w:themeColor="text2"/>
      <w:sz w:val="18"/>
      <w:szCs w:val="18"/>
    </w:rPr>
  </w:style>
  <w:style w:type="paragraph" w:styleId="Funotentext">
    <w:name w:val="footnote text"/>
    <w:basedOn w:val="Standard"/>
    <w:link w:val="FunotentextZchn"/>
    <w:uiPriority w:val="99"/>
    <w:semiHidden/>
    <w:unhideWhenUsed/>
    <w:pPr>
      <w:spacing w:after="0" w:line="240" w:lineRule="auto"/>
    </w:pPr>
    <w:rPr>
      <w:sz w:val="20"/>
      <w:szCs w:val="20"/>
    </w:rPr>
  </w:style>
  <w:style w:type="character" w:customStyle="1" w:styleId="FunotentextZchn">
    <w:name w:val="Fußnotentext Zchn"/>
    <w:basedOn w:val="Absatz-Standardschriftart"/>
    <w:link w:val="Funotentext"/>
    <w:uiPriority w:val="99"/>
    <w:semiHidden/>
    <w:rPr>
      <w:sz w:val="20"/>
      <w:szCs w:val="20"/>
    </w:rPr>
  </w:style>
  <w:style w:type="character" w:styleId="Funotenzeichen">
    <w:name w:val="footnote reference"/>
    <w:basedOn w:val="Absatz-Standardschriftart"/>
    <w:uiPriority w:val="99"/>
    <w:semiHidden/>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szCs w:val="20"/>
    </w:rPr>
  </w:style>
  <w:style w:type="character" w:customStyle="1" w:styleId="EndnotentextZchn">
    <w:name w:val="Endnotentext Zchn"/>
    <w:basedOn w:val="Absatz-Standardschriftart"/>
    <w:link w:val="Endnotentext"/>
    <w:uiPriority w:val="99"/>
    <w:semiHidden/>
    <w:rPr>
      <w:sz w:val="20"/>
      <w:szCs w:val="20"/>
    </w:rPr>
  </w:style>
  <w:style w:type="character" w:styleId="Endnotenzeichen">
    <w:name w:val="endnote reference"/>
    <w:basedOn w:val="Absatz-Standardschriftart"/>
    <w:uiPriority w:val="99"/>
    <w:semiHidden/>
    <w:unhideWhenUsed/>
    <w:rPr>
      <w:vertAlign w:val="superscript"/>
    </w:rPr>
  </w:style>
  <w:style w:type="character" w:styleId="Hyperlink">
    <w:name w:val="Hyperlink"/>
    <w:basedOn w:val="Absatz-Standardschriftart"/>
    <w:uiPriority w:val="99"/>
    <w:unhideWhenUsed/>
    <w:rPr>
      <w:color w:val="0563C1" w:themeColor="hyperlink"/>
      <w:u w:val="single"/>
    </w:rPr>
  </w:style>
  <w:style w:type="character" w:styleId="BesuchterLink">
    <w:name w:val="FollowedHyperlink"/>
    <w:basedOn w:val="Absatz-Standardschriftart"/>
    <w:uiPriority w:val="99"/>
    <w:semiHidden/>
    <w:unhideWhenUsed/>
    <w:rPr>
      <w:color w:val="954F72" w:themeColor="followedHyperlink"/>
      <w:u w:val="single"/>
    </w:r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styleId="Verzeichnis4">
    <w:name w:val="toc 4"/>
    <w:basedOn w:val="Standard"/>
    <w:next w:val="Standard"/>
    <w:uiPriority w:val="39"/>
    <w:unhideWhenUsed/>
    <w:pPr>
      <w:spacing w:after="100"/>
      <w:ind w:left="660"/>
    </w:pPr>
  </w:style>
  <w:style w:type="paragraph" w:styleId="Verzeichnis5">
    <w:name w:val="toc 5"/>
    <w:basedOn w:val="Standard"/>
    <w:next w:val="Standard"/>
    <w:uiPriority w:val="39"/>
    <w:unhideWhenUsed/>
    <w:pPr>
      <w:spacing w:after="100"/>
      <w:ind w:left="880"/>
    </w:pPr>
  </w:style>
  <w:style w:type="paragraph" w:styleId="Verzeichnis6">
    <w:name w:val="toc 6"/>
    <w:basedOn w:val="Standard"/>
    <w:next w:val="Standard"/>
    <w:uiPriority w:val="39"/>
    <w:unhideWhenUsed/>
    <w:pPr>
      <w:spacing w:after="100"/>
      <w:ind w:left="1100"/>
    </w:pPr>
  </w:style>
  <w:style w:type="paragraph" w:styleId="Verzeichnis7">
    <w:name w:val="toc 7"/>
    <w:basedOn w:val="Standard"/>
    <w:next w:val="Standard"/>
    <w:uiPriority w:val="39"/>
    <w:unhideWhenUsed/>
    <w:pPr>
      <w:spacing w:after="100"/>
      <w:ind w:left="1320"/>
    </w:pPr>
  </w:style>
  <w:style w:type="paragraph" w:styleId="Verzeichnis8">
    <w:name w:val="toc 8"/>
    <w:basedOn w:val="Standard"/>
    <w:next w:val="Standard"/>
    <w:uiPriority w:val="39"/>
    <w:unhideWhenUsed/>
    <w:pPr>
      <w:spacing w:after="100"/>
      <w:ind w:left="1540"/>
    </w:pPr>
  </w:style>
  <w:style w:type="paragraph" w:styleId="Verzeichnis9">
    <w:name w:val="toc 9"/>
    <w:basedOn w:val="Standard"/>
    <w:next w:val="Standard"/>
    <w:uiPriority w:val="39"/>
    <w:unhideWhenUsed/>
    <w:pPr>
      <w:spacing w:after="100"/>
      <w:ind w:left="1760"/>
    </w:p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paragraph" w:styleId="KeinLeerraum">
    <w:name w:val="No Spacing"/>
    <w:basedOn w:val="Standard"/>
    <w:uiPriority w:val="1"/>
    <w:qFormat/>
    <w:pPr>
      <w:spacing w:after="0" w:line="240" w:lineRule="auto"/>
    </w:pPr>
  </w:style>
  <w:style w:type="paragraph" w:styleId="Listenabsatz">
    <w:name w:val="List Paragraph"/>
    <w:basedOn w:val="Standard"/>
    <w:uiPriority w:val="34"/>
    <w:qFormat/>
    <w:pPr>
      <w:ind w:left="720"/>
      <w:contextualSpacing/>
    </w:pPr>
  </w:style>
  <w:style w:type="paragraph" w:styleId="StandardWeb">
    <w:name w:val="Normal (Web)"/>
    <w:basedOn w:val="Standard"/>
    <w:uiPriority w:val="99"/>
    <w:semiHidden/>
    <w:unhideWhenUsed/>
    <w:rsid w:val="004A1AD1"/>
    <w:rPr>
      <w:rFonts w:ascii="Times New Roman" w:hAnsi="Times New Roman" w:cs="Times New Roman"/>
      <w:sz w:val="24"/>
      <w:szCs w:val="24"/>
    </w:rPr>
  </w:style>
  <w:style w:type="paragraph" w:styleId="HTMLVorformatiert">
    <w:name w:val="HTML Preformatted"/>
    <w:basedOn w:val="Standard"/>
    <w:link w:val="HTMLVorformatiertZchn"/>
    <w:uiPriority w:val="99"/>
    <w:unhideWhenUsed/>
    <w:rsid w:val="00BC73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de-DE" w:eastAsia="de-DE"/>
    </w:rPr>
  </w:style>
  <w:style w:type="character" w:customStyle="1" w:styleId="HTMLVorformatiertZchn">
    <w:name w:val="HTML Vorformatiert Zchn"/>
    <w:basedOn w:val="Absatz-Standardschriftart"/>
    <w:link w:val="HTMLVorformatiert"/>
    <w:uiPriority w:val="99"/>
    <w:rsid w:val="00BC73FE"/>
    <w:rPr>
      <w:rFonts w:ascii="Courier New" w:hAnsi="Courier New" w:cs="Courier New"/>
      <w:sz w:val="20"/>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97649">
      <w:bodyDiv w:val="1"/>
      <w:marLeft w:val="0"/>
      <w:marRight w:val="0"/>
      <w:marTop w:val="0"/>
      <w:marBottom w:val="0"/>
      <w:divBdr>
        <w:top w:val="none" w:sz="0" w:space="0" w:color="auto"/>
        <w:left w:val="none" w:sz="0" w:space="0" w:color="auto"/>
        <w:bottom w:val="none" w:sz="0" w:space="0" w:color="auto"/>
        <w:right w:val="none" w:sz="0" w:space="0" w:color="auto"/>
      </w:divBdr>
    </w:div>
    <w:div w:id="92435621">
      <w:bodyDiv w:val="1"/>
      <w:marLeft w:val="0"/>
      <w:marRight w:val="0"/>
      <w:marTop w:val="0"/>
      <w:marBottom w:val="0"/>
      <w:divBdr>
        <w:top w:val="none" w:sz="0" w:space="0" w:color="auto"/>
        <w:left w:val="none" w:sz="0" w:space="0" w:color="auto"/>
        <w:bottom w:val="none" w:sz="0" w:space="0" w:color="auto"/>
        <w:right w:val="none" w:sz="0" w:space="0" w:color="auto"/>
      </w:divBdr>
    </w:div>
    <w:div w:id="171343024">
      <w:bodyDiv w:val="1"/>
      <w:marLeft w:val="0"/>
      <w:marRight w:val="0"/>
      <w:marTop w:val="0"/>
      <w:marBottom w:val="0"/>
      <w:divBdr>
        <w:top w:val="none" w:sz="0" w:space="0" w:color="auto"/>
        <w:left w:val="none" w:sz="0" w:space="0" w:color="auto"/>
        <w:bottom w:val="none" w:sz="0" w:space="0" w:color="auto"/>
        <w:right w:val="none" w:sz="0" w:space="0" w:color="auto"/>
      </w:divBdr>
    </w:div>
    <w:div w:id="202640616">
      <w:bodyDiv w:val="1"/>
      <w:marLeft w:val="0"/>
      <w:marRight w:val="0"/>
      <w:marTop w:val="0"/>
      <w:marBottom w:val="0"/>
      <w:divBdr>
        <w:top w:val="none" w:sz="0" w:space="0" w:color="auto"/>
        <w:left w:val="none" w:sz="0" w:space="0" w:color="auto"/>
        <w:bottom w:val="none" w:sz="0" w:space="0" w:color="auto"/>
        <w:right w:val="none" w:sz="0" w:space="0" w:color="auto"/>
      </w:divBdr>
    </w:div>
    <w:div w:id="280310650">
      <w:bodyDiv w:val="1"/>
      <w:marLeft w:val="0"/>
      <w:marRight w:val="0"/>
      <w:marTop w:val="0"/>
      <w:marBottom w:val="0"/>
      <w:divBdr>
        <w:top w:val="none" w:sz="0" w:space="0" w:color="auto"/>
        <w:left w:val="none" w:sz="0" w:space="0" w:color="auto"/>
        <w:bottom w:val="none" w:sz="0" w:space="0" w:color="auto"/>
        <w:right w:val="none" w:sz="0" w:space="0" w:color="auto"/>
      </w:divBdr>
    </w:div>
    <w:div w:id="481892700">
      <w:bodyDiv w:val="1"/>
      <w:marLeft w:val="0"/>
      <w:marRight w:val="0"/>
      <w:marTop w:val="0"/>
      <w:marBottom w:val="0"/>
      <w:divBdr>
        <w:top w:val="none" w:sz="0" w:space="0" w:color="auto"/>
        <w:left w:val="none" w:sz="0" w:space="0" w:color="auto"/>
        <w:bottom w:val="none" w:sz="0" w:space="0" w:color="auto"/>
        <w:right w:val="none" w:sz="0" w:space="0" w:color="auto"/>
      </w:divBdr>
    </w:div>
    <w:div w:id="493692711">
      <w:bodyDiv w:val="1"/>
      <w:marLeft w:val="0"/>
      <w:marRight w:val="0"/>
      <w:marTop w:val="0"/>
      <w:marBottom w:val="0"/>
      <w:divBdr>
        <w:top w:val="none" w:sz="0" w:space="0" w:color="auto"/>
        <w:left w:val="none" w:sz="0" w:space="0" w:color="auto"/>
        <w:bottom w:val="none" w:sz="0" w:space="0" w:color="auto"/>
        <w:right w:val="none" w:sz="0" w:space="0" w:color="auto"/>
      </w:divBdr>
    </w:div>
    <w:div w:id="507522657">
      <w:bodyDiv w:val="1"/>
      <w:marLeft w:val="0"/>
      <w:marRight w:val="0"/>
      <w:marTop w:val="0"/>
      <w:marBottom w:val="0"/>
      <w:divBdr>
        <w:top w:val="none" w:sz="0" w:space="0" w:color="auto"/>
        <w:left w:val="none" w:sz="0" w:space="0" w:color="auto"/>
        <w:bottom w:val="none" w:sz="0" w:space="0" w:color="auto"/>
        <w:right w:val="none" w:sz="0" w:space="0" w:color="auto"/>
      </w:divBdr>
    </w:div>
    <w:div w:id="533201739">
      <w:bodyDiv w:val="1"/>
      <w:marLeft w:val="0"/>
      <w:marRight w:val="0"/>
      <w:marTop w:val="0"/>
      <w:marBottom w:val="0"/>
      <w:divBdr>
        <w:top w:val="none" w:sz="0" w:space="0" w:color="auto"/>
        <w:left w:val="none" w:sz="0" w:space="0" w:color="auto"/>
        <w:bottom w:val="none" w:sz="0" w:space="0" w:color="auto"/>
        <w:right w:val="none" w:sz="0" w:space="0" w:color="auto"/>
      </w:divBdr>
    </w:div>
    <w:div w:id="660158665">
      <w:bodyDiv w:val="1"/>
      <w:marLeft w:val="0"/>
      <w:marRight w:val="0"/>
      <w:marTop w:val="0"/>
      <w:marBottom w:val="0"/>
      <w:divBdr>
        <w:top w:val="none" w:sz="0" w:space="0" w:color="auto"/>
        <w:left w:val="none" w:sz="0" w:space="0" w:color="auto"/>
        <w:bottom w:val="none" w:sz="0" w:space="0" w:color="auto"/>
        <w:right w:val="none" w:sz="0" w:space="0" w:color="auto"/>
      </w:divBdr>
    </w:div>
    <w:div w:id="688070567">
      <w:bodyDiv w:val="1"/>
      <w:marLeft w:val="0"/>
      <w:marRight w:val="0"/>
      <w:marTop w:val="0"/>
      <w:marBottom w:val="0"/>
      <w:divBdr>
        <w:top w:val="none" w:sz="0" w:space="0" w:color="auto"/>
        <w:left w:val="none" w:sz="0" w:space="0" w:color="auto"/>
        <w:bottom w:val="none" w:sz="0" w:space="0" w:color="auto"/>
        <w:right w:val="none" w:sz="0" w:space="0" w:color="auto"/>
      </w:divBdr>
    </w:div>
    <w:div w:id="696740110">
      <w:bodyDiv w:val="1"/>
      <w:marLeft w:val="0"/>
      <w:marRight w:val="0"/>
      <w:marTop w:val="0"/>
      <w:marBottom w:val="0"/>
      <w:divBdr>
        <w:top w:val="none" w:sz="0" w:space="0" w:color="auto"/>
        <w:left w:val="none" w:sz="0" w:space="0" w:color="auto"/>
        <w:bottom w:val="none" w:sz="0" w:space="0" w:color="auto"/>
        <w:right w:val="none" w:sz="0" w:space="0" w:color="auto"/>
      </w:divBdr>
    </w:div>
    <w:div w:id="802117030">
      <w:bodyDiv w:val="1"/>
      <w:marLeft w:val="0"/>
      <w:marRight w:val="0"/>
      <w:marTop w:val="0"/>
      <w:marBottom w:val="0"/>
      <w:divBdr>
        <w:top w:val="none" w:sz="0" w:space="0" w:color="auto"/>
        <w:left w:val="none" w:sz="0" w:space="0" w:color="auto"/>
        <w:bottom w:val="none" w:sz="0" w:space="0" w:color="auto"/>
        <w:right w:val="none" w:sz="0" w:space="0" w:color="auto"/>
      </w:divBdr>
    </w:div>
    <w:div w:id="810364485">
      <w:bodyDiv w:val="1"/>
      <w:marLeft w:val="0"/>
      <w:marRight w:val="0"/>
      <w:marTop w:val="0"/>
      <w:marBottom w:val="0"/>
      <w:divBdr>
        <w:top w:val="none" w:sz="0" w:space="0" w:color="auto"/>
        <w:left w:val="none" w:sz="0" w:space="0" w:color="auto"/>
        <w:bottom w:val="none" w:sz="0" w:space="0" w:color="auto"/>
        <w:right w:val="none" w:sz="0" w:space="0" w:color="auto"/>
      </w:divBdr>
    </w:div>
    <w:div w:id="957295425">
      <w:bodyDiv w:val="1"/>
      <w:marLeft w:val="0"/>
      <w:marRight w:val="0"/>
      <w:marTop w:val="0"/>
      <w:marBottom w:val="0"/>
      <w:divBdr>
        <w:top w:val="none" w:sz="0" w:space="0" w:color="auto"/>
        <w:left w:val="none" w:sz="0" w:space="0" w:color="auto"/>
        <w:bottom w:val="none" w:sz="0" w:space="0" w:color="auto"/>
        <w:right w:val="none" w:sz="0" w:space="0" w:color="auto"/>
      </w:divBdr>
    </w:div>
    <w:div w:id="998268581">
      <w:bodyDiv w:val="1"/>
      <w:marLeft w:val="0"/>
      <w:marRight w:val="0"/>
      <w:marTop w:val="0"/>
      <w:marBottom w:val="0"/>
      <w:divBdr>
        <w:top w:val="none" w:sz="0" w:space="0" w:color="auto"/>
        <w:left w:val="none" w:sz="0" w:space="0" w:color="auto"/>
        <w:bottom w:val="none" w:sz="0" w:space="0" w:color="auto"/>
        <w:right w:val="none" w:sz="0" w:space="0" w:color="auto"/>
      </w:divBdr>
    </w:div>
    <w:div w:id="1003434573">
      <w:bodyDiv w:val="1"/>
      <w:marLeft w:val="0"/>
      <w:marRight w:val="0"/>
      <w:marTop w:val="0"/>
      <w:marBottom w:val="0"/>
      <w:divBdr>
        <w:top w:val="none" w:sz="0" w:space="0" w:color="auto"/>
        <w:left w:val="none" w:sz="0" w:space="0" w:color="auto"/>
        <w:bottom w:val="none" w:sz="0" w:space="0" w:color="auto"/>
        <w:right w:val="none" w:sz="0" w:space="0" w:color="auto"/>
      </w:divBdr>
    </w:div>
    <w:div w:id="1018894337">
      <w:bodyDiv w:val="1"/>
      <w:marLeft w:val="0"/>
      <w:marRight w:val="0"/>
      <w:marTop w:val="0"/>
      <w:marBottom w:val="0"/>
      <w:divBdr>
        <w:top w:val="none" w:sz="0" w:space="0" w:color="auto"/>
        <w:left w:val="none" w:sz="0" w:space="0" w:color="auto"/>
        <w:bottom w:val="none" w:sz="0" w:space="0" w:color="auto"/>
        <w:right w:val="none" w:sz="0" w:space="0" w:color="auto"/>
      </w:divBdr>
    </w:div>
    <w:div w:id="1049721305">
      <w:bodyDiv w:val="1"/>
      <w:marLeft w:val="0"/>
      <w:marRight w:val="0"/>
      <w:marTop w:val="0"/>
      <w:marBottom w:val="0"/>
      <w:divBdr>
        <w:top w:val="none" w:sz="0" w:space="0" w:color="auto"/>
        <w:left w:val="none" w:sz="0" w:space="0" w:color="auto"/>
        <w:bottom w:val="none" w:sz="0" w:space="0" w:color="auto"/>
        <w:right w:val="none" w:sz="0" w:space="0" w:color="auto"/>
      </w:divBdr>
    </w:div>
    <w:div w:id="1129275508">
      <w:bodyDiv w:val="1"/>
      <w:marLeft w:val="0"/>
      <w:marRight w:val="0"/>
      <w:marTop w:val="0"/>
      <w:marBottom w:val="0"/>
      <w:divBdr>
        <w:top w:val="none" w:sz="0" w:space="0" w:color="auto"/>
        <w:left w:val="none" w:sz="0" w:space="0" w:color="auto"/>
        <w:bottom w:val="none" w:sz="0" w:space="0" w:color="auto"/>
        <w:right w:val="none" w:sz="0" w:space="0" w:color="auto"/>
      </w:divBdr>
    </w:div>
    <w:div w:id="1189371629">
      <w:bodyDiv w:val="1"/>
      <w:marLeft w:val="0"/>
      <w:marRight w:val="0"/>
      <w:marTop w:val="0"/>
      <w:marBottom w:val="0"/>
      <w:divBdr>
        <w:top w:val="none" w:sz="0" w:space="0" w:color="auto"/>
        <w:left w:val="none" w:sz="0" w:space="0" w:color="auto"/>
        <w:bottom w:val="none" w:sz="0" w:space="0" w:color="auto"/>
        <w:right w:val="none" w:sz="0" w:space="0" w:color="auto"/>
      </w:divBdr>
    </w:div>
    <w:div w:id="1224876838">
      <w:bodyDiv w:val="1"/>
      <w:marLeft w:val="0"/>
      <w:marRight w:val="0"/>
      <w:marTop w:val="0"/>
      <w:marBottom w:val="0"/>
      <w:divBdr>
        <w:top w:val="none" w:sz="0" w:space="0" w:color="auto"/>
        <w:left w:val="none" w:sz="0" w:space="0" w:color="auto"/>
        <w:bottom w:val="none" w:sz="0" w:space="0" w:color="auto"/>
        <w:right w:val="none" w:sz="0" w:space="0" w:color="auto"/>
      </w:divBdr>
    </w:div>
    <w:div w:id="1262880490">
      <w:bodyDiv w:val="1"/>
      <w:marLeft w:val="0"/>
      <w:marRight w:val="0"/>
      <w:marTop w:val="0"/>
      <w:marBottom w:val="0"/>
      <w:divBdr>
        <w:top w:val="none" w:sz="0" w:space="0" w:color="auto"/>
        <w:left w:val="none" w:sz="0" w:space="0" w:color="auto"/>
        <w:bottom w:val="none" w:sz="0" w:space="0" w:color="auto"/>
        <w:right w:val="none" w:sz="0" w:space="0" w:color="auto"/>
      </w:divBdr>
    </w:div>
    <w:div w:id="1377729739">
      <w:bodyDiv w:val="1"/>
      <w:marLeft w:val="0"/>
      <w:marRight w:val="0"/>
      <w:marTop w:val="0"/>
      <w:marBottom w:val="0"/>
      <w:divBdr>
        <w:top w:val="none" w:sz="0" w:space="0" w:color="auto"/>
        <w:left w:val="none" w:sz="0" w:space="0" w:color="auto"/>
        <w:bottom w:val="none" w:sz="0" w:space="0" w:color="auto"/>
        <w:right w:val="none" w:sz="0" w:space="0" w:color="auto"/>
      </w:divBdr>
    </w:div>
    <w:div w:id="1386029077">
      <w:bodyDiv w:val="1"/>
      <w:marLeft w:val="0"/>
      <w:marRight w:val="0"/>
      <w:marTop w:val="0"/>
      <w:marBottom w:val="0"/>
      <w:divBdr>
        <w:top w:val="none" w:sz="0" w:space="0" w:color="auto"/>
        <w:left w:val="none" w:sz="0" w:space="0" w:color="auto"/>
        <w:bottom w:val="none" w:sz="0" w:space="0" w:color="auto"/>
        <w:right w:val="none" w:sz="0" w:space="0" w:color="auto"/>
      </w:divBdr>
    </w:div>
    <w:div w:id="1415205929">
      <w:bodyDiv w:val="1"/>
      <w:marLeft w:val="0"/>
      <w:marRight w:val="0"/>
      <w:marTop w:val="0"/>
      <w:marBottom w:val="0"/>
      <w:divBdr>
        <w:top w:val="none" w:sz="0" w:space="0" w:color="auto"/>
        <w:left w:val="none" w:sz="0" w:space="0" w:color="auto"/>
        <w:bottom w:val="none" w:sz="0" w:space="0" w:color="auto"/>
        <w:right w:val="none" w:sz="0" w:space="0" w:color="auto"/>
      </w:divBdr>
    </w:div>
    <w:div w:id="1455102493">
      <w:bodyDiv w:val="1"/>
      <w:marLeft w:val="0"/>
      <w:marRight w:val="0"/>
      <w:marTop w:val="0"/>
      <w:marBottom w:val="0"/>
      <w:divBdr>
        <w:top w:val="none" w:sz="0" w:space="0" w:color="auto"/>
        <w:left w:val="none" w:sz="0" w:space="0" w:color="auto"/>
        <w:bottom w:val="none" w:sz="0" w:space="0" w:color="auto"/>
        <w:right w:val="none" w:sz="0" w:space="0" w:color="auto"/>
      </w:divBdr>
    </w:div>
    <w:div w:id="1482306781">
      <w:bodyDiv w:val="1"/>
      <w:marLeft w:val="0"/>
      <w:marRight w:val="0"/>
      <w:marTop w:val="0"/>
      <w:marBottom w:val="0"/>
      <w:divBdr>
        <w:top w:val="none" w:sz="0" w:space="0" w:color="auto"/>
        <w:left w:val="none" w:sz="0" w:space="0" w:color="auto"/>
        <w:bottom w:val="none" w:sz="0" w:space="0" w:color="auto"/>
        <w:right w:val="none" w:sz="0" w:space="0" w:color="auto"/>
      </w:divBdr>
    </w:div>
    <w:div w:id="1709451366">
      <w:bodyDiv w:val="1"/>
      <w:marLeft w:val="0"/>
      <w:marRight w:val="0"/>
      <w:marTop w:val="0"/>
      <w:marBottom w:val="0"/>
      <w:divBdr>
        <w:top w:val="none" w:sz="0" w:space="0" w:color="auto"/>
        <w:left w:val="none" w:sz="0" w:space="0" w:color="auto"/>
        <w:bottom w:val="none" w:sz="0" w:space="0" w:color="auto"/>
        <w:right w:val="none" w:sz="0" w:space="0" w:color="auto"/>
      </w:divBdr>
    </w:div>
    <w:div w:id="1738242529">
      <w:bodyDiv w:val="1"/>
      <w:marLeft w:val="0"/>
      <w:marRight w:val="0"/>
      <w:marTop w:val="0"/>
      <w:marBottom w:val="0"/>
      <w:divBdr>
        <w:top w:val="none" w:sz="0" w:space="0" w:color="auto"/>
        <w:left w:val="none" w:sz="0" w:space="0" w:color="auto"/>
        <w:bottom w:val="none" w:sz="0" w:space="0" w:color="auto"/>
        <w:right w:val="none" w:sz="0" w:space="0" w:color="auto"/>
      </w:divBdr>
    </w:div>
    <w:div w:id="1950620268">
      <w:bodyDiv w:val="1"/>
      <w:marLeft w:val="0"/>
      <w:marRight w:val="0"/>
      <w:marTop w:val="0"/>
      <w:marBottom w:val="0"/>
      <w:divBdr>
        <w:top w:val="none" w:sz="0" w:space="0" w:color="auto"/>
        <w:left w:val="none" w:sz="0" w:space="0" w:color="auto"/>
        <w:bottom w:val="none" w:sz="0" w:space="0" w:color="auto"/>
        <w:right w:val="none" w:sz="0" w:space="0" w:color="auto"/>
      </w:divBdr>
    </w:div>
    <w:div w:id="2011978137">
      <w:bodyDiv w:val="1"/>
      <w:marLeft w:val="0"/>
      <w:marRight w:val="0"/>
      <w:marTop w:val="0"/>
      <w:marBottom w:val="0"/>
      <w:divBdr>
        <w:top w:val="none" w:sz="0" w:space="0" w:color="auto"/>
        <w:left w:val="none" w:sz="0" w:space="0" w:color="auto"/>
        <w:bottom w:val="none" w:sz="0" w:space="0" w:color="auto"/>
        <w:right w:val="none" w:sz="0" w:space="0" w:color="auto"/>
      </w:divBdr>
    </w:div>
    <w:div w:id="2040205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794</Words>
  <Characters>5007</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Tim Haeussermann</cp:lastModifiedBy>
  <cp:revision>59</cp:revision>
  <dcterms:created xsi:type="dcterms:W3CDTF">2025-02-05T09:58:00Z</dcterms:created>
  <dcterms:modified xsi:type="dcterms:W3CDTF">2025-03-04T08:20:00Z</dcterms:modified>
</cp:coreProperties>
</file>