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20" w:rsidRDefault="00B83DD4">
      <w:r>
        <w:t>Website Link</w:t>
      </w:r>
    </w:p>
    <w:p w:rsidR="00B83DD4" w:rsidRDefault="00B83DD4"/>
    <w:p w:rsidR="00B83DD4" w:rsidRDefault="00B83DD4">
      <w:hyperlink r:id="rId4" w:history="1">
        <w:r>
          <w:rPr>
            <w:rStyle w:val="Hyperlink"/>
          </w:rPr>
          <w:t>Wealthy Pillars Global Network Ltd/ Product and Project Management</w:t>
        </w:r>
      </w:hyperlink>
      <w:bookmarkStart w:id="0" w:name="_GoBack"/>
      <w:bookmarkEnd w:id="0"/>
    </w:p>
    <w:sectPr w:rsidR="00B8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D4"/>
    <w:rsid w:val="003F28C2"/>
    <w:rsid w:val="00B83DD4"/>
    <w:rsid w:val="00E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076AE-9C42-40E8-8CCA-4C53A425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rastusadefisoye.wixsite.com/wealthypillarsglob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2025-09-04T17:25:00Z</dcterms:created>
  <dcterms:modified xsi:type="dcterms:W3CDTF">2025-09-04T17:26:00Z</dcterms:modified>
</cp:coreProperties>
</file>