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Implementation Manual</w:t>
      </w:r>
    </w:p>
    <w:p>
      <w:pPr>
        <w:spacing w:before="600"/>
      </w:pPr>
    </w:p>
    <w:p>
      <w:pPr>
        <w:jc w:val="center"/>
      </w:pPr>
      <w:r>
        <w:rPr>
          <w:rFonts w:ascii="Arial" w:cs="Arial" w:eastAsia="Arial" w:hAnsi="Arial"/>
          <w:b/>
          <w:bCs/>
          <w:sz w:val="44"/>
          <w:szCs w:val="44"/>
        </w:rPr>
        <w:t xml:space="preserve">ACME</w:t>
      </w:r>
    </w:p>
    <w:p>
      <w:pPr>
        <w:spacing w:before="200"/>
      </w:pPr>
    </w:p>
    <w:p>
      <w:pPr>
        <w:jc w:val="center"/>
      </w:pPr>
      <w:r>
        <w:rPr>
          <w:rFonts w:ascii="Arial" w:cs="Arial" w:eastAsia="Arial" w:hAnsi="Arial"/>
          <w:sz w:val="28"/>
          <w:szCs w:val="28"/>
        </w:rPr>
        <w:t xml:space="preserve">Continuous Operations Schedule Options</w:t>
      </w:r>
    </w:p>
    <w:p>
      <w:pPr>
        <w:spacing w:before="600"/>
      </w:pPr>
    </w:p>
    <w:p>
      <w:pPr>
        <w:jc w:val="center"/>
      </w:pPr>
      <w:r>
        <w:rPr>
          <w:rFonts w:ascii="Arial" w:cs="Arial" w:eastAsia="Arial" w:hAnsi="Arial"/>
          <w:b/>
          <w:bCs/>
          <w:sz w:val="32"/>
          <w:szCs w:val="32"/>
        </w:rPr>
        <w:t xml:space="preserve">April 2026</w:t>
      </w:r>
    </w:p>
    <w:p>
      <w:pPr>
        <w:spacing w:before="1500"/>
      </w:pPr>
    </w:p>
    <w:p>
      <w:pPr>
        <w:jc w:val="center"/>
      </w:pPr>
      <w:r>
        <w:rPr>
          <w:rFonts w:ascii="Arial" w:cs="Arial" w:eastAsia="Arial" w:hAnsi="Arial"/>
          <w:sz w:val="24"/>
          <w:szCs w:val="24"/>
        </w:rPr>
        <w:t xml:space="preserve">Prepared by Shiftwork Solutions, LLC</w:t>
      </w:r>
    </w:p>
    <w:p>
      <w:pPr>
        <w:jc w:val="center"/>
      </w:pPr>
      <w:r>
        <w:rPr>
          <w:rFonts w:ascii="Arial" w:cs="Arial" w:eastAsia="Arial" w:hAnsi="Arial"/>
          <w:sz w:val="22"/>
          <w:szCs w:val="22"/>
        </w:rPr>
        <w:t xml:space="preserve">PO Box 3126</w:t>
      </w:r>
    </w:p>
    <w:p>
      <w:pPr>
        <w:jc w:val="center"/>
      </w:pPr>
      <w:r>
        <w:rPr>
          <w:rFonts w:ascii="Arial" w:cs="Arial" w:eastAsia="Arial" w:hAnsi="Arial"/>
          <w:sz w:val="22"/>
          <w:szCs w:val="22"/>
        </w:rPr>
        <w:t xml:space="preserve">Munster, IN 46321</w:t>
      </w:r>
    </w:p>
    <w:p>
      <w:pPr>
        <w:jc w:val="center"/>
      </w:pPr>
      <w:r>
        <w:rPr>
          <w:rFonts w:ascii="Arial" w:cs="Arial" w:eastAsia="Arial" w:hAnsi="Arial"/>
          <w:sz w:val="22"/>
          <w:szCs w:val="22"/>
        </w:rPr>
        <w:t xml:space="preserve">(415) 265-1621</w:t>
      </w:r>
    </w:p>
    <w:p>
      <w:r>
        <w:br w:type="page"/>
      </w:r>
    </w:p>
    <w:p>
      <w:pPr>
        <w:pStyle w:val="Heading1"/>
      </w:pPr>
      <w:r>
        <w:rPr>
          <w:b/>
          <w:bCs/>
        </w:rPr>
        <w:t xml:space="preserve">Table of Contents</w:t>
      </w:r>
    </w:p>
    <w:p>
      <w:pPr>
        <w:spacing w:before="200"/>
      </w:pPr>
    </w:p>
    <w:p>
      <w:r>
        <w:rPr>
          <w:sz w:val="22"/>
          <w:szCs w:val="22"/>
        </w:rPr>
        <w:t xml:space="preserve">Introduction &amp; Schedule Selection Process.....................................3</w:t>
      </w:r>
    </w:p>
    <w:p>
      <w:r>
        <w:rPr>
          <w:sz w:val="22"/>
          <w:szCs w:val="22"/>
        </w:rPr>
        <w:t xml:space="preserve">COP Option #1: 2-2-3 (Every Other Weekend Off).........................4</w:t>
      </w:r>
    </w:p>
    <w:p>
      <w:r>
        <w:rPr>
          <w:sz w:val="22"/>
          <w:szCs w:val="22"/>
        </w:rPr>
        <w:t xml:space="preserve">COP Option #2: Dupont Schedule...................................................5</w:t>
      </w:r>
    </w:p>
    <w:p>
      <w:r>
        <w:rPr>
          <w:sz w:val="22"/>
          <w:szCs w:val="22"/>
        </w:rPr>
        <w:t xml:space="preserve">Questions and Answers...................................................................6</w:t>
      </w:r>
    </w:p>
    <w:p>
      <w:r>
        <w:rPr>
          <w:sz w:val="22"/>
          <w:szCs w:val="22"/>
        </w:rPr>
        <w:t xml:space="preserve">Appendix A: Pay Calculations........................................................13</w:t>
      </w:r>
    </w:p>
    <w:p>
      <w:r>
        <w:rPr>
          <w:sz w:val="22"/>
          <w:szCs w:val="22"/>
        </w:rPr>
        <w:t xml:space="preserve">Appendix B: Vacation Pay Calculations..........................................14</w:t>
      </w:r>
    </w:p>
    <w:p>
      <w:r>
        <w:rPr>
          <w:sz w:val="22"/>
          <w:szCs w:val="22"/>
        </w:rPr>
        <w:t xml:space="preserve">Appendix C: Holiday Pay Calculations............................................15</w:t>
      </w:r>
    </w:p>
    <w:p>
      <w:r>
        <w:rPr>
          <w:sz w:val="22"/>
          <w:szCs w:val="22"/>
        </w:rPr>
        <w:t xml:space="preserve">Appendix D: Short-Notice Coverage (3-Flag System)....................16</w:t>
      </w:r>
    </w:p>
    <w:p>
      <w:r>
        <w:rPr>
          <w:sz w:val="22"/>
          <w:szCs w:val="22"/>
        </w:rPr>
        <w:t xml:space="preserve">Appendix E: Schedule Comparison.................................................17</w:t>
      </w:r>
    </w:p>
    <w:p>
      <w:r>
        <w:rPr>
          <w:sz w:val="22"/>
          <w:szCs w:val="22"/>
        </w:rPr>
        <w:t xml:space="preserve">Shift Schedule Preference Form......................................................18</w:t>
      </w:r>
    </w:p>
    <w:p>
      <w:r>
        <w:br w:type="page"/>
      </w:r>
    </w:p>
    <w:p>
      <w:pPr>
        <w:pStyle w:val="Heading1"/>
      </w:pPr>
      <w:r>
        <w:rPr>
          <w:b/>
          <w:bCs/>
        </w:rPr>
        <w:t xml:space="preserve">Introduction</w:t>
      </w:r>
    </w:p>
    <w:p>
      <w:pPr>
        <w:spacing w:before="200" w:after="200"/>
      </w:pPr>
      <w:r>
        <w:rPr>
          <w:sz w:val="22"/>
          <w:szCs w:val="22"/>
        </w:rPr>
        <w:t xml:space="preserve">Our facility is evaluating the implementation of a Continuous Operations (COP) schedule to provide 24/7 coverage. This change would transition affected employees from the current 5-day, 8-hour schedule to a 12-hour, 4-crew rotating schedule.</w:t>
      </w:r>
    </w:p>
    <w:p>
      <w:pPr>
        <w:spacing w:after="200"/>
      </w:pPr>
      <w:r>
        <w:rPr>
          <w:sz w:val="22"/>
          <w:szCs w:val="22"/>
        </w:rPr>
        <w:t xml:space="preserve">Shiftwork Solutions LLC was engaged to help evaluate alternative schedules and guide the workforce through the selection process. A survey was administered to understand employee preferences regarding shift lengths, start times, and schedule patterns. Based on the survey results, two 12-hour schedule options emerged as the preferred alternatives.</w:t>
      </w:r>
    </w:p>
    <w:p>
      <w:pPr>
        <w:spacing w:after="200"/>
      </w:pPr>
      <w:r>
        <w:rPr>
          <w:sz w:val="22"/>
          <w:szCs w:val="22"/>
        </w:rPr>
        <w:t xml:space="preserve">This document provides comparative information about both COP schedule options. The goal is to allow the workforce to make an informed choice using the information provided here.</w:t>
      </w:r>
    </w:p>
    <w:p>
      <w:pPr>
        <w:pStyle w:val="Heading2"/>
      </w:pPr>
      <w:r>
        <w:rPr>
          <w:b/>
          <w:bCs/>
        </w:rPr>
        <w:t xml:space="preserve">Schedule Selection Process</w:t>
      </w:r>
    </w:p>
    <w:p>
      <w:pPr>
        <w:spacing w:before="200" w:after="200"/>
      </w:pPr>
      <w:r>
        <w:rPr>
          <w:sz w:val="22"/>
          <w:szCs w:val="22"/>
        </w:rPr>
        <w:t xml:space="preserve">The selection process will involve the workforce reviewing this document and then turning in the last page to indicate their preference. The Questions and Answers section covers the agreed-upon work and pay policies that will be used in support of the COP schedule, should the workforce elect to implement it.</w:t>
      </w:r>
    </w:p>
    <w:p>
      <w:pPr>
        <w:spacing w:after="200"/>
      </w:pPr>
      <w:r>
        <w:rPr>
          <w:sz w:val="22"/>
          <w:szCs w:val="22"/>
        </w:rPr>
        <w:t xml:space="preserve">Per the Labor Agreement, the Company has provided 60-day notice prior to moving to a COP schedule. The COP schedule will remain in effect for a minimum of six (6) months and will continue on a one (1) year renewal basis unless either party provides written notice at least ninety (90) calendar days before the renewal date.</w:t>
      </w:r>
    </w:p>
    <w:p>
      <w:pPr>
        <w:spacing w:after="200"/>
      </w:pPr>
      <w:r>
        <w:rPr>
          <w:sz w:val="22"/>
          <w:szCs w:val="22"/>
        </w:rPr>
        <w:t xml:space="preserve">Everyone will have time to review the contents of this document before using the Preference Form (last page) to indicate which schedule option you prefer. The final COP schedule shall be determined through a vote by the membership.</w:t>
      </w:r>
    </w:p>
    <w:p>
      <w:r>
        <w:br w:type="page"/>
      </w:r>
    </w:p>
    <w:p>
      <w:pPr>
        <w:pStyle w:val="Heading1"/>
      </w:pPr>
      <w:r>
        <w:rPr>
          <w:b/>
          <w:bCs/>
        </w:rPr>
        <w:t xml:space="preserve">COP Option #1: 2-2-3 Schedule (Every Other Weekend Off)</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100"/>
        <w:gridCol w:w="1100"/>
        <w:gridCol w:w="1100"/>
        <w:gridCol w:w="1100"/>
        <w:gridCol w:w="1100"/>
      </w:tblGrid>
      <w:tr>
        <w:tc>
          <w:tcPr>
            <w:tcW w:type="dxa" w:w="1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Week</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Mon</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Tue</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Wed</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Thu</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Fri</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Sat</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Sun</w:t>
            </w:r>
          </w:p>
        </w:tc>
      </w:tr>
      <w:tr>
        <w:tc>
          <w:tcPr>
            <w:tcW w:type="dxa" w:w="1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1</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r>
      <w:tr>
        <w:tc>
          <w:tcPr>
            <w:tcW w:type="dxa" w:w="1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r>
      <w:tr>
        <w:tc>
          <w:tcPr>
            <w:tcW w:type="dxa" w:w="1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3</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r>
      <w:tr>
        <w:tc>
          <w:tcPr>
            <w:tcW w:type="dxa" w:w="1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4</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r>
    </w:tbl>
    <w:p>
      <w:pPr>
        <w:spacing w:before="200"/>
      </w:pPr>
    </w:p>
    <w:p>
      <w:r>
        <w:rPr>
          <w:b/>
          <w:bCs/>
          <w:sz w:val="22"/>
          <w:szCs w:val="22"/>
        </w:rPr>
        <w:t xml:space="preserve">D12: 12-hour Day shift (6:00 AM to 6:00 PM)</w:t>
      </w:r>
    </w:p>
    <w:p>
      <w:r>
        <w:rPr>
          <w:b/>
          <w:bCs/>
          <w:sz w:val="22"/>
          <w:szCs w:val="22"/>
        </w:rPr>
        <w:t xml:space="preserve">N12: 12-hour Night shift (6:00 PM to 6:00 AM)</w:t>
      </w:r>
    </w:p>
    <w:p>
      <w:pPr>
        <w:pStyle w:val="Heading2"/>
      </w:pPr>
      <w:r>
        <w:rPr>
          <w:b/>
          <w:bCs/>
        </w:rPr>
        <w:t xml:space="preserve">How the Schedule Works</w:t>
      </w:r>
    </w:p>
    <w:p>
      <w:pPr>
        <w:spacing w:before="200" w:after="200"/>
      </w:pPr>
      <w:r>
        <w:rPr>
          <w:sz w:val="22"/>
          <w:szCs w:val="22"/>
        </w:rPr>
        <w:t xml:space="preserve">This schedule is staffed using 4 crews in a 4-week rotation. Each crew follows the same pattern, offset by one week. The schedule provides every other weekend off as a 3-day weekend (Friday, Saturday, Sunday or Saturday, Sunday, Monday depending on your position in the rotation).</w:t>
      </w:r>
    </w:p>
    <w:p>
      <w:pPr>
        <w:spacing w:after="200"/>
      </w:pPr>
      <w:r>
        <w:rPr>
          <w:b/>
          <w:bCs/>
          <w:sz w:val="22"/>
          <w:szCs w:val="22"/>
        </w:rPr>
        <w:t xml:space="preserve">Week 1: </w:t>
      </w:r>
      <w:r>
        <w:rPr>
          <w:sz w:val="22"/>
          <w:szCs w:val="22"/>
        </w:rPr>
        <w:t xml:space="preserve">You work Monday and Tuesday day shifts (6:00 AM - 6:00 PM). You are off Wednesday and Thursday. You then work Friday, Saturday, and Sunday day shifts. This gives you 60 hours of work for the week.</w:t>
      </w:r>
    </w:p>
    <w:p>
      <w:pPr>
        <w:spacing w:after="200"/>
      </w:pPr>
      <w:r>
        <w:rPr>
          <w:b/>
          <w:bCs/>
          <w:sz w:val="22"/>
          <w:szCs w:val="22"/>
        </w:rPr>
        <w:t xml:space="preserve">Week 2: </w:t>
      </w:r>
      <w:r>
        <w:rPr>
          <w:sz w:val="22"/>
          <w:szCs w:val="22"/>
        </w:rPr>
        <w:t xml:space="preserve">You are off Monday and Tuesday. You work Wednesday and Thursday day shifts. You are then off Friday, Saturday, and Sunday - giving you a 3-day weekend. This week has 24 hours of work.</w:t>
      </w:r>
    </w:p>
    <w:p>
      <w:pPr>
        <w:spacing w:after="200"/>
      </w:pPr>
      <w:r>
        <w:rPr>
          <w:b/>
          <w:bCs/>
          <w:sz w:val="22"/>
          <w:szCs w:val="22"/>
        </w:rPr>
        <w:t xml:space="preserve">Week 3: </w:t>
      </w:r>
      <w:r>
        <w:rPr>
          <w:sz w:val="22"/>
          <w:szCs w:val="22"/>
        </w:rPr>
        <w:t xml:space="preserve">Same pattern as Week 1, but on night shift (6:00 PM - 6:00 AM). You work Monday night through Tuesday morning, off Wednesday/Thursday, then work Friday through Sunday nights.</w:t>
      </w:r>
    </w:p>
    <w:p>
      <w:pPr>
        <w:spacing w:after="200"/>
      </w:pPr>
      <w:r>
        <w:rPr>
          <w:b/>
          <w:bCs/>
          <w:sz w:val="22"/>
          <w:szCs w:val="22"/>
        </w:rPr>
        <w:t xml:space="preserve">Week 4: </w:t>
      </w:r>
      <w:r>
        <w:rPr>
          <w:sz w:val="22"/>
          <w:szCs w:val="22"/>
        </w:rPr>
        <w:t xml:space="preserve">Same pattern as Week 2, but on night shift. Off Monday/Tuesday, work Wednesday/Thursday nights, then enjoy a 3-day weekend off before rotating back to Week 1 on days.</w:t>
      </w:r>
    </w:p>
    <w:p>
      <w:pPr>
        <w:spacing w:after="200"/>
      </w:pPr>
      <w:r>
        <w:rPr>
          <w:b/>
          <w:bCs/>
          <w:sz w:val="22"/>
          <w:szCs w:val="22"/>
        </w:rPr>
        <w:t xml:space="preserve">Key Features: </w:t>
      </w:r>
      <w:r>
        <w:rPr>
          <w:sz w:val="22"/>
          <w:szCs w:val="22"/>
        </w:rPr>
        <w:t xml:space="preserve">Every other weekend off (3-day weekend); rotating schedule where you move between days and nights every 2 weeks; maximum 3 consecutive workdays; averages 42 hours per week.</w:t>
      </w:r>
    </w:p>
    <w:p>
      <w:r>
        <w:br w:type="page"/>
      </w:r>
    </w:p>
    <w:p>
      <w:pPr>
        <w:pStyle w:val="Heading1"/>
      </w:pPr>
      <w:r>
        <w:rPr>
          <w:b/>
          <w:bCs/>
        </w:rPr>
        <w:t xml:space="preserve">COP Option #2: Dupont Schedule</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100"/>
        <w:gridCol w:w="1100"/>
        <w:gridCol w:w="1100"/>
        <w:gridCol w:w="1100"/>
        <w:gridCol w:w="1100"/>
      </w:tblGrid>
      <w:tr>
        <w:tc>
          <w:tcPr>
            <w:tcW w:type="dxa" w:w="1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Week</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Mon</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Tue</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Wed</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Thu</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Fri</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Sat</w:t>
            </w:r>
          </w:p>
        </w:tc>
        <w:tc>
          <w:tcPr>
            <w:tcW w:type="dxa" w:w="11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Sun</w:t>
            </w:r>
          </w:p>
        </w:tc>
      </w:tr>
      <w:tr>
        <w:tc>
          <w:tcPr>
            <w:tcW w:type="dxa" w:w="1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1</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r>
      <w:tr>
        <w:tc>
          <w:tcPr>
            <w:tcW w:type="dxa" w:w="1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r>
      <w:tr>
        <w:tc>
          <w:tcPr>
            <w:tcW w:type="dxa" w:w="1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3</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c>
          <w:tcPr>
            <w:tcW w:type="dxa" w:w="1100"/>
            <w:tcBorders>
              <w:top w:val="single" w:color="000000" w:sz="1"/>
              <w:left w:val="single" w:color="000000" w:sz="1"/>
              <w:bottom w:val="single" w:color="000000" w:sz="1"/>
              <w:right w:val="single" w:color="000000" w:sz="1"/>
            </w:tcBorders>
            <w:shd w:fill="90EE90" w:val="clear"/>
          </w:tcPr>
          <w:p>
            <w:pPr>
              <w:jc w:val="center"/>
            </w:pPr>
            <w:r>
              <w:rPr>
                <w:rFonts w:ascii="Arial" w:cs="Arial" w:eastAsia="Arial" w:hAnsi="Arial"/>
                <w:b w:val="false"/>
                <w:bCs w:val="false"/>
                <w:sz w:val="22"/>
                <w:szCs w:val="22"/>
              </w:rPr>
              <w:t xml:space="preserve">D12</w:t>
            </w:r>
          </w:p>
        </w:tc>
      </w:tr>
      <w:tr>
        <w:tc>
          <w:tcPr>
            <w:tcW w:type="dxa" w:w="1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4</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shd w:fill="87CEEB" w:val="clear"/>
          </w:tcPr>
          <w:p>
            <w:pPr>
              <w:jc w:val="center"/>
            </w:pPr>
            <w:r>
              <w:rPr>
                <w:rFonts w:ascii="Arial" w:cs="Arial" w:eastAsia="Arial" w:hAnsi="Arial"/>
                <w:b w:val="false"/>
                <w:bCs w:val="false"/>
                <w:sz w:val="22"/>
                <w:szCs w:val="22"/>
              </w:rPr>
              <w:t xml:space="preserve">N12</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c>
          <w:tcPr>
            <w:tcW w:type="dxa" w:w="11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off</w:t>
            </w:r>
          </w:p>
        </w:tc>
      </w:tr>
    </w:tbl>
    <w:p>
      <w:pPr>
        <w:spacing w:before="200"/>
      </w:pPr>
    </w:p>
    <w:p>
      <w:r>
        <w:rPr>
          <w:b/>
          <w:bCs/>
          <w:sz w:val="22"/>
          <w:szCs w:val="22"/>
        </w:rPr>
        <w:t xml:space="preserve">D12: 12-hour Day shift (6:00 AM to 6:00 PM)</w:t>
      </w:r>
    </w:p>
    <w:p>
      <w:r>
        <w:rPr>
          <w:b/>
          <w:bCs/>
          <w:sz w:val="22"/>
          <w:szCs w:val="22"/>
        </w:rPr>
        <w:t xml:space="preserve">N12: 12-hour Night shift (6:00 PM to 6:00 AM)</w:t>
      </w:r>
    </w:p>
    <w:p>
      <w:pPr>
        <w:pStyle w:val="Heading2"/>
      </w:pPr>
      <w:r>
        <w:rPr>
          <w:b/>
          <w:bCs/>
        </w:rPr>
        <w:t xml:space="preserve">How the Schedule Works</w:t>
      </w:r>
    </w:p>
    <w:p>
      <w:pPr>
        <w:spacing w:before="200" w:after="200"/>
      </w:pPr>
      <w:r>
        <w:rPr>
          <w:sz w:val="22"/>
          <w:szCs w:val="22"/>
        </w:rPr>
        <w:t xml:space="preserve">This schedule is staffed using 4 crews in a 4-week rotation. The Dupont is known for its "7-day break" - between Week 1 and Week 2, you get 7 consecutive calendar days off (technically 8 days counting partial days since you work Thursday and return Friday).</w:t>
      </w:r>
    </w:p>
    <w:p>
      <w:pPr>
        <w:spacing w:after="200"/>
      </w:pPr>
      <w:r>
        <w:rPr>
          <w:b/>
          <w:bCs/>
          <w:sz w:val="22"/>
          <w:szCs w:val="22"/>
        </w:rPr>
        <w:t xml:space="preserve">Week 1: </w:t>
      </w:r>
      <w:r>
        <w:rPr>
          <w:sz w:val="22"/>
          <w:szCs w:val="22"/>
        </w:rPr>
        <w:t xml:space="preserve">You work Monday through Thursday on day shift (6:00 AM - 6:00 PM). After getting off Thursday evening at 6:00 PM, your 7-day break begins. You are off Friday, Saturday, and Sunday. This gives you 48 hours of work.</w:t>
      </w:r>
    </w:p>
    <w:p>
      <w:pPr>
        <w:spacing w:after="200"/>
      </w:pPr>
      <w:r>
        <w:rPr>
          <w:b/>
          <w:bCs/>
          <w:sz w:val="22"/>
          <w:szCs w:val="22"/>
        </w:rPr>
        <w:t xml:space="preserve">Week 2: </w:t>
      </w:r>
      <w:r>
        <w:rPr>
          <w:sz w:val="22"/>
          <w:szCs w:val="22"/>
        </w:rPr>
        <w:t xml:space="preserve">Your 7-day break continues through Monday, Tuesday, Wednesday, and Thursday. You return to work Friday night at 6:00 PM and work Friday, Saturday, and Sunday night shifts. This gives you 36 hours of work.</w:t>
      </w:r>
    </w:p>
    <w:p>
      <w:pPr>
        <w:spacing w:after="200"/>
      </w:pPr>
      <w:r>
        <w:rPr>
          <w:b/>
          <w:bCs/>
          <w:sz w:val="22"/>
          <w:szCs w:val="22"/>
        </w:rPr>
        <w:t xml:space="preserve">Week 3: </w:t>
      </w:r>
      <w:r>
        <w:rPr>
          <w:sz w:val="22"/>
          <w:szCs w:val="22"/>
        </w:rPr>
        <w:t xml:space="preserve">You work Monday night shift, then you're off Tuesday, Wednesday, and Thursday. You return Friday morning for day shifts on Friday, Saturday, and Sunday. This gives you 48 hours of work.</w:t>
      </w:r>
    </w:p>
    <w:p>
      <w:pPr>
        <w:spacing w:after="200"/>
      </w:pPr>
      <w:r>
        <w:rPr>
          <w:b/>
          <w:bCs/>
          <w:sz w:val="22"/>
          <w:szCs w:val="22"/>
        </w:rPr>
        <w:t xml:space="preserve">Week 4: </w:t>
      </w:r>
      <w:r>
        <w:rPr>
          <w:sz w:val="22"/>
          <w:szCs w:val="22"/>
        </w:rPr>
        <w:t xml:space="preserve">You are off Monday. You work Tuesday, Wednesday, and Thursday night shifts. You are then off Friday, Saturday, and Sunday. This gives you 36 hours of work. After this week, the cycle repeats with Week 1.</w:t>
      </w:r>
    </w:p>
    <w:p>
      <w:pPr>
        <w:spacing w:after="200"/>
      </w:pPr>
      <w:r>
        <w:rPr>
          <w:b/>
          <w:bCs/>
          <w:sz w:val="22"/>
          <w:szCs w:val="22"/>
        </w:rPr>
        <w:t xml:space="preserve">Key Features: </w:t>
      </w:r>
      <w:r>
        <w:rPr>
          <w:sz w:val="22"/>
          <w:szCs w:val="22"/>
        </w:rPr>
        <w:t xml:space="preserve">7 consecutive days off every 4 weeks; schedule rotates between days and nights; maximum 4 consecutive workdays; averages 42 hours per week.</w:t>
      </w:r>
    </w:p>
    <w:p>
      <w:r>
        <w:br w:type="page"/>
      </w:r>
    </w:p>
    <w:p>
      <w:pPr>
        <w:pStyle w:val="Heading1"/>
      </w:pPr>
      <w:r>
        <w:rPr>
          <w:b/>
          <w:bCs/>
        </w:rPr>
        <w:t xml:space="preserve">Questions and Answers</w:t>
      </w:r>
    </w:p>
    <w:p>
      <w:pPr>
        <w:spacing w:before="300"/>
      </w:pPr>
      <w:r>
        <w:rPr>
          <w:b/>
          <w:bCs/>
          <w:sz w:val="22"/>
          <w:szCs w:val="22"/>
          <w:u w:val="single"/>
        </w:rPr>
        <w:t xml:space="preserve">Question #1: </w:t>
      </w:r>
      <w:r>
        <w:rPr>
          <w:sz w:val="22"/>
          <w:szCs w:val="22"/>
        </w:rPr>
        <w:t xml:space="preserve">Why are we looking at a COP schedule?</w:t>
      </w:r>
    </w:p>
    <w:p>
      <w:pPr>
        <w:spacing w:before="100" w:after="200"/>
      </w:pPr>
      <w:r>
        <w:rPr>
          <w:b/>
          <w:bCs/>
          <w:sz w:val="22"/>
          <w:szCs w:val="22"/>
          <w:u w:val="single"/>
        </w:rPr>
        <w:t xml:space="preserve">Answer #1: </w:t>
      </w:r>
      <w:r>
        <w:rPr>
          <w:sz w:val="22"/>
          <w:szCs w:val="22"/>
        </w:rPr>
        <w:t xml:space="preserve">The Company has identified a need for continuous 24/7 operations to meet production demands. Per the Labor Agreement, a COP schedule allows for 4 crews running 24 hours, 7 days a week. This change is being presented to the workforce to determine which schedule pattern best meets employee preferences while fulfilling business requirements.</w:t>
      </w:r>
    </w:p>
    <w:p>
      <w:r>
        <w:rPr>
          <w:b/>
          <w:bCs/>
          <w:sz w:val="22"/>
          <w:szCs w:val="22"/>
          <w:u w:val="single"/>
        </w:rPr>
        <w:t xml:space="preserve">Question #2: </w:t>
      </w:r>
      <w:r>
        <w:rPr>
          <w:sz w:val="22"/>
          <w:szCs w:val="22"/>
        </w:rPr>
        <w:t xml:space="preserve">Why would anyone want a 12-hour schedule?</w:t>
      </w:r>
    </w:p>
    <w:p>
      <w:pPr>
        <w:spacing w:before="100" w:after="200"/>
      </w:pPr>
      <w:r>
        <w:rPr>
          <w:b/>
          <w:bCs/>
          <w:sz w:val="22"/>
          <w:szCs w:val="22"/>
          <w:u w:val="single"/>
        </w:rPr>
        <w:t xml:space="preserve">Answer #2: </w:t>
      </w:r>
      <w:r>
        <w:rPr>
          <w:sz w:val="22"/>
          <w:szCs w:val="22"/>
        </w:rPr>
        <w:t xml:space="preserve">Two reasons: more days off and more pay. A standard 5-day, 8-hour schedule has approximately 260 scheduled workdays per year. Both 12-hour COP options have 182 scheduled workdays per year - that's 78 additional days off. Additionally, because both COP schedules include Saturday (paid at 1.5×) and Sunday (paid at 2×) work, your average weekly pay hours increase significantly. The 2-2-3 schedule averages 51 pay hours per week and the Dupont averages 52 pay hours per week, compared to 40 pay hours on the current 5-day schedule. See Appendix A for detailed calculations.</w:t>
      </w:r>
    </w:p>
    <w:p>
      <w:r>
        <w:rPr>
          <w:b/>
          <w:bCs/>
          <w:sz w:val="22"/>
          <w:szCs w:val="22"/>
          <w:u w:val="single"/>
        </w:rPr>
        <w:t xml:space="preserve">Question #3: </w:t>
      </w:r>
      <w:r>
        <w:rPr>
          <w:sz w:val="22"/>
          <w:szCs w:val="22"/>
        </w:rPr>
        <w:t xml:space="preserve">What are the differences between the two schedule options?</w:t>
      </w:r>
    </w:p>
    <w:p>
      <w:pPr>
        <w:spacing w:before="100" w:after="200"/>
      </w:pPr>
      <w:r>
        <w:rPr>
          <w:b/>
          <w:bCs/>
          <w:sz w:val="22"/>
          <w:szCs w:val="22"/>
          <w:u w:val="single"/>
        </w:rPr>
        <w:t xml:space="preserve">Answer #3: </w:t>
      </w:r>
      <w:r>
        <w:rPr>
          <w:sz w:val="22"/>
          <w:szCs w:val="22"/>
        </w:rPr>
        <w:t xml:space="preserve">The 2-2-3 schedule provides every other weekend off as a 3-day weekend and has a maximum of 3 consecutive workdays. The Dupont schedule provides one 7-day break every 4 weeks but has a maximum of 4 consecutive workdays. Both average 42 hours per week and 182 workdays per year. The choice depends on whether you prefer regular 3-day weekends or one extended break per month.</w:t>
      </w:r>
    </w:p>
    <w:p>
      <w:r>
        <w:rPr>
          <w:b/>
          <w:bCs/>
          <w:sz w:val="22"/>
          <w:szCs w:val="22"/>
          <w:u w:val="single"/>
        </w:rPr>
        <w:t xml:space="preserve">Question #4: </w:t>
      </w:r>
      <w:r>
        <w:rPr>
          <w:sz w:val="22"/>
          <w:szCs w:val="22"/>
        </w:rPr>
        <w:t xml:space="preserve">How will the new schedule affect my pay?</w:t>
      </w:r>
    </w:p>
    <w:p>
      <w:pPr>
        <w:spacing w:before="100" w:after="200"/>
      </w:pPr>
      <w:r>
        <w:rPr>
          <w:b/>
          <w:bCs/>
          <w:sz w:val="22"/>
          <w:szCs w:val="22"/>
          <w:u w:val="single"/>
        </w:rPr>
        <w:t xml:space="preserve">Answer #4: </w:t>
      </w:r>
      <w:r>
        <w:rPr>
          <w:sz w:val="22"/>
          <w:szCs w:val="22"/>
        </w:rPr>
        <w:t xml:space="preserve">Your pay will increase. Because both COP schedules include regular Saturday and Sunday work, you will earn premium pay (1.5× on Saturday, 2× on Sunday) as part of your normal schedule. The 2-2-3 schedule averages 51 pay hours per week and the Dupont averages 52 pay hours per week, compared to 40 pay hours on the current 5-day schedule. See Appendix A for detailed pay calculations.</w:t>
      </w:r>
    </w:p>
    <w:p>
      <w:r>
        <w:rPr>
          <w:b/>
          <w:bCs/>
          <w:sz w:val="22"/>
          <w:szCs w:val="22"/>
          <w:u w:val="single"/>
        </w:rPr>
        <w:t xml:space="preserve">Question #5: </w:t>
      </w:r>
      <w:r>
        <w:rPr>
          <w:sz w:val="22"/>
          <w:szCs w:val="22"/>
        </w:rPr>
        <w:t xml:space="preserve">How will overtime be paid on the 12-hour schedule?</w:t>
      </w:r>
    </w:p>
    <w:p>
      <w:pPr>
        <w:spacing w:before="100" w:after="200"/>
      </w:pPr>
      <w:r>
        <w:rPr>
          <w:b/>
          <w:bCs/>
          <w:sz w:val="22"/>
          <w:szCs w:val="22"/>
          <w:u w:val="single"/>
        </w:rPr>
        <w:t xml:space="preserve">Answer #5: </w:t>
      </w:r>
      <w:r>
        <w:rPr>
          <w:sz w:val="22"/>
          <w:szCs w:val="22"/>
        </w:rPr>
        <w:t xml:space="preserve">Per the Labor Agreement, overtime will be paid at time and one-half (1.5×) for all hours worked in excess of 40 hours in a workweek. Scheduled 12-hour days are paid at straight time unless cumulative hours exceed 40 during the week. All hours worked on Sunday will be paid at double time (2×). There shall be no pyramiding of overtime.</w:t>
      </w:r>
    </w:p>
    <w:p>
      <w:r>
        <w:rPr>
          <w:b/>
          <w:bCs/>
          <w:sz w:val="22"/>
          <w:szCs w:val="22"/>
          <w:u w:val="single"/>
        </w:rPr>
        <w:t xml:space="preserve">Question #6: </w:t>
      </w:r>
      <w:r>
        <w:rPr>
          <w:sz w:val="22"/>
          <w:szCs w:val="22"/>
        </w:rPr>
        <w:t xml:space="preserve">Can I be forced to work on my days off?</w:t>
      </w:r>
    </w:p>
    <w:p>
      <w:pPr>
        <w:spacing w:before="100" w:after="200"/>
      </w:pPr>
      <w:r>
        <w:rPr>
          <w:b/>
          <w:bCs/>
          <w:sz w:val="22"/>
          <w:szCs w:val="22"/>
          <w:u w:val="single"/>
        </w:rPr>
        <w:t xml:space="preserve">Answer #6: </w:t>
      </w:r>
      <w:r>
        <w:rPr>
          <w:sz w:val="22"/>
          <w:szCs w:val="22"/>
        </w:rPr>
        <w:t xml:space="preserve">No. Per the Labor Agreement, COP employees will not be forced to work on their days off or more than 12 hours on scheduled days. COP employees may volunteer to work additional hours but will not be allowed to work more than 16 hours, and must have received 8 hours of rest from the previous work period.</w:t>
      </w:r>
    </w:p>
    <w:p>
      <w:r>
        <w:rPr>
          <w:b/>
          <w:bCs/>
          <w:sz w:val="22"/>
          <w:szCs w:val="22"/>
          <w:u w:val="single"/>
        </w:rPr>
        <w:t xml:space="preserve">Question #7: </w:t>
      </w:r>
      <w:r>
        <w:rPr>
          <w:sz w:val="22"/>
          <w:szCs w:val="22"/>
        </w:rPr>
        <w:t xml:space="preserve">What if no one volunteers to cover a short-notice absence?</w:t>
      </w:r>
    </w:p>
    <w:p>
      <w:pPr>
        <w:spacing w:before="100" w:after="200"/>
      </w:pPr>
      <w:r>
        <w:rPr>
          <w:b/>
          <w:bCs/>
          <w:sz w:val="22"/>
          <w:szCs w:val="22"/>
          <w:u w:val="single"/>
        </w:rPr>
        <w:t xml:space="preserve">Answer #7: </w:t>
      </w:r>
      <w:r>
        <w:rPr>
          <w:sz w:val="22"/>
          <w:szCs w:val="22"/>
        </w:rPr>
        <w:t xml:space="preserve">Since COP employees cannot be forced to work on days off, coverage for short-notice absences relies on a voluntary system. Shiftwork Solutions recommends a 3-Flag System. In this system, there is no mandatory standby program. Instead, the company agrees to allow two failures of the voluntary system before either reverting to the old schedule or implementing a mandatory standby system. See Appendix D for details.</w:t>
      </w:r>
    </w:p>
    <w:p>
      <w:r>
        <w:br w:type="page"/>
      </w:r>
    </w:p>
    <w:p>
      <w:pPr>
        <w:pStyle w:val="Heading1"/>
      </w:pPr>
      <w:r>
        <w:rPr>
          <w:b/>
          <w:bCs/>
        </w:rPr>
        <w:t xml:space="preserve">Questions and Answers (continued)</w:t>
      </w:r>
    </w:p>
    <w:p>
      <w:pPr>
        <w:spacing w:before="300"/>
      </w:pPr>
      <w:r>
        <w:rPr>
          <w:b/>
          <w:bCs/>
          <w:sz w:val="22"/>
          <w:szCs w:val="22"/>
          <w:u w:val="single"/>
        </w:rPr>
        <w:t xml:space="preserve">Question #8: </w:t>
      </w:r>
      <w:r>
        <w:rPr>
          <w:sz w:val="22"/>
          <w:szCs w:val="22"/>
        </w:rPr>
        <w:t xml:space="preserve">What will the shift hours be?</w:t>
      </w:r>
    </w:p>
    <w:p>
      <w:pPr>
        <w:spacing w:before="100" w:after="200"/>
      </w:pPr>
      <w:r>
        <w:rPr>
          <w:b/>
          <w:bCs/>
          <w:sz w:val="22"/>
          <w:szCs w:val="22"/>
          <w:u w:val="single"/>
        </w:rPr>
        <w:t xml:space="preserve">Answer #8: </w:t>
      </w:r>
      <w:r>
        <w:rPr>
          <w:sz w:val="22"/>
          <w:szCs w:val="22"/>
        </w:rPr>
        <w:t xml:space="preserve">The 12-hour Day shift will run from 6:00 AM until 6:00 PM. The 12-hour Night shift will run from 6:00 PM until 6:00 AM the following morning. The workweek for COP shall start at 7:00 AM Monday and end the following Monday at 7:00 AM.</w:t>
      </w:r>
    </w:p>
    <w:p>
      <w:r>
        <w:rPr>
          <w:b/>
          <w:bCs/>
          <w:sz w:val="22"/>
          <w:szCs w:val="22"/>
          <w:u w:val="single"/>
        </w:rPr>
        <w:t xml:space="preserve">Question #9: </w:t>
      </w:r>
      <w:r>
        <w:rPr>
          <w:sz w:val="22"/>
          <w:szCs w:val="22"/>
        </w:rPr>
        <w:t xml:space="preserve">How will breaks work on 12-hour shifts?</w:t>
      </w:r>
    </w:p>
    <w:p>
      <w:pPr>
        <w:spacing w:before="100" w:after="200"/>
      </w:pPr>
      <w:r>
        <w:rPr>
          <w:b/>
          <w:bCs/>
          <w:sz w:val="22"/>
          <w:szCs w:val="22"/>
          <w:u w:val="single"/>
        </w:rPr>
        <w:t xml:space="preserve">Answer #9: </w:t>
      </w:r>
      <w:r>
        <w:rPr>
          <w:sz w:val="22"/>
          <w:szCs w:val="22"/>
        </w:rPr>
        <w:t xml:space="preserve">For each COP 12-hour shift, the Company will provide each employee with one 30-minute paid lunch and four 10-minute paid break periods. This totals 70 minutes of paid break time per 12-hour shift.</w:t>
      </w:r>
    </w:p>
    <w:p>
      <w:r>
        <w:rPr>
          <w:b/>
          <w:bCs/>
          <w:sz w:val="22"/>
          <w:szCs w:val="22"/>
          <w:u w:val="single"/>
        </w:rPr>
        <w:t xml:space="preserve">Question #10: </w:t>
      </w:r>
      <w:r>
        <w:rPr>
          <w:sz w:val="22"/>
          <w:szCs w:val="22"/>
        </w:rPr>
        <w:t xml:space="preserve">How will vacations work?</w:t>
      </w:r>
    </w:p>
    <w:p>
      <w:pPr>
        <w:spacing w:before="100" w:after="200"/>
      </w:pPr>
      <w:r>
        <w:rPr>
          <w:b/>
          <w:bCs/>
          <w:sz w:val="22"/>
          <w:szCs w:val="22"/>
          <w:u w:val="single"/>
        </w:rPr>
        <w:t xml:space="preserve">Answer #10: </w:t>
      </w:r>
      <w:r>
        <w:rPr>
          <w:sz w:val="22"/>
          <w:szCs w:val="22"/>
        </w:rPr>
        <w:t xml:space="preserve">Vacation will be tracked by hours. For each full vacation day taken, an employee will be charged 12 hours of vacation time. Employees will be allowed three 4-hour blocks to be used as half days. If taking vacation for all scheduled days in a week (whether 2 or 5 days), the entire workweek is off and you are only charged the hours you were scheduled to work. Single days of vacation: COP employees may schedule up to 10 single days (maximum 120 hours). See Appendix B for vacation pay calculations.</w:t>
      </w:r>
    </w:p>
    <w:p>
      <w:r>
        <w:rPr>
          <w:b/>
          <w:bCs/>
          <w:sz w:val="22"/>
          <w:szCs w:val="22"/>
          <w:u w:val="single"/>
        </w:rPr>
        <w:t xml:space="preserve">Question #11: </w:t>
      </w:r>
      <w:r>
        <w:rPr>
          <w:sz w:val="22"/>
          <w:szCs w:val="22"/>
        </w:rPr>
        <w:t xml:space="preserve">How will vacation pay be calculated?</w:t>
      </w:r>
    </w:p>
    <w:p>
      <w:pPr>
        <w:spacing w:before="100" w:after="200"/>
      </w:pPr>
      <w:r>
        <w:rPr>
          <w:b/>
          <w:bCs/>
          <w:sz w:val="22"/>
          <w:szCs w:val="22"/>
          <w:u w:val="single"/>
        </w:rPr>
        <w:t xml:space="preserve">Answer #11: </w:t>
      </w:r>
      <w:r>
        <w:rPr>
          <w:sz w:val="22"/>
          <w:szCs w:val="22"/>
        </w:rPr>
        <w:t xml:space="preserve">Per the Labor Agreement, each vacation hour will be paid at a rate of 1.125 times your straight-time rate. This is designed to be cost-neutral to the 5-day vacation pay (45 hours of pay for a full week of vacation). Example: If you make $25/hour and take 48 hours of vacation, you receive 48 × $25 × 1.125 = $1,350.</w:t>
      </w:r>
    </w:p>
    <w:p>
      <w:r>
        <w:rPr>
          <w:b/>
          <w:bCs/>
          <w:sz w:val="22"/>
          <w:szCs w:val="22"/>
          <w:u w:val="single"/>
        </w:rPr>
        <w:t xml:space="preserve">Question #12: </w:t>
      </w:r>
      <w:r>
        <w:rPr>
          <w:sz w:val="22"/>
          <w:szCs w:val="22"/>
        </w:rPr>
        <w:t xml:space="preserve">How will holidays work?</w:t>
      </w:r>
    </w:p>
    <w:p>
      <w:pPr>
        <w:spacing w:before="100" w:after="200"/>
      </w:pPr>
      <w:r>
        <w:rPr>
          <w:b/>
          <w:bCs/>
          <w:sz w:val="22"/>
          <w:szCs w:val="22"/>
          <w:u w:val="single"/>
        </w:rPr>
        <w:t xml:space="preserve">Answer #12: </w:t>
      </w:r>
      <w:r>
        <w:rPr>
          <w:sz w:val="22"/>
          <w:szCs w:val="22"/>
        </w:rPr>
        <w:t xml:space="preserve">COP employees may be scheduled for work on operating holidays. All non-working holidays will be days off on the actual holiday, including holidays falling on a weekend. If the Company elects a holiday to be a shutdown day, regularly scheduled COP employees would receive 12 hours of holiday pay. Holiday time (12 hours) is counted as time worked for the purpose of computing overtime. See Appendix C for holiday pay calculations.</w:t>
      </w:r>
    </w:p>
    <w:p>
      <w:r>
        <w:rPr>
          <w:b/>
          <w:bCs/>
          <w:sz w:val="22"/>
          <w:szCs w:val="22"/>
          <w:u w:val="single"/>
        </w:rPr>
        <w:t xml:space="preserve">Question #13: </w:t>
      </w:r>
      <w:r>
        <w:rPr>
          <w:sz w:val="22"/>
          <w:szCs w:val="22"/>
        </w:rPr>
        <w:t xml:space="preserve">How will personal days work?</w:t>
      </w:r>
    </w:p>
    <w:p>
      <w:pPr>
        <w:spacing w:before="100" w:after="200"/>
      </w:pPr>
      <w:r>
        <w:rPr>
          <w:b/>
          <w:bCs/>
          <w:sz w:val="22"/>
          <w:szCs w:val="22"/>
          <w:u w:val="single"/>
        </w:rPr>
        <w:t xml:space="preserve">Answer #13: </w:t>
      </w:r>
      <w:r>
        <w:rPr>
          <w:sz w:val="22"/>
          <w:szCs w:val="22"/>
        </w:rPr>
        <w:t xml:space="preserve">Employees on a COP schedule will have 5 personal days at 12 hours each, capped at 40 hours (paid out at 8 hours each). Additionally, employees receive 1 unpaid day and one additional unpaid excused day of absence with documented proof of illness upon returning to work, per the Labor Agreement.</w:t>
      </w:r>
    </w:p>
    <w:p>
      <w:r>
        <w:br w:type="page"/>
      </w:r>
    </w:p>
    <w:p>
      <w:pPr>
        <w:pStyle w:val="Heading1"/>
      </w:pPr>
      <w:r>
        <w:rPr>
          <w:b/>
          <w:bCs/>
        </w:rPr>
        <w:t xml:space="preserve">Questions and Answers (continued)</w:t>
      </w:r>
    </w:p>
    <w:p>
      <w:pPr>
        <w:spacing w:before="300"/>
      </w:pPr>
      <w:r>
        <w:rPr>
          <w:b/>
          <w:bCs/>
          <w:sz w:val="22"/>
          <w:szCs w:val="22"/>
          <w:u w:val="single"/>
        </w:rPr>
        <w:t xml:space="preserve">Question #14: </w:t>
      </w:r>
      <w:r>
        <w:rPr>
          <w:sz w:val="22"/>
          <w:szCs w:val="22"/>
        </w:rPr>
        <w:t xml:space="preserve">How will shift differentials be paid?</w:t>
      </w:r>
    </w:p>
    <w:p>
      <w:pPr>
        <w:spacing w:before="100" w:after="200"/>
      </w:pPr>
      <w:r>
        <w:rPr>
          <w:b/>
          <w:bCs/>
          <w:sz w:val="22"/>
          <w:szCs w:val="22"/>
          <w:u w:val="single"/>
        </w:rPr>
        <w:t xml:space="preserve">Answer #14: </w:t>
      </w:r>
      <w:r>
        <w:rPr>
          <w:sz w:val="22"/>
          <w:szCs w:val="22"/>
        </w:rPr>
        <w:t xml:space="preserve">COP assigned employees will receive the appropriate shift differential for the hours in which they work as per the Labor Agreement. The second shift differential is $0.30 per hour and the third shift differential is $0.50 per hour. For 12-hour night shifts (6:00 PM - 6:00 AM), the first 5 hours (6:00 PM - 11:00 PM) receive $0.30/hour and the remaining 7 hours (11:00 PM - 6:00 AM) receive $0.50/hour.</w:t>
      </w:r>
    </w:p>
    <w:p>
      <w:r>
        <w:rPr>
          <w:b/>
          <w:bCs/>
          <w:sz w:val="22"/>
          <w:szCs w:val="22"/>
          <w:u w:val="single"/>
        </w:rPr>
        <w:t xml:space="preserve">Question #15: </w:t>
      </w:r>
      <w:r>
        <w:rPr>
          <w:sz w:val="22"/>
          <w:szCs w:val="22"/>
        </w:rPr>
        <w:t xml:space="preserve">Can I switch days with a coworker?</w:t>
      </w:r>
    </w:p>
    <w:p>
      <w:pPr>
        <w:spacing w:before="100" w:after="200"/>
      </w:pPr>
      <w:r>
        <w:rPr>
          <w:b/>
          <w:bCs/>
          <w:sz w:val="22"/>
          <w:szCs w:val="22"/>
          <w:u w:val="single"/>
        </w:rPr>
        <w:t xml:space="preserve">Answer #15: </w:t>
      </w:r>
      <w:r>
        <w:rPr>
          <w:sz w:val="22"/>
          <w:szCs w:val="22"/>
        </w:rPr>
        <w:t xml:space="preserve">Yes. COP employees are allowed to voluntarily switch working days/shifts with another COP employee in the same Department/Classification. This must be done within the same pay period and requires agreement of the parties wishing to change, the Company, and the Union. Important: Employees cannot exchange a straight-time day with an overtime day.</w:t>
      </w:r>
    </w:p>
    <w:p>
      <w:r>
        <w:rPr>
          <w:b/>
          <w:bCs/>
          <w:sz w:val="22"/>
          <w:szCs w:val="22"/>
          <w:u w:val="single"/>
        </w:rPr>
        <w:t xml:space="preserve">Question #16: </w:t>
      </w:r>
      <w:r>
        <w:rPr>
          <w:sz w:val="22"/>
          <w:szCs w:val="22"/>
        </w:rPr>
        <w:t xml:space="preserve">How will jury duty and bereavement leave work?</w:t>
      </w:r>
    </w:p>
    <w:p>
      <w:pPr>
        <w:spacing w:before="100" w:after="200"/>
      </w:pPr>
      <w:r>
        <w:rPr>
          <w:b/>
          <w:bCs/>
          <w:sz w:val="22"/>
          <w:szCs w:val="22"/>
          <w:u w:val="single"/>
        </w:rPr>
        <w:t xml:space="preserve">Answer #16: </w:t>
      </w:r>
      <w:r>
        <w:rPr>
          <w:sz w:val="22"/>
          <w:szCs w:val="22"/>
        </w:rPr>
        <w:t xml:space="preserve">Jury duty pay will be capped at 12 hours per day on scheduled days. Bereavement leave for a 1-day benefit provides one scheduled workday off, capped at 12 hours of pay. Bereavement leave for a 3-day benefit provides three scheduled workdays off, capped at 36 hours pay. Leave is used as per the Labor Agreement.</w:t>
      </w:r>
    </w:p>
    <w:p>
      <w:r>
        <w:rPr>
          <w:b/>
          <w:bCs/>
          <w:sz w:val="22"/>
          <w:szCs w:val="22"/>
          <w:u w:val="single"/>
        </w:rPr>
        <w:t xml:space="preserve">Question #17: </w:t>
      </w:r>
      <w:r>
        <w:rPr>
          <w:sz w:val="22"/>
          <w:szCs w:val="22"/>
        </w:rPr>
        <w:t xml:space="preserve">How will I be assigned to a COP schedule?</w:t>
      </w:r>
    </w:p>
    <w:p>
      <w:pPr>
        <w:spacing w:before="100" w:after="200"/>
      </w:pPr>
      <w:r>
        <w:rPr>
          <w:b/>
          <w:bCs/>
          <w:sz w:val="22"/>
          <w:szCs w:val="22"/>
          <w:u w:val="single"/>
        </w:rPr>
        <w:t xml:space="preserve">Answer #17: </w:t>
      </w:r>
      <w:r>
        <w:rPr>
          <w:sz w:val="22"/>
          <w:szCs w:val="22"/>
        </w:rPr>
        <w:t xml:space="preserve">All qualified employees currently in the impacted department, or in training, will have the first right to select the work shift they desire by seniority within their classification. Any support staff necessary for COP operation follows the same assignment process. If open positions remain after the initial selection, opportunities shall be opened to qualified employees in the plant and awarded by seniority.</w:t>
      </w:r>
    </w:p>
    <w:p>
      <w:r>
        <w:rPr>
          <w:b/>
          <w:bCs/>
          <w:sz w:val="22"/>
          <w:szCs w:val="22"/>
          <w:u w:val="single"/>
        </w:rPr>
        <w:t xml:space="preserve">Question #18: </w:t>
      </w:r>
      <w:r>
        <w:rPr>
          <w:sz w:val="22"/>
          <w:szCs w:val="22"/>
        </w:rPr>
        <w:t xml:space="preserve">What if I want off the COP schedule after it starts?</w:t>
      </w:r>
    </w:p>
    <w:p>
      <w:pPr>
        <w:spacing w:before="100" w:after="200"/>
      </w:pPr>
      <w:r>
        <w:rPr>
          <w:b/>
          <w:bCs/>
          <w:sz w:val="22"/>
          <w:szCs w:val="22"/>
          <w:u w:val="single"/>
        </w:rPr>
        <w:t xml:space="preserve">Answer #18: </w:t>
      </w:r>
      <w:r>
        <w:rPr>
          <w:sz w:val="22"/>
          <w:szCs w:val="22"/>
        </w:rPr>
        <w:t xml:space="preserve">COP employees requesting to be moved off a COP schedule after the initial opt-out procedure will be given an opportunity to do so by means of a Company posting for volunteers to replace them. The posting will be awarded to the most senior qualified applicant. If the COP terms change due to negotiations, the Company will allow current COP employees to opt out at the end of the current schedule rotation, provided qualified replacements are available.</w:t>
      </w:r>
    </w:p>
    <w:p>
      <w:r>
        <w:rPr>
          <w:b/>
          <w:bCs/>
          <w:sz w:val="22"/>
          <w:szCs w:val="22"/>
          <w:u w:val="single"/>
        </w:rPr>
        <w:t xml:space="preserve">Question #19: </w:t>
      </w:r>
      <w:r>
        <w:rPr>
          <w:sz w:val="22"/>
          <w:szCs w:val="22"/>
        </w:rPr>
        <w:t xml:space="preserve">What happens if the COP schedule cannot be maintained?</w:t>
      </w:r>
    </w:p>
    <w:p>
      <w:pPr>
        <w:spacing w:before="100" w:after="200"/>
      </w:pPr>
      <w:r>
        <w:rPr>
          <w:b/>
          <w:bCs/>
          <w:sz w:val="22"/>
          <w:szCs w:val="22"/>
          <w:u w:val="single"/>
        </w:rPr>
        <w:t xml:space="preserve">Answer #19: </w:t>
      </w:r>
      <w:r>
        <w:rPr>
          <w:sz w:val="22"/>
          <w:szCs w:val="22"/>
        </w:rPr>
        <w:t xml:space="preserve">A COP is a continuous operation of 4 crews running 24 hours, 7 days a week. If that cannot be maintained by the Company, the shift schedule will revert back to the original 5-day work schedule per the Labor Agreement. Employees affected will return to the position held before COP.</w:t>
      </w:r>
    </w:p>
    <w:p>
      <w:r>
        <w:br w:type="page"/>
      </w:r>
    </w:p>
    <w:p>
      <w:pPr>
        <w:pStyle w:val="Heading1"/>
      </w:pPr>
      <w:r>
        <w:rPr>
          <w:b/>
          <w:bCs/>
        </w:rPr>
        <w:t xml:space="preserve">Questions and Answers (continued)</w:t>
      </w:r>
    </w:p>
    <w:p>
      <w:pPr>
        <w:spacing w:before="300"/>
      </w:pPr>
      <w:r>
        <w:rPr>
          <w:b/>
          <w:bCs/>
          <w:sz w:val="22"/>
          <w:szCs w:val="22"/>
          <w:u w:val="single"/>
        </w:rPr>
        <w:t xml:space="preserve">Question #20: </w:t>
      </w:r>
      <w:r>
        <w:rPr>
          <w:sz w:val="22"/>
          <w:szCs w:val="22"/>
        </w:rPr>
        <w:t xml:space="preserve">How long will the COP schedule be in effect?</w:t>
      </w:r>
    </w:p>
    <w:p>
      <w:pPr>
        <w:spacing w:before="100" w:after="200"/>
      </w:pPr>
      <w:r>
        <w:rPr>
          <w:b/>
          <w:bCs/>
          <w:sz w:val="22"/>
          <w:szCs w:val="22"/>
          <w:u w:val="single"/>
        </w:rPr>
        <w:t xml:space="preserve">Answer #20: </w:t>
      </w:r>
      <w:r>
        <w:rPr>
          <w:sz w:val="22"/>
          <w:szCs w:val="22"/>
        </w:rPr>
        <w:t xml:space="preserve">The Company will commit to a minimum six (6) month COP schedule on all COP equipment and for all qualified COP assigned employees. The COP schedule will be in effect for a one (1) year period starting on the first day of COP operation. The schedule will continue with one (1) year renewals unless either party provides written notice at least ninety (90) calendar days before the renewal date.</w:t>
      </w:r>
    </w:p>
    <w:p>
      <w:r>
        <w:rPr>
          <w:b/>
          <w:bCs/>
          <w:sz w:val="22"/>
          <w:szCs w:val="22"/>
          <w:u w:val="single"/>
        </w:rPr>
        <w:t xml:space="preserve">Question #21: </w:t>
      </w:r>
      <w:r>
        <w:rPr>
          <w:sz w:val="22"/>
          <w:szCs w:val="22"/>
        </w:rPr>
        <w:t xml:space="preserve">What if the schedule option I want doesn't win the vote?</w:t>
      </w:r>
    </w:p>
    <w:p>
      <w:pPr>
        <w:spacing w:before="100" w:after="200"/>
      </w:pPr>
      <w:r>
        <w:rPr>
          <w:b/>
          <w:bCs/>
          <w:sz w:val="22"/>
          <w:szCs w:val="22"/>
          <w:u w:val="single"/>
        </w:rPr>
        <w:t xml:space="preserve">Answer #21: </w:t>
      </w:r>
      <w:r>
        <w:rPr>
          <w:sz w:val="22"/>
          <w:szCs w:val="22"/>
        </w:rPr>
        <w:t xml:space="preserve">The final COP schedule shall be determined through a vote by the membership. If the majority selects a different option than your preference, you will still be assigned to the winning schedule pattern. Both options have the same pay structure, days off per year, and work rules - they simply differ in how those days are arranged across the 4-week cycle.</w:t>
      </w:r>
    </w:p>
    <w:p>
      <w:r>
        <w:rPr>
          <w:b/>
          <w:bCs/>
          <w:sz w:val="22"/>
          <w:szCs w:val="22"/>
          <w:u w:val="single"/>
        </w:rPr>
        <w:t xml:space="preserve">Question #22: </w:t>
      </w:r>
      <w:r>
        <w:rPr>
          <w:sz w:val="22"/>
          <w:szCs w:val="22"/>
        </w:rPr>
        <w:t xml:space="preserve">What if I am sent home due to lack of work?</w:t>
      </w:r>
    </w:p>
    <w:p>
      <w:pPr>
        <w:spacing w:before="100" w:after="200"/>
      </w:pPr>
      <w:r>
        <w:rPr>
          <w:b/>
          <w:bCs/>
          <w:sz w:val="22"/>
          <w:szCs w:val="22"/>
          <w:u w:val="single"/>
        </w:rPr>
        <w:t xml:space="preserve">Answer #22: </w:t>
      </w:r>
      <w:r>
        <w:rPr>
          <w:sz w:val="22"/>
          <w:szCs w:val="22"/>
        </w:rPr>
        <w:t xml:space="preserve">If the Company sends affected employees home either during the week or on the weekend, they will receive a minimum of 6 hours pay at his/her straight-time hourly rate. COP employees are exempt from signing for voluntary layoffs that may be offered to 5-day employees.</w:t>
      </w:r>
    </w:p>
    <w:p>
      <w:r>
        <w:br w:type="page"/>
      </w:r>
    </w:p>
    <w:p>
      <w:pPr>
        <w:pStyle w:val="Heading1"/>
      </w:pPr>
      <w:r>
        <w:rPr>
          <w:b/>
          <w:bCs/>
        </w:rPr>
        <w:t xml:space="preserve">Appendix A: Pay Calculations</w:t>
      </w:r>
    </w:p>
    <w:p>
      <w:pPr>
        <w:spacing w:before="200" w:after="200"/>
      </w:pPr>
      <w:r>
        <w:rPr>
          <w:sz w:val="22"/>
          <w:szCs w:val="22"/>
        </w:rPr>
        <w:t xml:space="preserve">This appendix shows how to calculate your expected income on the COP schedules compared to your current schedule.</w:t>
      </w:r>
    </w:p>
    <w:p>
      <w:pPr>
        <w:pStyle w:val="Heading2"/>
      </w:pPr>
      <w:r>
        <w:rPr>
          <w:b/>
          <w:bCs/>
        </w:rPr>
        <w:t xml:space="preserve">Pay Rules</w:t>
      </w:r>
    </w:p>
    <w:p>
      <w:pPr>
        <w:spacing w:before="100" w:after="100"/>
      </w:pPr>
      <w:r>
        <w:rPr>
          <w:sz w:val="22"/>
          <w:szCs w:val="22"/>
        </w:rPr>
        <w:t xml:space="preserve">Per the Labor Agreement, the following pay rates apply:</w:t>
      </w:r>
    </w:p>
    <w:p>
      <w:pPr>
        <w:pStyle w:val="ListParagraph"/>
        <w:numPr>
          <w:ilvl w:val="0"/>
          <w:numId w:val="2"/>
        </w:numPr>
      </w:pPr>
      <w:r>
        <w:rPr>
          <w:sz w:val="22"/>
          <w:szCs w:val="22"/>
        </w:rPr>
        <w:t xml:space="preserve">Straight time (1.0×) for hours up to 40 per week</w:t>
      </w:r>
    </w:p>
    <w:p>
      <w:pPr>
        <w:pStyle w:val="ListParagraph"/>
        <w:numPr>
          <w:ilvl w:val="0"/>
          <w:numId w:val="2"/>
        </w:numPr>
      </w:pPr>
      <w:r>
        <w:rPr>
          <w:sz w:val="22"/>
          <w:szCs w:val="22"/>
        </w:rPr>
        <w:t xml:space="preserve">Time and one-half (1.5×) for hours over 40 per week</w:t>
      </w:r>
    </w:p>
    <w:p>
      <w:pPr>
        <w:pStyle w:val="ListParagraph"/>
        <w:numPr>
          <w:ilvl w:val="0"/>
          <w:numId w:val="2"/>
        </w:numPr>
      </w:pPr>
      <w:r>
        <w:rPr>
          <w:sz w:val="22"/>
          <w:szCs w:val="22"/>
        </w:rPr>
        <w:t xml:space="preserve">Time and one-half (1.5×) for all Saturday hours</w:t>
      </w:r>
    </w:p>
    <w:p>
      <w:pPr>
        <w:pStyle w:val="ListParagraph"/>
        <w:numPr>
          <w:ilvl w:val="0"/>
          <w:numId w:val="2"/>
        </w:numPr>
      </w:pPr>
      <w:r>
        <w:rPr>
          <w:sz w:val="22"/>
          <w:szCs w:val="22"/>
        </w:rPr>
        <w:t xml:space="preserve">Double time (2.0×) for all Sunday hours</w:t>
      </w:r>
    </w:p>
    <w:p>
      <w:pPr>
        <w:pStyle w:val="ListParagraph"/>
        <w:numPr>
          <w:ilvl w:val="0"/>
          <w:numId w:val="2"/>
        </w:numPr>
        <w:spacing w:after="200"/>
      </w:pPr>
      <w:r>
        <w:rPr>
          <w:sz w:val="22"/>
          <w:szCs w:val="22"/>
        </w:rPr>
        <w:t xml:space="preserve">No pyramiding - highest applicable rate applies</w:t>
      </w:r>
    </w:p>
    <w:p>
      <w:pPr>
        <w:pStyle w:val="Heading2"/>
      </w:pPr>
      <w:r>
        <w:rPr>
          <w:b/>
          <w:bCs/>
        </w:rPr>
        <w:t xml:space="preserve">Current 5-Day, 8-Hour Schedule</w:t>
      </w:r>
    </w:p>
    <w:p>
      <w:pPr>
        <w:spacing w:before="100" w:after="200"/>
      </w:pPr>
      <w:r>
        <w:rPr>
          <w:sz w:val="22"/>
          <w:szCs w:val="22"/>
        </w:rPr>
        <w:t xml:space="preserve">40 work hours per week = 40 pay hours per week (no weekend or overtime premiums)</w:t>
      </w:r>
    </w:p>
    <w:p>
      <w:pPr>
        <w:pStyle w:val="Heading2"/>
      </w:pPr>
      <w:r>
        <w:rPr>
          <w:b/>
          <w:bCs/>
        </w:rPr>
        <w:t xml:space="preserve">2-2-3 Schedule Pay Calculation</w:t>
      </w:r>
    </w:p>
    <w:p>
      <w:pPr>
        <w:spacing w:before="100"/>
      </w:pPr>
      <w:r>
        <w:rPr>
          <w:b/>
          <w:bCs/>
          <w:sz w:val="22"/>
          <w:szCs w:val="22"/>
        </w:rPr>
        <w:t xml:space="preserve">Week 1 (Mon, Tue, Fri, Sat, Sun = 60 work hours):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Day</w:t>
            </w:r>
          </w:p>
        </w:tc>
        <w:tc>
          <w:tcPr>
            <w:tcW w:type="dxa" w:w="2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Work Hours</w:t>
            </w:r>
          </w:p>
        </w:tc>
        <w:tc>
          <w:tcPr>
            <w:tcW w:type="dxa" w:w="2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Rate</w:t>
            </w:r>
          </w:p>
        </w:tc>
        <w:tc>
          <w:tcPr>
            <w:tcW w:type="dxa" w:w="25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Pay Hours</w:t>
            </w:r>
          </w:p>
        </w:tc>
      </w:tr>
      <w:tr>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Monday</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1.0×</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w:t>
            </w:r>
          </w:p>
        </w:tc>
      </w:tr>
      <w:tr>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Tuesday</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1.0×</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w:t>
            </w:r>
          </w:p>
        </w:tc>
      </w:tr>
      <w:tr>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Friday</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1.0×</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w:t>
            </w:r>
          </w:p>
        </w:tc>
      </w:tr>
      <w:tr>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Saturday</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1.5×</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18</w:t>
            </w:r>
          </w:p>
        </w:tc>
      </w:tr>
      <w:tr>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Sunday</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2.0×</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24</w:t>
            </w:r>
          </w:p>
        </w:tc>
      </w:tr>
      <w:tr>
        <w:tc>
          <w:tcPr>
            <w:tcW w:type="dxa" w:w="25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Week 1 Total</w:t>
            </w:r>
          </w:p>
        </w:tc>
        <w:tc>
          <w:tcPr>
            <w:tcW w:type="dxa" w:w="2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60</w:t>
            </w:r>
          </w:p>
        </w:tc>
        <w:tc>
          <w:tcPr>
            <w:tcW w:type="dxa" w:w="20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
            </w:r>
          </w:p>
        </w:tc>
        <w:tc>
          <w:tcPr>
            <w:tcW w:type="dxa" w:w="250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78</w:t>
            </w:r>
          </w:p>
        </w:tc>
      </w:tr>
    </w:tbl>
    <w:p>
      <w:pPr>
        <w:spacing w:before="200"/>
      </w:pPr>
      <w:r>
        <w:rPr>
          <w:b/>
          <w:bCs/>
          <w:sz w:val="22"/>
          <w:szCs w:val="22"/>
        </w:rPr>
        <w:t xml:space="preserve">Week 2 (Wed, Thu = 24 work hours):</w:t>
      </w:r>
    </w:p>
    <w:p>
      <w:pPr>
        <w:spacing w:before="100" w:after="100"/>
      </w:pPr>
      <w:r>
        <w:rPr>
          <w:sz w:val="22"/>
          <w:szCs w:val="22"/>
        </w:rPr>
        <w:t xml:space="preserve">Wednesday: 12 hrs × 1.0 = 12 pay hrs | Thursday: 12 hrs × 1.0 = 12 pay hrs</w:t>
      </w:r>
    </w:p>
    <w:p>
      <w:pPr>
        <w:spacing w:after="100"/>
      </w:pPr>
      <w:r>
        <w:rPr>
          <w:b/>
          <w:bCs/>
          <w:sz w:val="22"/>
          <w:szCs w:val="22"/>
        </w:rPr>
        <w:t xml:space="preserve">Week 2 Total: 24 work hours = 24 pay hours</w:t>
      </w:r>
    </w:p>
    <w:p>
      <w:pPr>
        <w:spacing w:after="100"/>
      </w:pPr>
      <w:r>
        <w:rPr>
          <w:sz w:val="22"/>
          <w:szCs w:val="22"/>
        </w:rPr>
        <w:t xml:space="preserve">Weeks 3 &amp; 4 follow the same pattern on night shift.</w:t>
      </w:r>
    </w:p>
    <w:p>
      <w:pPr>
        <w:spacing w:after="200"/>
      </w:pPr>
      <w:r>
        <w:rPr>
          <w:b/>
          <w:bCs/>
          <w:sz w:val="22"/>
          <w:szCs w:val="22"/>
        </w:rPr>
        <w:t xml:space="preserve">2-2-3 Average: (78 + 24 + 78 + 24) ÷ 4 = 51 pay hours per week</w:t>
      </w:r>
    </w:p>
    <w:p>
      <w:pPr>
        <w:pStyle w:val="Heading2"/>
      </w:pPr>
      <w:r>
        <w:rPr>
          <w:b/>
          <w:bCs/>
        </w:rPr>
        <w:t xml:space="preserve">Dupont Schedule Pay Calculation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4500"/>
        <w:gridCol w:w="2250"/>
      </w:tblGrid>
      <w:tr>
        <w:tc>
          <w:tcPr>
            <w:tcW w:type="dxa" w:w="225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Week</w:t>
            </w:r>
          </w:p>
        </w:tc>
        <w:tc>
          <w:tcPr>
            <w:tcW w:type="dxa" w:w="45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Calculation</w:t>
            </w:r>
          </w:p>
        </w:tc>
        <w:tc>
          <w:tcPr>
            <w:tcW w:type="dxa" w:w="225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Pay Hours</w:t>
            </w:r>
          </w:p>
        </w:tc>
      </w:tr>
      <w:tr>
        <w:tc>
          <w:tcPr>
            <w:tcW w:type="dxa" w:w="225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Week 1</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Mon-Wed (36 hrs × 1.0) + Thu (4 × 1.0 + 8 × 1.5)</w:t>
            </w:r>
          </w:p>
        </w:tc>
        <w:tc>
          <w:tcPr>
            <w:tcW w:type="dxa" w:w="225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52</w:t>
            </w:r>
          </w:p>
        </w:tc>
      </w:tr>
      <w:tr>
        <w:tc>
          <w:tcPr>
            <w:tcW w:type="dxa" w:w="225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Week 2</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Fri (12 × 1.0) + Sat (12 × 1.5) + Sun (12 × 2.0)</w:t>
            </w:r>
          </w:p>
        </w:tc>
        <w:tc>
          <w:tcPr>
            <w:tcW w:type="dxa" w:w="225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54</w:t>
            </w:r>
          </w:p>
        </w:tc>
      </w:tr>
      <w:tr>
        <w:tc>
          <w:tcPr>
            <w:tcW w:type="dxa" w:w="225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Week 3</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Mon (12 × 1.0) + Fri (12 × 1.0) + Sat (12 × 1.5) + Sun (12 × 2.0)</w:t>
            </w:r>
          </w:p>
        </w:tc>
        <w:tc>
          <w:tcPr>
            <w:tcW w:type="dxa" w:w="225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66</w:t>
            </w:r>
          </w:p>
        </w:tc>
      </w:tr>
      <w:tr>
        <w:tc>
          <w:tcPr>
            <w:tcW w:type="dxa" w:w="225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Week 4</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Tue-Thu (36 hrs × 1.0)</w:t>
            </w:r>
          </w:p>
        </w:tc>
        <w:tc>
          <w:tcPr>
            <w:tcW w:type="dxa" w:w="225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36</w:t>
            </w:r>
          </w:p>
        </w:tc>
      </w:tr>
      <w:tr>
        <w:tc>
          <w:tcPr>
            <w:tcW w:type="dxa" w:w="225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Average</w:t>
            </w:r>
          </w:p>
        </w:tc>
        <w:tc>
          <w:tcPr>
            <w:tcW w:type="dxa" w:w="4500"/>
            <w:tcBorders>
              <w:top w:val="single" w:color="000000" w:sz="1"/>
              <w:left w:val="single" w:color="000000" w:sz="1"/>
              <w:bottom w:val="single" w:color="000000" w:sz="1"/>
              <w:right w:val="single" w:color="000000" w:sz="1"/>
            </w:tcBorders>
            <w:shd w:fill="E8E8E8" w:val="clear"/>
          </w:tcPr>
          <w:p>
            <w:pPr>
              <w:jc w:val="left"/>
            </w:pPr>
            <w:r>
              <w:rPr>
                <w:rFonts w:ascii="Arial" w:cs="Arial" w:eastAsia="Arial" w:hAnsi="Arial"/>
                <w:b/>
                <w:bCs/>
                <w:sz w:val="22"/>
                <w:szCs w:val="22"/>
              </w:rPr>
              <w:t xml:space="preserve">(52 + 54 + 66 + 36) ÷ 4</w:t>
            </w:r>
          </w:p>
        </w:tc>
        <w:tc>
          <w:tcPr>
            <w:tcW w:type="dxa" w:w="2250"/>
            <w:tcBorders>
              <w:top w:val="single" w:color="000000" w:sz="1"/>
              <w:left w:val="single" w:color="000000" w:sz="1"/>
              <w:bottom w:val="single" w:color="000000" w:sz="1"/>
              <w:right w:val="single" w:color="000000" w:sz="1"/>
            </w:tcBorders>
            <w:shd w:fill="E8E8E8" w:val="clear"/>
          </w:tcPr>
          <w:p>
            <w:pPr>
              <w:jc w:val="center"/>
            </w:pPr>
            <w:r>
              <w:rPr>
                <w:rFonts w:ascii="Arial" w:cs="Arial" w:eastAsia="Arial" w:hAnsi="Arial"/>
                <w:b/>
                <w:bCs/>
                <w:sz w:val="22"/>
                <w:szCs w:val="22"/>
              </w:rPr>
              <w:t xml:space="preserve">52</w:t>
            </w:r>
          </w:p>
        </w:tc>
      </w:tr>
    </w:tbl>
    <w:p>
      <w:pPr>
        <w:pStyle w:val="Heading2"/>
        <w:spacing w:before="300"/>
      </w:pPr>
      <w:r>
        <w:rPr>
          <w:b/>
          <w:bCs/>
        </w:rPr>
        <w:t xml:space="preserve">Pay Comparison Summary (at $25.00/hour)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000000" w:sz="1"/>
              <w:left w:val="single" w:color="000000" w:sz="1"/>
              <w:bottom w:val="single" w:color="000000" w:sz="1"/>
              <w:right w:val="single" w:color="000000" w:sz="1"/>
            </w:tcBorders>
            <w:shd w:fill="CCCCCC" w:val="clear"/>
          </w:tcPr>
          <w:p>
            <w:pPr>
              <w:jc w:val="left"/>
            </w:pPr>
            <w:r>
              <w:rPr>
                <w:rFonts w:ascii="Arial" w:cs="Arial" w:eastAsia="Arial" w:hAnsi="Arial"/>
                <w:b/>
                <w:bCs/>
                <w:sz w:val="22"/>
                <w:szCs w:val="22"/>
              </w:rPr>
              <w:t xml:space="preserve">Schedule</w:t>
            </w:r>
          </w:p>
        </w:tc>
        <w:tc>
          <w:tcPr>
            <w:tcW w:type="dxa" w:w="2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Work Hrs/Wk</w:t>
            </w:r>
          </w:p>
        </w:tc>
        <w:tc>
          <w:tcPr>
            <w:tcW w:type="dxa" w:w="2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Pay Hrs/Wk</w:t>
            </w:r>
          </w:p>
        </w:tc>
        <w:tc>
          <w:tcPr>
            <w:tcW w:type="dxa" w:w="2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Weekly Pay</w:t>
            </w:r>
          </w:p>
        </w:tc>
      </w:tr>
      <w:tr>
        <w:tc>
          <w:tcPr>
            <w:tcW w:type="dxa" w:w="30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5-Day, 8-Hour</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40</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40</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$1,000</w:t>
            </w:r>
          </w:p>
        </w:tc>
      </w:tr>
      <w:tr>
        <w:tc>
          <w:tcPr>
            <w:tcW w:type="dxa" w:w="30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2-2-3</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42</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51</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$1,275</w:t>
            </w:r>
          </w:p>
        </w:tc>
      </w:tr>
      <w:tr>
        <w:tc>
          <w:tcPr>
            <w:tcW w:type="dxa" w:w="30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Dupont</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42</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52</w:t>
            </w:r>
          </w:p>
        </w:tc>
        <w:tc>
          <w:tcPr>
            <w:tcW w:type="dxa" w:w="2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$1,300</w:t>
            </w:r>
          </w:p>
        </w:tc>
      </w:tr>
    </w:tbl>
    <w:p>
      <w:pPr>
        <w:spacing w:before="200"/>
      </w:pPr>
      <w:r>
        <w:rPr>
          <w:b/>
          <w:bCs/>
          <w:sz w:val="22"/>
          <w:szCs w:val="22"/>
        </w:rPr>
        <w:t xml:space="preserve">Note: </w:t>
      </w:r>
      <w:r>
        <w:rPr>
          <w:sz w:val="22"/>
          <w:szCs w:val="22"/>
        </w:rPr>
        <w:t xml:space="preserve">Actual pay will vary based on your hourly rate and shift differential earnings. Night shift employees will also receive shift differential pay.</w:t>
      </w:r>
    </w:p>
    <w:p>
      <w:r>
        <w:br w:type="page"/>
      </w:r>
    </w:p>
    <w:p>
      <w:pPr>
        <w:pStyle w:val="Heading1"/>
      </w:pPr>
      <w:r>
        <w:rPr>
          <w:b/>
          <w:bCs/>
        </w:rPr>
        <w:t xml:space="preserve">Appendix B: Vacation Pay Calculations</w:t>
      </w:r>
    </w:p>
    <w:p>
      <w:pPr>
        <w:spacing w:before="200" w:after="200"/>
      </w:pPr>
      <w:r>
        <w:rPr>
          <w:sz w:val="22"/>
          <w:szCs w:val="22"/>
        </w:rPr>
        <w:t xml:space="preserve">On a COP schedule, vacation is tracked in hours rather than days. Each vacation hour is paid at 1.125× your straight-time rate to maintain cost neutrality with the 5-day schedule vacation pay (45 hours pay for a full week).</w:t>
      </w:r>
    </w:p>
    <w:p>
      <w:pPr>
        <w:pStyle w:val="Heading2"/>
      </w:pPr>
      <w:r>
        <w:rPr>
          <w:b/>
          <w:bCs/>
        </w:rPr>
        <w:t xml:space="preserve">Why 1.125× Multiplier?</w:t>
      </w:r>
    </w:p>
    <w:p>
      <w:pPr>
        <w:spacing w:before="100" w:after="200"/>
      </w:pPr>
      <w:r>
        <w:rPr>
          <w:sz w:val="22"/>
          <w:szCs w:val="22"/>
        </w:rPr>
        <w:t xml:space="preserve">On a 5-day schedule, a "week" of vacation = 40 hours, but you receive 45 hours of pay (40 × 1.125 = 45). This accounts for the fact that vacation weeks should provide equivalent compensation to work weeks that might include some overtime. The 1.125× multiplier preserves this on 12-hour schedules.</w:t>
      </w:r>
    </w:p>
    <w:p>
      <w:pPr>
        <w:pStyle w:val="Heading2"/>
      </w:pPr>
      <w:r>
        <w:rPr>
          <w:b/>
          <w:bCs/>
        </w:rPr>
        <w:t xml:space="preserve">Full Week Vacation on COP</w:t>
      </w:r>
    </w:p>
    <w:p>
      <w:pPr>
        <w:spacing w:before="100" w:after="200"/>
      </w:pPr>
      <w:r>
        <w:rPr>
          <w:sz w:val="22"/>
          <w:szCs w:val="22"/>
        </w:rPr>
        <w:t xml:space="preserve">If you take vacation for all days scheduled in a week, the entire workweek is off and considered a vacation week. You are only charged the hours you were scheduled to work that week.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E8E8E8" w:val="clear"/>
          </w:tcPr>
          <w:p>
            <w:pPr>
              <w:jc w:val="left"/>
            </w:pPr>
            <w:r>
              <w:rPr>
                <w:rFonts w:ascii="Arial" w:cs="Arial" w:eastAsia="Arial" w:hAnsi="Arial"/>
                <w:b/>
                <w:bCs/>
                <w:sz w:val="22"/>
                <w:szCs w:val="22"/>
              </w:rPr>
              <w:t xml:space="preserve">2-Day Week (24 hrs scheduled)</w:t>
            </w:r>
          </w:p>
        </w:tc>
        <w:tc>
          <w:tcPr>
            <w:tcW w:type="dxa" w:w="4500"/>
            <w:tcBorders>
              <w:top w:val="single" w:color="000000" w:sz="1"/>
              <w:left w:val="single" w:color="000000" w:sz="1"/>
              <w:bottom w:val="single" w:color="000000" w:sz="1"/>
              <w:right w:val="single" w:color="000000" w:sz="1"/>
            </w:tcBorders>
            <w:shd w:fill="E8E8E8" w:val="clear"/>
          </w:tcPr>
          <w:p>
            <w:pPr>
              <w:jc w:val="left"/>
            </w:pPr>
            <w:r>
              <w:rPr>
                <w:rFonts w:ascii="Arial" w:cs="Arial" w:eastAsia="Arial" w:hAnsi="Arial"/>
                <w:b/>
                <w:bCs/>
                <w:sz w:val="22"/>
                <w:szCs w:val="22"/>
              </w:rPr>
              <w:t xml:space="preserve">5-Day Week (60 hrs scheduled)</w:t>
            </w:r>
          </w:p>
        </w:tc>
      </w:tr>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Hours charged: 24 (2 × 12)</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Hours charged: 60 (5 × 12)</w:t>
            </w:r>
          </w:p>
        </w:tc>
      </w:tr>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Pay: 24 × 1.125 = 27 pay hours</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Pay: 60 × 1.125 = 67.5 pay hours</w:t>
            </w:r>
          </w:p>
        </w:tc>
      </w:tr>
    </w:tbl>
    <w:p>
      <w:pPr>
        <w:pStyle w:val="Heading2"/>
        <w:spacing w:before="300"/>
      </w:pPr>
      <w:r>
        <w:rPr>
          <w:b/>
          <w:bCs/>
        </w:rPr>
        <w:t xml:space="preserve">Single Day Vacation Example (at $25/hour)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Hours Taken</w:t>
            </w:r>
          </w:p>
        </w:tc>
        <w:tc>
          <w:tcPr>
            <w:tcW w:type="dxa" w:w="3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Calculation</w:t>
            </w:r>
          </w:p>
        </w:tc>
        <w:tc>
          <w:tcPr>
            <w:tcW w:type="dxa" w:w="30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Vacation Pay</w:t>
            </w:r>
          </w:p>
        </w:tc>
      </w:tr>
      <w:tr>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 (1 day)</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12 × $25 × 1.125</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$337.50</w:t>
            </w:r>
          </w:p>
        </w:tc>
      </w:tr>
      <w:tr>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24 (2 days)</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24 × $25 × 1.125</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$675.00</w:t>
            </w:r>
          </w:p>
        </w:tc>
      </w:tr>
      <w:tr>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48 (4 days)</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48 × $25 × 1.125</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$1,350.00</w:t>
            </w:r>
          </w:p>
        </w:tc>
      </w:tr>
    </w:tbl>
    <w:p>
      <w:pPr>
        <w:spacing w:before="200"/>
      </w:pPr>
      <w:r>
        <w:rPr>
          <w:b/>
          <w:bCs/>
          <w:sz w:val="22"/>
          <w:szCs w:val="22"/>
        </w:rPr>
        <w:t xml:space="preserve">Year-End Vacation Balance: </w:t>
      </w:r>
      <w:r>
        <w:rPr>
          <w:sz w:val="22"/>
          <w:szCs w:val="22"/>
        </w:rPr>
        <w:t xml:space="preserve">If 8 or more vacation hours remain at year end, you may take a full day off or receive the balance as vacation pay. If less than 8 hours remain and all half days have been used, you receive pay for the balance.</w:t>
      </w:r>
    </w:p>
    <w:p>
      <w:r>
        <w:br w:type="page"/>
      </w:r>
    </w:p>
    <w:p>
      <w:pPr>
        <w:pStyle w:val="Heading1"/>
      </w:pPr>
      <w:r>
        <w:rPr>
          <w:b/>
          <w:bCs/>
        </w:rPr>
        <w:t xml:space="preserve">Appendix C: Holiday Pay Calculations</w:t>
      </w:r>
    </w:p>
    <w:p>
      <w:pPr>
        <w:spacing w:before="200" w:after="200"/>
      </w:pPr>
      <w:r>
        <w:rPr>
          <w:sz w:val="22"/>
          <w:szCs w:val="22"/>
        </w:rPr>
        <w:t xml:space="preserve">The Company recognizes 12 holidays per year. COP employees may be scheduled to work on operating holidays or may have shutdown days off.</w:t>
      </w:r>
    </w:p>
    <w:p>
      <w:pPr>
        <w:pStyle w:val="Heading2"/>
      </w:pPr>
      <w:r>
        <w:rPr>
          <w:b/>
          <w:bCs/>
        </w:rPr>
        <w:t xml:space="preserve">Recognized Holidays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New Year's Day</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Labor Day</w:t>
            </w:r>
          </w:p>
        </w:tc>
      </w:tr>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President's Day</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Thanksgiving Day</w:t>
            </w:r>
          </w:p>
        </w:tc>
      </w:tr>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Good Friday</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Day after Thanksgiving</w:t>
            </w:r>
          </w:p>
        </w:tc>
      </w:tr>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Memorial Day</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Christmas Eve Day</w:t>
            </w:r>
          </w:p>
        </w:tc>
      </w:tr>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Independence Day</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Christmas Day</w:t>
            </w:r>
          </w:p>
        </w:tc>
      </w:tr>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Floating Holiday (Union selected)</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New Year's Eve Day</w:t>
            </w:r>
          </w:p>
        </w:tc>
      </w:tr>
    </w:tbl>
    <w:p>
      <w:pPr>
        <w:pStyle w:val="Heading2"/>
        <w:spacing w:before="300"/>
      </w:pPr>
      <w:r>
        <w:rPr>
          <w:b/>
          <w:bCs/>
        </w:rPr>
        <w:t xml:space="preserve">Holiday Pay Scenarios</w:t>
      </w:r>
    </w:p>
    <w:p>
      <w:pPr>
        <w:spacing w:before="200" w:after="100"/>
      </w:pPr>
      <w:r>
        <w:rPr>
          <w:b/>
          <w:bCs/>
          <w:sz w:val="22"/>
          <w:szCs w:val="22"/>
        </w:rPr>
        <w:t xml:space="preserve">Shutdown Day (Not Scheduled to Work): </w:t>
      </w:r>
      <w:r>
        <w:rPr>
          <w:sz w:val="22"/>
          <w:szCs w:val="22"/>
        </w:rPr>
        <w:t xml:space="preserve">COP employees receive 12 hours of holiday pay at straight time.</w:t>
      </w:r>
    </w:p>
    <w:p>
      <w:pPr>
        <w:spacing w:after="100"/>
      </w:pPr>
      <w:r>
        <w:rPr>
          <w:b/>
          <w:bCs/>
          <w:sz w:val="22"/>
          <w:szCs w:val="22"/>
        </w:rPr>
        <w:t xml:space="preserve">Working on a Holiday: </w:t>
      </w:r>
      <w:r>
        <w:rPr>
          <w:sz w:val="22"/>
          <w:szCs w:val="22"/>
        </w:rPr>
        <w:t xml:space="preserve">Employees receive double time (2×) for all hours worked on a holiday, plus the 12 hours of holiday pay.</w:t>
      </w:r>
    </w:p>
    <w:p>
      <w:pPr>
        <w:spacing w:after="200"/>
      </w:pPr>
      <w:r>
        <w:rPr>
          <w:b/>
          <w:bCs/>
          <w:sz w:val="22"/>
          <w:szCs w:val="22"/>
        </w:rPr>
        <w:t xml:space="preserve">Holiday and Overtime: </w:t>
      </w:r>
      <w:r>
        <w:rPr>
          <w:sz w:val="22"/>
          <w:szCs w:val="22"/>
        </w:rPr>
        <w:t xml:space="preserve">Holiday time (12 hours) counts as time worked for the purpose of computing weekly overtime.</w:t>
      </w:r>
    </w:p>
    <w:p>
      <w:pPr>
        <w:pStyle w:val="Heading2"/>
      </w:pPr>
      <w:r>
        <w:rPr>
          <w:b/>
          <w:bCs/>
        </w:rPr>
        <w:t xml:space="preserve">Example: Working on a Holiday (at $25/hour)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E8E8E8" w:val="clear"/>
          </w:tcPr>
          <w:p>
            <w:pPr>
              <w:jc w:val="left"/>
            </w:pPr>
            <w:r>
              <w:rPr>
                <w:rFonts w:ascii="Arial" w:cs="Arial" w:eastAsia="Arial" w:hAnsi="Arial"/>
                <w:b/>
                <w:bCs/>
                <w:sz w:val="22"/>
                <w:szCs w:val="22"/>
              </w:rPr>
              <w:t xml:space="preserve">Holiday Pay (not working)</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12 hrs × $25 = $300</w:t>
            </w:r>
          </w:p>
        </w:tc>
      </w:tr>
      <w:tr>
        <w:tc>
          <w:tcPr>
            <w:tcW w:type="dxa" w:w="4500"/>
            <w:tcBorders>
              <w:top w:val="single" w:color="000000" w:sz="1"/>
              <w:left w:val="single" w:color="000000" w:sz="1"/>
              <w:bottom w:val="single" w:color="000000" w:sz="1"/>
              <w:right w:val="single" w:color="000000" w:sz="1"/>
            </w:tcBorders>
            <w:shd w:fill="E8E8E8" w:val="clear"/>
          </w:tcPr>
          <w:p>
            <w:pPr>
              <w:jc w:val="left"/>
            </w:pPr>
            <w:r>
              <w:rPr>
                <w:rFonts w:ascii="Arial" w:cs="Arial" w:eastAsia="Arial" w:hAnsi="Arial"/>
                <w:b/>
                <w:bCs/>
                <w:sz w:val="22"/>
                <w:szCs w:val="22"/>
              </w:rPr>
              <w:t xml:space="preserve">Work Pay (12 hrs at 2×)</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12 hrs × $25 × 2 = $600</w:t>
            </w:r>
          </w:p>
        </w:tc>
      </w:tr>
      <w:tr>
        <w:tc>
          <w:tcPr>
            <w:tcW w:type="dxa" w:w="4500"/>
            <w:tcBorders>
              <w:top w:val="single" w:color="000000" w:sz="1"/>
              <w:left w:val="single" w:color="000000" w:sz="1"/>
              <w:bottom w:val="single" w:color="000000" w:sz="1"/>
              <w:right w:val="single" w:color="000000" w:sz="1"/>
            </w:tcBorders>
            <w:shd w:fill="E8E8E8" w:val="clear"/>
          </w:tcPr>
          <w:p>
            <w:pPr>
              <w:jc w:val="left"/>
            </w:pPr>
            <w:r>
              <w:rPr>
                <w:rFonts w:ascii="Arial" w:cs="Arial" w:eastAsia="Arial" w:hAnsi="Arial"/>
                <w:b/>
                <w:bCs/>
                <w:sz w:val="22"/>
                <w:szCs w:val="22"/>
              </w:rPr>
              <w:t xml:space="preserve">Total for Working Holiday</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$300 + $600 = $900</w:t>
            </w:r>
          </w:p>
        </w:tc>
      </w:tr>
    </w:tbl>
    <w:p>
      <w:pPr>
        <w:spacing w:before="200"/>
      </w:pPr>
      <w:r>
        <w:rPr>
          <w:b/>
          <w:bCs/>
          <w:sz w:val="22"/>
          <w:szCs w:val="22"/>
        </w:rPr>
        <w:t xml:space="preserve">Note: </w:t>
      </w:r>
      <w:r>
        <w:rPr>
          <w:sz w:val="22"/>
          <w:szCs w:val="22"/>
        </w:rPr>
        <w:t xml:space="preserve">Holidays falling on Saturday are celebrated Friday; holidays falling on Sunday are celebrated Monday, unless mutually agreed otherwise.</w:t>
      </w:r>
    </w:p>
    <w:p>
      <w:r>
        <w:br w:type="page"/>
      </w:r>
    </w:p>
    <w:p>
      <w:pPr>
        <w:pStyle w:val="Heading1"/>
      </w:pPr>
      <w:r>
        <w:rPr>
          <w:b/>
          <w:bCs/>
        </w:rPr>
        <w:t xml:space="preserve">Appendix D: Short-Notice Coverage (3-Flag System)</w:t>
      </w:r>
    </w:p>
    <w:p>
      <w:pPr>
        <w:spacing w:before="200" w:after="200"/>
      </w:pPr>
      <w:r>
        <w:rPr>
          <w:sz w:val="22"/>
          <w:szCs w:val="22"/>
        </w:rPr>
        <w:t xml:space="preserve">Since COP employees cannot be forced to work on their days off, short-notice absence coverage relies on a voluntary system. Shiftwork Solutions recommends the 3-Flag System to balance employee flexibility with operational needs.</w:t>
      </w:r>
    </w:p>
    <w:p>
      <w:pPr>
        <w:pStyle w:val="Heading2"/>
      </w:pPr>
      <w:r>
        <w:rPr>
          <w:b/>
          <w:bCs/>
        </w:rPr>
        <w:t xml:space="preserve">Why Voluntary Coverage Matters</w:t>
      </w:r>
    </w:p>
    <w:p>
      <w:pPr>
        <w:spacing w:before="100" w:after="200"/>
      </w:pPr>
      <w:r>
        <w:rPr>
          <w:sz w:val="22"/>
          <w:szCs w:val="22"/>
        </w:rPr>
        <w:t xml:space="preserve">On 12-hour schedules, if someone calls off at the last minute and no replacement can be found, someone would need to work beyond their 12-hour shift, which is unsafe. Most absences (vacation, scheduled leave) can be planned in advance. The challenge is last-minute call-offs where the position must be filled for safe operation.</w:t>
      </w:r>
    </w:p>
    <w:p>
      <w:pPr>
        <w:pStyle w:val="Heading2"/>
      </w:pPr>
      <w:r>
        <w:rPr>
          <w:b/>
          <w:bCs/>
        </w:rPr>
        <w:t xml:space="preserve">How the 3-Flag System Works</w:t>
      </w:r>
    </w:p>
    <w:p>
      <w:pPr>
        <w:spacing w:before="100" w:after="100"/>
      </w:pPr>
      <w:r>
        <w:rPr>
          <w:sz w:val="22"/>
          <w:szCs w:val="22"/>
        </w:rPr>
        <w:t xml:space="preserve">There is no mandatory standby program. Instead, the Company agrees to allow two failures of the voluntary system before taking corrective action.</w:t>
      </w:r>
    </w:p>
    <w:p>
      <w:pPr>
        <w:spacing w:before="200" w:after="100"/>
      </w:pPr>
      <w:r>
        <w:rPr>
          <w:b/>
          <w:bCs/>
          <w:sz w:val="22"/>
          <w:szCs w:val="22"/>
        </w:rPr>
        <w:t xml:space="preserve">Flag 1: </w:t>
      </w:r>
      <w:r>
        <w:rPr>
          <w:sz w:val="22"/>
          <w:szCs w:val="22"/>
        </w:rPr>
        <w:t xml:space="preserve">A short-notice absence occurs and no one volunteers to cover. Everyone is notified that this first flag has occurred. No penalty.</w:t>
      </w:r>
    </w:p>
    <w:p>
      <w:pPr>
        <w:spacing w:after="100"/>
      </w:pPr>
      <w:r>
        <w:rPr>
          <w:b/>
          <w:bCs/>
          <w:sz w:val="22"/>
          <w:szCs w:val="22"/>
        </w:rPr>
        <w:t xml:space="preserve">Flag 2: </w:t>
      </w:r>
      <w:r>
        <w:rPr>
          <w:sz w:val="22"/>
          <w:szCs w:val="22"/>
        </w:rPr>
        <w:t xml:space="preserve">Another short-notice absence occurs and no one volunteers. Everyone is notified that a second flag has occurred. This is a warning.</w:t>
      </w:r>
    </w:p>
    <w:p>
      <w:pPr>
        <w:spacing w:after="200"/>
      </w:pPr>
      <w:r>
        <w:rPr>
          <w:b/>
          <w:bCs/>
          <w:sz w:val="22"/>
          <w:szCs w:val="22"/>
        </w:rPr>
        <w:t xml:space="preserve">Flag 3: </w:t>
      </w:r>
      <w:r>
        <w:rPr>
          <w:sz w:val="22"/>
          <w:szCs w:val="22"/>
        </w:rPr>
        <w:t xml:space="preserve">A third failure occurs. At this point, either: (a) the COP schedule reverts to the previous 8-hour schedule, or (b) a mandatory standby system is implemented.</w:t>
      </w:r>
    </w:p>
    <w:p>
      <w:pPr>
        <w:pStyle w:val="Heading2"/>
      </w:pPr>
      <w:r>
        <w:rPr>
          <w:b/>
          <w:bCs/>
        </w:rPr>
        <w:t xml:space="preserve">Why This Works</w:t>
      </w:r>
    </w:p>
    <w:p>
      <w:pPr>
        <w:spacing w:before="100" w:after="200"/>
      </w:pPr>
      <w:r>
        <w:rPr>
          <w:sz w:val="22"/>
          <w:szCs w:val="22"/>
        </w:rPr>
        <w:t xml:space="preserve">Shiftwork Solutions has found that shift workers step up when they understand that failure to do so will cause the 12-hour schedule to go away. The 3-Flag System gives the workforce the ability to avoid a mandatory standby program while ensuring accountability. No one wants to be the reason the schedule changes.</w:t>
      </w:r>
    </w:p>
    <w:p>
      <w:pPr>
        <w:pStyle w:val="Heading2"/>
      </w:pPr>
      <w:r>
        <w:rPr>
          <w:b/>
          <w:bCs/>
        </w:rPr>
        <w:t xml:space="preserve">Coverage Process</w:t>
      </w:r>
    </w:p>
    <w:p>
      <w:pPr>
        <w:spacing w:before="100" w:after="100"/>
      </w:pPr>
      <w:r>
        <w:rPr>
          <w:sz w:val="22"/>
          <w:szCs w:val="22"/>
        </w:rPr>
        <w:t xml:space="preserve">1. Phone calls or text messages will be used to find volunteers.</w:t>
      </w:r>
    </w:p>
    <w:p>
      <w:pPr>
        <w:spacing w:after="100"/>
      </w:pPr>
      <w:r>
        <w:rPr>
          <w:sz w:val="22"/>
          <w:szCs w:val="22"/>
        </w:rPr>
        <w:t xml:space="preserve">2. COP employees who volunteer will have preference by seniority.</w:t>
      </w:r>
    </w:p>
    <w:p>
      <w:pPr>
        <w:spacing w:after="100"/>
      </w:pPr>
      <w:r>
        <w:rPr>
          <w:sz w:val="22"/>
          <w:szCs w:val="22"/>
        </w:rPr>
        <w:t xml:space="preserve">3. Non-COP employees may volunteer to cover (6 or 12 hour increments).</w:t>
      </w:r>
    </w:p>
    <w:p>
      <w:pPr>
        <w:spacing w:after="200"/>
      </w:pPr>
      <w:r>
        <w:rPr>
          <w:sz w:val="22"/>
          <w:szCs w:val="22"/>
        </w:rPr>
        <w:t xml:space="preserve">4. Volunteers receive time and one-half for hours worked on their day off.</w:t>
      </w:r>
    </w:p>
    <w:p>
      <w:r>
        <w:br w:type="page"/>
      </w:r>
    </w:p>
    <w:p>
      <w:pPr>
        <w:pStyle w:val="Heading1"/>
      </w:pPr>
      <w:r>
        <w:rPr>
          <w:b/>
          <w:bCs/>
        </w:rPr>
        <w:t xml:space="preserve">Appendix E: Schedule Comparison</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c>
          <w:tcPr>
            <w:tcW w:type="dxa" w:w="3500"/>
            <w:tcBorders>
              <w:top w:val="single" w:color="000000" w:sz="1"/>
              <w:left w:val="single" w:color="000000" w:sz="1"/>
              <w:bottom w:val="single" w:color="000000" w:sz="1"/>
              <w:right w:val="single" w:color="000000" w:sz="1"/>
            </w:tcBorders>
            <w:shd w:fill="CCCCCC" w:val="clear"/>
          </w:tcPr>
          <w:p>
            <w:pPr>
              <w:jc w:val="left"/>
            </w:pPr>
            <w:r>
              <w:rPr>
                <w:rFonts w:ascii="Arial" w:cs="Arial" w:eastAsia="Arial" w:hAnsi="Arial"/>
                <w:b/>
                <w:bCs/>
                <w:sz w:val="22"/>
                <w:szCs w:val="22"/>
              </w:rPr>
              <w:t xml:space="preserve">Feature</w:t>
            </w:r>
          </w:p>
        </w:tc>
        <w:tc>
          <w:tcPr>
            <w:tcW w:type="dxa" w:w="25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2-2-3 Schedule</w:t>
            </w:r>
          </w:p>
        </w:tc>
        <w:tc>
          <w:tcPr>
            <w:tcW w:type="dxa" w:w="2500"/>
            <w:tcBorders>
              <w:top w:val="single" w:color="000000" w:sz="1"/>
              <w:left w:val="single" w:color="000000" w:sz="1"/>
              <w:bottom w:val="single" w:color="000000" w:sz="1"/>
              <w:right w:val="single" w:color="000000" w:sz="1"/>
            </w:tcBorders>
            <w:shd w:fill="CCCCCC" w:val="clear"/>
          </w:tcPr>
          <w:p>
            <w:pPr>
              <w:jc w:val="center"/>
            </w:pPr>
            <w:r>
              <w:rPr>
                <w:rFonts w:ascii="Arial" w:cs="Arial" w:eastAsia="Arial" w:hAnsi="Arial"/>
                <w:b/>
                <w:bCs/>
                <w:sz w:val="22"/>
                <w:szCs w:val="22"/>
              </w:rPr>
              <w:t xml:space="preserve">Dupont Schedule</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Annual Workdays</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182</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182</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Annual Days Off</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183</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183</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Average Hours/Week</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42</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42</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Average Pay Hours/Week</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~44</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~44</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Max Consecutive Workdays</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3</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Weekends Off (per year)</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26 (every other)</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~13 full weekends</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Longest Break</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3 days</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7 days (every 4 weeks)</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Rotation Pattern</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Days ↔ Nights every 2 weeks</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Varies through 4-week cycle</w:t>
            </w:r>
          </w:p>
        </w:tc>
      </w:tr>
      <w:tr>
        <w:tc>
          <w:tcPr>
            <w:tcW w:type="dxa" w:w="3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Cycle Length</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 weeks</w:t>
            </w:r>
          </w:p>
        </w:tc>
        <w:tc>
          <w:tcPr>
            <w:tcW w:type="dxa" w:w="2500"/>
            <w:tcBorders>
              <w:top w:val="single" w:color="000000" w:sz="1"/>
              <w:left w:val="single" w:color="000000" w:sz="1"/>
              <w:bottom w:val="single" w:color="000000" w:sz="1"/>
              <w:right w:val="single" w:color="000000" w:sz="1"/>
            </w:tcBorders>
          </w:tcPr>
          <w:p>
            <w:pPr>
              <w:jc w:val="center"/>
            </w:pPr>
            <w:r>
              <w:rPr>
                <w:rFonts w:ascii="Arial" w:cs="Arial" w:eastAsia="Arial" w:hAnsi="Arial"/>
                <w:b w:val="false"/>
                <w:bCs w:val="false"/>
                <w:sz w:val="22"/>
                <w:szCs w:val="22"/>
              </w:rPr>
              <w:t xml:space="preserve">4 weeks</w:t>
            </w:r>
          </w:p>
        </w:tc>
      </w:tr>
    </w:tbl>
    <w:p>
      <w:pPr>
        <w:pStyle w:val="Heading2"/>
        <w:spacing w:before="300"/>
      </w:pPr>
      <w:r>
        <w:rPr>
          <w:b/>
          <w:bCs/>
        </w:rPr>
        <w:t xml:space="preserve">Best Vacation Leverage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1"/>
              <w:left w:val="single" w:color="000000" w:sz="1"/>
              <w:bottom w:val="single" w:color="000000" w:sz="1"/>
              <w:right w:val="single" w:color="000000" w:sz="1"/>
            </w:tcBorders>
            <w:shd w:fill="E8E8E8" w:val="clear"/>
          </w:tcPr>
          <w:p>
            <w:pPr>
              <w:jc w:val="left"/>
            </w:pPr>
            <w:r>
              <w:rPr>
                <w:rFonts w:ascii="Arial" w:cs="Arial" w:eastAsia="Arial" w:hAnsi="Arial"/>
                <w:b/>
                <w:bCs/>
                <w:sz w:val="22"/>
                <w:szCs w:val="22"/>
              </w:rPr>
              <w:t xml:space="preserve">2-2-3 Schedule</w:t>
            </w:r>
          </w:p>
        </w:tc>
        <w:tc>
          <w:tcPr>
            <w:tcW w:type="dxa" w:w="4500"/>
            <w:tcBorders>
              <w:top w:val="single" w:color="000000" w:sz="1"/>
              <w:left w:val="single" w:color="000000" w:sz="1"/>
              <w:bottom w:val="single" w:color="000000" w:sz="1"/>
              <w:right w:val="single" w:color="000000" w:sz="1"/>
            </w:tcBorders>
            <w:shd w:fill="E8E8E8" w:val="clear"/>
          </w:tcPr>
          <w:p>
            <w:pPr>
              <w:jc w:val="left"/>
            </w:pPr>
            <w:r>
              <w:rPr>
                <w:rFonts w:ascii="Arial" w:cs="Arial" w:eastAsia="Arial" w:hAnsi="Arial"/>
                <w:b/>
                <w:bCs/>
                <w:sz w:val="22"/>
                <w:szCs w:val="22"/>
              </w:rPr>
              <w:t xml:space="preserve">Dupont Schedule</w:t>
            </w:r>
          </w:p>
        </w:tc>
      </w:tr>
      <w:tr>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Take 24 hrs vacation (2 days) in a 2-day week = 5 days off total</w:t>
            </w:r>
          </w:p>
        </w:tc>
        <w:tc>
          <w:tcPr>
            <w:tcW w:type="dxa" w:w="4500"/>
            <w:tcBorders>
              <w:top w:val="single" w:color="000000" w:sz="1"/>
              <w:left w:val="single" w:color="000000" w:sz="1"/>
              <w:bottom w:val="single" w:color="000000" w:sz="1"/>
              <w:right w:val="single" w:color="000000" w:sz="1"/>
            </w:tcBorders>
          </w:tcPr>
          <w:p>
            <w:pPr>
              <w:jc w:val="left"/>
            </w:pPr>
            <w:r>
              <w:rPr>
                <w:rFonts w:ascii="Arial" w:cs="Arial" w:eastAsia="Arial" w:hAnsi="Arial"/>
                <w:b w:val="false"/>
                <w:bCs w:val="false"/>
                <w:sz w:val="22"/>
                <w:szCs w:val="22"/>
              </w:rPr>
              <w:t xml:space="preserve">Take 48 hrs vacation (4 days) in Week 1 = 11 days off total (including 7-day break)</w:t>
            </w:r>
          </w:p>
        </w:tc>
      </w:tr>
    </w:tbl>
    <w:p>
      <w:pPr>
        <w:pStyle w:val="Heading2"/>
        <w:spacing w:before="300"/>
      </w:pPr>
      <w:r>
        <w:rPr>
          <w:b/>
          <w:bCs/>
        </w:rPr>
        <w:t xml:space="preserve">Which Schedule Is Right for You?</w:t>
      </w:r>
    </w:p>
    <w:p>
      <w:pPr>
        <w:spacing w:before="200" w:after="100"/>
      </w:pPr>
      <w:r>
        <w:rPr>
          <w:b/>
          <w:bCs/>
          <w:sz w:val="22"/>
          <w:szCs w:val="22"/>
        </w:rPr>
        <w:t xml:space="preserve">Choose 2-2-3 if you prefer: </w:t>
      </w:r>
      <w:r>
        <w:rPr>
          <w:sz w:val="22"/>
          <w:szCs w:val="22"/>
        </w:rPr>
        <w:t xml:space="preserve">Regular 3-day weekends every other week, never working more than 3 days in a row, and a predictable every-other-weekend pattern.</w:t>
      </w:r>
    </w:p>
    <w:p>
      <w:pPr>
        <w:spacing w:after="200"/>
      </w:pPr>
      <w:r>
        <w:rPr>
          <w:b/>
          <w:bCs/>
          <w:sz w:val="22"/>
          <w:szCs w:val="22"/>
        </w:rPr>
        <w:t xml:space="preserve">Choose Dupont if you prefer: </w:t>
      </w:r>
      <w:r>
        <w:rPr>
          <w:sz w:val="22"/>
          <w:szCs w:val="22"/>
        </w:rPr>
        <w:t xml:space="preserve">One 7-day break every month for travel or projects, a more varied schedule, and the ability to combine vacation with the long break for extended time off.</w:t>
      </w:r>
    </w:p>
    <w:p>
      <w:r>
        <w:br w:type="page"/>
      </w:r>
    </w:p>
    <w:p>
      <w:pPr>
        <w:pStyle w:val="Heading1"/>
        <w:jc w:val="center"/>
      </w:pPr>
      <w:r>
        <w:rPr>
          <w:b/>
          <w:bCs/>
        </w:rPr>
        <w:t xml:space="preserve">Shift Schedule Preference Form</w:t>
      </w:r>
    </w:p>
    <w:p>
      <w:pPr>
        <w:spacing w:before="400"/>
      </w:pPr>
    </w:p>
    <w:p>
      <w:r>
        <w:rPr>
          <w:sz w:val="24"/>
          <w:szCs w:val="24"/>
        </w:rPr>
        <w:t xml:space="preserve">Name (print): _______________________________________________</w:t>
      </w:r>
    </w:p>
    <w:p>
      <w:pPr>
        <w:spacing w:before="200"/>
      </w:pPr>
    </w:p>
    <w:p>
      <w:r>
        <w:rPr>
          <w:sz w:val="24"/>
          <w:szCs w:val="24"/>
        </w:rPr>
        <w:t xml:space="preserve">Employee ID: _______________________________________________</w:t>
      </w:r>
    </w:p>
    <w:p>
      <w:pPr>
        <w:spacing w:before="200"/>
      </w:pPr>
    </w:p>
    <w:p>
      <w:r>
        <w:rPr>
          <w:sz w:val="24"/>
          <w:szCs w:val="24"/>
        </w:rPr>
        <w:t xml:space="preserve">Department: ________________________________________________</w:t>
      </w:r>
    </w:p>
    <w:p>
      <w:pPr>
        <w:spacing w:before="200"/>
      </w:pPr>
    </w:p>
    <w:p>
      <w:r>
        <w:rPr>
          <w:sz w:val="24"/>
          <w:szCs w:val="24"/>
        </w:rPr>
        <w:t xml:space="preserve">Classification: ______________________________________________</w:t>
      </w:r>
    </w:p>
    <w:p>
      <w:pPr>
        <w:spacing w:before="200"/>
      </w:pPr>
    </w:p>
    <w:p>
      <w:r>
        <w:rPr>
          <w:sz w:val="24"/>
          <w:szCs w:val="24"/>
        </w:rPr>
        <w:t xml:space="preserve">Current Shift: ______________________________________________</w:t>
      </w:r>
    </w:p>
    <w:p>
      <w:pPr>
        <w:spacing w:before="400"/>
      </w:pPr>
    </w:p>
    <w:p>
      <w:r>
        <w:rPr>
          <w:b/>
          <w:bCs/>
          <w:sz w:val="26"/>
          <w:szCs w:val="26"/>
          <w:u w:val="single"/>
        </w:rPr>
        <w:t xml:space="preserve">Which COP schedule do you prefer?</w:t>
      </w:r>
    </w:p>
    <w:p>
      <w:pPr>
        <w:spacing w:before="300"/>
      </w:pPr>
    </w:p>
    <w:p>
      <w:r>
        <w:rPr>
          <w:sz w:val="24"/>
          <w:szCs w:val="24"/>
        </w:rPr>
        <w:t xml:space="preserve">☐  Option 1: 2-2-3 Schedule (Every Other Weekend Off)</w:t>
      </w:r>
    </w:p>
    <w:p>
      <w:pPr>
        <w:spacing w:before="200"/>
      </w:pPr>
    </w:p>
    <w:p>
      <w:r>
        <w:rPr>
          <w:sz w:val="24"/>
          <w:szCs w:val="24"/>
        </w:rPr>
        <w:t xml:space="preserve">☐  Option 2: Dupont Schedule (7-Day Break Every 4 Weeks)</w:t>
      </w:r>
    </w:p>
    <w:p>
      <w:pPr>
        <w:spacing w:before="600"/>
      </w:pPr>
    </w:p>
    <w:p>
      <w:r>
        <w:rPr>
          <w:b/>
          <w:bCs/>
          <w:sz w:val="26"/>
          <w:szCs w:val="26"/>
          <w:u w:val="single"/>
        </w:rPr>
        <w:t xml:space="preserve">If COP is implemented, which shift do you prefer?</w:t>
      </w:r>
    </w:p>
    <w:p>
      <w:pPr>
        <w:spacing w:before="300"/>
      </w:pPr>
    </w:p>
    <w:p>
      <w:r>
        <w:rPr>
          <w:sz w:val="24"/>
          <w:szCs w:val="24"/>
        </w:rPr>
        <w:t xml:space="preserve">☐  Day Shift (6:00 AM - 6:00 PM)</w:t>
      </w:r>
    </w:p>
    <w:p>
      <w:pPr>
        <w:spacing w:before="200"/>
      </w:pPr>
    </w:p>
    <w:p>
      <w:r>
        <w:rPr>
          <w:sz w:val="24"/>
          <w:szCs w:val="24"/>
        </w:rPr>
        <w:t xml:space="preserve">☐  Night Shift (6:00 PM - 6:00 AM)</w:t>
      </w:r>
    </w:p>
    <w:p>
      <w:pPr>
        <w:spacing w:before="200"/>
      </w:pPr>
    </w:p>
    <w:p>
      <w:r>
        <w:rPr>
          <w:sz w:val="24"/>
          <w:szCs w:val="24"/>
        </w:rPr>
        <w:t xml:space="preserve">☐  No Preference</w:t>
      </w:r>
    </w:p>
    <w:p>
      <w:pPr>
        <w:spacing w:before="600"/>
      </w:pPr>
    </w:p>
    <w:p>
      <w:r>
        <w:rPr>
          <w:sz w:val="24"/>
          <w:szCs w:val="24"/>
        </w:rPr>
        <w:t xml:space="preserve">Signature: ___________________________ Date: _______________</w:t>
      </w:r>
    </w:p>
    <w:p>
      <w:pPr>
        <w:spacing w:before="400"/>
      </w:pPr>
    </w:p>
    <w:p>
      <w:pPr>
        <w:jc w:val="center"/>
      </w:pPr>
      <w:r>
        <w:rPr>
          <w:i/>
          <w:iCs/>
          <w:sz w:val="22"/>
          <w:szCs w:val="22"/>
        </w:rPr>
        <w:t xml:space="preserve">Please return this form to the Union Hall by the posted deadline.</w:t>
      </w:r>
    </w:p>
    <w:p>
      <w:pPr>
        <w:spacing w:before="100"/>
      </w:pPr>
    </w:p>
    <w:p>
      <w:pPr>
        <w:jc w:val="center"/>
      </w:pPr>
      <w:r>
        <w:rPr>
          <w:i/>
          <w:iCs/>
          <w:sz w:val="22"/>
          <w:szCs w:val="22"/>
        </w:rPr>
        <w:t xml:space="preserve">The final schedule will be determined by majority vote of the membership.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ACME - Implementation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2025-12-04T23:06:51.789Z</dcterms:created>
  <dcterms:modified xsi:type="dcterms:W3CDTF">2025-12-04T23:06:51.790Z</dcterms:modified>
</cp:coreProperties>
</file>

<file path=docProps/custom.xml><?xml version="1.0" encoding="utf-8"?>
<Properties xmlns="http://schemas.openxmlformats.org/officeDocument/2006/custom-properties" xmlns:vt="http://schemas.openxmlformats.org/officeDocument/2006/docPropsVTypes"/>
</file>