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Ind w:w="175" w:type="dxa"/>
        <w:tblLook w:val="04A0" w:firstRow="1" w:lastRow="0" w:firstColumn="1" w:lastColumn="0" w:noHBand="0" w:noVBand="1"/>
      </w:tblPr>
      <w:tblGrid>
        <w:gridCol w:w="1715"/>
        <w:gridCol w:w="4495"/>
        <w:gridCol w:w="6210"/>
        <w:gridCol w:w="2430"/>
      </w:tblGrid>
      <w:tr w:rsidR="00FE2E32" w:rsidRPr="00FE2E32" w:rsidTr="00FE2E32">
        <w:trPr>
          <w:trHeight w:val="710"/>
        </w:trPr>
        <w:tc>
          <w:tcPr>
            <w:tcW w:w="1715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r w:rsidRPr="00FE2E32">
              <w:rPr>
                <w:b/>
                <w:sz w:val="28"/>
              </w:rPr>
              <w:t>Capitol</w:t>
            </w:r>
          </w:p>
        </w:tc>
        <w:tc>
          <w:tcPr>
            <w:tcW w:w="4495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Subcapitol</w:t>
            </w:r>
            <w:proofErr w:type="spellEnd"/>
          </w:p>
        </w:tc>
        <w:tc>
          <w:tcPr>
            <w:tcW w:w="6210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Descriere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subcapitol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stiintific</w:t>
            </w:r>
            <w:proofErr w:type="spellEnd"/>
          </w:p>
        </w:tc>
        <w:tc>
          <w:tcPr>
            <w:tcW w:w="2430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Responsabili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pentru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pregatirea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proiectului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stiintific</w:t>
            </w:r>
            <w:proofErr w:type="spellEnd"/>
          </w:p>
        </w:tc>
      </w:tr>
      <w:tr w:rsidR="00FE2E32" w:rsidTr="00FE2E32">
        <w:tc>
          <w:tcPr>
            <w:tcW w:w="1715" w:type="dxa"/>
            <w:vMerge w:val="restart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stadiului</w:t>
            </w:r>
            <w:proofErr w:type="spellEnd"/>
            <w:r>
              <w:t xml:space="preserve"> actual al </w:t>
            </w:r>
            <w:proofErr w:type="spellStart"/>
            <w:r>
              <w:t>tehnologiei</w:t>
            </w:r>
            <w:proofErr w:type="spellEnd"/>
          </w:p>
        </w:tc>
        <w:tc>
          <w:tcPr>
            <w:tcW w:w="4495" w:type="dxa"/>
          </w:tcPr>
          <w:p w:rsidR="00FE2E32" w:rsidRDefault="00FE2E32">
            <w:r>
              <w:t xml:space="preserve">MIS/HIS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proofErr w:type="spellStart"/>
            <w:r>
              <w:t>oncologie</w:t>
            </w:r>
            <w:proofErr w:type="spellEnd"/>
          </w:p>
        </w:tc>
        <w:tc>
          <w:tcPr>
            <w:tcW w:w="6210" w:type="dxa"/>
          </w:tcPr>
          <w:p w:rsidR="007C1BAD" w:rsidRDefault="00E6182B" w:rsidP="00100A1E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100A1E">
              <w:t>olutia</w:t>
            </w:r>
            <w:r>
              <w:t xml:space="preserve"> </w:t>
            </w:r>
            <w:proofErr w:type="spellStart"/>
            <w:r>
              <w:t>medical</w:t>
            </w:r>
            <w:r w:rsidR="00100A1E">
              <w:t>a</w:t>
            </w:r>
            <w:proofErr w:type="spellEnd"/>
            <w:r>
              <w:t xml:space="preserve"> </w:t>
            </w:r>
            <w:proofErr w:type="spellStart"/>
            <w:r w:rsidR="00100A1E">
              <w:t>actuala</w:t>
            </w:r>
            <w:proofErr w:type="spellEnd"/>
            <w:r w:rsidR="00100A1E">
              <w:t xml:space="preserve"> </w:t>
            </w:r>
            <w:proofErr w:type="spellStart"/>
            <w:r w:rsidR="007C1BAD">
              <w:t>este</w:t>
            </w:r>
            <w:proofErr w:type="spellEnd"/>
            <w:r w:rsidR="007C1BAD">
              <w:t xml:space="preserve"> </w:t>
            </w:r>
            <w:proofErr w:type="spellStart"/>
            <w:r w:rsidR="007C1BAD">
              <w:t>destinat</w:t>
            </w:r>
            <w:r w:rsidR="00100A1E">
              <w:t>a</w:t>
            </w:r>
            <w:proofErr w:type="spellEnd"/>
            <w:r w:rsidR="007C1BAD">
              <w:t xml:space="preserve"> </w:t>
            </w:r>
            <w:proofErr w:type="spellStart"/>
            <w:r w:rsidR="007C1BAD">
              <w:t>clinicilor</w:t>
            </w:r>
            <w:proofErr w:type="spellEnd"/>
            <w:r w:rsidR="007C1BAD">
              <w:t xml:space="preserve"> </w:t>
            </w:r>
            <w:proofErr w:type="spellStart"/>
            <w:r w:rsidR="007C1BAD">
              <w:t>mici</w:t>
            </w:r>
            <w:proofErr w:type="spellEnd"/>
            <w:r w:rsidR="007C1BAD">
              <w:t xml:space="preserve"> </w:t>
            </w:r>
            <w:proofErr w:type="spellStart"/>
            <w:r w:rsidR="007C1BAD">
              <w:t>si</w:t>
            </w:r>
            <w:proofErr w:type="spellEnd"/>
            <w:r w:rsidR="007C1BAD">
              <w:t xml:space="preserve"> </w:t>
            </w:r>
            <w:proofErr w:type="spellStart"/>
            <w:r w:rsidR="007C1BAD">
              <w:t>medii</w:t>
            </w:r>
            <w:proofErr w:type="spellEnd"/>
            <w:r w:rsidR="007C1BAD">
              <w:t xml:space="preserve"> </w:t>
            </w:r>
            <w:proofErr w:type="spellStart"/>
            <w:r w:rsidR="007C1BAD">
              <w:t>si</w:t>
            </w:r>
            <w:proofErr w:type="spellEnd"/>
            <w:r w:rsidR="007C1BAD">
              <w:t xml:space="preserve"> </w:t>
            </w:r>
            <w:proofErr w:type="spellStart"/>
            <w:r w:rsidR="007C1BAD">
              <w:t>poate</w:t>
            </w:r>
            <w:proofErr w:type="spellEnd"/>
            <w:r w:rsidR="007C1BAD">
              <w:t xml:space="preserve"> </w:t>
            </w:r>
            <w:proofErr w:type="spellStart"/>
            <w:r w:rsidR="007C1BAD">
              <w:t>scala</w:t>
            </w:r>
            <w:proofErr w:type="spellEnd"/>
            <w:r w:rsidR="007C1BAD">
              <w:t xml:space="preserve"> </w:t>
            </w:r>
            <w:proofErr w:type="spellStart"/>
            <w:r w:rsidR="007C1BAD">
              <w:t>catre</w:t>
            </w:r>
            <w:proofErr w:type="spellEnd"/>
            <w:r w:rsidR="007C1BAD">
              <w:t xml:space="preserve"> </w:t>
            </w:r>
            <w:proofErr w:type="spellStart"/>
            <w:r w:rsidR="007C1BAD">
              <w:t>clinici</w:t>
            </w:r>
            <w:proofErr w:type="spellEnd"/>
            <w:r w:rsidR="007C1BAD">
              <w:t xml:space="preserve"> cu </w:t>
            </w:r>
            <w:proofErr w:type="spellStart"/>
            <w:r w:rsidR="007C1BAD">
              <w:t>reprezentare</w:t>
            </w:r>
            <w:proofErr w:type="spellEnd"/>
            <w:r w:rsidR="007C1BAD">
              <w:t xml:space="preserve"> </w:t>
            </w:r>
            <w:proofErr w:type="spellStart"/>
            <w:r w:rsidR="007C1BAD">
              <w:t>multipla</w:t>
            </w:r>
            <w:proofErr w:type="spellEnd"/>
            <w:r w:rsidR="007C1BAD">
              <w:t xml:space="preserve"> </w:t>
            </w:r>
            <w:proofErr w:type="spellStart"/>
            <w:r w:rsidR="007C1BAD">
              <w:t>si</w:t>
            </w:r>
            <w:proofErr w:type="spellEnd"/>
            <w:r w:rsidR="007C1BAD">
              <w:t xml:space="preserve"> </w:t>
            </w:r>
            <w:proofErr w:type="spellStart"/>
            <w:r w:rsidR="007C1BAD">
              <w:t>spitale</w:t>
            </w:r>
            <w:proofErr w:type="spellEnd"/>
            <w:r w:rsidR="007C1BAD">
              <w:t xml:space="preserve"> </w:t>
            </w:r>
            <w:proofErr w:type="spellStart"/>
            <w:r w:rsidR="007C1BAD">
              <w:t>mari</w:t>
            </w:r>
            <w:proofErr w:type="spellEnd"/>
            <w:r w:rsidR="007C1BAD">
              <w:t xml:space="preserve">. </w:t>
            </w:r>
          </w:p>
          <w:p w:rsidR="00FE2E32" w:rsidRDefault="007C1BAD" w:rsidP="00100A1E">
            <w:pPr>
              <w:pStyle w:val="ListParagraph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beneficiaza</w:t>
            </w:r>
            <w:proofErr w:type="spellEnd"/>
            <w:r>
              <w:t xml:space="preserve"> de know-how in </w:t>
            </w:r>
            <w:proofErr w:type="spellStart"/>
            <w:r>
              <w:t>domeniul</w:t>
            </w:r>
            <w:proofErr w:type="spellEnd"/>
            <w:r>
              <w:t xml:space="preserve"> medical general, precum </w:t>
            </w:r>
            <w:proofErr w:type="spellStart"/>
            <w:r>
              <w:t>si</w:t>
            </w:r>
            <w:proofErr w:type="spellEnd"/>
            <w:r>
              <w:t xml:space="preserve"> in </w:t>
            </w:r>
            <w:proofErr w:type="spellStart"/>
            <w:r>
              <w:t>domeniul</w:t>
            </w:r>
            <w:proofErr w:type="spellEnd"/>
            <w:r>
              <w:t xml:space="preserve"> </w:t>
            </w:r>
            <w:proofErr w:type="spellStart"/>
            <w:r>
              <w:t>oncologiei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al </w:t>
            </w:r>
            <w:proofErr w:type="spellStart"/>
            <w:r>
              <w:t>radioterapiei</w:t>
            </w:r>
            <w:proofErr w:type="spellEnd"/>
            <w:r>
              <w:t>.</w:t>
            </w:r>
          </w:p>
          <w:p w:rsidR="007C1BAD" w:rsidRDefault="007C1BAD" w:rsidP="00100A1E">
            <w:pPr>
              <w:pStyle w:val="ListParagraph"/>
            </w:pPr>
            <w:proofErr w:type="spellStart"/>
            <w:r>
              <w:t>Scala</w:t>
            </w:r>
            <w:r w:rsidR="00100A1E">
              <w:t>b</w:t>
            </w:r>
            <w:r>
              <w:t>ilitatea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data de </w:t>
            </w:r>
            <w:proofErr w:type="spellStart"/>
            <w:r>
              <w:t>proiectarea</w:t>
            </w:r>
            <w:proofErr w:type="spellEnd"/>
            <w:r>
              <w:t xml:space="preserve"> </w:t>
            </w:r>
            <w:proofErr w:type="spellStart"/>
            <w:r>
              <w:t>flexibila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r w:rsidR="00100A1E">
              <w:t>u</w:t>
            </w:r>
            <w:r>
              <w:t>rabila</w:t>
            </w:r>
            <w:proofErr w:type="spellEnd"/>
            <w:r>
              <w:t xml:space="preserve"> care </w:t>
            </w:r>
            <w:proofErr w:type="spellStart"/>
            <w:r>
              <w:t>confera</w:t>
            </w:r>
            <w:proofErr w:type="spellEnd"/>
            <w:r>
              <w:t xml:space="preserve">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oferirii</w:t>
            </w:r>
            <w:proofErr w:type="spellEnd"/>
            <w:r>
              <w:t xml:space="preserve"> de </w:t>
            </w:r>
            <w:proofErr w:type="spellStart"/>
            <w:r>
              <w:t>solutii</w:t>
            </w:r>
            <w:proofErr w:type="spellEnd"/>
            <w:r>
              <w:t xml:space="preserve"> </w:t>
            </w:r>
            <w:proofErr w:type="spellStart"/>
            <w:r w:rsidR="00100A1E">
              <w:t>personalizate</w:t>
            </w:r>
            <w:proofErr w:type="spellEnd"/>
            <w:r w:rsidR="00100A1E">
              <w:t xml:space="preserve"> </w:t>
            </w:r>
            <w:proofErr w:type="spellStart"/>
            <w:r w:rsidR="00100A1E">
              <w:t>pe</w:t>
            </w:r>
            <w:proofErr w:type="spellEnd"/>
            <w:r w:rsidR="00100A1E">
              <w:t xml:space="preserve"> </w:t>
            </w:r>
            <w:proofErr w:type="spellStart"/>
            <w:r w:rsidR="00100A1E">
              <w:t>fiecare</w:t>
            </w:r>
            <w:proofErr w:type="spellEnd"/>
            <w:r w:rsidR="00100A1E">
              <w:t xml:space="preserve"> </w:t>
            </w:r>
            <w:proofErr w:type="spellStart"/>
            <w:r w:rsidR="00100A1E">
              <w:t>clinica</w:t>
            </w:r>
            <w:proofErr w:type="spellEnd"/>
            <w:r w:rsidR="00100A1E">
              <w:t>/</w:t>
            </w:r>
            <w:proofErr w:type="spellStart"/>
            <w:r w:rsidR="00100A1E">
              <w:t>spital</w:t>
            </w:r>
            <w:proofErr w:type="spellEnd"/>
            <w:r w:rsidR="00100A1E">
              <w:t>.</w:t>
            </w:r>
          </w:p>
          <w:p w:rsidR="00100A1E" w:rsidRDefault="00100A1E" w:rsidP="00100A1E">
            <w:pPr>
              <w:pStyle w:val="ListParagraph"/>
            </w:pPr>
          </w:p>
          <w:p w:rsidR="00100A1E" w:rsidRDefault="00100A1E" w:rsidP="00100A1E">
            <w:pPr>
              <w:pStyle w:val="ListParagraph"/>
              <w:numPr>
                <w:ilvl w:val="0"/>
                <w:numId w:val="1"/>
              </w:numPr>
            </w:pPr>
            <w:r>
              <w:t xml:space="preserve">Solutia </w:t>
            </w:r>
            <w:proofErr w:type="spellStart"/>
            <w:r>
              <w:t>dezvoltata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ultimele</w:t>
            </w:r>
            <w:proofErr w:type="spellEnd"/>
            <w:r>
              <w:t xml:space="preserve"> </w:t>
            </w:r>
            <w:proofErr w:type="spellStart"/>
            <w:r>
              <w:t>tehnologii</w:t>
            </w:r>
            <w:proofErr w:type="spellEnd"/>
            <w:r>
              <w:t xml:space="preserve"> web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dispozitia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,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de </w:t>
            </w:r>
            <w:proofErr w:type="spellStart"/>
            <w:r>
              <w:t>acces</w:t>
            </w:r>
            <w:proofErr w:type="spellEnd"/>
            <w:r>
              <w:t xml:space="preserve"> </w:t>
            </w:r>
            <w:proofErr w:type="spellStart"/>
            <w:r>
              <w:t>partajat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protejat</w:t>
            </w:r>
            <w:proofErr w:type="spellEnd"/>
            <w:r>
              <w:t xml:space="preserve">,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facile a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pacienti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accesul</w:t>
            </w:r>
            <w:proofErr w:type="spellEnd"/>
            <w:r>
              <w:t xml:space="preserve"> rapid la </w:t>
            </w:r>
            <w:proofErr w:type="spellStart"/>
            <w:r>
              <w:t>istoricul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, </w:t>
            </w:r>
            <w:proofErr w:type="spellStart"/>
            <w:r>
              <w:t>documentatie</w:t>
            </w:r>
            <w:proofErr w:type="spellEnd"/>
            <w:r>
              <w:t xml:space="preserve"> externa, 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tratament</w:t>
            </w:r>
            <w:proofErr w:type="spellEnd"/>
            <w:r>
              <w:t xml:space="preserve">, </w:t>
            </w:r>
            <w:proofErr w:type="spellStart"/>
            <w:r>
              <w:t>evaluare</w:t>
            </w:r>
            <w:proofErr w:type="spellEnd"/>
            <w:r>
              <w:t xml:space="preserve"> </w:t>
            </w:r>
            <w:proofErr w:type="spellStart"/>
            <w:r w:rsidR="00670D77">
              <w:t>activitati</w:t>
            </w:r>
            <w:proofErr w:type="spellEnd"/>
            <w:r w:rsidR="00670D77">
              <w:t xml:space="preserve"> interne ale </w:t>
            </w:r>
            <w:proofErr w:type="spellStart"/>
            <w:r w:rsidR="00670D77">
              <w:t>clinicii</w:t>
            </w:r>
            <w:proofErr w:type="spellEnd"/>
            <w:r w:rsidR="00670D77">
              <w:t xml:space="preserve">, precum </w:t>
            </w:r>
            <w:proofErr w:type="spellStart"/>
            <w:r w:rsidR="00670D77">
              <w:t>si</w:t>
            </w:r>
            <w:proofErr w:type="spellEnd"/>
            <w:r w:rsidR="00670D77">
              <w:t xml:space="preserve"> a </w:t>
            </w:r>
            <w:proofErr w:type="spellStart"/>
            <w:r w:rsidR="00670D77">
              <w:t>activitatii</w:t>
            </w:r>
            <w:proofErr w:type="spellEnd"/>
            <w:r w:rsidR="00670D77">
              <w:t xml:space="preserve"> </w:t>
            </w:r>
            <w:proofErr w:type="spellStart"/>
            <w:r w:rsidR="00670D77">
              <w:t>personalului</w:t>
            </w:r>
            <w:proofErr w:type="spellEnd"/>
            <w:r w:rsidR="00670D77">
              <w:t>.</w:t>
            </w:r>
          </w:p>
          <w:p w:rsidR="00670D77" w:rsidRDefault="00670D77" w:rsidP="00670D77">
            <w:pPr>
              <w:pStyle w:val="ListParagraph"/>
            </w:pPr>
          </w:p>
          <w:p w:rsidR="00670D77" w:rsidRDefault="00670D77" w:rsidP="00100A1E">
            <w:pPr>
              <w:pStyle w:val="ListParagraph"/>
              <w:numPr>
                <w:ilvl w:val="0"/>
                <w:numId w:val="1"/>
              </w:numPr>
            </w:pPr>
            <w:r>
              <w:t xml:space="preserve">Solutia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dezvoltata</w:t>
            </w:r>
            <w:proofErr w:type="spellEnd"/>
            <w:r>
              <w:t xml:space="preserve"> </w:t>
            </w:r>
            <w:proofErr w:type="spellStart"/>
            <w:r>
              <w:t>urmarind</w:t>
            </w:r>
            <w:proofErr w:type="spellEnd"/>
            <w:r>
              <w:t xml:space="preserve"> 3 </w:t>
            </w:r>
            <w:proofErr w:type="spellStart"/>
            <w:r>
              <w:t>piloni</w:t>
            </w:r>
            <w:proofErr w:type="spellEnd"/>
            <w:r>
              <w:t>:</w:t>
            </w:r>
          </w:p>
          <w:p w:rsidR="00670D77" w:rsidRDefault="00670D77" w:rsidP="00670D7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Calitatea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 w:rsidR="00C51060">
              <w:t xml:space="preserve"> (</w:t>
            </w:r>
            <w:proofErr w:type="spellStart"/>
            <w:r w:rsidR="00C51060">
              <w:t>protocolizarea</w:t>
            </w:r>
            <w:proofErr w:type="spellEnd"/>
            <w:r w:rsidR="00C51060">
              <w:t xml:space="preserve"> </w:t>
            </w:r>
            <w:proofErr w:type="spellStart"/>
            <w:r w:rsidR="00C51060">
              <w:t>tratamentelor</w:t>
            </w:r>
            <w:proofErr w:type="spellEnd"/>
            <w:r w:rsidR="00C51060">
              <w:t>)</w:t>
            </w:r>
          </w:p>
          <w:p w:rsidR="00670D77" w:rsidRDefault="00670D77" w:rsidP="00670D7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Securitatea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 w:rsidR="00C51060">
              <w:t xml:space="preserve"> (</w:t>
            </w:r>
            <w:proofErr w:type="spellStart"/>
            <w:r w:rsidR="00C51060">
              <w:t>emiterea</w:t>
            </w:r>
            <w:proofErr w:type="spellEnd"/>
            <w:r w:rsidR="00C51060">
              <w:t xml:space="preserve"> de ID </w:t>
            </w:r>
            <w:proofErr w:type="spellStart"/>
            <w:r w:rsidR="00C51060">
              <w:t>unic</w:t>
            </w:r>
            <w:proofErr w:type="spellEnd"/>
            <w:r w:rsidR="00C51060">
              <w:t xml:space="preserve">, </w:t>
            </w:r>
            <w:proofErr w:type="spellStart"/>
            <w:r w:rsidR="00C51060">
              <w:t>urmarirea</w:t>
            </w:r>
            <w:proofErr w:type="spellEnd"/>
            <w:r w:rsidR="00C51060">
              <w:t xml:space="preserve"> ID-</w:t>
            </w:r>
            <w:proofErr w:type="spellStart"/>
            <w:r w:rsidR="00C51060">
              <w:t>ului</w:t>
            </w:r>
            <w:proofErr w:type="spellEnd"/>
            <w:r w:rsidR="00C51060">
              <w:t xml:space="preserve"> </w:t>
            </w:r>
            <w:proofErr w:type="spellStart"/>
            <w:r w:rsidR="00C51060">
              <w:t>unic</w:t>
            </w:r>
            <w:proofErr w:type="spellEnd"/>
            <w:r w:rsidR="00C51060">
              <w:t xml:space="preserve"> in </w:t>
            </w:r>
            <w:proofErr w:type="spellStart"/>
            <w:r w:rsidR="00C51060">
              <w:t>alte</w:t>
            </w:r>
            <w:proofErr w:type="spellEnd"/>
            <w:r w:rsidR="00C51060">
              <w:t xml:space="preserve"> </w:t>
            </w:r>
            <w:proofErr w:type="spellStart"/>
            <w:r w:rsidR="00C51060">
              <w:t>sisteme</w:t>
            </w:r>
            <w:proofErr w:type="spellEnd"/>
            <w:r w:rsidR="00C51060">
              <w:t>)</w:t>
            </w:r>
          </w:p>
          <w:p w:rsidR="00670D77" w:rsidRDefault="00670D77" w:rsidP="00670D7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Integrarea</w:t>
            </w:r>
            <w:proofErr w:type="spellEnd"/>
            <w:r>
              <w:t xml:space="preserve"> cu </w:t>
            </w:r>
            <w:proofErr w:type="spellStart"/>
            <w:r>
              <w:t>sistemele</w:t>
            </w:r>
            <w:proofErr w:type="spellEnd"/>
            <w:r>
              <w:t xml:space="preserve"> </w:t>
            </w:r>
            <w:proofErr w:type="spellStart"/>
            <w:r>
              <w:t>guvernamentale</w:t>
            </w:r>
            <w:proofErr w:type="spellEnd"/>
          </w:p>
          <w:p w:rsidR="0035631C" w:rsidRDefault="0035631C" w:rsidP="0035631C">
            <w:pPr>
              <w:pStyle w:val="ListParagraph"/>
              <w:ind w:left="1440"/>
            </w:pPr>
          </w:p>
          <w:p w:rsidR="0035631C" w:rsidRDefault="0035631C" w:rsidP="0035631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Facilitati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module: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pacienti</w:t>
            </w:r>
            <w:proofErr w:type="spellEnd"/>
            <w:r>
              <w:t xml:space="preserve"> (date </w:t>
            </w:r>
            <w:proofErr w:type="spellStart"/>
            <w:r>
              <w:t>demografice</w:t>
            </w:r>
            <w:proofErr w:type="spellEnd"/>
            <w:r>
              <w:t xml:space="preserve">, </w:t>
            </w:r>
            <w:proofErr w:type="spellStart"/>
            <w:r>
              <w:t>apartinatori</w:t>
            </w:r>
            <w:proofErr w:type="spellEnd"/>
            <w:r>
              <w:t xml:space="preserve">, </w:t>
            </w:r>
            <w:proofErr w:type="spellStart"/>
            <w:r>
              <w:t>fidejusori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calendar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resurse</w:t>
            </w:r>
            <w:proofErr w:type="spellEnd"/>
            <w:r>
              <w:t xml:space="preserve"> 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document management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comisie</w:t>
            </w:r>
            <w:proofErr w:type="spellEnd"/>
            <w:r>
              <w:t xml:space="preserve"> multi-</w:t>
            </w:r>
            <w:proofErr w:type="spellStart"/>
            <w:r>
              <w:t>disciplinara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operationale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administrare</w:t>
            </w:r>
            <w:proofErr w:type="spellEnd"/>
            <w:r>
              <w:t xml:space="preserve"> </w:t>
            </w:r>
            <w:proofErr w:type="spellStart"/>
            <w:r>
              <w:t>medicamentatie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 xml:space="preserve">Modul </w:t>
            </w:r>
            <w:proofErr w:type="spellStart"/>
            <w:r>
              <w:t>traducere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 xml:space="preserve"> multi-</w:t>
            </w:r>
            <w:proofErr w:type="spellStart"/>
            <w:r>
              <w:t>lingv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configurare</w:t>
            </w:r>
            <w:proofErr w:type="spellEnd"/>
            <w:r>
              <w:t xml:space="preserve"> </w:t>
            </w:r>
            <w:proofErr w:type="spellStart"/>
            <w:r>
              <w:t>fluxuri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(BPM)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configurare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generator de </w:t>
            </w:r>
            <w:proofErr w:type="spellStart"/>
            <w:r>
              <w:t>formulare</w:t>
            </w:r>
            <w:proofErr w:type="spellEnd"/>
            <w:r>
              <w:t xml:space="preserve"> </w:t>
            </w:r>
            <w:proofErr w:type="spellStart"/>
            <w:r>
              <w:t>medicale</w:t>
            </w:r>
            <w:proofErr w:type="spellEnd"/>
            <w:r>
              <w:t xml:space="preserve"> (se pot </w:t>
            </w:r>
            <w:proofErr w:type="spellStart"/>
            <w:r>
              <w:t>construi</w:t>
            </w:r>
            <w:proofErr w:type="spellEnd"/>
            <w:r>
              <w:t xml:space="preserve"> </w:t>
            </w:r>
            <w:proofErr w:type="spellStart"/>
            <w:r>
              <w:t>formulare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, direct din </w:t>
            </w:r>
            <w:proofErr w:type="spellStart"/>
            <w:r>
              <w:t>aplicatie</w:t>
            </w:r>
            <w:proofErr w:type="spellEnd"/>
            <w:r w:rsidR="00322C11">
              <w:t xml:space="preserve">; ex: </w:t>
            </w:r>
            <w:proofErr w:type="spellStart"/>
            <w:r w:rsidR="00322C11">
              <w:t>Monitorizari</w:t>
            </w:r>
            <w:proofErr w:type="spellEnd"/>
            <w:r w:rsidR="00322C11">
              <w:t xml:space="preserve"> </w:t>
            </w:r>
            <w:proofErr w:type="spellStart"/>
            <w:r w:rsidR="00322C11">
              <w:t>medicale</w:t>
            </w:r>
            <w:proofErr w:type="spellEnd"/>
            <w:r w:rsidR="00322C11">
              <w:t xml:space="preserve">, </w:t>
            </w:r>
            <w:proofErr w:type="spellStart"/>
            <w:r w:rsidR="00322C11">
              <w:t>Nutritie</w:t>
            </w:r>
            <w:proofErr w:type="spellEnd"/>
            <w:r w:rsidR="00322C11">
              <w:t xml:space="preserve">, ATI, </w:t>
            </w:r>
            <w:proofErr w:type="spellStart"/>
            <w:r w:rsidR="00322C11">
              <w:t>Consimtaminte</w:t>
            </w:r>
            <w:proofErr w:type="spellEnd"/>
            <w:r w:rsidR="00322C11">
              <w:t xml:space="preserve">, </w:t>
            </w:r>
            <w:proofErr w:type="spellStart"/>
            <w:r w:rsidR="00322C11">
              <w:t>Pozitionare</w:t>
            </w:r>
            <w:proofErr w:type="spellEnd"/>
            <w:r w:rsidR="00322C11">
              <w:t xml:space="preserve"> etc.</w:t>
            </w:r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consultatii</w:t>
            </w:r>
            <w:proofErr w:type="spellEnd"/>
            <w:r>
              <w:t xml:space="preserve"> </w:t>
            </w:r>
            <w:proofErr w:type="spellStart"/>
            <w:r>
              <w:t>pacienti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diagnostice</w:t>
            </w:r>
            <w:proofErr w:type="spellEnd"/>
            <w:r>
              <w:t xml:space="preserve"> </w:t>
            </w:r>
            <w:proofErr w:type="spellStart"/>
            <w:r>
              <w:t>oncologice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generale</w:t>
            </w:r>
            <w:proofErr w:type="spellEnd"/>
            <w:r>
              <w:t xml:space="preserve"> (ICD10)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radioterapie</w:t>
            </w:r>
            <w:proofErr w:type="spellEnd"/>
            <w:r>
              <w:t xml:space="preserve"> (</w:t>
            </w:r>
            <w:proofErr w:type="spellStart"/>
            <w:r>
              <w:t>protocoale</w:t>
            </w:r>
            <w:proofErr w:type="spellEnd"/>
            <w:r>
              <w:t xml:space="preserve"> de </w:t>
            </w:r>
            <w:proofErr w:type="spellStart"/>
            <w:r>
              <w:t>tratament</w:t>
            </w:r>
            <w:proofErr w:type="spellEnd"/>
            <w:r>
              <w:t xml:space="preserve"> </w:t>
            </w:r>
            <w:proofErr w:type="spellStart"/>
            <w:r>
              <w:t>incluse</w:t>
            </w:r>
            <w:proofErr w:type="spellEnd"/>
            <w:r>
              <w:t xml:space="preserve">, </w:t>
            </w:r>
            <w:proofErr w:type="spellStart"/>
            <w:r>
              <w:t>conturaj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administrari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dechimioterapie</w:t>
            </w:r>
            <w:proofErr w:type="spellEnd"/>
            <w:r>
              <w:t xml:space="preserve"> (scheme de </w:t>
            </w:r>
            <w:proofErr w:type="spellStart"/>
            <w:r>
              <w:t>tratament</w:t>
            </w:r>
            <w:proofErr w:type="spellEnd"/>
            <w:r>
              <w:t xml:space="preserve"> </w:t>
            </w:r>
            <w:proofErr w:type="spellStart"/>
            <w:r>
              <w:t>incluse</w:t>
            </w:r>
            <w:proofErr w:type="spellEnd"/>
            <w:r>
              <w:t xml:space="preserve">, </w:t>
            </w:r>
            <w:proofErr w:type="spellStart"/>
            <w:r>
              <w:t>administrari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scaderea</w:t>
            </w:r>
            <w:proofErr w:type="spellEnd"/>
            <w:r>
              <w:t xml:space="preserve"> automata de </w:t>
            </w:r>
            <w:proofErr w:type="spellStart"/>
            <w:r>
              <w:t>medicamente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CT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financiar</w:t>
            </w:r>
            <w:proofErr w:type="spellEnd"/>
            <w:r>
              <w:t xml:space="preserve"> (</w:t>
            </w:r>
            <w:proofErr w:type="spellStart"/>
            <w:r>
              <w:t>devizare</w:t>
            </w:r>
            <w:proofErr w:type="spellEnd"/>
            <w:r>
              <w:t xml:space="preserve">,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de </w:t>
            </w:r>
            <w:proofErr w:type="spellStart"/>
            <w:r>
              <w:t>preturi</w:t>
            </w:r>
            <w:proofErr w:type="spellEnd"/>
            <w:r>
              <w:t xml:space="preserve">, </w:t>
            </w:r>
            <w:proofErr w:type="spellStart"/>
            <w:r>
              <w:t>facturare</w:t>
            </w:r>
            <w:proofErr w:type="spellEnd"/>
            <w:r>
              <w:t xml:space="preserve">, </w:t>
            </w:r>
            <w:proofErr w:type="spellStart"/>
            <w:r>
              <w:t>incasari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Emitere</w:t>
            </w:r>
            <w:proofErr w:type="spellEnd"/>
            <w:r>
              <w:t xml:space="preserve"> card intern </w:t>
            </w:r>
            <w:proofErr w:type="spellStart"/>
            <w:r>
              <w:t>pacient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de </w:t>
            </w:r>
            <w:proofErr w:type="spellStart"/>
            <w:r>
              <w:t>tablete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marcarea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de </w:t>
            </w:r>
            <w:proofErr w:type="spellStart"/>
            <w:r>
              <w:t>asteptare</w:t>
            </w:r>
            <w:proofErr w:type="spell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SIUI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DES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Constructie</w:t>
            </w:r>
            <w:proofErr w:type="spellEnd"/>
            <w:r>
              <w:t xml:space="preserve"> </w:t>
            </w:r>
            <w:proofErr w:type="spellStart"/>
            <w:r>
              <w:t>raportare</w:t>
            </w:r>
            <w:proofErr w:type="spellEnd"/>
            <w:r>
              <w:t xml:space="preserve"> DRG</w:t>
            </w:r>
          </w:p>
          <w:p w:rsidR="0035631C" w:rsidRDefault="008D45CF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u</w:t>
            </w:r>
            <w:r w:rsidR="0035631C">
              <w:t>rmarire</w:t>
            </w:r>
            <w:proofErr w:type="spellEnd"/>
            <w:r w:rsidR="0035631C">
              <w:t xml:space="preserve"> </w:t>
            </w:r>
            <w:proofErr w:type="spellStart"/>
            <w:r w:rsidR="0035631C">
              <w:t>validari</w:t>
            </w:r>
            <w:proofErr w:type="spellEnd"/>
            <w:r w:rsidR="0035631C">
              <w:t xml:space="preserve"> </w:t>
            </w:r>
            <w:proofErr w:type="spellStart"/>
            <w:r w:rsidR="0035631C">
              <w:t>servicii</w:t>
            </w:r>
            <w:proofErr w:type="spellEnd"/>
            <w:r w:rsidR="0035631C">
              <w:t xml:space="preserve"> SIUI </w:t>
            </w:r>
            <w:proofErr w:type="spellStart"/>
            <w:r w:rsidR="0035631C">
              <w:t>si</w:t>
            </w:r>
            <w:proofErr w:type="spellEnd"/>
            <w:r w:rsidR="0035631C">
              <w:t xml:space="preserve"> </w:t>
            </w:r>
            <w:proofErr w:type="spellStart"/>
            <w:r w:rsidR="0035631C">
              <w:t>posibilitatea</w:t>
            </w:r>
            <w:proofErr w:type="spellEnd"/>
            <w:r w:rsidR="0035631C">
              <w:t xml:space="preserve"> </w:t>
            </w:r>
            <w:proofErr w:type="spellStart"/>
            <w:r w:rsidR="0035631C">
              <w:t>interventiei</w:t>
            </w:r>
            <w:proofErr w:type="spellEnd"/>
            <w:r w:rsidR="0035631C">
              <w:t xml:space="preserve"> </w:t>
            </w:r>
            <w:proofErr w:type="spellStart"/>
            <w:r w:rsidR="0035631C">
              <w:t>asupra</w:t>
            </w:r>
            <w:proofErr w:type="spellEnd"/>
            <w:r w:rsidR="0035631C">
              <w:t xml:space="preserve"> </w:t>
            </w:r>
            <w:proofErr w:type="spellStart"/>
            <w:r w:rsidR="0035631C">
              <w:t>parametrilor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Fotografii</w:t>
            </w:r>
            <w:proofErr w:type="spellEnd"/>
            <w:r>
              <w:t xml:space="preserve"> </w:t>
            </w:r>
            <w:proofErr w:type="spellStart"/>
            <w:r>
              <w:t>pacient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Documente</w:t>
            </w:r>
            <w:proofErr w:type="spellEnd"/>
            <w:r>
              <w:t xml:space="preserve"> </w:t>
            </w:r>
            <w:proofErr w:type="spellStart"/>
            <w:r>
              <w:t>scanate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pacient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Fisa</w:t>
            </w:r>
            <w:proofErr w:type="spellEnd"/>
            <w:r>
              <w:t xml:space="preserve"> </w:t>
            </w:r>
            <w:proofErr w:type="spellStart"/>
            <w:r>
              <w:t>deobservatie</w:t>
            </w:r>
            <w:proofErr w:type="spellEnd"/>
            <w:r>
              <w:t xml:space="preserve"> (</w:t>
            </w:r>
            <w:proofErr w:type="spellStart"/>
            <w:r>
              <w:t>internare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completare</w:t>
            </w:r>
            <w:proofErr w:type="spellEnd"/>
            <w:r>
              <w:t xml:space="preserve"> automata a </w:t>
            </w:r>
            <w:proofErr w:type="spellStart"/>
            <w:r>
              <w:t>datelor</w:t>
            </w:r>
            <w:proofErr w:type="spellEnd"/>
            <w:r>
              <w:t xml:space="preserve">, </w:t>
            </w:r>
            <w:proofErr w:type="spellStart"/>
            <w:r>
              <w:t>mentinerea</w:t>
            </w:r>
            <w:proofErr w:type="spellEnd"/>
            <w:r>
              <w:t xml:space="preserve"> </w:t>
            </w:r>
            <w:proofErr w:type="spellStart"/>
            <w:r>
              <w:t>numarului</w:t>
            </w:r>
            <w:proofErr w:type="spellEnd"/>
            <w:r>
              <w:t xml:space="preserve"> de </w:t>
            </w:r>
            <w:proofErr w:type="spellStart"/>
            <w:r>
              <w:t>registru</w:t>
            </w:r>
            <w:proofErr w:type="spellEnd"/>
            <w:r>
              <w:t>)</w:t>
            </w:r>
          </w:p>
          <w:p w:rsidR="0035631C" w:rsidRDefault="00B7027B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Intrerupere</w:t>
            </w:r>
            <w:proofErr w:type="spellEnd"/>
            <w:r>
              <w:t xml:space="preserve"> </w:t>
            </w:r>
            <w:proofErr w:type="spellStart"/>
            <w:r>
              <w:t>tratament</w:t>
            </w:r>
            <w:proofErr w:type="spellEnd"/>
          </w:p>
          <w:p w:rsidR="00C51060" w:rsidRDefault="00C51060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laborator</w:t>
            </w:r>
            <w:proofErr w:type="spellEnd"/>
          </w:p>
          <w:p w:rsidR="00C51060" w:rsidRDefault="00C51060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de </w:t>
            </w:r>
            <w:proofErr w:type="spellStart"/>
            <w:r>
              <w:t>farmacie</w:t>
            </w:r>
            <w:proofErr w:type="spellEnd"/>
            <w:r>
              <w:t xml:space="preserve"> cu circuit </w:t>
            </w:r>
            <w:proofErr w:type="spellStart"/>
            <w:r>
              <w:t>inchis</w:t>
            </w:r>
            <w:proofErr w:type="spellEnd"/>
          </w:p>
          <w:p w:rsidR="00100A1E" w:rsidRDefault="00100A1E" w:rsidP="00100A1E"/>
          <w:p w:rsidR="00100A1E" w:rsidRDefault="00C51060" w:rsidP="00C51060">
            <w:pPr>
              <w:pStyle w:val="ListParagraph"/>
              <w:numPr>
                <w:ilvl w:val="0"/>
                <w:numId w:val="2"/>
              </w:numPr>
            </w:pPr>
            <w:r>
              <w:t xml:space="preserve">Solutia se </w:t>
            </w:r>
            <w:proofErr w:type="spellStart"/>
            <w:r>
              <w:t>integreaza</w:t>
            </w:r>
            <w:proofErr w:type="spellEnd"/>
            <w:r>
              <w:t xml:space="preserve"> cu 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  <w:r>
              <w:t xml:space="preserve">, </w:t>
            </w:r>
            <w:proofErr w:type="spellStart"/>
            <w:r>
              <w:t>astfel</w:t>
            </w:r>
            <w:proofErr w:type="spellEnd"/>
            <w:r>
              <w:t>:</w:t>
            </w:r>
          </w:p>
          <w:p w:rsidR="00C51060" w:rsidRDefault="00C51060" w:rsidP="00C51060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medicale</w:t>
            </w:r>
            <w:proofErr w:type="spellEnd"/>
            <w:r>
              <w:t xml:space="preserve"> (CT, </w:t>
            </w:r>
            <w:proofErr w:type="spellStart"/>
            <w:r>
              <w:t>aparate</w:t>
            </w:r>
            <w:proofErr w:type="spellEnd"/>
            <w:r>
              <w:t xml:space="preserve"> de </w:t>
            </w:r>
            <w:proofErr w:type="spellStart"/>
            <w:r>
              <w:t>laborator</w:t>
            </w:r>
            <w:proofErr w:type="spellEnd"/>
            <w:r>
              <w:t xml:space="preserve">, </w:t>
            </w:r>
            <w:proofErr w:type="spellStart"/>
            <w:r w:rsidR="003B4B0D">
              <w:t>aparate</w:t>
            </w:r>
            <w:proofErr w:type="spellEnd"/>
            <w:r w:rsidR="003B4B0D">
              <w:t xml:space="preserve"> de </w:t>
            </w:r>
            <w:proofErr w:type="spellStart"/>
            <w:r w:rsidR="003B4B0D">
              <w:t>iradiat</w:t>
            </w:r>
            <w:proofErr w:type="spellEnd"/>
            <w:r w:rsidR="003B4B0D">
              <w:t xml:space="preserve"> LINAC</w:t>
            </w:r>
            <w:r>
              <w:t>)</w:t>
            </w:r>
          </w:p>
          <w:p w:rsidR="002425B2" w:rsidRDefault="002425B2" w:rsidP="00C51060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  <w:r>
              <w:t xml:space="preserve"> (software de </w:t>
            </w:r>
            <w:proofErr w:type="spellStart"/>
            <w:r>
              <w:t>gestiune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contabilitate</w:t>
            </w:r>
            <w:proofErr w:type="spellEnd"/>
            <w:r>
              <w:t>)</w:t>
            </w:r>
          </w:p>
          <w:p w:rsidR="002425B2" w:rsidRDefault="002425B2" w:rsidP="00C51060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lastRenderedPageBreak/>
              <w:t>Sisteme</w:t>
            </w:r>
            <w:proofErr w:type="spellEnd"/>
            <w:r>
              <w:t xml:space="preserve"> </w:t>
            </w:r>
            <w:proofErr w:type="spellStart"/>
            <w:r>
              <w:t>guvernamentale</w:t>
            </w:r>
            <w:proofErr w:type="spellEnd"/>
            <w:r>
              <w:t xml:space="preserve"> (SIUI, DES, DRG)</w:t>
            </w:r>
          </w:p>
        </w:tc>
        <w:tc>
          <w:tcPr>
            <w:tcW w:w="2430" w:type="dxa"/>
          </w:tcPr>
          <w:p w:rsidR="00FE2E32" w:rsidRDefault="00FE2E32">
            <w:r>
              <w:lastRenderedPageBreak/>
              <w:t xml:space="preserve">Horia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r>
              <w:t xml:space="preserve">Data Mining </w:t>
            </w:r>
            <w:proofErr w:type="spellStart"/>
            <w:r>
              <w:t>si</w:t>
            </w:r>
            <w:proofErr w:type="spellEnd"/>
            <w:r>
              <w:t xml:space="preserve"> Analytics </w:t>
            </w:r>
            <w:proofErr w:type="spellStart"/>
            <w:r>
              <w:t>dpdv</w:t>
            </w:r>
            <w:proofErr w:type="spellEnd"/>
            <w:r>
              <w:t xml:space="preserve"> medical in </w:t>
            </w:r>
            <w:proofErr w:type="spellStart"/>
            <w:r>
              <w:t>oncologie</w:t>
            </w:r>
            <w:proofErr w:type="spellEnd"/>
          </w:p>
        </w:tc>
        <w:tc>
          <w:tcPr>
            <w:tcW w:w="6210" w:type="dxa"/>
          </w:tcPr>
          <w:p w:rsidR="00FE2E32" w:rsidRDefault="00775DC6">
            <w:r>
              <w:t xml:space="preserve">Solutia </w:t>
            </w:r>
            <w:proofErr w:type="spellStart"/>
            <w:r>
              <w:t>medicala</w:t>
            </w:r>
            <w:proofErr w:type="spellEnd"/>
            <w:r>
              <w:t xml:space="preserve"> </w:t>
            </w:r>
            <w:proofErr w:type="spellStart"/>
            <w:r>
              <w:t>furnizeaza</w:t>
            </w:r>
            <w:proofErr w:type="spellEnd"/>
            <w:r>
              <w:t xml:space="preserve"> date </w:t>
            </w:r>
            <w:proofErr w:type="spellStart"/>
            <w:r>
              <w:t>medicale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demografice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reali</w:t>
            </w:r>
            <w:r w:rsidR="00AE2FC6">
              <w:t>zarea</w:t>
            </w:r>
            <w:proofErr w:type="spellEnd"/>
            <w:r w:rsidR="00AE2FC6">
              <w:t xml:space="preserve"> de </w:t>
            </w:r>
            <w:proofErr w:type="spellStart"/>
            <w:r w:rsidR="00AE2FC6">
              <w:t>rapoarte</w:t>
            </w:r>
            <w:proofErr w:type="spellEnd"/>
            <w:r w:rsidR="00AE2FC6">
              <w:t xml:space="preserve"> </w:t>
            </w:r>
            <w:proofErr w:type="spellStart"/>
            <w:r w:rsidR="00AE2FC6">
              <w:t>operationale</w:t>
            </w:r>
            <w:proofErr w:type="spellEnd"/>
            <w:r w:rsidR="00AE2FC6">
              <w:t xml:space="preserve"> </w:t>
            </w:r>
            <w:proofErr w:type="spellStart"/>
            <w:r w:rsidR="00AE2FC6">
              <w:t>sau</w:t>
            </w:r>
            <w:proofErr w:type="spellEnd"/>
            <w:r w:rsidR="00AE2FC6">
              <w:t xml:space="preserve"> </w:t>
            </w:r>
            <w:proofErr w:type="spellStart"/>
            <w:r w:rsidR="00AE2FC6">
              <w:t>analize</w:t>
            </w:r>
            <w:proofErr w:type="spellEnd"/>
            <w:r w:rsidR="00AE2FC6">
              <w:t xml:space="preserve"> </w:t>
            </w:r>
            <w:proofErr w:type="spellStart"/>
            <w:r w:rsidR="00AE2FC6">
              <w:t>complexe</w:t>
            </w:r>
            <w:proofErr w:type="spellEnd"/>
            <w:r w:rsidR="00AE2FC6">
              <w:t xml:space="preserve"> cum </w:t>
            </w:r>
            <w:proofErr w:type="spellStart"/>
            <w:r w:rsidR="00AE2FC6">
              <w:t>ar</w:t>
            </w:r>
            <w:proofErr w:type="spellEnd"/>
            <w:r w:rsidR="00AE2FC6">
              <w:t xml:space="preserve"> fi:</w:t>
            </w:r>
          </w:p>
          <w:p w:rsidR="00615FA3" w:rsidRDefault="00615FA3"/>
          <w:p w:rsidR="00D0023E" w:rsidRDefault="00D0023E" w:rsidP="00615FA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operationale</w:t>
            </w:r>
            <w:proofErr w:type="spellEnd"/>
            <w:r>
              <w:t>:</w:t>
            </w:r>
          </w:p>
          <w:p w:rsidR="00AE2FC6" w:rsidRDefault="00AE2FC6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furnizate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pacienti</w:t>
            </w:r>
            <w:proofErr w:type="spellEnd"/>
            <w:r>
              <w:t xml:space="preserve"> cu date </w:t>
            </w:r>
            <w:proofErr w:type="spellStart"/>
            <w:r>
              <w:t>segmentate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de data, </w:t>
            </w:r>
            <w:proofErr w:type="spellStart"/>
            <w:r>
              <w:t>tip</w:t>
            </w:r>
            <w:r w:rsidR="00D0023E">
              <w:t>ul</w:t>
            </w:r>
            <w:proofErr w:type="spellEnd"/>
            <w:r w:rsidR="00D0023E">
              <w:t xml:space="preserve"> </w:t>
            </w:r>
            <w:proofErr w:type="spellStart"/>
            <w:r w:rsidR="00D0023E">
              <w:t>serviciului</w:t>
            </w:r>
            <w:proofErr w:type="spellEnd"/>
            <w:r w:rsidR="00D0023E">
              <w:t xml:space="preserve"> </w:t>
            </w:r>
            <w:proofErr w:type="spellStart"/>
            <w:r w:rsidR="00D0023E">
              <w:t>si</w:t>
            </w:r>
            <w:proofErr w:type="spellEnd"/>
            <w:r w:rsidR="00D0023E">
              <w:t xml:space="preserve"> </w:t>
            </w:r>
            <w:proofErr w:type="spellStart"/>
            <w:r w:rsidR="00D0023E">
              <w:t>starea</w:t>
            </w:r>
            <w:proofErr w:type="spellEnd"/>
            <w:r w:rsidR="00D0023E">
              <w:t xml:space="preserve"> </w:t>
            </w:r>
            <w:proofErr w:type="spellStart"/>
            <w:r w:rsidR="00D0023E">
              <w:t>serviciului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monitorizari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programarile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activitatile</w:t>
            </w:r>
            <w:proofErr w:type="spellEnd"/>
            <w:r>
              <w:t xml:space="preserve"> din </w:t>
            </w:r>
            <w:proofErr w:type="spellStart"/>
            <w:r>
              <w:t>clinica</w:t>
            </w:r>
            <w:proofErr w:type="spellEnd"/>
            <w:r>
              <w:t>/</w:t>
            </w:r>
            <w:proofErr w:type="spellStart"/>
            <w:r>
              <w:t>spital</w:t>
            </w:r>
            <w:proofErr w:type="spellEnd"/>
            <w:r>
              <w:t xml:space="preserve"> </w:t>
            </w:r>
            <w:proofErr w:type="spellStart"/>
            <w:r>
              <w:t>segmentate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de data, </w:t>
            </w:r>
            <w:proofErr w:type="spellStart"/>
            <w:r>
              <w:t>resurse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tipuri</w:t>
            </w:r>
            <w:proofErr w:type="spellEnd"/>
            <w:r>
              <w:t xml:space="preserve"> de </w:t>
            </w:r>
            <w:proofErr w:type="spellStart"/>
            <w:r>
              <w:t>activitati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resursele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guvernamentale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formularistica</w:t>
            </w:r>
            <w:proofErr w:type="spellEnd"/>
            <w:r>
              <w:t xml:space="preserve"> care </w:t>
            </w:r>
            <w:proofErr w:type="spellStart"/>
            <w:r>
              <w:t>respecta</w:t>
            </w:r>
            <w:proofErr w:type="spellEnd"/>
            <w:r>
              <w:t xml:space="preserve"> </w:t>
            </w:r>
            <w:proofErr w:type="spellStart"/>
            <w:r>
              <w:t>legislatia</w:t>
            </w:r>
            <w:proofErr w:type="spellEnd"/>
            <w:r>
              <w:t xml:space="preserve"> in </w:t>
            </w:r>
            <w:proofErr w:type="spellStart"/>
            <w:r>
              <w:t>vigoare</w:t>
            </w:r>
            <w:proofErr w:type="spellEnd"/>
            <w:r>
              <w:t xml:space="preserve"> (</w:t>
            </w:r>
            <w:proofErr w:type="spellStart"/>
            <w:r>
              <w:t>Fisa</w:t>
            </w:r>
            <w:proofErr w:type="spellEnd"/>
            <w:r>
              <w:t xml:space="preserve"> de </w:t>
            </w:r>
            <w:proofErr w:type="spellStart"/>
            <w:r>
              <w:t>observatie</w:t>
            </w:r>
            <w:proofErr w:type="spellEnd"/>
            <w:r>
              <w:t xml:space="preserve">, DSP, </w:t>
            </w:r>
            <w:proofErr w:type="spellStart"/>
            <w:r>
              <w:t>Proceduri</w:t>
            </w:r>
            <w:proofErr w:type="spellEnd"/>
            <w:r>
              <w:t xml:space="preserve"> RT etc.)</w:t>
            </w:r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financiare</w:t>
            </w:r>
            <w:proofErr w:type="spellEnd"/>
            <w:r>
              <w:t xml:space="preserve"> (</w:t>
            </w:r>
            <w:proofErr w:type="spellStart"/>
            <w:r>
              <w:t>incasari</w:t>
            </w:r>
            <w:proofErr w:type="spellEnd"/>
            <w:r>
              <w:t xml:space="preserve">, de </w:t>
            </w:r>
            <w:proofErr w:type="spellStart"/>
            <w:r>
              <w:t>incasat</w:t>
            </w:r>
            <w:proofErr w:type="spellEnd"/>
            <w:r>
              <w:t xml:space="preserve">, </w:t>
            </w:r>
            <w:proofErr w:type="spellStart"/>
            <w:r>
              <w:t>devize</w:t>
            </w:r>
            <w:proofErr w:type="spellEnd"/>
            <w:r>
              <w:t xml:space="preserve">, </w:t>
            </w:r>
            <w:proofErr w:type="spellStart"/>
            <w:r>
              <w:t>facturi</w:t>
            </w:r>
            <w:proofErr w:type="spellEnd"/>
            <w:r>
              <w:t>)</w:t>
            </w:r>
          </w:p>
          <w:p w:rsidR="001814BA" w:rsidRDefault="001814BA" w:rsidP="001814BA">
            <w:pPr>
              <w:pStyle w:val="ListParagraph"/>
              <w:ind w:left="1080"/>
            </w:pPr>
          </w:p>
          <w:p w:rsidR="001814BA" w:rsidRDefault="001814BA" w:rsidP="00615FA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>:</w:t>
            </w:r>
          </w:p>
          <w:p w:rsidR="001814BA" w:rsidRDefault="001814BA" w:rsidP="00615FA3">
            <w:pPr>
              <w:pStyle w:val="ListParagraph"/>
              <w:numPr>
                <w:ilvl w:val="1"/>
                <w:numId w:val="4"/>
              </w:numPr>
            </w:pPr>
            <w:r>
              <w:t>KPIs</w:t>
            </w:r>
            <w:r w:rsidR="00615FA3">
              <w:t xml:space="preserve"> (</w:t>
            </w:r>
            <w:proofErr w:type="spellStart"/>
            <w:r w:rsidR="00AB1B2A">
              <w:t>medicale</w:t>
            </w:r>
            <w:proofErr w:type="spellEnd"/>
            <w:r w:rsidR="00AB1B2A">
              <w:t xml:space="preserve">, </w:t>
            </w:r>
            <w:proofErr w:type="spellStart"/>
            <w:r w:rsidR="00AB1B2A">
              <w:t>economice</w:t>
            </w:r>
            <w:proofErr w:type="spellEnd"/>
            <w:r w:rsidR="00AB1B2A">
              <w:t xml:space="preserve"> </w:t>
            </w:r>
            <w:proofErr w:type="spellStart"/>
            <w:r w:rsidR="00AB1B2A">
              <w:t>si</w:t>
            </w:r>
            <w:proofErr w:type="spellEnd"/>
            <w:r w:rsidR="00AB1B2A">
              <w:t xml:space="preserve"> </w:t>
            </w:r>
            <w:proofErr w:type="spellStart"/>
            <w:r w:rsidR="00AB1B2A">
              <w:t>demografice</w:t>
            </w:r>
            <w:proofErr w:type="spellEnd"/>
            <w:r w:rsidR="00615FA3">
              <w:t>)</w:t>
            </w:r>
          </w:p>
          <w:p w:rsidR="00AB1B2A" w:rsidRDefault="00EB4F4F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consolidate cu </w:t>
            </w:r>
            <w:proofErr w:type="spellStart"/>
            <w:r>
              <w:t>posibilitatea</w:t>
            </w:r>
            <w:proofErr w:type="spellEnd"/>
            <w:r>
              <w:t xml:space="preserve"> de </w:t>
            </w:r>
            <w:proofErr w:type="spellStart"/>
            <w:r>
              <w:t>stabilire</w:t>
            </w:r>
            <w:proofErr w:type="spellEnd"/>
            <w:r>
              <w:t xml:space="preserve"> a </w:t>
            </w:r>
            <w:proofErr w:type="spellStart"/>
            <w:r>
              <w:t>dimensiunilor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 a </w:t>
            </w:r>
            <w:proofErr w:type="spellStart"/>
            <w:r>
              <w:t>rapoartelor</w:t>
            </w:r>
            <w:proofErr w:type="spellEnd"/>
          </w:p>
          <w:p w:rsidR="001814BA" w:rsidRDefault="001814BA" w:rsidP="001814BA"/>
        </w:tc>
        <w:tc>
          <w:tcPr>
            <w:tcW w:w="2430" w:type="dxa"/>
          </w:tcPr>
          <w:p w:rsidR="00FE2E32" w:rsidRDefault="00FE2E32">
            <w:r>
              <w:t xml:space="preserve">Horia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r>
              <w:t>Predictive analytics and diagnostics in oncology</w:t>
            </w:r>
          </w:p>
        </w:tc>
        <w:tc>
          <w:tcPr>
            <w:tcW w:w="6210" w:type="dxa"/>
          </w:tcPr>
          <w:p w:rsidR="00FE2E32" w:rsidRDefault="00FE2E32">
            <w:proofErr w:type="spellStart"/>
            <w:r>
              <w:t>Prezentarea</w:t>
            </w:r>
            <w:proofErr w:type="spellEnd"/>
            <w:r>
              <w:t xml:space="preserve"> </w:t>
            </w:r>
            <w:proofErr w:type="spellStart"/>
            <w:r>
              <w:t>stadiului</w:t>
            </w:r>
            <w:proofErr w:type="spellEnd"/>
            <w:r>
              <w:t xml:space="preserve"> actual </w:t>
            </w:r>
            <w:proofErr w:type="spellStart"/>
            <w:r>
              <w:t>pe</w:t>
            </w:r>
            <w:proofErr w:type="spellEnd"/>
            <w:r>
              <w:t xml:space="preserve"> AI in </w:t>
            </w:r>
            <w:proofErr w:type="spellStart"/>
            <w:r>
              <w:t>oncologie</w:t>
            </w:r>
            <w:proofErr w:type="spellEnd"/>
            <w:r>
              <w:t xml:space="preserve"> (John Hopkins, Harvard, Stanford)</w:t>
            </w:r>
          </w:p>
        </w:tc>
        <w:tc>
          <w:tcPr>
            <w:tcW w:w="2430" w:type="dxa"/>
          </w:tcPr>
          <w:p w:rsidR="00FE2E32" w:rsidRDefault="00FE2E32">
            <w:r>
              <w:t xml:space="preserve">Andrei </w:t>
            </w:r>
            <w:proofErr w:type="spellStart"/>
            <w:r>
              <w:t>Ionut</w:t>
            </w:r>
            <w:proofErr w:type="spellEnd"/>
            <w:r>
              <w:t xml:space="preserve"> Damian</w:t>
            </w:r>
          </w:p>
        </w:tc>
      </w:tr>
      <w:tr w:rsidR="00FE2E32" w:rsidTr="00FE2E32">
        <w:tc>
          <w:tcPr>
            <w:tcW w:w="1715" w:type="dxa"/>
            <w:vMerge w:val="restart"/>
          </w:tcPr>
          <w:p w:rsidR="00FE2E32" w:rsidRDefault="00FE2E32">
            <w:proofErr w:type="spellStart"/>
            <w:r>
              <w:t>Propunerea</w:t>
            </w:r>
            <w:proofErr w:type="spellEnd"/>
            <w:r>
              <w:t xml:space="preserve"> </w:t>
            </w:r>
            <w:proofErr w:type="spellStart"/>
            <w:r>
              <w:t>inovativa</w:t>
            </w:r>
            <w:proofErr w:type="spellEnd"/>
          </w:p>
        </w:tc>
        <w:tc>
          <w:tcPr>
            <w:tcW w:w="4495" w:type="dxa"/>
          </w:tcPr>
          <w:p w:rsidR="00FE2E32" w:rsidRDefault="00FE2E32">
            <w:proofErr w:type="spellStart"/>
            <w:r>
              <w:t>Inovare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utilizarea</w:t>
            </w:r>
            <w:proofErr w:type="spellEnd"/>
            <w:r>
              <w:t xml:space="preserve"> AI in </w:t>
            </w:r>
            <w:proofErr w:type="spellStart"/>
            <w:r>
              <w:t>oncologie</w:t>
            </w:r>
            <w:proofErr w:type="spellEnd"/>
            <w:r>
              <w:t xml:space="preserve"> – predictive analytics </w:t>
            </w:r>
            <w:proofErr w:type="spellStart"/>
            <w:r>
              <w:t>si</w:t>
            </w:r>
            <w:proofErr w:type="spellEnd"/>
            <w:r>
              <w:t xml:space="preserve"> predictive diagnostics</w:t>
            </w:r>
          </w:p>
        </w:tc>
        <w:tc>
          <w:tcPr>
            <w:tcW w:w="6210" w:type="dxa"/>
          </w:tcPr>
          <w:p w:rsidR="00FE2E32" w:rsidRDefault="00FE2E32">
            <w:proofErr w:type="spellStart"/>
            <w:r>
              <w:t>Prezentare</w:t>
            </w:r>
            <w:proofErr w:type="spellEnd"/>
            <w:r>
              <w:t xml:space="preserve"> </w:t>
            </w:r>
            <w:proofErr w:type="spellStart"/>
            <w:r>
              <w:t>cateva</w:t>
            </w:r>
            <w:proofErr w:type="spellEnd"/>
            <w:r>
              <w:t xml:space="preserve"> </w:t>
            </w:r>
            <w:proofErr w:type="spellStart"/>
            <w:r>
              <w:t>solutii</w:t>
            </w:r>
            <w:proofErr w:type="spellEnd"/>
            <w:r>
              <w:t>/</w:t>
            </w:r>
            <w:proofErr w:type="spellStart"/>
            <w:r>
              <w:t>modele</w:t>
            </w:r>
            <w:proofErr w:type="spellEnd"/>
            <w:r>
              <w:t xml:space="preserve"> predictive </w:t>
            </w:r>
            <w:proofErr w:type="spellStart"/>
            <w:r>
              <w:t>aplicabile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clinica</w:t>
            </w:r>
            <w:proofErr w:type="spellEnd"/>
            <w:r>
              <w:t xml:space="preserve"> de </w:t>
            </w:r>
            <w:proofErr w:type="spellStart"/>
            <w:r>
              <w:t>oncologie</w:t>
            </w:r>
            <w:proofErr w:type="spellEnd"/>
            <w:r>
              <w:t xml:space="preserve"> (la Amethyst </w:t>
            </w:r>
            <w:proofErr w:type="spellStart"/>
            <w:r>
              <w:t>si</w:t>
            </w:r>
            <w:proofErr w:type="spellEnd"/>
            <w:r>
              <w:t xml:space="preserve"> la IOCN)</w:t>
            </w:r>
          </w:p>
        </w:tc>
        <w:tc>
          <w:tcPr>
            <w:tcW w:w="2430" w:type="dxa"/>
          </w:tcPr>
          <w:p w:rsidR="00FE2E32" w:rsidRDefault="00FE2E32">
            <w:r>
              <w:t xml:space="preserve">Andrei </w:t>
            </w:r>
            <w:proofErr w:type="spellStart"/>
            <w:r>
              <w:t>Ionut</w:t>
            </w:r>
            <w:proofErr w:type="spellEnd"/>
            <w:r>
              <w:t xml:space="preserve"> Damian</w:t>
            </w:r>
          </w:p>
          <w:p w:rsidR="00FE2E32" w:rsidRDefault="00FE2E32">
            <w:r>
              <w:t xml:space="preserve">Horia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Inovare</w:t>
            </w:r>
            <w:proofErr w:type="spellEnd"/>
            <w:r>
              <w:t xml:space="preserve"> in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Big Data </w:t>
            </w:r>
            <w:proofErr w:type="spellStart"/>
            <w:r>
              <w:t>oncologie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tehnici</w:t>
            </w:r>
            <w:proofErr w:type="spellEnd"/>
            <w:r>
              <w:t xml:space="preserve"> </w:t>
            </w:r>
            <w:proofErr w:type="spellStart"/>
            <w:r>
              <w:t>moderne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 w:rsidR="00B337AB">
              <w:t xml:space="preserve"> </w:t>
            </w:r>
            <w:proofErr w:type="spellStart"/>
            <w:r w:rsidR="00B337AB">
              <w:t>si</w:t>
            </w:r>
            <w:proofErr w:type="spellEnd"/>
            <w:r w:rsidR="00B337AB">
              <w:t xml:space="preserve"> </w:t>
            </w:r>
            <w:proofErr w:type="spellStart"/>
            <w:r w:rsidR="00B337AB">
              <w:t>interactiune</w:t>
            </w:r>
            <w:proofErr w:type="spellEnd"/>
            <w:r w:rsidR="00B337AB">
              <w:t xml:space="preserve"> cu </w:t>
            </w:r>
            <w:proofErr w:type="spellStart"/>
            <w:r w:rsidR="00B337AB">
              <w:t>pacientul</w:t>
            </w:r>
            <w:proofErr w:type="spellEnd"/>
          </w:p>
        </w:tc>
        <w:tc>
          <w:tcPr>
            <w:tcW w:w="6210" w:type="dxa"/>
          </w:tcPr>
          <w:p w:rsidR="0086409B" w:rsidRDefault="0086409B">
            <w:proofErr w:type="spellStart"/>
            <w:r>
              <w:t>Utilizand</w:t>
            </w:r>
            <w:proofErr w:type="spellEnd"/>
            <w:r>
              <w:t xml:space="preserve"> practice predictive AI,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dezvolta</w:t>
            </w:r>
            <w:proofErr w:type="spellEnd"/>
            <w:r>
              <w:t xml:space="preserve">, </w:t>
            </w:r>
            <w:proofErr w:type="spellStart"/>
            <w:r>
              <w:t>implementa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urmatoarele</w:t>
            </w:r>
            <w:proofErr w:type="spellEnd"/>
            <w:r>
              <w:t xml:space="preserve"> </w:t>
            </w:r>
            <w:proofErr w:type="spellStart"/>
            <w:r>
              <w:t>facilitati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 w:rsidR="00B95ED0">
              <w:t xml:space="preserve"> in </w:t>
            </w:r>
            <w:proofErr w:type="spellStart"/>
            <w:r w:rsidR="00B95ED0">
              <w:t>modulul</w:t>
            </w:r>
            <w:proofErr w:type="spellEnd"/>
            <w:r w:rsidR="00B95ED0">
              <w:t xml:space="preserve"> de management </w:t>
            </w:r>
            <w:proofErr w:type="spellStart"/>
            <w:r w:rsidR="00B95ED0">
              <w:t>si</w:t>
            </w:r>
            <w:proofErr w:type="spellEnd"/>
            <w:r w:rsidR="00B95ED0">
              <w:t xml:space="preserve"> </w:t>
            </w:r>
            <w:proofErr w:type="spellStart"/>
            <w:r w:rsidR="00B95ED0">
              <w:t>raportare</w:t>
            </w:r>
            <w:proofErr w:type="spellEnd"/>
            <w:r w:rsidR="00B95ED0">
              <w:t xml:space="preserve"> </w:t>
            </w:r>
            <w:proofErr w:type="spellStart"/>
            <w:r w:rsidR="00B95ED0">
              <w:t>complexa</w:t>
            </w:r>
            <w:proofErr w:type="spellEnd"/>
            <w:r w:rsidR="00B95ED0">
              <w:t xml:space="preserve"> al </w:t>
            </w:r>
            <w:proofErr w:type="spellStart"/>
            <w:r w:rsidR="00B95ED0">
              <w:t>aplicatiei</w:t>
            </w:r>
            <w:proofErr w:type="spellEnd"/>
            <w:r>
              <w:t>:</w:t>
            </w:r>
          </w:p>
          <w:p w:rsidR="006A65A4" w:rsidRDefault="0086409B" w:rsidP="0086409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Prognoza</w:t>
            </w:r>
            <w:proofErr w:type="spellEnd"/>
            <w:r>
              <w:t xml:space="preserve"> </w:t>
            </w:r>
            <w:proofErr w:type="spellStart"/>
            <w:r>
              <w:t>cheltuielilor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>/</w:t>
            </w:r>
            <w:proofErr w:type="spellStart"/>
            <w:r>
              <w:t>sau</w:t>
            </w:r>
            <w:proofErr w:type="spellEnd"/>
            <w:r>
              <w:t xml:space="preserve"> a </w:t>
            </w:r>
            <w:proofErr w:type="spellStart"/>
            <w:r>
              <w:t>veniturilor</w:t>
            </w:r>
            <w:proofErr w:type="spellEnd"/>
            <w:r>
              <w:t xml:space="preserve"> (</w:t>
            </w:r>
            <w:proofErr w:type="spellStart"/>
            <w:r>
              <w:t>automatizari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bazat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date </w:t>
            </w:r>
            <w:proofErr w:type="spellStart"/>
            <w:r>
              <w:t>externe</w:t>
            </w:r>
            <w:proofErr w:type="spellEnd"/>
            <w:r>
              <w:t>)</w:t>
            </w:r>
          </w:p>
          <w:p w:rsidR="0086409B" w:rsidRDefault="0086409B" w:rsidP="0086409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lastRenderedPageBreak/>
              <w:t>Prognoza</w:t>
            </w:r>
            <w:proofErr w:type="spellEnd"/>
            <w:r>
              <w:t xml:space="preserve"> in </w:t>
            </w:r>
            <w:proofErr w:type="spellStart"/>
            <w:r>
              <w:t>timp</w:t>
            </w:r>
            <w:proofErr w:type="spellEnd"/>
            <w:r>
              <w:t xml:space="preserve"> a </w:t>
            </w:r>
            <w:proofErr w:type="spellStart"/>
            <w:r>
              <w:t>efortului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resursele</w:t>
            </w:r>
            <w:proofErr w:type="spellEnd"/>
            <w:r>
              <w:t xml:space="preserve"> </w:t>
            </w:r>
            <w:proofErr w:type="spellStart"/>
            <w:r>
              <w:t>critice</w:t>
            </w:r>
            <w:proofErr w:type="spellEnd"/>
            <w:r>
              <w:t xml:space="preserve"> (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istorice</w:t>
            </w:r>
            <w:proofErr w:type="spellEnd"/>
            <w:r>
              <w:t xml:space="preserve">, precum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alte</w:t>
            </w:r>
            <w:proofErr w:type="spellEnd"/>
            <w:r>
              <w:t xml:space="preserve"> date </w:t>
            </w:r>
            <w:proofErr w:type="spellStart"/>
            <w:r>
              <w:t>externe</w:t>
            </w:r>
            <w:proofErr w:type="spellEnd"/>
            <w:r>
              <w:t xml:space="preserve"> </w:t>
            </w:r>
            <w:proofErr w:type="spellStart"/>
            <w:r>
              <w:t>apicatiei</w:t>
            </w:r>
            <w:proofErr w:type="spellEnd"/>
            <w:r>
              <w:t xml:space="preserve">; ex.: date </w:t>
            </w:r>
            <w:proofErr w:type="spellStart"/>
            <w:r>
              <w:t>privind</w:t>
            </w:r>
            <w:proofErr w:type="spellEnd"/>
            <w:r>
              <w:t xml:space="preserve"> rata </w:t>
            </w:r>
            <w:proofErr w:type="spellStart"/>
            <w:r>
              <w:t>imbolnavirilor</w:t>
            </w:r>
            <w:proofErr w:type="spellEnd"/>
            <w:r>
              <w:t xml:space="preserve"> </w:t>
            </w:r>
            <w:proofErr w:type="spellStart"/>
            <w:r>
              <w:t>regionale</w:t>
            </w:r>
            <w:proofErr w:type="spellEnd"/>
            <w:r>
              <w:t xml:space="preserve"> de </w:t>
            </w:r>
            <w:proofErr w:type="spellStart"/>
            <w:r>
              <w:t>anumit</w:t>
            </w:r>
            <w:proofErr w:type="spellEnd"/>
            <w:r>
              <w:t xml:space="preserve"> tip)</w:t>
            </w:r>
          </w:p>
          <w:p w:rsidR="00B95ED0" w:rsidRDefault="00B95ED0" w:rsidP="00B95ED0">
            <w:pPr>
              <w:pStyle w:val="ListParagraph"/>
            </w:pPr>
          </w:p>
          <w:p w:rsidR="0086409B" w:rsidRDefault="00B95ED0">
            <w:r>
              <w:t xml:space="preserve">O </w:t>
            </w:r>
            <w:proofErr w:type="spellStart"/>
            <w:r>
              <w:t>alta</w:t>
            </w:r>
            <w:proofErr w:type="spellEnd"/>
            <w:r>
              <w:t xml:space="preserve"> facilitate </w:t>
            </w:r>
            <w:proofErr w:type="spellStart"/>
            <w:r>
              <w:t>dedusa</w:t>
            </w:r>
            <w:proofErr w:type="spellEnd"/>
            <w:r>
              <w:t xml:space="preserve"> din </w:t>
            </w:r>
            <w:proofErr w:type="spellStart"/>
            <w:r>
              <w:t>activitatea</w:t>
            </w:r>
            <w:proofErr w:type="spellEnd"/>
            <w:r>
              <w:t xml:space="preserve"> din ultima </w:t>
            </w:r>
            <w:proofErr w:type="spellStart"/>
            <w:r>
              <w:t>perioada</w:t>
            </w:r>
            <w:proofErr w:type="spellEnd"/>
            <w:r>
              <w:t xml:space="preserve"> cu </w:t>
            </w:r>
            <w:proofErr w:type="spellStart"/>
            <w:r>
              <w:t>clientii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pozitionarea</w:t>
            </w:r>
            <w:proofErr w:type="spellEnd"/>
            <w:r>
              <w:t xml:space="preserve"> </w:t>
            </w:r>
            <w:proofErr w:type="spellStart"/>
            <w:r>
              <w:t>avansata</w:t>
            </w:r>
            <w:proofErr w:type="spellEnd"/>
            <w:r>
              <w:t xml:space="preserve"> a </w:t>
            </w:r>
            <w:proofErr w:type="spellStart"/>
            <w:r>
              <w:t>pacientului</w:t>
            </w:r>
            <w:proofErr w:type="spellEnd"/>
            <w:r>
              <w:t xml:space="preserve"> oncologic in </w:t>
            </w:r>
            <w:proofErr w:type="spellStart"/>
            <w:r>
              <w:t>decursul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 de </w:t>
            </w:r>
            <w:proofErr w:type="spellStart"/>
            <w:r>
              <w:t>radioterapie</w:t>
            </w:r>
            <w:proofErr w:type="spellEnd"/>
            <w:r>
              <w:t>:</w:t>
            </w:r>
          </w:p>
          <w:p w:rsidR="00B95ED0" w:rsidRDefault="00B95ED0" w:rsidP="00B95ED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Pozitionarea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 in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radioterapiei</w:t>
            </w:r>
            <w:proofErr w:type="spellEnd"/>
            <w:r>
              <w:t xml:space="preserve"> are o </w:t>
            </w:r>
            <w:proofErr w:type="spellStart"/>
            <w:r>
              <w:t>importanta</w:t>
            </w:r>
            <w:proofErr w:type="spellEnd"/>
            <w:r>
              <w:t xml:space="preserve"> majora in </w:t>
            </w:r>
            <w:proofErr w:type="spellStart"/>
            <w:r>
              <w:t>calitatea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, precum </w:t>
            </w:r>
            <w:proofErr w:type="spellStart"/>
            <w:r>
              <w:t>si</w:t>
            </w:r>
            <w:proofErr w:type="spellEnd"/>
            <w:r>
              <w:t xml:space="preserve"> in </w:t>
            </w:r>
            <w:proofErr w:type="spellStart"/>
            <w:r>
              <w:t>securitatea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.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pozitionare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strict </w:t>
            </w:r>
            <w:proofErr w:type="spellStart"/>
            <w:r>
              <w:t>identica</w:t>
            </w:r>
            <w:proofErr w:type="spellEnd"/>
            <w:r>
              <w:t xml:space="preserve"> cu </w:t>
            </w:r>
            <w:proofErr w:type="spellStart"/>
            <w:r>
              <w:t>cea</w:t>
            </w:r>
            <w:proofErr w:type="spellEnd"/>
            <w:r>
              <w:t xml:space="preserve"> de la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achizitiei</w:t>
            </w:r>
            <w:proofErr w:type="spellEnd"/>
            <w:r>
              <w:t xml:space="preserve"> </w:t>
            </w:r>
            <w:proofErr w:type="spellStart"/>
            <w:r>
              <w:t>imagistice</w:t>
            </w:r>
            <w:proofErr w:type="spellEnd"/>
            <w:r>
              <w:t xml:space="preserve"> de la </w:t>
            </w:r>
            <w:proofErr w:type="spellStart"/>
            <w:r>
              <w:t>scanarea</w:t>
            </w:r>
            <w:proofErr w:type="spellEnd"/>
            <w:r>
              <w:t xml:space="preserve"> CT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stabiliriea</w:t>
            </w:r>
            <w:proofErr w:type="spellEnd"/>
            <w:r>
              <w:t xml:space="preserve"> </w:t>
            </w:r>
            <w:proofErr w:type="spellStart"/>
            <w:r>
              <w:t>planului</w:t>
            </w:r>
            <w:proofErr w:type="spellEnd"/>
            <w:r>
              <w:t xml:space="preserve"> de </w:t>
            </w:r>
            <w:proofErr w:type="spellStart"/>
            <w:r>
              <w:t>tratament</w:t>
            </w:r>
            <w:proofErr w:type="spellEnd"/>
            <w:r>
              <w:t>.</w:t>
            </w:r>
          </w:p>
          <w:p w:rsidR="00B95ED0" w:rsidRDefault="00B95ED0" w:rsidP="00B95ED0">
            <w:pPr>
              <w:pStyle w:val="ListParagraph"/>
              <w:numPr>
                <w:ilvl w:val="0"/>
                <w:numId w:val="7"/>
              </w:numPr>
            </w:pPr>
            <w:r>
              <w:t xml:space="preserve">Pot </w:t>
            </w:r>
            <w:proofErr w:type="spellStart"/>
            <w:r>
              <w:t>surveni</w:t>
            </w:r>
            <w:proofErr w:type="spellEnd"/>
            <w:r>
              <w:t xml:space="preserve"> </w:t>
            </w:r>
            <w:proofErr w:type="spellStart"/>
            <w:r>
              <w:t>modificari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erori</w:t>
            </w:r>
            <w:proofErr w:type="spellEnd"/>
            <w:r>
              <w:t xml:space="preserve"> de </w:t>
            </w:r>
            <w:proofErr w:type="spellStart"/>
            <w:r>
              <w:t>pozitionare</w:t>
            </w:r>
            <w:proofErr w:type="spellEnd"/>
            <w:r>
              <w:t xml:space="preserve"> fata de </w:t>
            </w:r>
            <w:proofErr w:type="spellStart"/>
            <w:r>
              <w:t>pozitionarea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</w:t>
            </w:r>
            <w:proofErr w:type="spellStart"/>
            <w:r>
              <w:t>astfel</w:t>
            </w:r>
            <w:proofErr w:type="spellEnd"/>
            <w:r>
              <w:t>:</w:t>
            </w:r>
          </w:p>
          <w:p w:rsidR="00B95ED0" w:rsidRDefault="004F0683" w:rsidP="00B95ED0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umana</w:t>
            </w:r>
            <w:proofErr w:type="spellEnd"/>
          </w:p>
          <w:p w:rsidR="004F0683" w:rsidRDefault="004F0683" w:rsidP="00B95ED0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Pacientul</w:t>
            </w:r>
            <w:proofErr w:type="spellEnd"/>
            <w:r>
              <w:t xml:space="preserve"> </w:t>
            </w:r>
            <w:proofErr w:type="spellStart"/>
            <w:r>
              <w:t>slabeste</w:t>
            </w:r>
            <w:proofErr w:type="spellEnd"/>
            <w:r>
              <w:t xml:space="preserve"> in </w:t>
            </w:r>
            <w:proofErr w:type="spellStart"/>
            <w:r>
              <w:t>cursul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 (des </w:t>
            </w:r>
            <w:proofErr w:type="spellStart"/>
            <w:r>
              <w:t>intalnit</w:t>
            </w:r>
            <w:proofErr w:type="spellEnd"/>
            <w:r>
              <w:t xml:space="preserve"> la </w:t>
            </w:r>
            <w:proofErr w:type="spellStart"/>
            <w:r>
              <w:t>pacientii</w:t>
            </w:r>
            <w:proofErr w:type="spellEnd"/>
            <w:r>
              <w:t xml:space="preserve"> cu </w:t>
            </w:r>
            <w:proofErr w:type="spellStart"/>
            <w:r>
              <w:t>chimioterapie</w:t>
            </w:r>
            <w:proofErr w:type="spellEnd"/>
            <w:r>
              <w:t xml:space="preserve"> </w:t>
            </w:r>
            <w:proofErr w:type="spellStart"/>
            <w:r>
              <w:t>concomintent</w:t>
            </w:r>
            <w:proofErr w:type="spellEnd"/>
            <w:r>
              <w:t xml:space="preserve"> cu RT)</w:t>
            </w:r>
          </w:p>
          <w:p w:rsidR="00B337AB" w:rsidRDefault="00951C4D" w:rsidP="006763E6">
            <w:pPr>
              <w:pStyle w:val="ListParagraph"/>
              <w:numPr>
                <w:ilvl w:val="0"/>
                <w:numId w:val="7"/>
              </w:numPr>
            </w:pPr>
            <w:r>
              <w:t xml:space="preserve">Solutia </w:t>
            </w:r>
            <w:proofErr w:type="spellStart"/>
            <w:r w:rsidR="006763E6">
              <w:t>noastra</w:t>
            </w:r>
            <w:proofErr w:type="spellEnd"/>
            <w:r w:rsidR="006763E6">
              <w:t xml:space="preserve"> </w:t>
            </w:r>
            <w:proofErr w:type="spellStart"/>
            <w:r w:rsidR="006763E6">
              <w:t>noua</w:t>
            </w:r>
            <w:proofErr w:type="spellEnd"/>
            <w:r w:rsidR="006763E6"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6763E6">
              <w:t>reprezentata</w:t>
            </w:r>
            <w:proofErr w:type="spellEnd"/>
            <w:r w:rsidR="006763E6">
              <w:t xml:space="preserve"> de </w:t>
            </w:r>
            <w:r>
              <w:t xml:space="preserve">un software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instalat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proofErr w:type="spellEnd"/>
            <w:r>
              <w:t xml:space="preserve"> set de </w:t>
            </w:r>
            <w:proofErr w:type="spellStart"/>
            <w:r>
              <w:t>ochelari</w:t>
            </w:r>
            <w:proofErr w:type="spellEnd"/>
            <w:r>
              <w:t xml:space="preserve"> 3D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se </w:t>
            </w:r>
            <w:proofErr w:type="spellStart"/>
            <w:r>
              <w:t>stabileste</w:t>
            </w:r>
            <w:proofErr w:type="spellEnd"/>
            <w:r>
              <w:t xml:space="preserve"> </w:t>
            </w:r>
            <w:r w:rsidR="006763E6">
              <w:t xml:space="preserve">o </w:t>
            </w:r>
            <w:proofErr w:type="spellStart"/>
            <w:r w:rsidR="006763E6">
              <w:t>pozitionare</w:t>
            </w:r>
            <w:proofErr w:type="spellEnd"/>
            <w:r w:rsidR="006763E6">
              <w:t xml:space="preserve"> 3D </w:t>
            </w:r>
            <w:proofErr w:type="spellStart"/>
            <w:r w:rsidR="006763E6">
              <w:t>initiala</w:t>
            </w:r>
            <w:proofErr w:type="spellEnd"/>
            <w:r w:rsidR="006763E6">
              <w:t xml:space="preserve"> care </w:t>
            </w:r>
            <w:proofErr w:type="spellStart"/>
            <w:r w:rsidR="006763E6">
              <w:t>va</w:t>
            </w:r>
            <w:proofErr w:type="spellEnd"/>
            <w:r w:rsidR="006763E6">
              <w:t xml:space="preserve"> fi </w:t>
            </w:r>
            <w:proofErr w:type="spellStart"/>
            <w:r w:rsidR="006763E6">
              <w:t>folosita</w:t>
            </w:r>
            <w:proofErr w:type="spellEnd"/>
            <w:r w:rsidR="006763E6">
              <w:t xml:space="preserve"> </w:t>
            </w:r>
            <w:proofErr w:type="spellStart"/>
            <w:r w:rsidR="006763E6">
              <w:t>pentru</w:t>
            </w:r>
            <w:proofErr w:type="spellEnd"/>
            <w:r w:rsidR="006763E6">
              <w:t xml:space="preserve"> </w:t>
            </w:r>
            <w:proofErr w:type="spellStart"/>
            <w:r w:rsidR="006763E6">
              <w:t>fiecare</w:t>
            </w:r>
            <w:proofErr w:type="spellEnd"/>
            <w:r w:rsidR="006763E6">
              <w:t xml:space="preserve"> </w:t>
            </w:r>
            <w:proofErr w:type="spellStart"/>
            <w:r w:rsidR="006763E6">
              <w:t>sesiune</w:t>
            </w:r>
            <w:proofErr w:type="spellEnd"/>
            <w:r w:rsidR="006763E6">
              <w:t xml:space="preserve"> de </w:t>
            </w:r>
            <w:proofErr w:type="spellStart"/>
            <w:r w:rsidR="006763E6">
              <w:t>tratament</w:t>
            </w:r>
            <w:proofErr w:type="spellEnd"/>
            <w:r w:rsidR="006763E6">
              <w:t xml:space="preserve"> </w:t>
            </w:r>
            <w:proofErr w:type="spellStart"/>
            <w:r w:rsidR="006763E6">
              <w:t>si</w:t>
            </w:r>
            <w:proofErr w:type="spellEnd"/>
            <w:r w:rsidR="006763E6">
              <w:t xml:space="preserve"> care </w:t>
            </w:r>
            <w:proofErr w:type="spellStart"/>
            <w:r w:rsidR="006763E6">
              <w:t>va</w:t>
            </w:r>
            <w:proofErr w:type="spellEnd"/>
            <w:r w:rsidR="006763E6">
              <w:t xml:space="preserve"> </w:t>
            </w:r>
            <w:proofErr w:type="spellStart"/>
            <w:r w:rsidR="006763E6">
              <w:t>furniza</w:t>
            </w:r>
            <w:proofErr w:type="spellEnd"/>
            <w:r w:rsidR="006763E6">
              <w:t xml:space="preserve"> </w:t>
            </w:r>
            <w:proofErr w:type="spellStart"/>
            <w:r w:rsidR="008B52F9">
              <w:t>viz</w:t>
            </w:r>
            <w:r w:rsidR="006763E6">
              <w:t>ual</w:t>
            </w:r>
            <w:proofErr w:type="spellEnd"/>
            <w:r w:rsidR="006763E6">
              <w:t xml:space="preserve"> </w:t>
            </w:r>
            <w:proofErr w:type="spellStart"/>
            <w:r w:rsidR="006763E6">
              <w:t>informatiile</w:t>
            </w:r>
            <w:proofErr w:type="spellEnd"/>
            <w:r w:rsidR="006763E6">
              <w:t xml:space="preserve"> </w:t>
            </w:r>
            <w:proofErr w:type="spellStart"/>
            <w:r w:rsidR="006763E6">
              <w:t>initiale</w:t>
            </w:r>
            <w:proofErr w:type="spellEnd"/>
            <w:r w:rsidR="006763E6">
              <w:t xml:space="preserve">, precum </w:t>
            </w:r>
            <w:proofErr w:type="spellStart"/>
            <w:r w:rsidR="006763E6">
              <w:t>si</w:t>
            </w:r>
            <w:proofErr w:type="spellEnd"/>
            <w:r w:rsidR="006763E6">
              <w:t xml:space="preserve"> </w:t>
            </w:r>
            <w:proofErr w:type="spellStart"/>
            <w:r w:rsidR="006763E6">
              <w:t>deviatiile</w:t>
            </w:r>
            <w:proofErr w:type="spellEnd"/>
            <w:r w:rsidR="006763E6">
              <w:t xml:space="preserve">, </w:t>
            </w:r>
            <w:proofErr w:type="spellStart"/>
            <w:r w:rsidR="006763E6">
              <w:t>daca</w:t>
            </w:r>
            <w:proofErr w:type="spellEnd"/>
            <w:r w:rsidR="006763E6">
              <w:t xml:space="preserve"> </w:t>
            </w:r>
            <w:proofErr w:type="spellStart"/>
            <w:r w:rsidR="006763E6">
              <w:t>exista</w:t>
            </w:r>
            <w:proofErr w:type="spellEnd"/>
            <w:r w:rsidR="006763E6">
              <w:t>.</w:t>
            </w:r>
          </w:p>
        </w:tc>
        <w:tc>
          <w:tcPr>
            <w:tcW w:w="2430" w:type="dxa"/>
          </w:tcPr>
          <w:p w:rsidR="00FE2E32" w:rsidRDefault="00FE2E32">
            <w:r>
              <w:lastRenderedPageBreak/>
              <w:t xml:space="preserve">Horia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Inovarea</w:t>
            </w:r>
            <w:proofErr w:type="spellEnd"/>
            <w:r>
              <w:t xml:space="preserve"> in HIS oncologic</w:t>
            </w:r>
          </w:p>
        </w:tc>
        <w:tc>
          <w:tcPr>
            <w:tcW w:w="6210" w:type="dxa"/>
          </w:tcPr>
          <w:p w:rsidR="003943D3" w:rsidRDefault="00594DF1" w:rsidP="003943D3"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ridicat</w:t>
            </w:r>
            <w:proofErr w:type="spellEnd"/>
            <w:r>
              <w:t xml:space="preserve"> de </w:t>
            </w:r>
            <w:proofErr w:type="spellStart"/>
            <w:r>
              <w:t>automatizare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solutii</w:t>
            </w:r>
            <w:proofErr w:type="spellEnd"/>
            <w:r>
              <w:t xml:space="preserve"> in </w:t>
            </w:r>
            <w:proofErr w:type="spellStart"/>
            <w:r>
              <w:t>practica</w:t>
            </w:r>
            <w:proofErr w:type="spellEnd"/>
            <w:r>
              <w:t xml:space="preserve"> </w:t>
            </w:r>
            <w:proofErr w:type="spellStart"/>
            <w:r>
              <w:t>medicala</w:t>
            </w:r>
            <w:proofErr w:type="spellEnd"/>
            <w:r>
              <w:t xml:space="preserve"> duce la </w:t>
            </w:r>
            <w:proofErr w:type="spellStart"/>
            <w:r>
              <w:t>imbunatatirea</w:t>
            </w:r>
            <w:proofErr w:type="spellEnd"/>
            <w:r>
              <w:t xml:space="preserve"> </w:t>
            </w:r>
            <w:proofErr w:type="spellStart"/>
            <w:r>
              <w:t>accesului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 la </w:t>
            </w:r>
            <w:proofErr w:type="spellStart"/>
            <w:r>
              <w:t>tratament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furnizeaza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beneficii</w:t>
            </w:r>
            <w:proofErr w:type="spellEnd"/>
            <w:r>
              <w:t xml:space="preserve"> care se </w:t>
            </w:r>
            <w:proofErr w:type="spellStart"/>
            <w:r>
              <w:t>refera</w:t>
            </w:r>
            <w:proofErr w:type="spellEnd"/>
            <w:r>
              <w:t xml:space="preserve"> la </w:t>
            </w:r>
            <w:proofErr w:type="spellStart"/>
            <w:r>
              <w:t>securitatea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calitatea</w:t>
            </w:r>
            <w:proofErr w:type="spellEnd"/>
            <w:r>
              <w:t xml:space="preserve"> </w:t>
            </w:r>
            <w:proofErr w:type="spellStart"/>
            <w:r>
              <w:t>serviciului</w:t>
            </w:r>
            <w:proofErr w:type="spellEnd"/>
            <w:r>
              <w:t xml:space="preserve"> medical.</w:t>
            </w:r>
            <w:r w:rsidR="003943D3">
              <w:t xml:space="preserve"> </w:t>
            </w:r>
            <w:proofErr w:type="spellStart"/>
            <w:r w:rsidR="003943D3">
              <w:t>Propunem</w:t>
            </w:r>
            <w:proofErr w:type="spellEnd"/>
            <w:r w:rsidR="003943D3">
              <w:t xml:space="preserve"> </w:t>
            </w:r>
            <w:proofErr w:type="spellStart"/>
            <w:r w:rsidR="003943D3">
              <w:t>urmatoarele</w:t>
            </w:r>
            <w:proofErr w:type="spellEnd"/>
            <w:r w:rsidR="003943D3">
              <w:t xml:space="preserve"> </w:t>
            </w:r>
            <w:proofErr w:type="spellStart"/>
            <w:r w:rsidR="003943D3">
              <w:t>solutii</w:t>
            </w:r>
            <w:proofErr w:type="spellEnd"/>
            <w:r w:rsidR="003943D3">
              <w:t xml:space="preserve"> </w:t>
            </w:r>
            <w:proofErr w:type="spellStart"/>
            <w:r w:rsidR="003943D3">
              <w:t>noi</w:t>
            </w:r>
            <w:proofErr w:type="spellEnd"/>
            <w:r w:rsidR="003943D3">
              <w:t>:</w:t>
            </w:r>
          </w:p>
          <w:p w:rsidR="003943D3" w:rsidRDefault="003943D3" w:rsidP="00A414F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Diagnosticare</w:t>
            </w:r>
            <w:proofErr w:type="spellEnd"/>
            <w:r>
              <w:t xml:space="preserve"> </w:t>
            </w:r>
            <w:proofErr w:type="spellStart"/>
            <w:r>
              <w:t>asistata</w:t>
            </w:r>
            <w:proofErr w:type="spellEnd"/>
            <w:r>
              <w:t xml:space="preserve"> (</w:t>
            </w:r>
            <w:proofErr w:type="spellStart"/>
            <w:r>
              <w:t>bazata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date/</w:t>
            </w:r>
            <w:proofErr w:type="spellStart"/>
            <w:r>
              <w:t>studii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la </w:t>
            </w:r>
            <w:proofErr w:type="spellStart"/>
            <w:r>
              <w:t>nivel</w:t>
            </w:r>
            <w:proofErr w:type="spellEnd"/>
            <w:r>
              <w:t xml:space="preserve"> </w:t>
            </w:r>
            <w:proofErr w:type="spellStart"/>
            <w:r>
              <w:t>european</w:t>
            </w:r>
            <w:proofErr w:type="spellEnd"/>
            <w:r>
              <w:t xml:space="preserve">).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propune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pacient</w:t>
            </w:r>
            <w:proofErr w:type="spellEnd"/>
            <w:r>
              <w:t xml:space="preserve">,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istoricul</w:t>
            </w:r>
            <w:proofErr w:type="spellEnd"/>
            <w:r>
              <w:t xml:space="preserve"> medical personal, date </w:t>
            </w:r>
            <w:proofErr w:type="spellStart"/>
            <w:r>
              <w:t>demografice</w:t>
            </w:r>
            <w:proofErr w:type="spellEnd"/>
            <w:r>
              <w:t xml:space="preserve"> in comparative cu date </w:t>
            </w:r>
            <w:proofErr w:type="spellStart"/>
            <w:r>
              <w:t>statistice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un diagnostic </w:t>
            </w:r>
            <w:proofErr w:type="spellStart"/>
            <w:r>
              <w:t>presumtiv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un diagnostic cu un </w:t>
            </w:r>
            <w:proofErr w:type="spellStart"/>
            <w:r>
              <w:t>procent</w:t>
            </w:r>
            <w:proofErr w:type="spellEnd"/>
            <w:r>
              <w:t xml:space="preserve"> de </w:t>
            </w:r>
            <w:proofErr w:type="spellStart"/>
            <w:r>
              <w:t>acuratete</w:t>
            </w:r>
            <w:proofErr w:type="spellEnd"/>
            <w:r>
              <w:t xml:space="preserve"> </w:t>
            </w:r>
            <w:proofErr w:type="spellStart"/>
            <w:r>
              <w:t>publicat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:rsidR="003943D3" w:rsidRDefault="00AE6994" w:rsidP="00A414F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Stabilirea</w:t>
            </w:r>
            <w:proofErr w:type="spellEnd"/>
            <w:r>
              <w:t xml:space="preserve"> </w:t>
            </w:r>
            <w:proofErr w:type="spellStart"/>
            <w:r>
              <w:t>prezumtiv</w:t>
            </w:r>
            <w:r>
              <w:t>a</w:t>
            </w:r>
            <w:proofErr w:type="spellEnd"/>
            <w:r>
              <w:t xml:space="preserve"> a</w:t>
            </w:r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scoring </w:t>
            </w:r>
            <w:proofErr w:type="spellStart"/>
            <w:r>
              <w:t>sau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set de </w:t>
            </w:r>
            <w:proofErr w:type="spellStart"/>
            <w:r>
              <w:t>indicatori</w:t>
            </w:r>
            <w:proofErr w:type="spellEnd"/>
            <w:r>
              <w:t xml:space="preserve"> tip scoring</w:t>
            </w:r>
            <w:r w:rsidR="0026672D">
              <w:t xml:space="preserve"> </w:t>
            </w:r>
            <w:proofErr w:type="spellStart"/>
            <w:r w:rsidR="0026672D">
              <w:t>si</w:t>
            </w:r>
            <w:proofErr w:type="spellEnd"/>
            <w:r w:rsidR="0026672D">
              <w:t xml:space="preserve"> </w:t>
            </w:r>
            <w:proofErr w:type="spellStart"/>
            <w:r w:rsidR="0026672D">
              <w:t>crearea</w:t>
            </w:r>
            <w:proofErr w:type="spellEnd"/>
            <w:r w:rsidR="0026672D">
              <w:t xml:space="preserve"> </w:t>
            </w:r>
            <w:proofErr w:type="spellStart"/>
            <w:r w:rsidR="0026672D">
              <w:t>acestora</w:t>
            </w:r>
            <w:proofErr w:type="spellEnd"/>
            <w:r>
              <w:t xml:space="preserve"> care </w:t>
            </w:r>
            <w:proofErr w:type="spellStart"/>
            <w:r>
              <w:t>vizeaza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starea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tratament</w:t>
            </w:r>
            <w:proofErr w:type="spellEnd"/>
            <w:r>
              <w:t xml:space="preserve">, </w:t>
            </w:r>
            <w:bookmarkStart w:id="0" w:name="_GoBack"/>
            <w:bookmarkEnd w:id="0"/>
            <w:r>
              <w:t xml:space="preserve">precum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rezultatele</w:t>
            </w:r>
            <w:proofErr w:type="spellEnd"/>
            <w:r>
              <w:t xml:space="preserve"> </w:t>
            </w:r>
            <w:proofErr w:type="spellStart"/>
            <w:r>
              <w:t>proiectate</w:t>
            </w:r>
            <w:proofErr w:type="spellEnd"/>
            <w:r>
              <w:t xml:space="preserve"> in </w:t>
            </w:r>
            <w:proofErr w:type="spellStart"/>
            <w:r>
              <w:t>timp</w:t>
            </w:r>
            <w:proofErr w:type="spellEnd"/>
            <w:r>
              <w:t xml:space="preserve"> cu </w:t>
            </w:r>
            <w:proofErr w:type="spellStart"/>
            <w:r>
              <w:t>privire</w:t>
            </w:r>
            <w:proofErr w:type="spellEnd"/>
            <w:r>
              <w:t xml:space="preserve"> la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calitatea</w:t>
            </w:r>
            <w:proofErr w:type="spellEnd"/>
            <w:r>
              <w:t xml:space="preserve"> </w:t>
            </w:r>
            <w:proofErr w:type="spellStart"/>
            <w:r>
              <w:t>vietii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</w:p>
          <w:p w:rsidR="00FE2E32" w:rsidRDefault="00AE6994" w:rsidP="00A414F7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Crearea</w:t>
            </w:r>
            <w:proofErr w:type="spellEnd"/>
            <w:r>
              <w:t xml:space="preserve"> de </w:t>
            </w:r>
            <w:proofErr w:type="spellStart"/>
            <w:r>
              <w:t>algoritmi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care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rezulte</w:t>
            </w:r>
            <w:proofErr w:type="spellEnd"/>
            <w:r>
              <w:t xml:space="preserve"> </w:t>
            </w:r>
            <w:proofErr w:type="spellStart"/>
            <w:r>
              <w:t>propuneri</w:t>
            </w:r>
            <w:proofErr w:type="spellEnd"/>
            <w:r>
              <w:t xml:space="preserve"> de </w:t>
            </w:r>
            <w:proofErr w:type="spellStart"/>
            <w:r>
              <w:t>decizii</w:t>
            </w:r>
            <w:proofErr w:type="spellEnd"/>
            <w:r>
              <w:t xml:space="preserve"> automate ale </w:t>
            </w:r>
            <w:proofErr w:type="spellStart"/>
            <w:r>
              <w:t>sistemului</w:t>
            </w:r>
            <w:proofErr w:type="spellEnd"/>
            <w:r>
              <w:t xml:space="preserve"> in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, </w:t>
            </w:r>
            <w:proofErr w:type="spellStart"/>
            <w:r>
              <w:t>utilizand</w:t>
            </w:r>
            <w:proofErr w:type="spellEnd"/>
            <w:r>
              <w:t xml:space="preserve"> </w:t>
            </w:r>
            <w:proofErr w:type="spellStart"/>
            <w:r>
              <w:t>algoritimi</w:t>
            </w:r>
            <w:proofErr w:type="spellEnd"/>
            <w:r>
              <w:t xml:space="preserve"> de learning AI </w:t>
            </w:r>
            <w:proofErr w:type="spellStart"/>
            <w:r>
              <w:t>utilizand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decizie</w:t>
            </w:r>
            <w:proofErr w:type="spellEnd"/>
            <w:r>
              <w:t xml:space="preserve"> existent in </w:t>
            </w:r>
            <w:proofErr w:type="spellStart"/>
            <w:r>
              <w:t>aplicatie</w:t>
            </w:r>
            <w:proofErr w:type="spellEnd"/>
            <w:r>
              <w:t xml:space="preserve">. </w:t>
            </w:r>
          </w:p>
        </w:tc>
        <w:tc>
          <w:tcPr>
            <w:tcW w:w="2430" w:type="dxa"/>
          </w:tcPr>
          <w:p w:rsidR="00FE2E32" w:rsidRDefault="00FE2E32">
            <w:r>
              <w:lastRenderedPageBreak/>
              <w:t xml:space="preserve">Horia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 w:val="restart"/>
          </w:tcPr>
          <w:p w:rsidR="00FE2E32" w:rsidRDefault="00FE2E32">
            <w:proofErr w:type="spellStart"/>
            <w:r>
              <w:t>Activitatile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 de </w:t>
            </w:r>
            <w:proofErr w:type="spellStart"/>
            <w:r>
              <w:t>cercetare</w:t>
            </w:r>
            <w:proofErr w:type="spellEnd"/>
          </w:p>
        </w:tc>
        <w:tc>
          <w:tcPr>
            <w:tcW w:w="4495" w:type="dxa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studii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Studiile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functionalitatile</w:t>
            </w:r>
            <w:proofErr w:type="spellEnd"/>
            <w:r>
              <w:t xml:space="preserve"> de care </w:t>
            </w:r>
            <w:proofErr w:type="spellStart"/>
            <w:r>
              <w:t>avem</w:t>
            </w:r>
            <w:proofErr w:type="spellEnd"/>
            <w:r>
              <w:t xml:space="preserve"> </w:t>
            </w:r>
            <w:proofErr w:type="spellStart"/>
            <w:r>
              <w:t>nevoie</w:t>
            </w:r>
            <w:proofErr w:type="spellEnd"/>
          </w:p>
        </w:tc>
        <w:tc>
          <w:tcPr>
            <w:tcW w:w="2430" w:type="dxa"/>
          </w:tcPr>
          <w:p w:rsidR="00FE2E32" w:rsidRDefault="00FE2E32">
            <w:r>
              <w:t xml:space="preserve">Horia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Explorare</w:t>
            </w:r>
            <w:proofErr w:type="spellEnd"/>
            <w:r>
              <w:t xml:space="preserve"> date </w:t>
            </w:r>
            <w:proofErr w:type="spellStart"/>
            <w:r>
              <w:t>acumulate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din dataset-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luate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</w:p>
          <w:p w:rsidR="00FE2E32" w:rsidRDefault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Explorare</w:t>
            </w:r>
            <w:proofErr w:type="spellEnd"/>
            <w:r>
              <w:t xml:space="preserve"> date </w:t>
            </w:r>
            <w:proofErr w:type="spellStart"/>
            <w:r>
              <w:t>acumulate</w:t>
            </w:r>
            <w:proofErr w:type="spellEnd"/>
            <w:r>
              <w:t xml:space="preserve"> din </w:t>
            </w:r>
            <w:proofErr w:type="spellStart"/>
            <w:r>
              <w:t>experienta</w:t>
            </w:r>
            <w:proofErr w:type="spellEnd"/>
            <w:r>
              <w:t xml:space="preserve"> </w:t>
            </w:r>
            <w:proofErr w:type="spellStart"/>
            <w:r>
              <w:t>proprie</w:t>
            </w:r>
            <w:proofErr w:type="spellEnd"/>
          </w:p>
        </w:tc>
        <w:tc>
          <w:tcPr>
            <w:tcW w:w="6210" w:type="dxa"/>
          </w:tcPr>
          <w:p w:rsidR="00FE2E32" w:rsidRDefault="00FE2E32" w:rsidP="0028756A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din dataset-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luate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proprii</w:t>
            </w:r>
            <w:proofErr w:type="spellEnd"/>
            <w:r>
              <w:t xml:space="preserve"> (Amethyst)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Modelare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 w:rsidP="002928E6"/>
        </w:tc>
        <w:tc>
          <w:tcPr>
            <w:tcW w:w="4495" w:type="dxa"/>
          </w:tcPr>
          <w:p w:rsidR="00FE2E32" w:rsidRDefault="00FE2E32" w:rsidP="002928E6">
            <w:proofErr w:type="spellStart"/>
            <w:r>
              <w:t>Modelare</w:t>
            </w:r>
            <w:proofErr w:type="spellEnd"/>
            <w:r>
              <w:t xml:space="preserve">- </w:t>
            </w:r>
            <w:proofErr w:type="spellStart"/>
            <w:r>
              <w:t>experiementare</w:t>
            </w:r>
            <w:proofErr w:type="spellEnd"/>
          </w:p>
        </w:tc>
        <w:tc>
          <w:tcPr>
            <w:tcW w:w="6210" w:type="dxa"/>
          </w:tcPr>
          <w:p w:rsidR="00FE2E32" w:rsidRDefault="00FE2E32" w:rsidP="002928E6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 w:rsidP="002928E6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 w:rsidP="002928E6"/>
        </w:tc>
        <w:tc>
          <w:tcPr>
            <w:tcW w:w="4495" w:type="dxa"/>
          </w:tcPr>
          <w:p w:rsidR="00FE2E32" w:rsidRDefault="00FE2E32" w:rsidP="002928E6"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experimentala</w:t>
            </w:r>
            <w:proofErr w:type="spellEnd"/>
          </w:p>
        </w:tc>
        <w:tc>
          <w:tcPr>
            <w:tcW w:w="6210" w:type="dxa"/>
          </w:tcPr>
          <w:p w:rsidR="00FE2E32" w:rsidRDefault="00FE2E32" w:rsidP="002928E6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 w:rsidP="002928E6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</w:tbl>
    <w:p w:rsidR="002942EF" w:rsidRDefault="002942EF"/>
    <w:sectPr w:rsidR="002942EF" w:rsidSect="00FE2E32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64B"/>
    <w:multiLevelType w:val="hybridMultilevel"/>
    <w:tmpl w:val="A2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E25"/>
    <w:multiLevelType w:val="hybridMultilevel"/>
    <w:tmpl w:val="7E20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208C"/>
    <w:multiLevelType w:val="hybridMultilevel"/>
    <w:tmpl w:val="D40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6435"/>
    <w:multiLevelType w:val="hybridMultilevel"/>
    <w:tmpl w:val="46D0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F16D8"/>
    <w:multiLevelType w:val="hybridMultilevel"/>
    <w:tmpl w:val="205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41208"/>
    <w:multiLevelType w:val="hybridMultilevel"/>
    <w:tmpl w:val="FF7E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27439"/>
    <w:multiLevelType w:val="hybridMultilevel"/>
    <w:tmpl w:val="DBA841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F14054"/>
    <w:multiLevelType w:val="hybridMultilevel"/>
    <w:tmpl w:val="3CD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613A5"/>
    <w:multiLevelType w:val="hybridMultilevel"/>
    <w:tmpl w:val="B752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D51BE"/>
    <w:multiLevelType w:val="hybridMultilevel"/>
    <w:tmpl w:val="53428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86"/>
    <w:rsid w:val="00096A34"/>
    <w:rsid w:val="00100A1E"/>
    <w:rsid w:val="001814BA"/>
    <w:rsid w:val="00182686"/>
    <w:rsid w:val="002425B2"/>
    <w:rsid w:val="0026672D"/>
    <w:rsid w:val="0028756A"/>
    <w:rsid w:val="002928E6"/>
    <w:rsid w:val="002942EF"/>
    <w:rsid w:val="00322C11"/>
    <w:rsid w:val="0035631C"/>
    <w:rsid w:val="003943D3"/>
    <w:rsid w:val="003B4B0D"/>
    <w:rsid w:val="004F0683"/>
    <w:rsid w:val="00536FDE"/>
    <w:rsid w:val="00594DF1"/>
    <w:rsid w:val="00615FA3"/>
    <w:rsid w:val="00656749"/>
    <w:rsid w:val="00670D77"/>
    <w:rsid w:val="006763E6"/>
    <w:rsid w:val="006A65A4"/>
    <w:rsid w:val="00775DC6"/>
    <w:rsid w:val="007C1BAD"/>
    <w:rsid w:val="0086409B"/>
    <w:rsid w:val="008B52F9"/>
    <w:rsid w:val="008D45CF"/>
    <w:rsid w:val="00951C4D"/>
    <w:rsid w:val="00A414F7"/>
    <w:rsid w:val="00AB1B2A"/>
    <w:rsid w:val="00AE2FC6"/>
    <w:rsid w:val="00AE6994"/>
    <w:rsid w:val="00B337AB"/>
    <w:rsid w:val="00B7027B"/>
    <w:rsid w:val="00B95ED0"/>
    <w:rsid w:val="00C51060"/>
    <w:rsid w:val="00CE3CF8"/>
    <w:rsid w:val="00CF1728"/>
    <w:rsid w:val="00D0023E"/>
    <w:rsid w:val="00E6182B"/>
    <w:rsid w:val="00EB4F4F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1FD5"/>
  <w15:chartTrackingRefBased/>
  <w15:docId w15:val="{2438D25D-4807-4F4D-A567-23092D2A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Horia</cp:lastModifiedBy>
  <cp:revision>25</cp:revision>
  <dcterms:created xsi:type="dcterms:W3CDTF">2017-04-25T11:07:00Z</dcterms:created>
  <dcterms:modified xsi:type="dcterms:W3CDTF">2017-05-02T10:48:00Z</dcterms:modified>
</cp:coreProperties>
</file>